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C63E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166C" w:rsidRPr="006130E1">
              <w:rPr>
                <w:b/>
              </w:rPr>
              <w:t xml:space="preserve">DĖL COVID-19 LIGOS (KORONAVIRUSO INFEKCIJOS) PLITIMĄ MAŽINANČIŲ PRIEMONIŲ KAUNO </w:t>
            </w:r>
            <w:r w:rsidR="00C0166C">
              <w:rPr>
                <w:b/>
              </w:rPr>
              <w:t>LOPŠELIO-</w:t>
            </w:r>
            <w:r w:rsidR="00C0166C" w:rsidRPr="006130E1">
              <w:rPr>
                <w:b/>
              </w:rPr>
              <w:t>DARŽEL</w:t>
            </w:r>
            <w:r w:rsidR="00C0166C">
              <w:rPr>
                <w:b/>
              </w:rPr>
              <w:t xml:space="preserve">IO </w:t>
            </w:r>
            <w:r w:rsidR="00C0166C" w:rsidRPr="007F3A2B">
              <w:rPr>
                <w:b/>
              </w:rPr>
              <w:t>„</w:t>
            </w:r>
            <w:r w:rsidR="00C0166C">
              <w:rPr>
                <w:b/>
              </w:rPr>
              <w:t>RASYTĖ</w:t>
            </w:r>
            <w:r w:rsidR="00C0166C" w:rsidRPr="007F3A2B">
              <w:rPr>
                <w:b/>
              </w:rPr>
              <w:t xml:space="preserve">“ </w:t>
            </w:r>
            <w:r w:rsidR="00C0166C">
              <w:rPr>
                <w:b/>
              </w:rPr>
              <w:t xml:space="preserve">GRUPĖSE „MEŠKUČIAI“ IR „NYKŠTUKAI“ </w:t>
            </w:r>
            <w:r w:rsidR="00C0166C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B5368">
              <w:t>2020 m. lapkričio 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B5368">
              <w:t>A-3493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 w:rsidRPr="00305421">
        <w:rPr>
          <w:szCs w:val="24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C63E4">
        <w:rPr>
          <w:szCs w:val="24"/>
        </w:rPr>
        <w:t>Rasytė</w:t>
      </w:r>
      <w:r w:rsidR="0055525E">
        <w:rPr>
          <w:szCs w:val="24"/>
        </w:rPr>
        <w:t>“ grupės</w:t>
      </w:r>
      <w:r w:rsidR="00DC63E4">
        <w:rPr>
          <w:szCs w:val="24"/>
        </w:rPr>
        <w:t>e</w:t>
      </w:r>
      <w:r w:rsidR="007135D4">
        <w:rPr>
          <w:szCs w:val="24"/>
        </w:rPr>
        <w:t xml:space="preserve"> „</w:t>
      </w:r>
      <w:r w:rsidR="00DC63E4">
        <w:rPr>
          <w:szCs w:val="24"/>
        </w:rPr>
        <w:t>Meškučiai</w:t>
      </w:r>
      <w:r w:rsidR="007135D4">
        <w:rPr>
          <w:szCs w:val="24"/>
        </w:rPr>
        <w:t>“</w:t>
      </w:r>
      <w:r w:rsidR="00305421">
        <w:rPr>
          <w:szCs w:val="24"/>
        </w:rPr>
        <w:t xml:space="preserve"> </w:t>
      </w:r>
      <w:r w:rsidR="0055525E">
        <w:rPr>
          <w:szCs w:val="24"/>
        </w:rPr>
        <w:t>ir „</w:t>
      </w:r>
      <w:r w:rsidR="00DC63E4">
        <w:rPr>
          <w:szCs w:val="24"/>
        </w:rPr>
        <w:t>Nykštukai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DC63E4">
        <w:rPr>
          <w:szCs w:val="24"/>
          <w:lang w:eastAsia="x-none"/>
        </w:rPr>
        <w:t>lapkričio 3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55525E">
        <w:rPr>
          <w:szCs w:val="24"/>
        </w:rPr>
        <w:t>5</w:t>
      </w:r>
      <w:r w:rsidR="00DC63E4">
        <w:rPr>
          <w:szCs w:val="24"/>
        </w:rPr>
        <w:t>35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C63E4">
        <w:rPr>
          <w:szCs w:val="24"/>
        </w:rPr>
        <w:t>Rasyt</w:t>
      </w:r>
      <w:r w:rsidR="00F043E4">
        <w:rPr>
          <w:szCs w:val="24"/>
        </w:rPr>
        <w:t>ė</w:t>
      </w:r>
      <w:r w:rsidR="00883478">
        <w:rPr>
          <w:szCs w:val="24"/>
        </w:rPr>
        <w:t>“ grupėj</w:t>
      </w:r>
      <w:r w:rsidR="0055525E">
        <w:rPr>
          <w:szCs w:val="24"/>
        </w:rPr>
        <w:t>e „</w:t>
      </w:r>
      <w:r w:rsidR="00883478">
        <w:rPr>
          <w:szCs w:val="24"/>
        </w:rPr>
        <w:t>Meškučiai</w:t>
      </w:r>
      <w:r w:rsidR="0055525E">
        <w:rPr>
          <w:szCs w:val="24"/>
        </w:rPr>
        <w:t>“</w:t>
      </w:r>
      <w:r w:rsidR="00883478" w:rsidRPr="00883478">
        <w:rPr>
          <w:szCs w:val="24"/>
        </w:rPr>
        <w:t xml:space="preserve"> </w:t>
      </w:r>
      <w:r w:rsidR="00883478" w:rsidRPr="00FC3E49">
        <w:rPr>
          <w:szCs w:val="24"/>
        </w:rPr>
        <w:t xml:space="preserve">ugdymo procesas įgyvendinamas </w:t>
      </w:r>
      <w:r w:rsidR="00883478" w:rsidRPr="008D1694">
        <w:rPr>
          <w:szCs w:val="24"/>
        </w:rPr>
        <w:t>nuotoliniu ugdymo proceso organizavimo</w:t>
      </w:r>
      <w:r w:rsidR="00883478">
        <w:rPr>
          <w:szCs w:val="24"/>
        </w:rPr>
        <w:t xml:space="preserve"> būdu nuo 2020 m. lapkričio 3 d. iki 2020 m. lapkričio 12 d. ir</w:t>
      </w:r>
      <w:r w:rsidR="0055525E">
        <w:rPr>
          <w:szCs w:val="24"/>
        </w:rPr>
        <w:t xml:space="preserve"> </w:t>
      </w:r>
      <w:r w:rsidR="00171E13">
        <w:rPr>
          <w:szCs w:val="24"/>
        </w:rPr>
        <w:t xml:space="preserve">grupėje </w:t>
      </w:r>
      <w:r w:rsidR="0055525E">
        <w:rPr>
          <w:szCs w:val="24"/>
        </w:rPr>
        <w:t>„</w:t>
      </w:r>
      <w:r w:rsidR="00883478">
        <w:rPr>
          <w:szCs w:val="24"/>
        </w:rPr>
        <w:t>Nykštukai</w:t>
      </w:r>
      <w:r w:rsidR="0055525E">
        <w:rPr>
          <w:szCs w:val="24"/>
        </w:rPr>
        <w:t xml:space="preserve">“ </w:t>
      </w:r>
      <w:r w:rsidR="006130E1" w:rsidRPr="00FC3E49">
        <w:rPr>
          <w:szCs w:val="24"/>
        </w:rPr>
        <w:t xml:space="preserve">ugdymo procesas įgyvendinamas </w:t>
      </w:r>
      <w:r w:rsidR="006130E1" w:rsidRPr="008D1694">
        <w:rPr>
          <w:szCs w:val="24"/>
        </w:rPr>
        <w:t xml:space="preserve">nuotoliniu </w:t>
      </w:r>
      <w:r w:rsidR="00C029EB" w:rsidRPr="008D1694">
        <w:rPr>
          <w:szCs w:val="24"/>
        </w:rPr>
        <w:t>ugdymo</w:t>
      </w:r>
      <w:r w:rsidR="006130E1" w:rsidRPr="008D1694">
        <w:rPr>
          <w:szCs w:val="24"/>
        </w:rPr>
        <w:t xml:space="preserve"> proceso organizavimo</w:t>
      </w:r>
      <w:r w:rsidR="006130E1">
        <w:rPr>
          <w:szCs w:val="24"/>
        </w:rPr>
        <w:t xml:space="preserve"> būdu</w:t>
      </w:r>
      <w:r w:rsidR="00883478">
        <w:rPr>
          <w:szCs w:val="24"/>
        </w:rPr>
        <w:t xml:space="preserve"> nuo 2020 m. lapkričio 3</w:t>
      </w:r>
      <w:r w:rsidR="00A046DA">
        <w:rPr>
          <w:szCs w:val="24"/>
        </w:rPr>
        <w:t xml:space="preserve"> d. iki 2020 m. lapkričio </w:t>
      </w:r>
      <w:r w:rsidR="00883478">
        <w:rPr>
          <w:szCs w:val="24"/>
        </w:rPr>
        <w:t>11</w:t>
      </w:r>
      <w:r w:rsidR="00A046DA">
        <w:rPr>
          <w:szCs w:val="24"/>
        </w:rPr>
        <w:t xml:space="preserve"> d</w:t>
      </w:r>
      <w:r w:rsidR="006130E1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C63E4">
        <w:rPr>
          <w:szCs w:val="24"/>
        </w:rPr>
        <w:t>Rasytė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91448D" w:rsidRPr="0091448D">
        <w:t xml:space="preserve"> </w:t>
      </w:r>
      <w:r w:rsidR="00DC63E4">
        <w:rPr>
          <w:szCs w:val="24"/>
        </w:rPr>
        <w:t>Ritą Vaškelienę</w:t>
      </w:r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>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C63E4">
        <w:rPr>
          <w:szCs w:val="24"/>
        </w:rPr>
        <w:t>Rasytė</w:t>
      </w:r>
      <w:r w:rsidR="0055525E">
        <w:rPr>
          <w:szCs w:val="24"/>
        </w:rPr>
        <w:t>“ g</w:t>
      </w:r>
      <w:r w:rsidR="00DC63E4">
        <w:rPr>
          <w:szCs w:val="24"/>
        </w:rPr>
        <w:t>rupėse</w:t>
      </w:r>
      <w:r w:rsidR="00A046DA">
        <w:rPr>
          <w:szCs w:val="24"/>
        </w:rPr>
        <w:t xml:space="preserve"> „</w:t>
      </w:r>
      <w:r w:rsidR="00DC63E4">
        <w:rPr>
          <w:szCs w:val="24"/>
        </w:rPr>
        <w:t>Meškučiai</w:t>
      </w:r>
      <w:r w:rsidR="00A046DA">
        <w:rPr>
          <w:szCs w:val="24"/>
        </w:rPr>
        <w:t>“</w:t>
      </w:r>
      <w:r w:rsidR="0055525E">
        <w:rPr>
          <w:szCs w:val="24"/>
        </w:rPr>
        <w:t xml:space="preserve"> ir „</w:t>
      </w:r>
      <w:r w:rsidR="00DC63E4">
        <w:rPr>
          <w:szCs w:val="24"/>
        </w:rPr>
        <w:t>Nykštukai</w:t>
      </w:r>
      <w:r w:rsidR="0055525E">
        <w:rPr>
          <w:szCs w:val="24"/>
        </w:rPr>
        <w:t>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C63E4">
        <w:rPr>
          <w:szCs w:val="24"/>
        </w:rPr>
        <w:t>Rasyt</w:t>
      </w:r>
      <w:r w:rsidR="00A046DA">
        <w:rPr>
          <w:szCs w:val="24"/>
        </w:rPr>
        <w:t>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DC63E4">
        <w:rPr>
          <w:szCs w:val="24"/>
        </w:rPr>
        <w:t>Rasyt</w:t>
      </w:r>
      <w:r w:rsidR="00A046DA">
        <w:rPr>
          <w:szCs w:val="24"/>
        </w:rPr>
        <w:t>ė</w:t>
      </w:r>
      <w:r w:rsidR="00DC63E4">
        <w:rPr>
          <w:szCs w:val="24"/>
        </w:rPr>
        <w:t>“ grupių</w:t>
      </w:r>
      <w:r w:rsidR="00A046DA">
        <w:rPr>
          <w:szCs w:val="24"/>
        </w:rPr>
        <w:t xml:space="preserve"> „</w:t>
      </w:r>
      <w:r w:rsidR="00DC63E4">
        <w:rPr>
          <w:szCs w:val="24"/>
        </w:rPr>
        <w:t>Meškučiai</w:t>
      </w:r>
      <w:r w:rsidR="00A046DA">
        <w:rPr>
          <w:szCs w:val="24"/>
        </w:rPr>
        <w:t>“</w:t>
      </w:r>
      <w:r w:rsidR="0055525E">
        <w:rPr>
          <w:szCs w:val="24"/>
        </w:rPr>
        <w:t xml:space="preserve"> ir „</w:t>
      </w:r>
      <w:r w:rsidR="00DC63E4">
        <w:rPr>
          <w:szCs w:val="24"/>
        </w:rPr>
        <w:t>Nykštukai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C63E4">
        <w:rPr>
          <w:szCs w:val="24"/>
        </w:rPr>
        <w:t>Rasytė</w:t>
      </w:r>
      <w:r w:rsidR="0055525E">
        <w:rPr>
          <w:szCs w:val="24"/>
        </w:rPr>
        <w:t xml:space="preserve">“ grupėse </w:t>
      </w:r>
      <w:r w:rsidR="00A046DA">
        <w:rPr>
          <w:szCs w:val="24"/>
        </w:rPr>
        <w:t>„</w:t>
      </w:r>
      <w:r w:rsidR="00DC63E4">
        <w:rPr>
          <w:szCs w:val="24"/>
        </w:rPr>
        <w:t>Meškučiai</w:t>
      </w:r>
      <w:r w:rsidR="00A046DA">
        <w:rPr>
          <w:szCs w:val="24"/>
        </w:rPr>
        <w:t>“</w:t>
      </w:r>
      <w:r w:rsidR="0055525E">
        <w:rPr>
          <w:szCs w:val="24"/>
        </w:rPr>
        <w:t xml:space="preserve"> ir „</w:t>
      </w:r>
      <w:r w:rsidR="00A046DA">
        <w:rPr>
          <w:szCs w:val="24"/>
        </w:rPr>
        <w:t>N</w:t>
      </w:r>
      <w:r w:rsidR="00DC63E4">
        <w:rPr>
          <w:szCs w:val="24"/>
        </w:rPr>
        <w:t>ykštukai</w:t>
      </w:r>
      <w:r w:rsidR="0055525E">
        <w:rPr>
          <w:szCs w:val="24"/>
        </w:rPr>
        <w:t>“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lastRenderedPageBreak/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C63E4">
        <w:rPr>
          <w:szCs w:val="24"/>
        </w:rPr>
        <w:t>Rasytė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22" w:rsidRDefault="00CA5E22">
      <w:r>
        <w:separator/>
      </w:r>
    </w:p>
  </w:endnote>
  <w:endnote w:type="continuationSeparator" w:id="0">
    <w:p w:rsidR="00CA5E22" w:rsidRDefault="00CA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22" w:rsidRDefault="00CA5E22">
      <w:pPr>
        <w:pStyle w:val="Porat"/>
        <w:spacing w:before="240"/>
      </w:pPr>
    </w:p>
  </w:footnote>
  <w:footnote w:type="continuationSeparator" w:id="0">
    <w:p w:rsidR="00CA5E22" w:rsidRDefault="00CA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B53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A4464"/>
    <w:rsid w:val="000C2AD5"/>
    <w:rsid w:val="000E4C96"/>
    <w:rsid w:val="000F5BD4"/>
    <w:rsid w:val="001276ED"/>
    <w:rsid w:val="001455F7"/>
    <w:rsid w:val="00171E13"/>
    <w:rsid w:val="00192E3E"/>
    <w:rsid w:val="001B5368"/>
    <w:rsid w:val="001C6ECF"/>
    <w:rsid w:val="00207F41"/>
    <w:rsid w:val="0023196D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C340F"/>
    <w:rsid w:val="003F55EA"/>
    <w:rsid w:val="00410B42"/>
    <w:rsid w:val="004116A3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B3A76"/>
    <w:rsid w:val="005C37B2"/>
    <w:rsid w:val="005E0B5E"/>
    <w:rsid w:val="005F52DB"/>
    <w:rsid w:val="005F7D81"/>
    <w:rsid w:val="00606F0C"/>
    <w:rsid w:val="006130E1"/>
    <w:rsid w:val="006311A6"/>
    <w:rsid w:val="00657764"/>
    <w:rsid w:val="00663C4E"/>
    <w:rsid w:val="00664022"/>
    <w:rsid w:val="00697F02"/>
    <w:rsid w:val="006A169F"/>
    <w:rsid w:val="006B0B13"/>
    <w:rsid w:val="006E6094"/>
    <w:rsid w:val="006F2BE8"/>
    <w:rsid w:val="00707200"/>
    <w:rsid w:val="007131E0"/>
    <w:rsid w:val="007135D4"/>
    <w:rsid w:val="0073715E"/>
    <w:rsid w:val="00743566"/>
    <w:rsid w:val="007641B0"/>
    <w:rsid w:val="007F3A2B"/>
    <w:rsid w:val="008019AF"/>
    <w:rsid w:val="00844EB4"/>
    <w:rsid w:val="00883478"/>
    <w:rsid w:val="008A22C3"/>
    <w:rsid w:val="008B6BD4"/>
    <w:rsid w:val="008D0198"/>
    <w:rsid w:val="008D1694"/>
    <w:rsid w:val="008F0188"/>
    <w:rsid w:val="0091448D"/>
    <w:rsid w:val="00934F6B"/>
    <w:rsid w:val="0094499E"/>
    <w:rsid w:val="00963919"/>
    <w:rsid w:val="00995015"/>
    <w:rsid w:val="009973C6"/>
    <w:rsid w:val="009B3CF1"/>
    <w:rsid w:val="009B6960"/>
    <w:rsid w:val="009D2EDD"/>
    <w:rsid w:val="009F4E26"/>
    <w:rsid w:val="00A006F5"/>
    <w:rsid w:val="00A046DA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F778B"/>
    <w:rsid w:val="00B354A0"/>
    <w:rsid w:val="00B36D22"/>
    <w:rsid w:val="00B56190"/>
    <w:rsid w:val="00C0166C"/>
    <w:rsid w:val="00C029EB"/>
    <w:rsid w:val="00C944F9"/>
    <w:rsid w:val="00CA5586"/>
    <w:rsid w:val="00CA5E22"/>
    <w:rsid w:val="00CC76CF"/>
    <w:rsid w:val="00CE3DCB"/>
    <w:rsid w:val="00CF5987"/>
    <w:rsid w:val="00D06F30"/>
    <w:rsid w:val="00D24CF7"/>
    <w:rsid w:val="00D57248"/>
    <w:rsid w:val="00D77FB2"/>
    <w:rsid w:val="00D870A3"/>
    <w:rsid w:val="00D95868"/>
    <w:rsid w:val="00DA4F6D"/>
    <w:rsid w:val="00DB1665"/>
    <w:rsid w:val="00DC63E4"/>
    <w:rsid w:val="00DE0B7F"/>
    <w:rsid w:val="00DE684A"/>
    <w:rsid w:val="00E11491"/>
    <w:rsid w:val="00E94004"/>
    <w:rsid w:val="00EB7148"/>
    <w:rsid w:val="00EF376F"/>
    <w:rsid w:val="00F005EC"/>
    <w:rsid w:val="00F043E4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F408B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2C70-FE2C-48E4-99C8-457068D3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2993</Words>
  <Characters>1707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LOPŠELIO-DARŽELIO „VAIDILUTĖ“ GRUPĖSE „JIEVARO“, „ŽEMYNOS“ IR „NAMINUKO“ NUSTATYMO</dc:subject>
  <dc:creator>Švietimo skyrius</dc:creator>
  <cp:lastModifiedBy>Edita Mikelionienė</cp:lastModifiedBy>
  <cp:revision>2</cp:revision>
  <cp:lastPrinted>2001-05-16T08:19:00Z</cp:lastPrinted>
  <dcterms:created xsi:type="dcterms:W3CDTF">2020-11-04T06:58:00Z</dcterms:created>
  <dcterms:modified xsi:type="dcterms:W3CDTF">2020-11-04T06:58:00Z</dcterms:modified>
</cp:coreProperties>
</file>