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9 D. ĮSAKYMO NR. A-3549 „DĖL COVID-19 LIGOS (KORONAVIRUSO INFEKCIJOS) PLITIMĄ MAŽINANČIŲ PRIEMONIŲ KAUNO KURČIŲJŲ IR NEPRIGIRDINČIŲJŲ UGDYMO CENTRO „MEŠKUČIŲ“ GRUPĖJE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A-3648</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lapkričio 10 d. raštą Nr. SV-2-573 ir Kauno</w:t>
      </w:r>
      <w:r>
        <w:rPr>
          <w:szCs w:val="24"/>
        </w:rPr>
        <w:t xml:space="preserve"> kurčiųjų ir neprigirdinčiųjų ugdymo centro 2020 m. lapkričio 12 d. raštą Nr. V8-144:</w:t>
      </w:r>
    </w:p>
    <w:p>
      <w:pPr>
        <w:pStyle w:val="Normal"/>
        <w:spacing w:lineRule="auto" w:line="336"/>
        <w:ind w:firstLine="1276"/>
        <w:jc w:val="both"/>
        <w:rPr>
          <w:szCs w:val="24"/>
        </w:rPr>
      </w:pPr>
      <w:r>
        <w:rPr>
          <w:szCs w:val="24"/>
        </w:rPr>
        <w:t xml:space="preserve">1. P r i p a ž į s t u  netekusiu galios Kauno miesto savivaldybės administracijos direktoriaus 2020 m. lapkričio </w:t>
      </w:r>
      <w:r>
        <w:rPr>
          <w:szCs w:val="24"/>
          <w:lang w:val="en-US"/>
        </w:rPr>
        <w:t>9</w:t>
      </w:r>
      <w:r>
        <w:rPr>
          <w:szCs w:val="24"/>
        </w:rPr>
        <w:t xml:space="preserve"> d. įsakymą Nr. A-3549 </w:t>
      </w:r>
      <w:r>
        <w:rPr/>
        <w:t xml:space="preserve">„Dėl COVID-19 ligos (koronaviruso infekcijos) plitimą mažinančių priemonių Kauno </w:t>
      </w:r>
      <w:r>
        <w:rPr>
          <w:szCs w:val="24"/>
        </w:rPr>
        <w:t xml:space="preserve">kurčiųjų ir neprigirdinčiųjų ugdymo centro </w:t>
      </w:r>
      <w:r>
        <w:rPr/>
        <w:t>„Meškučių“ grupėje nustatymo“.</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8BFEE-0160-4793-A3CB-D1F6F33E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195</Words>
  <Characters>1134</Characters>
  <CharactersWithSpaces>1307</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2020-11-12T13:37:00Z</dcterms:created>
  <dc:creator>Dalia Paplauskienė</dc:creator>
  <dc:description/>
  <dc:language>lt-LT</dc:language>
  <cp:lastModifiedBy>Audrone</cp:lastModifiedBy>
  <cp:lastPrinted>2001-05-16T08:19:00Z</cp:lastPrinted>
  <dcterms:modified xsi:type="dcterms:W3CDTF">2020-11-13T08:02:00Z</dcterms:modified>
  <cp:revision>3</cp:revision>
  <dc:subject>DĖL COVID-19 LIGOS (KORONAVIRUSO INFEKCIJOS) PLITIMĄ MAŽINANČIŲ PRIEMONIŲ KAUNO ALEKSOTO LOPŠELYJE-DARŽELYJE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