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D3E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F979BE" w:rsidRPr="006130E1">
              <w:rPr>
                <w:b/>
              </w:rPr>
              <w:t xml:space="preserve">DĖL COVID-19 LIGOS (KORONAVIRUSO INFEKCIJOS) PLITIMĄ MAŽINANČIŲ PRIEMONIŲ KAUNO </w:t>
            </w:r>
            <w:r w:rsidR="00F979BE">
              <w:rPr>
                <w:b/>
              </w:rPr>
              <w:t>LOPŠELIO-</w:t>
            </w:r>
            <w:r w:rsidR="00F979BE" w:rsidRPr="006130E1">
              <w:rPr>
                <w:b/>
              </w:rPr>
              <w:t>DARŽEL</w:t>
            </w:r>
            <w:r w:rsidR="00F979BE">
              <w:rPr>
                <w:b/>
              </w:rPr>
              <w:t xml:space="preserve">IO </w:t>
            </w:r>
            <w:r w:rsidR="00F979BE" w:rsidRPr="007F3A2B">
              <w:rPr>
                <w:b/>
              </w:rPr>
              <w:t>„</w:t>
            </w:r>
            <w:r w:rsidR="00F979BE">
              <w:rPr>
                <w:b/>
              </w:rPr>
              <w:t>GANDRIUKAS</w:t>
            </w:r>
            <w:r w:rsidR="00F979BE" w:rsidRPr="007F3A2B">
              <w:rPr>
                <w:b/>
              </w:rPr>
              <w:t xml:space="preserve">“ </w:t>
            </w:r>
            <w:r w:rsidR="00F979BE">
              <w:rPr>
                <w:b/>
              </w:rPr>
              <w:t xml:space="preserve">„VYTURĖLIŲ“ </w:t>
            </w:r>
            <w:r w:rsidR="00F979BE" w:rsidRPr="001066B8">
              <w:rPr>
                <w:b/>
              </w:rPr>
              <w:t>GRUP</w:t>
            </w:r>
            <w:r w:rsidR="00F979BE">
              <w:rPr>
                <w:b/>
              </w:rPr>
              <w:t>ĖJE</w:t>
            </w:r>
            <w:r w:rsidR="00F979BE" w:rsidRPr="001066B8">
              <w:rPr>
                <w:b/>
              </w:rPr>
              <w:t xml:space="preserve"> </w:t>
            </w:r>
            <w:r w:rsidR="00F979BE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D357B4">
              <w:t>2020 m. gruodžio 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357B4">
              <w:t>A-3905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110B98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110B98">
        <w:rPr>
          <w:szCs w:val="24"/>
        </w:rPr>
        <w:t>Vyturėlių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110B98">
        <w:rPr>
          <w:szCs w:val="24"/>
        </w:rPr>
        <w:t>lapkričio 28</w:t>
      </w:r>
      <w:r w:rsidR="00410B42">
        <w:rPr>
          <w:szCs w:val="24"/>
        </w:rPr>
        <w:t xml:space="preserve"> d. 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E)2-11</w:t>
      </w:r>
      <w:r w:rsidR="00110B98">
        <w:rPr>
          <w:szCs w:val="24"/>
        </w:rPr>
        <w:t>4169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lapkričio </w:t>
      </w:r>
      <w:r w:rsidR="00B31567">
        <w:rPr>
          <w:szCs w:val="24"/>
        </w:rPr>
        <w:t>27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110B98">
        <w:rPr>
          <w:szCs w:val="24"/>
        </w:rPr>
        <w:t>08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9A4F6B">
        <w:rPr>
          <w:szCs w:val="24"/>
        </w:rPr>
        <w:t>Gandriukas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9A4F6B">
        <w:rPr>
          <w:szCs w:val="24"/>
        </w:rPr>
        <w:t>Vyturėlių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173B01">
        <w:rPr>
          <w:szCs w:val="24"/>
        </w:rPr>
        <w:t xml:space="preserve">                          </w:t>
      </w:r>
      <w:r w:rsidR="008823BF">
        <w:rPr>
          <w:szCs w:val="24"/>
        </w:rPr>
        <w:t xml:space="preserve"> </w:t>
      </w:r>
      <w:r w:rsidR="009A4F6B">
        <w:rPr>
          <w:szCs w:val="24"/>
          <w:lang w:val="en-US"/>
        </w:rPr>
        <w:t>7</w:t>
      </w:r>
      <w:r w:rsidR="008823BF">
        <w:rPr>
          <w:szCs w:val="24"/>
          <w:lang w:val="en-US"/>
        </w:rPr>
        <w:t xml:space="preserve"> 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A4F6B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9A4F6B">
        <w:rPr>
          <w:szCs w:val="24"/>
        </w:rPr>
        <w:t xml:space="preserve"> Loretą Aureliją Saulevičienę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A4F6B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9A4F6B">
        <w:rPr>
          <w:szCs w:val="24"/>
        </w:rPr>
        <w:t>Vyturėlių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1E87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F71E87">
        <w:rPr>
          <w:szCs w:val="24"/>
        </w:rPr>
        <w:t>Gandriukas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F71E87">
        <w:rPr>
          <w:szCs w:val="24"/>
        </w:rPr>
        <w:t>Vyturėlių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1E87">
        <w:rPr>
          <w:szCs w:val="24"/>
        </w:rPr>
        <w:t>Gandriukas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F71E87">
        <w:rPr>
          <w:szCs w:val="24"/>
        </w:rPr>
        <w:t>Vyturėlių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F71E87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18" w:rsidRDefault="00014D18">
      <w:r>
        <w:separator/>
      </w:r>
    </w:p>
  </w:endnote>
  <w:endnote w:type="continuationSeparator" w:id="0">
    <w:p w:rsidR="00014D18" w:rsidRDefault="0001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18" w:rsidRDefault="00014D18">
      <w:pPr>
        <w:pStyle w:val="Porat"/>
        <w:spacing w:before="240"/>
      </w:pPr>
    </w:p>
  </w:footnote>
  <w:footnote w:type="continuationSeparator" w:id="0">
    <w:p w:rsidR="00014D18" w:rsidRDefault="0001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6066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D18"/>
    <w:rsid w:val="00015CE9"/>
    <w:rsid w:val="00022229"/>
    <w:rsid w:val="00044170"/>
    <w:rsid w:val="0008063D"/>
    <w:rsid w:val="00083417"/>
    <w:rsid w:val="000A4464"/>
    <w:rsid w:val="000B2F5F"/>
    <w:rsid w:val="000C2AD5"/>
    <w:rsid w:val="000C464B"/>
    <w:rsid w:val="000E4C96"/>
    <w:rsid w:val="000F5568"/>
    <w:rsid w:val="000F5BD4"/>
    <w:rsid w:val="001066B8"/>
    <w:rsid w:val="00110B98"/>
    <w:rsid w:val="001276ED"/>
    <w:rsid w:val="001455F7"/>
    <w:rsid w:val="00160634"/>
    <w:rsid w:val="00173B01"/>
    <w:rsid w:val="001749F7"/>
    <w:rsid w:val="0018281A"/>
    <w:rsid w:val="00193D2E"/>
    <w:rsid w:val="001C6ECF"/>
    <w:rsid w:val="00207F41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C340F"/>
    <w:rsid w:val="003D3E34"/>
    <w:rsid w:val="003F0CAE"/>
    <w:rsid w:val="003F55EA"/>
    <w:rsid w:val="00410B42"/>
    <w:rsid w:val="004116A3"/>
    <w:rsid w:val="00416CBE"/>
    <w:rsid w:val="00417A1C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5529"/>
    <w:rsid w:val="0052715B"/>
    <w:rsid w:val="005411F6"/>
    <w:rsid w:val="0055525E"/>
    <w:rsid w:val="00555321"/>
    <w:rsid w:val="00566749"/>
    <w:rsid w:val="005759DA"/>
    <w:rsid w:val="005808A2"/>
    <w:rsid w:val="0058458A"/>
    <w:rsid w:val="005A1B41"/>
    <w:rsid w:val="005B3A76"/>
    <w:rsid w:val="005B3DE8"/>
    <w:rsid w:val="005C37B2"/>
    <w:rsid w:val="005E0B5E"/>
    <w:rsid w:val="005E46A0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D2B5E"/>
    <w:rsid w:val="007E46C0"/>
    <w:rsid w:val="007F3A2B"/>
    <w:rsid w:val="00800574"/>
    <w:rsid w:val="00800E9F"/>
    <w:rsid w:val="008019AF"/>
    <w:rsid w:val="00820F24"/>
    <w:rsid w:val="00844EB4"/>
    <w:rsid w:val="0085147E"/>
    <w:rsid w:val="008823BF"/>
    <w:rsid w:val="00891A49"/>
    <w:rsid w:val="0089727D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4F6B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372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1567"/>
    <w:rsid w:val="00B354A0"/>
    <w:rsid w:val="00B36D22"/>
    <w:rsid w:val="00B4530F"/>
    <w:rsid w:val="00B514D6"/>
    <w:rsid w:val="00B53919"/>
    <w:rsid w:val="00B56190"/>
    <w:rsid w:val="00B83747"/>
    <w:rsid w:val="00B92D5A"/>
    <w:rsid w:val="00BA2827"/>
    <w:rsid w:val="00BD0D31"/>
    <w:rsid w:val="00C029EB"/>
    <w:rsid w:val="00C2713C"/>
    <w:rsid w:val="00C30528"/>
    <w:rsid w:val="00C6066B"/>
    <w:rsid w:val="00C86FFF"/>
    <w:rsid w:val="00C944F9"/>
    <w:rsid w:val="00CA5586"/>
    <w:rsid w:val="00CC0EC1"/>
    <w:rsid w:val="00CC76CF"/>
    <w:rsid w:val="00CE3DCB"/>
    <w:rsid w:val="00D0059E"/>
    <w:rsid w:val="00D06F30"/>
    <w:rsid w:val="00D14E3D"/>
    <w:rsid w:val="00D15993"/>
    <w:rsid w:val="00D24CF7"/>
    <w:rsid w:val="00D357B4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E11491"/>
    <w:rsid w:val="00E94004"/>
    <w:rsid w:val="00EA02F5"/>
    <w:rsid w:val="00EB1A9C"/>
    <w:rsid w:val="00EB59D5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71E87"/>
    <w:rsid w:val="00F800CD"/>
    <w:rsid w:val="00F807A7"/>
    <w:rsid w:val="00F979BE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65EC-3D26-4B40-BE5A-14D9FC8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2968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2020-12-01 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2020-12-01    ĮSAKYMAS   Nr.</dc:title>
  <dc:subject>DĖL COVID-19 LIGOS (KORONAVIRUSO INFEKCIJOS) PLITIMĄ MAŽINANČIŲ PRIEMONIŲ KAUNO LOPŠELIO-DARŽELIO „GANDRIUKAS“ „VYTURĖLIŲ“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2020-12-01T07:54:00Z</dcterms:created>
  <dcterms:modified xsi:type="dcterms:W3CDTF">2020-12-01T07:54:00Z</dcterms:modified>
</cp:coreProperties>
</file>