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9C7F9" w14:textId="13205DE4" w:rsidR="00FC481F" w:rsidRDefault="003170BC" w:rsidP="00FC481F">
      <w:pPr>
        <w:jc w:val="center"/>
        <w:rPr>
          <w:b/>
          <w:bCs/>
          <w:sz w:val="24"/>
          <w:szCs w:val="24"/>
        </w:rPr>
      </w:pPr>
      <w:r w:rsidRPr="00FC481F">
        <w:rPr>
          <w:b/>
          <w:bCs/>
          <w:sz w:val="24"/>
          <w:szCs w:val="24"/>
        </w:rPr>
        <w:t>Aktyvus ruduo senjorams neleis užsisėdėti namuose – startuoja naujas fizinio aktyvumo veiklų sezonas</w:t>
      </w:r>
    </w:p>
    <w:p w14:paraId="5BBEB1F1" w14:textId="77777777" w:rsidR="00FC481F" w:rsidRPr="00FC481F" w:rsidRDefault="00FC481F" w:rsidP="00FC481F">
      <w:pPr>
        <w:rPr>
          <w:b/>
          <w:bCs/>
          <w:sz w:val="24"/>
          <w:szCs w:val="24"/>
        </w:rPr>
      </w:pPr>
    </w:p>
    <w:p w14:paraId="206DF60B" w14:textId="5D6C0E1A" w:rsidR="00FC481F" w:rsidRPr="00FC481F" w:rsidRDefault="00462FF9" w:rsidP="00557079">
      <w:pPr>
        <w:jc w:val="both"/>
        <w:rPr>
          <w:sz w:val="24"/>
          <w:szCs w:val="24"/>
        </w:rPr>
      </w:pPr>
      <w:r w:rsidRPr="00FC481F">
        <w:rPr>
          <w:sz w:val="24"/>
          <w:szCs w:val="24"/>
        </w:rPr>
        <w:t xml:space="preserve">Atsisveikindami su vasara po kelių dienų pasitiksime rudenį, o kartu su juo ir naujas Kauno miesto savivaldybės visuomenės sveikatos biuro siūlomas veiklas senjorams. Nors šis laikotarpis kelia nerimą dėl pasaulį pristabdžiusio </w:t>
      </w:r>
      <w:proofErr w:type="spellStart"/>
      <w:r w:rsidRPr="00FC481F">
        <w:rPr>
          <w:sz w:val="24"/>
          <w:szCs w:val="24"/>
        </w:rPr>
        <w:t>koronaviruso</w:t>
      </w:r>
      <w:proofErr w:type="spellEnd"/>
      <w:r w:rsidRPr="00FC481F">
        <w:rPr>
          <w:sz w:val="24"/>
          <w:szCs w:val="24"/>
        </w:rPr>
        <w:t xml:space="preserve">, visiškai atsisakyti malonių ir fizinę bei psichinę sveikatą gerinančių užsiėmimų nevertėtų. </w:t>
      </w:r>
    </w:p>
    <w:p w14:paraId="1BE037BE" w14:textId="55A780CB" w:rsidR="003170BC" w:rsidRPr="00FC481F" w:rsidRDefault="000261AC">
      <w:pPr>
        <w:rPr>
          <w:b/>
          <w:bCs/>
          <w:sz w:val="24"/>
          <w:szCs w:val="24"/>
        </w:rPr>
      </w:pPr>
      <w:r w:rsidRPr="00FC481F">
        <w:rPr>
          <w:b/>
          <w:bCs/>
          <w:sz w:val="24"/>
          <w:szCs w:val="24"/>
        </w:rPr>
        <w:t>Ir sportuojantiems, ir pradedantiesiems</w:t>
      </w:r>
    </w:p>
    <w:p w14:paraId="105EE301" w14:textId="3315B1CA" w:rsidR="00F45F4E" w:rsidRPr="00FC481F" w:rsidRDefault="009F7FD8">
      <w:pPr>
        <w:rPr>
          <w:sz w:val="24"/>
          <w:szCs w:val="24"/>
        </w:rPr>
      </w:pPr>
      <w:r w:rsidRPr="00FC481F">
        <w:rPr>
          <w:sz w:val="24"/>
          <w:szCs w:val="24"/>
        </w:rPr>
        <w:t>Užsiėmimai</w:t>
      </w:r>
      <w:r w:rsidR="00A25762" w:rsidRPr="00FC481F">
        <w:rPr>
          <w:sz w:val="24"/>
          <w:szCs w:val="24"/>
        </w:rPr>
        <w:t xml:space="preserve"> vyresniems nei 60 metų amžiaus kauniečiams </w:t>
      </w:r>
      <w:r w:rsidR="0009466F" w:rsidRPr="00FC481F">
        <w:rPr>
          <w:sz w:val="24"/>
          <w:szCs w:val="24"/>
        </w:rPr>
        <w:t>vyksta jau nebe pirmus metus. Profesionalūs</w:t>
      </w:r>
      <w:r w:rsidR="00D32F3F" w:rsidRPr="00FC481F">
        <w:rPr>
          <w:sz w:val="24"/>
          <w:szCs w:val="24"/>
        </w:rPr>
        <w:t xml:space="preserve"> savo sričių</w:t>
      </w:r>
      <w:r w:rsidR="0009466F" w:rsidRPr="00FC481F">
        <w:rPr>
          <w:sz w:val="24"/>
          <w:szCs w:val="24"/>
        </w:rPr>
        <w:t xml:space="preserve"> treneriai pasirūpina, kad kiekvienas atėjęs į treniruot</w:t>
      </w:r>
      <w:r w:rsidR="00DA5592" w:rsidRPr="00FC481F">
        <w:rPr>
          <w:sz w:val="24"/>
          <w:szCs w:val="24"/>
        </w:rPr>
        <w:t xml:space="preserve">ę jaustųsi puikiai. </w:t>
      </w:r>
      <w:r w:rsidR="006C2475" w:rsidRPr="00FC481F">
        <w:rPr>
          <w:sz w:val="24"/>
          <w:szCs w:val="24"/>
        </w:rPr>
        <w:t>D</w:t>
      </w:r>
      <w:r w:rsidR="001B36B2" w:rsidRPr="00FC481F">
        <w:rPr>
          <w:sz w:val="24"/>
          <w:szCs w:val="24"/>
        </w:rPr>
        <w:t>ažniau sportinius užsiėmimus lankantys senjorai</w:t>
      </w:r>
      <w:r w:rsidR="006C2475" w:rsidRPr="00FC481F">
        <w:rPr>
          <w:sz w:val="24"/>
          <w:szCs w:val="24"/>
        </w:rPr>
        <w:t xml:space="preserve"> visuomet jaučiasi drąsiau, tačiau </w:t>
      </w:r>
      <w:r w:rsidR="001B36B2" w:rsidRPr="00FC481F">
        <w:rPr>
          <w:sz w:val="24"/>
          <w:szCs w:val="24"/>
        </w:rPr>
        <w:t xml:space="preserve">norintys prisijungti prie </w:t>
      </w:r>
      <w:r w:rsidR="00676CB2" w:rsidRPr="00FC481F">
        <w:rPr>
          <w:sz w:val="24"/>
          <w:szCs w:val="24"/>
        </w:rPr>
        <w:t xml:space="preserve">užsiėmimų grupės naujokai </w:t>
      </w:r>
      <w:r w:rsidR="00A311CA" w:rsidRPr="00FC481F">
        <w:rPr>
          <w:sz w:val="24"/>
          <w:szCs w:val="24"/>
        </w:rPr>
        <w:t xml:space="preserve">taip pat labai </w:t>
      </w:r>
      <w:r w:rsidR="00676CB2" w:rsidRPr="00FC481F">
        <w:rPr>
          <w:sz w:val="24"/>
          <w:szCs w:val="24"/>
        </w:rPr>
        <w:t>laukiami</w:t>
      </w:r>
      <w:r w:rsidR="00A311CA" w:rsidRPr="00FC481F">
        <w:rPr>
          <w:sz w:val="24"/>
          <w:szCs w:val="24"/>
        </w:rPr>
        <w:t xml:space="preserve">. Treniruočių krūvis parenkamas pagal </w:t>
      </w:r>
      <w:r w:rsidR="00AA32CC" w:rsidRPr="00FC481F">
        <w:rPr>
          <w:sz w:val="24"/>
          <w:szCs w:val="24"/>
        </w:rPr>
        <w:t xml:space="preserve">senjorų galimybes, </w:t>
      </w:r>
      <w:r w:rsidR="008E5174" w:rsidRPr="00FC481F">
        <w:rPr>
          <w:sz w:val="24"/>
          <w:szCs w:val="24"/>
        </w:rPr>
        <w:t xml:space="preserve">o </w:t>
      </w:r>
      <w:r w:rsidR="00AA32CC" w:rsidRPr="00FC481F">
        <w:rPr>
          <w:sz w:val="24"/>
          <w:szCs w:val="24"/>
        </w:rPr>
        <w:t>pirmą kartą atėjusiems</w:t>
      </w:r>
      <w:r w:rsidR="00B939C4" w:rsidRPr="00FC481F">
        <w:rPr>
          <w:sz w:val="24"/>
          <w:szCs w:val="24"/>
        </w:rPr>
        <w:t xml:space="preserve"> svarbu </w:t>
      </w:r>
      <w:r w:rsidR="001210D8" w:rsidRPr="00FC481F">
        <w:rPr>
          <w:sz w:val="24"/>
          <w:szCs w:val="24"/>
        </w:rPr>
        <w:t xml:space="preserve">nepersistengti ir iš karto nebandyti suspėti su visais. </w:t>
      </w:r>
      <w:r w:rsidR="00186563" w:rsidRPr="00FC481F">
        <w:rPr>
          <w:sz w:val="24"/>
          <w:szCs w:val="24"/>
        </w:rPr>
        <w:t>Fizinio aktyvumo veiklų</w:t>
      </w:r>
      <w:r w:rsidR="003543D8" w:rsidRPr="00FC481F">
        <w:rPr>
          <w:sz w:val="24"/>
          <w:szCs w:val="24"/>
        </w:rPr>
        <w:t xml:space="preserve"> tikslas yra išjudinti kūną, tačiau jokiu būdu nepersitempti.</w:t>
      </w:r>
    </w:p>
    <w:p w14:paraId="5390BC91" w14:textId="3A1EF0A9" w:rsidR="003170BC" w:rsidRPr="00FC481F" w:rsidRDefault="000261AC" w:rsidP="00927BCA">
      <w:pPr>
        <w:spacing w:line="360" w:lineRule="auto"/>
        <w:rPr>
          <w:b/>
          <w:bCs/>
          <w:sz w:val="24"/>
          <w:szCs w:val="24"/>
        </w:rPr>
      </w:pPr>
      <w:r w:rsidRPr="00FC481F">
        <w:rPr>
          <w:b/>
          <w:bCs/>
          <w:sz w:val="24"/>
          <w:szCs w:val="24"/>
        </w:rPr>
        <w:t xml:space="preserve">Užsiėmimai </w:t>
      </w:r>
      <w:r w:rsidR="002B138E" w:rsidRPr="00FC481F">
        <w:rPr>
          <w:b/>
          <w:bCs/>
          <w:sz w:val="24"/>
          <w:szCs w:val="24"/>
        </w:rPr>
        <w:t xml:space="preserve">vyks </w:t>
      </w:r>
      <w:r w:rsidRPr="00FC481F">
        <w:rPr>
          <w:b/>
          <w:bCs/>
          <w:sz w:val="24"/>
          <w:szCs w:val="24"/>
        </w:rPr>
        <w:t>skirtingose Kauno</w:t>
      </w:r>
      <w:r w:rsidR="00186563" w:rsidRPr="00FC481F">
        <w:rPr>
          <w:b/>
          <w:bCs/>
          <w:sz w:val="24"/>
          <w:szCs w:val="24"/>
        </w:rPr>
        <w:t xml:space="preserve"> miesto</w:t>
      </w:r>
      <w:r w:rsidRPr="00FC481F">
        <w:rPr>
          <w:b/>
          <w:bCs/>
          <w:sz w:val="24"/>
          <w:szCs w:val="24"/>
        </w:rPr>
        <w:t xml:space="preserve"> vietovėse</w:t>
      </w:r>
    </w:p>
    <w:p w14:paraId="1E83ACAE" w14:textId="6E6B9B47" w:rsidR="00FC481F" w:rsidRPr="00FC481F" w:rsidRDefault="00A8500B" w:rsidP="00A8500B">
      <w:pPr>
        <w:jc w:val="both"/>
        <w:rPr>
          <w:sz w:val="24"/>
          <w:szCs w:val="24"/>
        </w:rPr>
      </w:pPr>
      <w:r w:rsidRPr="00FC481F">
        <w:rPr>
          <w:sz w:val="24"/>
          <w:szCs w:val="24"/>
        </w:rPr>
        <w:t xml:space="preserve">Fizinio aktyvumo veiklos bus vykdomos skirtinguose Kauno miesto mikrorajonuose, todėl senjorai galės rinktis, kas jiems patogiausia pagal lokaciją. Štai Šilainių mikrorajono gyventojus džiugins linijiniai šokiai, Žemuosiuose Šančiuose gyvenantys senjorai turės galimybę dalyvauti kineziterapijos užsiėmimuose, o </w:t>
      </w:r>
      <w:proofErr w:type="spellStart"/>
      <w:r w:rsidRPr="00FC481F">
        <w:rPr>
          <w:sz w:val="24"/>
          <w:szCs w:val="24"/>
        </w:rPr>
        <w:t>G</w:t>
      </w:r>
      <w:r w:rsidR="004D2D4D" w:rsidRPr="00FC481F">
        <w:rPr>
          <w:sz w:val="24"/>
          <w:szCs w:val="24"/>
        </w:rPr>
        <w:t>ričiu</w:t>
      </w:r>
      <w:r w:rsidR="00880449" w:rsidRPr="00FC481F">
        <w:rPr>
          <w:sz w:val="24"/>
          <w:szCs w:val="24"/>
        </w:rPr>
        <w:t>p</w:t>
      </w:r>
      <w:r w:rsidRPr="00FC481F">
        <w:rPr>
          <w:sz w:val="24"/>
          <w:szCs w:val="24"/>
        </w:rPr>
        <w:t>io</w:t>
      </w:r>
      <w:proofErr w:type="spellEnd"/>
      <w:r w:rsidRPr="00FC481F">
        <w:rPr>
          <w:sz w:val="24"/>
          <w:szCs w:val="24"/>
        </w:rPr>
        <w:t xml:space="preserve"> seniūnijoje vyks</w:t>
      </w:r>
      <w:r w:rsidR="00CD3F69" w:rsidRPr="00FC481F">
        <w:rPr>
          <w:sz w:val="24"/>
          <w:szCs w:val="24"/>
        </w:rPr>
        <w:t xml:space="preserve"> </w:t>
      </w:r>
      <w:r w:rsidR="00854A36" w:rsidRPr="00FC481F">
        <w:rPr>
          <w:sz w:val="24"/>
          <w:szCs w:val="24"/>
        </w:rPr>
        <w:t xml:space="preserve"> </w:t>
      </w:r>
      <w:r w:rsidR="00713F95" w:rsidRPr="00FC481F">
        <w:rPr>
          <w:sz w:val="24"/>
          <w:szCs w:val="24"/>
        </w:rPr>
        <w:t xml:space="preserve">taip </w:t>
      </w:r>
      <w:r w:rsidR="00854A36" w:rsidRPr="00FC481F">
        <w:rPr>
          <w:sz w:val="24"/>
          <w:szCs w:val="24"/>
        </w:rPr>
        <w:t xml:space="preserve">pamėgti </w:t>
      </w:r>
      <w:r w:rsidRPr="00FC481F">
        <w:rPr>
          <w:sz w:val="24"/>
          <w:szCs w:val="24"/>
        </w:rPr>
        <w:t>rytų kultūros</w:t>
      </w:r>
      <w:r w:rsidR="00854A36" w:rsidRPr="00FC481F">
        <w:rPr>
          <w:sz w:val="24"/>
          <w:szCs w:val="24"/>
        </w:rPr>
        <w:t xml:space="preserve"> </w:t>
      </w:r>
      <w:proofErr w:type="spellStart"/>
      <w:r w:rsidRPr="00FC481F">
        <w:rPr>
          <w:sz w:val="24"/>
          <w:szCs w:val="24"/>
        </w:rPr>
        <w:t>taiči</w:t>
      </w:r>
      <w:proofErr w:type="spellEnd"/>
      <w:r w:rsidRPr="00FC481F">
        <w:rPr>
          <w:sz w:val="24"/>
          <w:szCs w:val="24"/>
        </w:rPr>
        <w:t xml:space="preserve"> užsiėmimai. Viena </w:t>
      </w:r>
      <w:proofErr w:type="spellStart"/>
      <w:r w:rsidRPr="00FC481F">
        <w:rPr>
          <w:sz w:val="24"/>
          <w:szCs w:val="24"/>
        </w:rPr>
        <w:t>laukiamausių</w:t>
      </w:r>
      <w:proofErr w:type="spellEnd"/>
      <w:r w:rsidRPr="00FC481F">
        <w:rPr>
          <w:sz w:val="24"/>
          <w:szCs w:val="24"/>
        </w:rPr>
        <w:t xml:space="preserve"> ir mėgstamiausių veiklų – mankštos baseine – vyks Dainavos mikrorajone. Žinoma, užsiėmimų vieta nėra priežastis atsisakyti dalyvauti</w:t>
      </w:r>
      <w:r w:rsidR="005931CD" w:rsidRPr="00FC481F">
        <w:rPr>
          <w:sz w:val="24"/>
          <w:szCs w:val="24"/>
        </w:rPr>
        <w:t>, nemažai žmonių į mėg</w:t>
      </w:r>
      <w:r w:rsidR="00E104CF" w:rsidRPr="00FC481F">
        <w:rPr>
          <w:sz w:val="24"/>
          <w:szCs w:val="24"/>
        </w:rPr>
        <w:t>st</w:t>
      </w:r>
      <w:r w:rsidR="005931CD" w:rsidRPr="00FC481F">
        <w:rPr>
          <w:sz w:val="24"/>
          <w:szCs w:val="24"/>
        </w:rPr>
        <w:t>amą veiklą atvyksta i</w:t>
      </w:r>
      <w:r w:rsidR="00051DE6" w:rsidRPr="00FC481F">
        <w:rPr>
          <w:sz w:val="24"/>
          <w:szCs w:val="24"/>
        </w:rPr>
        <w:t>r iš kitų mikrorajonų.</w:t>
      </w:r>
    </w:p>
    <w:p w14:paraId="13CD29CC" w14:textId="5872D214" w:rsidR="002B62B2" w:rsidRPr="00FC481F" w:rsidRDefault="00850412" w:rsidP="00A8500B">
      <w:pPr>
        <w:jc w:val="both"/>
        <w:rPr>
          <w:b/>
          <w:bCs/>
          <w:sz w:val="24"/>
          <w:szCs w:val="24"/>
        </w:rPr>
      </w:pPr>
      <w:r w:rsidRPr="00FC481F">
        <w:rPr>
          <w:b/>
          <w:bCs/>
          <w:sz w:val="24"/>
          <w:szCs w:val="24"/>
        </w:rPr>
        <w:t>Registracija būtina</w:t>
      </w:r>
    </w:p>
    <w:p w14:paraId="543ED0F9" w14:textId="7665DB88" w:rsidR="000B726D" w:rsidRPr="00FC481F" w:rsidRDefault="00063E1C" w:rsidP="00A8500B">
      <w:pPr>
        <w:jc w:val="both"/>
        <w:rPr>
          <w:sz w:val="24"/>
          <w:szCs w:val="24"/>
        </w:rPr>
      </w:pPr>
      <w:r w:rsidRPr="00FC481F">
        <w:rPr>
          <w:sz w:val="24"/>
          <w:szCs w:val="24"/>
        </w:rPr>
        <w:t>Vyresni nei 60 metų amžiaus senjorai</w:t>
      </w:r>
      <w:r w:rsidR="00E026EE" w:rsidRPr="00FC481F">
        <w:rPr>
          <w:sz w:val="24"/>
          <w:szCs w:val="24"/>
        </w:rPr>
        <w:t xml:space="preserve"> norėdami dalyvauti pasirinktoje veiklo</w:t>
      </w:r>
      <w:r w:rsidR="002956F0" w:rsidRPr="00FC481F">
        <w:rPr>
          <w:sz w:val="24"/>
          <w:szCs w:val="24"/>
        </w:rPr>
        <w:t>j</w:t>
      </w:r>
      <w:r w:rsidR="00E026EE" w:rsidRPr="00FC481F">
        <w:rPr>
          <w:sz w:val="24"/>
          <w:szCs w:val="24"/>
        </w:rPr>
        <w:t xml:space="preserve">e privalo registruotis. </w:t>
      </w:r>
      <w:r w:rsidR="00970456" w:rsidRPr="00FC481F">
        <w:rPr>
          <w:sz w:val="24"/>
          <w:szCs w:val="24"/>
        </w:rPr>
        <w:t xml:space="preserve">Registracija bus vykdoma rugsėjo, spalio ir lapkričio mėnesiams. </w:t>
      </w:r>
      <w:r w:rsidR="00A326F9" w:rsidRPr="00FC481F">
        <w:rPr>
          <w:sz w:val="24"/>
          <w:szCs w:val="24"/>
        </w:rPr>
        <w:t>Prioritetas pagal programą teikiamas nė karto</w:t>
      </w:r>
      <w:r w:rsidRPr="00FC481F">
        <w:rPr>
          <w:sz w:val="24"/>
          <w:szCs w:val="24"/>
        </w:rPr>
        <w:t xml:space="preserve"> anksčiau</w:t>
      </w:r>
      <w:r w:rsidR="00A326F9" w:rsidRPr="00FC481F">
        <w:rPr>
          <w:sz w:val="24"/>
          <w:szCs w:val="24"/>
        </w:rPr>
        <w:t xml:space="preserve"> </w:t>
      </w:r>
      <w:r w:rsidR="00DA5986" w:rsidRPr="00FC481F">
        <w:rPr>
          <w:sz w:val="24"/>
          <w:szCs w:val="24"/>
        </w:rPr>
        <w:t>Kauno visuomenės sveikatos biuro</w:t>
      </w:r>
      <w:r w:rsidR="00A326F9" w:rsidRPr="00FC481F">
        <w:rPr>
          <w:sz w:val="24"/>
          <w:szCs w:val="24"/>
        </w:rPr>
        <w:t xml:space="preserve"> programoje nedalyvavu</w:t>
      </w:r>
      <w:r w:rsidR="00DA5986" w:rsidRPr="00FC481F">
        <w:rPr>
          <w:sz w:val="24"/>
          <w:szCs w:val="24"/>
        </w:rPr>
        <w:t>siems</w:t>
      </w:r>
      <w:r w:rsidRPr="00FC481F">
        <w:rPr>
          <w:sz w:val="24"/>
          <w:szCs w:val="24"/>
        </w:rPr>
        <w:t xml:space="preserve"> vyresnio amžiaus</w:t>
      </w:r>
      <w:r w:rsidR="00DA5986" w:rsidRPr="00FC481F">
        <w:rPr>
          <w:sz w:val="24"/>
          <w:szCs w:val="24"/>
        </w:rPr>
        <w:t xml:space="preserve"> kauniečiams</w:t>
      </w:r>
      <w:r w:rsidRPr="00FC481F">
        <w:rPr>
          <w:sz w:val="24"/>
          <w:szCs w:val="24"/>
        </w:rPr>
        <w:t xml:space="preserve">. </w:t>
      </w:r>
      <w:r w:rsidR="00323E10" w:rsidRPr="00FC481F">
        <w:rPr>
          <w:sz w:val="24"/>
          <w:szCs w:val="24"/>
        </w:rPr>
        <w:t>Visi užsiėmimai bus vykdomi iki 30 asmenų grupėse</w:t>
      </w:r>
      <w:r w:rsidR="00A13513" w:rsidRPr="00FC481F">
        <w:rPr>
          <w:sz w:val="24"/>
          <w:szCs w:val="24"/>
        </w:rPr>
        <w:t xml:space="preserve"> laikantis visų </w:t>
      </w:r>
      <w:r w:rsidR="00041E9C" w:rsidRPr="00FC481F">
        <w:rPr>
          <w:sz w:val="24"/>
          <w:szCs w:val="24"/>
        </w:rPr>
        <w:t xml:space="preserve">prevencinių </w:t>
      </w:r>
      <w:r w:rsidR="00AA0543" w:rsidRPr="00FC481F">
        <w:rPr>
          <w:sz w:val="24"/>
          <w:szCs w:val="24"/>
        </w:rPr>
        <w:t>saugum</w:t>
      </w:r>
      <w:r w:rsidR="00A13513" w:rsidRPr="00FC481F">
        <w:rPr>
          <w:sz w:val="24"/>
          <w:szCs w:val="24"/>
        </w:rPr>
        <w:t>o</w:t>
      </w:r>
      <w:r w:rsidR="00AA0543" w:rsidRPr="00FC481F">
        <w:rPr>
          <w:sz w:val="24"/>
          <w:szCs w:val="24"/>
        </w:rPr>
        <w:t xml:space="preserve"> priemonių</w:t>
      </w:r>
      <w:r w:rsidR="0011280B" w:rsidRPr="00FC481F">
        <w:rPr>
          <w:sz w:val="24"/>
          <w:szCs w:val="24"/>
        </w:rPr>
        <w:t>.</w:t>
      </w:r>
      <w:r w:rsidR="00E02538" w:rsidRPr="00FC481F">
        <w:rPr>
          <w:sz w:val="24"/>
          <w:szCs w:val="24"/>
        </w:rPr>
        <w:t xml:space="preserve"> </w:t>
      </w:r>
    </w:p>
    <w:p w14:paraId="6D1FA06E" w14:textId="3D53D99A" w:rsidR="00E32150" w:rsidRPr="00FC481F" w:rsidRDefault="009800BF" w:rsidP="002C59CA">
      <w:pPr>
        <w:jc w:val="both"/>
        <w:rPr>
          <w:sz w:val="24"/>
          <w:szCs w:val="24"/>
        </w:rPr>
      </w:pPr>
      <w:r w:rsidRPr="00FC481F">
        <w:rPr>
          <w:b/>
          <w:bCs/>
          <w:sz w:val="24"/>
          <w:szCs w:val="24"/>
        </w:rPr>
        <w:t>Svarbu!</w:t>
      </w:r>
      <w:r w:rsidR="00DA06DF" w:rsidRPr="00FC481F">
        <w:rPr>
          <w:sz w:val="24"/>
          <w:szCs w:val="24"/>
        </w:rPr>
        <w:t xml:space="preserve"> </w:t>
      </w:r>
      <w:r w:rsidRPr="00FC481F">
        <w:rPr>
          <w:sz w:val="24"/>
          <w:szCs w:val="24"/>
        </w:rPr>
        <w:t>D</w:t>
      </w:r>
      <w:r w:rsidR="00DA06DF" w:rsidRPr="00FC481F">
        <w:rPr>
          <w:sz w:val="24"/>
          <w:szCs w:val="24"/>
        </w:rPr>
        <w:t>alyviai iki treniruotės ir po jos turi dėvėti veidą dengiančią</w:t>
      </w:r>
      <w:r w:rsidR="0048413A" w:rsidRPr="00FC481F">
        <w:rPr>
          <w:sz w:val="24"/>
          <w:szCs w:val="24"/>
        </w:rPr>
        <w:t xml:space="preserve"> apsauginę kaukę, atėjus </w:t>
      </w:r>
      <w:r w:rsidR="00D57E94" w:rsidRPr="00FC481F">
        <w:rPr>
          <w:sz w:val="24"/>
          <w:szCs w:val="24"/>
        </w:rPr>
        <w:t xml:space="preserve">į užsiėmimą </w:t>
      </w:r>
      <w:r w:rsidR="0048413A" w:rsidRPr="00FC481F">
        <w:rPr>
          <w:sz w:val="24"/>
          <w:szCs w:val="24"/>
        </w:rPr>
        <w:t>dezinfekuoti rankas. Jaučiantis blogai</w:t>
      </w:r>
      <w:r w:rsidR="00D57E94" w:rsidRPr="00FC481F">
        <w:rPr>
          <w:sz w:val="24"/>
          <w:szCs w:val="24"/>
        </w:rPr>
        <w:t xml:space="preserve"> ar turint temperatūros</w:t>
      </w:r>
      <w:r w:rsidR="0048413A" w:rsidRPr="00FC481F">
        <w:rPr>
          <w:sz w:val="24"/>
          <w:szCs w:val="24"/>
        </w:rPr>
        <w:t>, treniruotėse rekomenduojame nesilankyti</w:t>
      </w:r>
      <w:r w:rsidR="00D57E94" w:rsidRPr="00FC481F">
        <w:rPr>
          <w:sz w:val="24"/>
          <w:szCs w:val="24"/>
        </w:rPr>
        <w:t>. Labai svarbu</w:t>
      </w:r>
      <w:r w:rsidR="0048413A" w:rsidRPr="00FC481F">
        <w:rPr>
          <w:sz w:val="24"/>
          <w:szCs w:val="24"/>
        </w:rPr>
        <w:t xml:space="preserve"> kritiškai vertinti </w:t>
      </w:r>
      <w:r w:rsidR="00963452" w:rsidRPr="00FC481F">
        <w:rPr>
          <w:sz w:val="24"/>
          <w:szCs w:val="24"/>
        </w:rPr>
        <w:t>savo sveikatą</w:t>
      </w:r>
      <w:r w:rsidR="00B34EEC" w:rsidRPr="00FC481F">
        <w:rPr>
          <w:sz w:val="24"/>
          <w:szCs w:val="24"/>
        </w:rPr>
        <w:t xml:space="preserve"> ir elgtis </w:t>
      </w:r>
      <w:r w:rsidR="00DE124D" w:rsidRPr="00FC481F">
        <w:rPr>
          <w:sz w:val="24"/>
          <w:szCs w:val="24"/>
        </w:rPr>
        <w:t>atsakingai</w:t>
      </w:r>
      <w:r w:rsidR="00B34EEC" w:rsidRPr="00FC481F">
        <w:rPr>
          <w:sz w:val="24"/>
          <w:szCs w:val="24"/>
        </w:rPr>
        <w:t xml:space="preserve"> tiek dėl savo, tiek dėl aplinkinių gerovės.</w:t>
      </w:r>
      <w:r w:rsidR="00A13513" w:rsidRPr="00FC481F">
        <w:rPr>
          <w:sz w:val="24"/>
          <w:szCs w:val="24"/>
        </w:rPr>
        <w:t xml:space="preserve"> </w:t>
      </w:r>
    </w:p>
    <w:p w14:paraId="3ABB994D" w14:textId="58EFAB09" w:rsidR="00E32150" w:rsidRPr="00FC481F" w:rsidRDefault="002C59CA" w:rsidP="00A8500B">
      <w:pPr>
        <w:jc w:val="both"/>
        <w:rPr>
          <w:b/>
          <w:bCs/>
          <w:sz w:val="24"/>
          <w:szCs w:val="24"/>
        </w:rPr>
      </w:pPr>
      <w:r w:rsidRPr="00FC481F">
        <w:rPr>
          <w:b/>
          <w:bCs/>
          <w:sz w:val="24"/>
          <w:szCs w:val="24"/>
        </w:rPr>
        <w:t>Registracija vykdoma tel. 867373593 arba 837454547.</w:t>
      </w:r>
    </w:p>
    <w:p w14:paraId="7D814C43" w14:textId="2433FE2A" w:rsidR="00927BCA" w:rsidRPr="00FC481F" w:rsidRDefault="00927BCA" w:rsidP="00A8500B">
      <w:pPr>
        <w:jc w:val="both"/>
        <w:rPr>
          <w:b/>
          <w:bCs/>
          <w:sz w:val="24"/>
          <w:szCs w:val="24"/>
        </w:rPr>
      </w:pPr>
      <w:r w:rsidRPr="00FC481F">
        <w:rPr>
          <w:b/>
          <w:bCs/>
          <w:sz w:val="24"/>
          <w:szCs w:val="24"/>
        </w:rPr>
        <w:t xml:space="preserve">Projekto koordinatorė Jūratė Jackytė, el. p. </w:t>
      </w:r>
      <w:hyperlink r:id="rId7" w:history="1">
        <w:r w:rsidRPr="00FC481F">
          <w:rPr>
            <w:rStyle w:val="Hyperlink"/>
            <w:b/>
            <w:bCs/>
            <w:sz w:val="24"/>
            <w:szCs w:val="24"/>
          </w:rPr>
          <w:t>jurate.jackyte@kaunovsb.lt</w:t>
        </w:r>
      </w:hyperlink>
    </w:p>
    <w:p w14:paraId="23973AA0" w14:textId="77777777" w:rsidR="00927BCA" w:rsidRPr="00FC481F" w:rsidRDefault="00927BCA" w:rsidP="00A8500B">
      <w:pPr>
        <w:jc w:val="both"/>
        <w:rPr>
          <w:b/>
          <w:bCs/>
          <w:sz w:val="24"/>
          <w:szCs w:val="24"/>
        </w:rPr>
      </w:pPr>
    </w:p>
    <w:p w14:paraId="30D2A250" w14:textId="7539ECEA" w:rsidR="00F82060" w:rsidRPr="00FC481F" w:rsidRDefault="008B099D" w:rsidP="00FC481F">
      <w:pPr>
        <w:jc w:val="right"/>
        <w:rPr>
          <w:i/>
          <w:iCs/>
          <w:sz w:val="24"/>
          <w:szCs w:val="24"/>
        </w:rPr>
      </w:pPr>
      <w:r w:rsidRPr="00FC481F">
        <w:rPr>
          <w:i/>
          <w:iCs/>
          <w:sz w:val="24"/>
          <w:szCs w:val="24"/>
        </w:rPr>
        <w:t>Projektas finansuojamas Europos sąjungos struktūrinių fondų</w:t>
      </w:r>
      <w:r w:rsidR="002C59CA" w:rsidRPr="00FC481F">
        <w:rPr>
          <w:i/>
          <w:iCs/>
          <w:sz w:val="24"/>
          <w:szCs w:val="24"/>
        </w:rPr>
        <w:t xml:space="preserve"> lėš</w:t>
      </w:r>
      <w:r w:rsidR="007C0F71" w:rsidRPr="00FC481F">
        <w:rPr>
          <w:i/>
          <w:iCs/>
          <w:sz w:val="24"/>
          <w:szCs w:val="24"/>
        </w:rPr>
        <w:t>omis</w:t>
      </w:r>
      <w:bookmarkStart w:id="0" w:name="_GoBack"/>
      <w:bookmarkEnd w:id="0"/>
    </w:p>
    <w:sectPr w:rsidR="00F82060" w:rsidRPr="00FC481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BC"/>
    <w:rsid w:val="000261AC"/>
    <w:rsid w:val="00041E9C"/>
    <w:rsid w:val="00043685"/>
    <w:rsid w:val="00051DE6"/>
    <w:rsid w:val="00053DB0"/>
    <w:rsid w:val="00063E1C"/>
    <w:rsid w:val="0009466F"/>
    <w:rsid w:val="000B726D"/>
    <w:rsid w:val="0011280B"/>
    <w:rsid w:val="001210D8"/>
    <w:rsid w:val="00186563"/>
    <w:rsid w:val="0019417E"/>
    <w:rsid w:val="001B36B2"/>
    <w:rsid w:val="002216E2"/>
    <w:rsid w:val="002956F0"/>
    <w:rsid w:val="002B138E"/>
    <w:rsid w:val="002B62B2"/>
    <w:rsid w:val="002C397A"/>
    <w:rsid w:val="002C59CA"/>
    <w:rsid w:val="003170BC"/>
    <w:rsid w:val="00323E10"/>
    <w:rsid w:val="00325419"/>
    <w:rsid w:val="003543D8"/>
    <w:rsid w:val="00462FF9"/>
    <w:rsid w:val="0048413A"/>
    <w:rsid w:val="004A365A"/>
    <w:rsid w:val="004D2D4D"/>
    <w:rsid w:val="005519AD"/>
    <w:rsid w:val="00557079"/>
    <w:rsid w:val="005629CA"/>
    <w:rsid w:val="00567049"/>
    <w:rsid w:val="005931CD"/>
    <w:rsid w:val="005E7C4F"/>
    <w:rsid w:val="00650A29"/>
    <w:rsid w:val="00676CB2"/>
    <w:rsid w:val="006C2475"/>
    <w:rsid w:val="006D1AE6"/>
    <w:rsid w:val="00713F95"/>
    <w:rsid w:val="007460BD"/>
    <w:rsid w:val="007A1516"/>
    <w:rsid w:val="007C0F71"/>
    <w:rsid w:val="007F1740"/>
    <w:rsid w:val="00850412"/>
    <w:rsid w:val="00854A36"/>
    <w:rsid w:val="00880449"/>
    <w:rsid w:val="008B099D"/>
    <w:rsid w:val="008E5174"/>
    <w:rsid w:val="00927BCA"/>
    <w:rsid w:val="00963452"/>
    <w:rsid w:val="00970456"/>
    <w:rsid w:val="009800BF"/>
    <w:rsid w:val="009F7FD8"/>
    <w:rsid w:val="00A13513"/>
    <w:rsid w:val="00A25762"/>
    <w:rsid w:val="00A311CA"/>
    <w:rsid w:val="00A326F9"/>
    <w:rsid w:val="00A46E47"/>
    <w:rsid w:val="00A513B5"/>
    <w:rsid w:val="00A720D2"/>
    <w:rsid w:val="00A8500B"/>
    <w:rsid w:val="00AA0543"/>
    <w:rsid w:val="00AA32CC"/>
    <w:rsid w:val="00AC68EF"/>
    <w:rsid w:val="00B11351"/>
    <w:rsid w:val="00B34EEC"/>
    <w:rsid w:val="00B939C4"/>
    <w:rsid w:val="00CD3F69"/>
    <w:rsid w:val="00D32F3F"/>
    <w:rsid w:val="00D52269"/>
    <w:rsid w:val="00D57E94"/>
    <w:rsid w:val="00DA06DF"/>
    <w:rsid w:val="00DA5592"/>
    <w:rsid w:val="00DA5986"/>
    <w:rsid w:val="00DE124D"/>
    <w:rsid w:val="00E02538"/>
    <w:rsid w:val="00E026EE"/>
    <w:rsid w:val="00E104CF"/>
    <w:rsid w:val="00E32150"/>
    <w:rsid w:val="00F45F4E"/>
    <w:rsid w:val="00F82060"/>
    <w:rsid w:val="00FC481F"/>
    <w:rsid w:val="00FF1F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6E1EB"/>
  <w15:chartTrackingRefBased/>
  <w15:docId w15:val="{571742E3-B117-48FD-9C43-72D1E8D9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BCA"/>
    <w:rPr>
      <w:color w:val="0563C1" w:themeColor="hyperlink"/>
      <w:u w:val="single"/>
    </w:rPr>
  </w:style>
  <w:style w:type="character" w:styleId="UnresolvedMention">
    <w:name w:val="Unresolved Mention"/>
    <w:basedOn w:val="DefaultParagraphFont"/>
    <w:uiPriority w:val="99"/>
    <w:semiHidden/>
    <w:unhideWhenUsed/>
    <w:rsid w:val="0092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urate.jackyte@kaunovsb.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7DB485A4280D048821DA970C2D60818" ma:contentTypeVersion="13" ma:contentTypeDescription="Kurkite naują dokumentą." ma:contentTypeScope="" ma:versionID="d66734c7a8da7e1b06152242ea34abb0">
  <xsd:schema xmlns:xsd="http://www.w3.org/2001/XMLSchema" xmlns:xs="http://www.w3.org/2001/XMLSchema" xmlns:p="http://schemas.microsoft.com/office/2006/metadata/properties" xmlns:ns3="5e897f9c-c60c-455e-a8ac-bce7a634cc92" xmlns:ns4="72203531-5827-4014-bf57-ee54cd9bd637" targetNamespace="http://schemas.microsoft.com/office/2006/metadata/properties" ma:root="true" ma:fieldsID="ab616acb6587a6cf9434fc29a41424fb" ns3:_="" ns4:_="">
    <xsd:import namespace="5e897f9c-c60c-455e-a8ac-bce7a634cc92"/>
    <xsd:import namespace="72203531-5827-4014-bf57-ee54cd9bd6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97f9c-c60c-455e-a8ac-bce7a634c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03531-5827-4014-bf57-ee54cd9bd637"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SharingHintHash" ma:index="20"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7147A6-313A-4B8D-B419-6C449F55575E}">
  <ds:schemaRefs>
    <ds:schemaRef ds:uri="http://schemas.microsoft.com/sharepoint/v3/contenttype/forms"/>
  </ds:schemaRefs>
</ds:datastoreItem>
</file>

<file path=customXml/itemProps2.xml><?xml version="1.0" encoding="utf-8"?>
<ds:datastoreItem xmlns:ds="http://schemas.openxmlformats.org/officeDocument/2006/customXml" ds:itemID="{F97BF48C-B8E8-4B55-B63D-0546877FC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97f9c-c60c-455e-a8ac-bce7a634cc92"/>
    <ds:schemaRef ds:uri="72203531-5827-4014-bf57-ee54cd9bd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9E150-533C-4F3D-96D5-46497DEB19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1719</Words>
  <Characters>980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Jackytė</dc:creator>
  <cp:keywords/>
  <dc:description/>
  <cp:lastModifiedBy>Jūratė Jackytė</cp:lastModifiedBy>
  <cp:revision>82</cp:revision>
  <dcterms:created xsi:type="dcterms:W3CDTF">2020-08-26T13:31:00Z</dcterms:created>
  <dcterms:modified xsi:type="dcterms:W3CDTF">2020-08-28T07:18:00Z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0x01010067DB485A4280D048821DA970C2D60818</vt:lpwstr>
  </property>
</Properties>
</file>