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C2E0EE" w14:textId="77777777" w:rsidR="004944E0" w:rsidRPr="0033199A" w:rsidRDefault="004944E0" w:rsidP="00902E6F">
      <w:pPr>
        <w:suppressAutoHyphens w:val="0"/>
        <w:autoSpaceDN/>
        <w:spacing w:line="276" w:lineRule="auto"/>
        <w:ind w:firstLine="6237"/>
        <w:textAlignment w:val="auto"/>
        <w:rPr>
          <w:rFonts w:ascii="Times New Roman" w:hAnsi="Times New Roman"/>
          <w:sz w:val="24"/>
          <w:szCs w:val="24"/>
        </w:rPr>
      </w:pPr>
      <w:bookmarkStart w:id="0" w:name="_GoBack"/>
      <w:bookmarkEnd w:id="0"/>
      <w:r w:rsidRPr="0033199A">
        <w:rPr>
          <w:rFonts w:ascii="Times New Roman" w:hAnsi="Times New Roman"/>
          <w:sz w:val="24"/>
          <w:szCs w:val="24"/>
        </w:rPr>
        <w:t>PATVIRTINTA</w:t>
      </w:r>
    </w:p>
    <w:p w14:paraId="223C056C" w14:textId="77777777" w:rsidR="004944E0" w:rsidRPr="0033199A" w:rsidRDefault="004944E0" w:rsidP="00902E6F">
      <w:pPr>
        <w:spacing w:line="276" w:lineRule="auto"/>
        <w:ind w:firstLine="6237"/>
        <w:rPr>
          <w:rFonts w:ascii="Times New Roman" w:hAnsi="Times New Roman"/>
          <w:sz w:val="24"/>
          <w:szCs w:val="24"/>
        </w:rPr>
      </w:pPr>
      <w:r w:rsidRPr="0033199A">
        <w:rPr>
          <w:rFonts w:ascii="Times New Roman" w:hAnsi="Times New Roman"/>
          <w:sz w:val="24"/>
          <w:szCs w:val="24"/>
        </w:rPr>
        <w:t xml:space="preserve">Kauno </w:t>
      </w:r>
      <w:r w:rsidR="00AA0D67" w:rsidRPr="0033199A">
        <w:rPr>
          <w:rFonts w:ascii="Times New Roman" w:hAnsi="Times New Roman"/>
          <w:sz w:val="24"/>
          <w:szCs w:val="24"/>
        </w:rPr>
        <w:t>miesto</w:t>
      </w:r>
      <w:r w:rsidRPr="0033199A">
        <w:rPr>
          <w:rFonts w:ascii="Times New Roman" w:hAnsi="Times New Roman"/>
          <w:sz w:val="24"/>
          <w:szCs w:val="24"/>
        </w:rPr>
        <w:t xml:space="preserve"> savivaldybės</w:t>
      </w:r>
    </w:p>
    <w:p w14:paraId="73A8B68E" w14:textId="77777777" w:rsidR="004944E0" w:rsidRPr="0033199A" w:rsidRDefault="004944E0" w:rsidP="00902E6F">
      <w:pPr>
        <w:spacing w:line="276" w:lineRule="auto"/>
        <w:ind w:firstLine="6237"/>
        <w:rPr>
          <w:rFonts w:ascii="Times New Roman" w:hAnsi="Times New Roman"/>
          <w:sz w:val="24"/>
          <w:szCs w:val="24"/>
        </w:rPr>
      </w:pPr>
      <w:r w:rsidRPr="0033199A">
        <w:rPr>
          <w:rFonts w:ascii="Times New Roman" w:hAnsi="Times New Roman"/>
          <w:sz w:val="24"/>
          <w:szCs w:val="24"/>
        </w:rPr>
        <w:t xml:space="preserve">administracijos direktoriaus </w:t>
      </w:r>
    </w:p>
    <w:p w14:paraId="3A753390" w14:textId="17D2DCB6" w:rsidR="00E25EEB" w:rsidRPr="0033199A" w:rsidRDefault="007C0A3F" w:rsidP="00902E6F">
      <w:pPr>
        <w:spacing w:line="276" w:lineRule="auto"/>
        <w:ind w:left="6276"/>
        <w:rPr>
          <w:rFonts w:ascii="Times New Roman" w:hAnsi="Times New Roman"/>
          <w:sz w:val="24"/>
          <w:szCs w:val="24"/>
        </w:rPr>
      </w:pPr>
      <w:r>
        <w:rPr>
          <w:rFonts w:ascii="Times New Roman" w:hAnsi="Times New Roman"/>
          <w:sz w:val="24"/>
          <w:szCs w:val="24"/>
        </w:rPr>
        <w:t>2020 m. birželio 15 d.</w:t>
      </w:r>
    </w:p>
    <w:p w14:paraId="2A7059E0" w14:textId="3E21E378" w:rsidR="006B123B" w:rsidRPr="0033199A" w:rsidRDefault="00E25EEB" w:rsidP="00902E6F">
      <w:pPr>
        <w:spacing w:line="276" w:lineRule="auto"/>
        <w:ind w:left="6276"/>
        <w:rPr>
          <w:rFonts w:ascii="Times New Roman" w:hAnsi="Times New Roman"/>
          <w:sz w:val="24"/>
          <w:szCs w:val="24"/>
        </w:rPr>
      </w:pPr>
      <w:r w:rsidRPr="0033199A">
        <w:rPr>
          <w:rFonts w:ascii="Times New Roman" w:hAnsi="Times New Roman"/>
          <w:sz w:val="24"/>
          <w:szCs w:val="24"/>
        </w:rPr>
        <w:t>į</w:t>
      </w:r>
      <w:r w:rsidR="007C0A3F">
        <w:rPr>
          <w:rFonts w:ascii="Times New Roman" w:hAnsi="Times New Roman"/>
          <w:sz w:val="24"/>
          <w:szCs w:val="24"/>
        </w:rPr>
        <w:t>sakymu Nr. A-</w:t>
      </w:r>
      <w:hyperlink r:id="rId8" w:history="1">
        <w:r w:rsidR="007C0A3F" w:rsidRPr="00AC3BA7">
          <w:rPr>
            <w:rStyle w:val="Hipersaitas"/>
            <w:rFonts w:ascii="Times New Roman" w:hAnsi="Times New Roman"/>
            <w:sz w:val="24"/>
            <w:szCs w:val="24"/>
          </w:rPr>
          <w:t>1861</w:t>
        </w:r>
      </w:hyperlink>
    </w:p>
    <w:p w14:paraId="0934D5DD" w14:textId="77777777" w:rsidR="00FC6577" w:rsidRPr="0033199A" w:rsidRDefault="00FC6577" w:rsidP="004944E0">
      <w:pPr>
        <w:rPr>
          <w:rFonts w:ascii="Times New Roman" w:hAnsi="Times New Roman"/>
          <w:sz w:val="24"/>
          <w:szCs w:val="24"/>
        </w:rPr>
      </w:pPr>
    </w:p>
    <w:p w14:paraId="4AFD384E" w14:textId="77777777" w:rsidR="00101B2C" w:rsidRPr="0033199A" w:rsidRDefault="00FE18A8" w:rsidP="00101B2C">
      <w:pPr>
        <w:spacing w:line="320" w:lineRule="atLeast"/>
        <w:jc w:val="center"/>
        <w:rPr>
          <w:rFonts w:ascii="Times New Roman" w:hAnsi="Times New Roman"/>
          <w:b/>
          <w:sz w:val="24"/>
          <w:szCs w:val="24"/>
        </w:rPr>
      </w:pPr>
      <w:r w:rsidRPr="0033199A">
        <w:rPr>
          <w:rFonts w:ascii="Times New Roman" w:hAnsi="Times New Roman"/>
          <w:b/>
          <w:sz w:val="24"/>
          <w:szCs w:val="24"/>
        </w:rPr>
        <w:t>PROJEKTO „</w:t>
      </w:r>
      <w:r w:rsidR="00101B2C" w:rsidRPr="0033199A">
        <w:rPr>
          <w:rFonts w:ascii="Times New Roman" w:hAnsi="Times New Roman"/>
          <w:b/>
          <w:sz w:val="24"/>
          <w:szCs w:val="24"/>
        </w:rPr>
        <w:t xml:space="preserve">SOCIALINIŲ PASLAUGŲ INFRASTRUKTŪROS TINKLO </w:t>
      </w:r>
    </w:p>
    <w:p w14:paraId="6F65EAF0" w14:textId="77777777" w:rsidR="00A14548" w:rsidRPr="0033199A" w:rsidRDefault="00101B2C" w:rsidP="00101B2C">
      <w:pPr>
        <w:jc w:val="center"/>
        <w:rPr>
          <w:rFonts w:ascii="Times New Roman" w:hAnsi="Times New Roman"/>
          <w:b/>
          <w:sz w:val="24"/>
          <w:szCs w:val="24"/>
        </w:rPr>
      </w:pPr>
      <w:r w:rsidRPr="0033199A">
        <w:rPr>
          <w:rFonts w:ascii="Times New Roman" w:hAnsi="Times New Roman"/>
          <w:b/>
          <w:sz w:val="24"/>
          <w:szCs w:val="24"/>
        </w:rPr>
        <w:t>KŪRIMAS IR PLĖTRA ASMENIMS, TURINTIEMS PROTO IR (ARBA) PSICHIKOS NEGALIĄ</w:t>
      </w:r>
      <w:r w:rsidR="00BF1D68" w:rsidRPr="0033199A">
        <w:rPr>
          <w:rFonts w:ascii="Times New Roman" w:hAnsi="Times New Roman"/>
          <w:b/>
          <w:sz w:val="24"/>
          <w:szCs w:val="24"/>
        </w:rPr>
        <w:t>,</w:t>
      </w:r>
      <w:r w:rsidR="00FE18A8" w:rsidRPr="0033199A">
        <w:rPr>
          <w:rFonts w:ascii="Times New Roman" w:hAnsi="Times New Roman"/>
          <w:b/>
          <w:sz w:val="24"/>
          <w:szCs w:val="24"/>
        </w:rPr>
        <w:t xml:space="preserve"> KAUNO </w:t>
      </w:r>
      <w:r w:rsidR="00AA0D67" w:rsidRPr="0033199A">
        <w:rPr>
          <w:rFonts w:ascii="Times New Roman" w:hAnsi="Times New Roman"/>
          <w:b/>
          <w:sz w:val="24"/>
          <w:szCs w:val="24"/>
        </w:rPr>
        <w:t>MIESTO</w:t>
      </w:r>
      <w:r w:rsidR="00FE18A8" w:rsidRPr="0033199A">
        <w:rPr>
          <w:rFonts w:ascii="Times New Roman" w:hAnsi="Times New Roman"/>
          <w:b/>
          <w:sz w:val="24"/>
          <w:szCs w:val="24"/>
        </w:rPr>
        <w:t xml:space="preserve"> SAVIVALDYBĖJE“ </w:t>
      </w:r>
    </w:p>
    <w:p w14:paraId="33F2FAE4" w14:textId="77777777" w:rsidR="00AC64B3" w:rsidRPr="0033199A" w:rsidRDefault="00FE18A8" w:rsidP="00AC64B3">
      <w:pPr>
        <w:jc w:val="center"/>
        <w:rPr>
          <w:rFonts w:ascii="Times New Roman" w:hAnsi="Times New Roman"/>
          <w:b/>
          <w:caps/>
          <w:sz w:val="24"/>
          <w:szCs w:val="24"/>
        </w:rPr>
      </w:pPr>
      <w:r w:rsidRPr="0033199A">
        <w:rPr>
          <w:rFonts w:ascii="Times New Roman" w:hAnsi="Times New Roman"/>
          <w:b/>
          <w:sz w:val="24"/>
          <w:szCs w:val="24"/>
        </w:rPr>
        <w:t>PARTNERIŲ ATRANKOS TVARKOS APRAŠAS</w:t>
      </w:r>
    </w:p>
    <w:p w14:paraId="0B8FC07E" w14:textId="77777777" w:rsidR="004944E0" w:rsidRPr="0033199A" w:rsidRDefault="004944E0" w:rsidP="00AC64B3">
      <w:pPr>
        <w:tabs>
          <w:tab w:val="left" w:pos="5445"/>
        </w:tabs>
        <w:rPr>
          <w:rFonts w:ascii="Times New Roman" w:hAnsi="Times New Roman"/>
          <w:sz w:val="24"/>
          <w:szCs w:val="24"/>
        </w:rPr>
      </w:pPr>
    </w:p>
    <w:p w14:paraId="24D85613" w14:textId="77777777" w:rsidR="004944E0" w:rsidRPr="0033199A" w:rsidRDefault="004944E0" w:rsidP="004944E0">
      <w:pPr>
        <w:spacing w:line="276" w:lineRule="auto"/>
        <w:jc w:val="center"/>
        <w:rPr>
          <w:rFonts w:ascii="Times New Roman" w:eastAsia="SimSun" w:hAnsi="Times New Roman"/>
          <w:b/>
          <w:sz w:val="24"/>
          <w:szCs w:val="24"/>
          <w:lang w:eastAsia="zh-CN"/>
        </w:rPr>
      </w:pPr>
    </w:p>
    <w:p w14:paraId="1A6AE880" w14:textId="77777777" w:rsidR="004944E0" w:rsidRPr="0033199A" w:rsidRDefault="004944E0" w:rsidP="0098271C">
      <w:pPr>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I SKYRIUS</w:t>
      </w:r>
    </w:p>
    <w:p w14:paraId="126648ED" w14:textId="77777777" w:rsidR="004944E0" w:rsidRPr="0033199A" w:rsidRDefault="004944E0" w:rsidP="00A45808">
      <w:pPr>
        <w:spacing w:line="360" w:lineRule="auto"/>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BENDROSIOS NUOSTATOS</w:t>
      </w:r>
    </w:p>
    <w:p w14:paraId="79085814" w14:textId="77777777" w:rsidR="004944E0" w:rsidRPr="0033199A" w:rsidRDefault="004944E0" w:rsidP="00A45808">
      <w:pPr>
        <w:spacing w:line="360" w:lineRule="auto"/>
        <w:jc w:val="center"/>
        <w:rPr>
          <w:rFonts w:ascii="Times New Roman" w:eastAsia="SimSun" w:hAnsi="Times New Roman"/>
          <w:b/>
          <w:sz w:val="24"/>
          <w:szCs w:val="24"/>
          <w:lang w:eastAsia="zh-CN"/>
        </w:rPr>
      </w:pPr>
    </w:p>
    <w:p w14:paraId="5027E902" w14:textId="0DBFAECB" w:rsidR="00413FC8" w:rsidRPr="0033199A" w:rsidRDefault="00101B2C" w:rsidP="00A45808">
      <w:pPr>
        <w:pStyle w:val="Sraopastraipa"/>
        <w:numPr>
          <w:ilvl w:val="0"/>
          <w:numId w:val="29"/>
        </w:numPr>
        <w:spacing w:line="360" w:lineRule="auto"/>
        <w:ind w:left="0" w:firstLine="851"/>
        <w:jc w:val="both"/>
        <w:rPr>
          <w:rFonts w:ascii="Times New Roman" w:hAnsi="Times New Roman"/>
          <w:sz w:val="24"/>
          <w:szCs w:val="24"/>
        </w:rPr>
      </w:pPr>
      <w:r w:rsidRPr="0033199A">
        <w:rPr>
          <w:rFonts w:ascii="Times New Roman" w:hAnsi="Times New Roman"/>
          <w:sz w:val="24"/>
          <w:szCs w:val="24"/>
        </w:rPr>
        <w:t>Projekto „Socialinių paslaugų infrastruktūros tinklo kūrimas ir plėtra asmenims, turintiems proto ir (arba) psichikos negalią</w:t>
      </w:r>
      <w:r w:rsidR="00BF1D68" w:rsidRPr="0033199A">
        <w:rPr>
          <w:rFonts w:ascii="Times New Roman" w:hAnsi="Times New Roman"/>
          <w:sz w:val="24"/>
          <w:szCs w:val="24"/>
        </w:rPr>
        <w:t>,</w:t>
      </w:r>
      <w:r w:rsidRPr="0033199A">
        <w:rPr>
          <w:rFonts w:ascii="Times New Roman" w:hAnsi="Times New Roman"/>
          <w:sz w:val="24"/>
          <w:szCs w:val="24"/>
        </w:rPr>
        <w:t xml:space="preserve"> Kauno </w:t>
      </w:r>
      <w:r w:rsidR="00AA0D67" w:rsidRPr="0033199A">
        <w:rPr>
          <w:rFonts w:ascii="Times New Roman" w:hAnsi="Times New Roman"/>
          <w:sz w:val="24"/>
          <w:szCs w:val="24"/>
        </w:rPr>
        <w:t>miesto</w:t>
      </w:r>
      <w:r w:rsidRPr="0033199A">
        <w:rPr>
          <w:rFonts w:ascii="Times New Roman" w:hAnsi="Times New Roman"/>
          <w:sz w:val="24"/>
          <w:szCs w:val="24"/>
        </w:rPr>
        <w:t xml:space="preserve"> savivaldybėje“</w:t>
      </w:r>
      <w:r w:rsidRPr="0033199A">
        <w:rPr>
          <w:rFonts w:ascii="Times New Roman" w:hAnsi="Times New Roman"/>
          <w:b/>
          <w:sz w:val="24"/>
          <w:szCs w:val="24"/>
        </w:rPr>
        <w:t xml:space="preserve"> </w:t>
      </w:r>
      <w:r w:rsidR="000A1415" w:rsidRPr="0033199A">
        <w:rPr>
          <w:rFonts w:ascii="Times New Roman" w:hAnsi="Times New Roman"/>
          <w:sz w:val="24"/>
          <w:szCs w:val="24"/>
        </w:rPr>
        <w:t xml:space="preserve">partnerių atrankos tvarkos aprašas (toliau – Aprašas) nustato reikalavimus </w:t>
      </w:r>
      <w:r w:rsidR="00902E6F" w:rsidRPr="0033199A">
        <w:rPr>
          <w:rFonts w:ascii="Times New Roman" w:hAnsi="Times New Roman"/>
          <w:sz w:val="24"/>
          <w:szCs w:val="24"/>
        </w:rPr>
        <w:t>projekto „Socialinių paslaugų infrastruktūros tinklo kūrimas ir plėtra asmenims, turintiems proto ir (arba) psichikos negalią, Kauno miesto savivaldybėje“</w:t>
      </w:r>
      <w:r w:rsidR="000A1415" w:rsidRPr="0033199A">
        <w:rPr>
          <w:rFonts w:ascii="Times New Roman" w:hAnsi="Times New Roman"/>
          <w:sz w:val="24"/>
          <w:szCs w:val="24"/>
        </w:rPr>
        <w:t xml:space="preserve"> </w:t>
      </w:r>
      <w:r w:rsidR="00902E6F" w:rsidRPr="0033199A">
        <w:rPr>
          <w:rFonts w:ascii="Times New Roman" w:hAnsi="Times New Roman"/>
          <w:sz w:val="24"/>
          <w:szCs w:val="24"/>
        </w:rPr>
        <w:t xml:space="preserve">(toliau – Projektas) </w:t>
      </w:r>
      <w:r w:rsidR="00886F8C" w:rsidRPr="0033199A">
        <w:rPr>
          <w:rFonts w:ascii="Times New Roman" w:hAnsi="Times New Roman"/>
          <w:sz w:val="24"/>
          <w:szCs w:val="24"/>
        </w:rPr>
        <w:t xml:space="preserve">veikloms ir </w:t>
      </w:r>
      <w:r w:rsidR="00355670" w:rsidRPr="0033199A">
        <w:rPr>
          <w:rFonts w:ascii="Times New Roman" w:hAnsi="Times New Roman"/>
          <w:sz w:val="24"/>
          <w:szCs w:val="24"/>
        </w:rPr>
        <w:t xml:space="preserve">Projekto </w:t>
      </w:r>
      <w:r w:rsidR="000A1415" w:rsidRPr="0033199A">
        <w:rPr>
          <w:rFonts w:ascii="Times New Roman" w:hAnsi="Times New Roman"/>
          <w:sz w:val="24"/>
          <w:szCs w:val="24"/>
        </w:rPr>
        <w:t>partneriams</w:t>
      </w:r>
      <w:r w:rsidR="004042DA" w:rsidRPr="0033199A">
        <w:rPr>
          <w:rFonts w:ascii="Times New Roman" w:hAnsi="Times New Roman"/>
          <w:sz w:val="24"/>
          <w:szCs w:val="24"/>
        </w:rPr>
        <w:t xml:space="preserve"> (toliau – partneriai)</w:t>
      </w:r>
      <w:r w:rsidR="000A1415" w:rsidRPr="0033199A">
        <w:rPr>
          <w:rFonts w:ascii="Times New Roman" w:hAnsi="Times New Roman"/>
          <w:sz w:val="24"/>
          <w:szCs w:val="24"/>
        </w:rPr>
        <w:t xml:space="preserve">, paraiškų </w:t>
      </w:r>
      <w:r w:rsidR="00D214C7" w:rsidRPr="0033199A">
        <w:rPr>
          <w:rFonts w:ascii="Times New Roman" w:hAnsi="Times New Roman"/>
          <w:sz w:val="24"/>
          <w:szCs w:val="24"/>
        </w:rPr>
        <w:t>dalyvauti partnerių atrankoje</w:t>
      </w:r>
      <w:r w:rsidR="00181BB8" w:rsidRPr="0033199A">
        <w:rPr>
          <w:rFonts w:ascii="Times New Roman" w:hAnsi="Times New Roman"/>
          <w:sz w:val="24"/>
          <w:szCs w:val="24"/>
        </w:rPr>
        <w:t xml:space="preserve"> </w:t>
      </w:r>
      <w:r w:rsidR="00380372" w:rsidRPr="0033199A">
        <w:rPr>
          <w:rFonts w:ascii="Times New Roman" w:hAnsi="Times New Roman"/>
          <w:sz w:val="24"/>
          <w:szCs w:val="24"/>
        </w:rPr>
        <w:t>(toliau – paraiškos)</w:t>
      </w:r>
      <w:r w:rsidR="00181BB8" w:rsidRPr="0033199A">
        <w:rPr>
          <w:rFonts w:ascii="Times New Roman" w:hAnsi="Times New Roman"/>
          <w:sz w:val="24"/>
          <w:szCs w:val="24"/>
        </w:rPr>
        <w:t xml:space="preserve"> </w:t>
      </w:r>
      <w:r w:rsidR="000A1415" w:rsidRPr="0033199A">
        <w:rPr>
          <w:rFonts w:ascii="Times New Roman" w:hAnsi="Times New Roman"/>
          <w:sz w:val="24"/>
          <w:szCs w:val="24"/>
        </w:rPr>
        <w:t xml:space="preserve">teikimo </w:t>
      </w:r>
      <w:r w:rsidR="00F139B9" w:rsidRPr="0033199A">
        <w:rPr>
          <w:rFonts w:ascii="Times New Roman" w:hAnsi="Times New Roman"/>
          <w:sz w:val="24"/>
          <w:szCs w:val="24"/>
        </w:rPr>
        <w:t xml:space="preserve">ir vertinimo </w:t>
      </w:r>
      <w:r w:rsidR="00BA081B" w:rsidRPr="0033199A">
        <w:rPr>
          <w:rFonts w:ascii="Times New Roman" w:hAnsi="Times New Roman"/>
          <w:sz w:val="24"/>
          <w:szCs w:val="24"/>
        </w:rPr>
        <w:t>tvarką</w:t>
      </w:r>
      <w:r w:rsidR="00274A6A" w:rsidRPr="0033199A">
        <w:rPr>
          <w:rFonts w:ascii="Times New Roman" w:hAnsi="Times New Roman"/>
          <w:sz w:val="24"/>
          <w:szCs w:val="24"/>
        </w:rPr>
        <w:t>.</w:t>
      </w:r>
      <w:r w:rsidR="000A1415" w:rsidRPr="0033199A">
        <w:rPr>
          <w:rFonts w:ascii="Times New Roman" w:hAnsi="Times New Roman"/>
          <w:sz w:val="24"/>
          <w:szCs w:val="24"/>
        </w:rPr>
        <w:t xml:space="preserve"> </w:t>
      </w:r>
    </w:p>
    <w:p w14:paraId="2622C161" w14:textId="77777777" w:rsidR="00D52186" w:rsidRPr="0033199A" w:rsidRDefault="00D52186" w:rsidP="00A45808">
      <w:pPr>
        <w:pStyle w:val="Sraopastraipa"/>
        <w:numPr>
          <w:ilvl w:val="0"/>
          <w:numId w:val="29"/>
        </w:numPr>
        <w:spacing w:line="360" w:lineRule="auto"/>
        <w:ind w:left="0" w:firstLine="851"/>
        <w:jc w:val="both"/>
        <w:rPr>
          <w:rFonts w:ascii="Times New Roman" w:eastAsia="SimSun" w:hAnsi="Times New Roman"/>
          <w:sz w:val="24"/>
          <w:szCs w:val="24"/>
          <w:lang w:eastAsia="zh-CN"/>
        </w:rPr>
      </w:pPr>
      <w:r w:rsidRPr="0033199A">
        <w:rPr>
          <w:rFonts w:ascii="Times New Roman" w:eastAsia="SimSun" w:hAnsi="Times New Roman"/>
          <w:sz w:val="24"/>
          <w:szCs w:val="24"/>
          <w:lang w:eastAsia="zh-CN"/>
        </w:rPr>
        <w:t>Aprašas parengtas vadovaujantis:</w:t>
      </w:r>
    </w:p>
    <w:p w14:paraId="1E615CF0" w14:textId="77777777" w:rsidR="00F36751" w:rsidRPr="0033199A" w:rsidRDefault="00F36751" w:rsidP="00A45808">
      <w:pPr>
        <w:pStyle w:val="Sraopastraipa"/>
        <w:numPr>
          <w:ilvl w:val="1"/>
          <w:numId w:val="29"/>
        </w:numPr>
        <w:spacing w:line="360" w:lineRule="auto"/>
        <w:ind w:left="0" w:firstLine="851"/>
        <w:jc w:val="both"/>
        <w:rPr>
          <w:rFonts w:ascii="Times New Roman" w:hAnsi="Times New Roman"/>
          <w:sz w:val="24"/>
          <w:szCs w:val="24"/>
        </w:rPr>
      </w:pPr>
      <w:r w:rsidRPr="0033199A">
        <w:rPr>
          <w:rFonts w:ascii="Times New Roman" w:hAnsi="Times New Roman"/>
          <w:sz w:val="24"/>
          <w:szCs w:val="24"/>
        </w:rPr>
        <w:t>Lietuvos Respublikos socialinių paslaugų įstatymu;</w:t>
      </w:r>
    </w:p>
    <w:p w14:paraId="18372D98" w14:textId="5D60377B" w:rsidR="00F36751" w:rsidRPr="0033199A" w:rsidRDefault="00F36751" w:rsidP="00A45808">
      <w:pPr>
        <w:pStyle w:val="Sraopastraipa"/>
        <w:numPr>
          <w:ilvl w:val="1"/>
          <w:numId w:val="29"/>
        </w:numPr>
        <w:spacing w:line="360" w:lineRule="auto"/>
        <w:ind w:left="0" w:firstLine="851"/>
        <w:jc w:val="both"/>
        <w:rPr>
          <w:rFonts w:ascii="Times New Roman" w:hAnsi="Times New Roman"/>
          <w:sz w:val="24"/>
          <w:szCs w:val="24"/>
        </w:rPr>
      </w:pPr>
      <w:r w:rsidRPr="0033199A">
        <w:rPr>
          <w:rFonts w:ascii="Times New Roman" w:hAnsi="Times New Roman"/>
          <w:sz w:val="24"/>
          <w:szCs w:val="24"/>
        </w:rPr>
        <w:t>Socialinių paslaugų katalogu, patvirtintu Lietuvos Respublikos socialinės apsaugos ir darbo ministro 2006 m. balandžio 5 d. įsakymu Nr. A1-93 „Dėl Socialinių</w:t>
      </w:r>
      <w:r w:rsidR="00902E6F" w:rsidRPr="0033199A">
        <w:rPr>
          <w:rFonts w:ascii="Times New Roman" w:hAnsi="Times New Roman"/>
          <w:sz w:val="24"/>
          <w:szCs w:val="24"/>
        </w:rPr>
        <w:t xml:space="preserve"> paslaugų katalogo patvirtinimo“</w:t>
      </w:r>
      <w:r w:rsidRPr="0033199A">
        <w:rPr>
          <w:rFonts w:ascii="Times New Roman" w:hAnsi="Times New Roman"/>
          <w:sz w:val="24"/>
          <w:szCs w:val="24"/>
        </w:rPr>
        <w:t>;</w:t>
      </w:r>
    </w:p>
    <w:p w14:paraId="17DCE1DC" w14:textId="0DBD9627" w:rsidR="00071A96" w:rsidRPr="0033199A" w:rsidRDefault="00EC2154" w:rsidP="00A45808">
      <w:pPr>
        <w:pStyle w:val="Sraopastraipa"/>
        <w:numPr>
          <w:ilvl w:val="1"/>
          <w:numId w:val="29"/>
        </w:numPr>
        <w:spacing w:line="360" w:lineRule="auto"/>
        <w:ind w:left="0" w:firstLine="851"/>
        <w:jc w:val="both"/>
        <w:rPr>
          <w:rFonts w:ascii="Times New Roman" w:hAnsi="Times New Roman"/>
          <w:sz w:val="24"/>
          <w:szCs w:val="24"/>
        </w:rPr>
      </w:pPr>
      <w:r w:rsidRPr="0033199A">
        <w:rPr>
          <w:rFonts w:ascii="Times New Roman" w:eastAsia="Calibri" w:hAnsi="Times New Roman"/>
          <w:sz w:val="24"/>
          <w:szCs w:val="24"/>
        </w:rPr>
        <w:t xml:space="preserve">2014–2020 metų Europos Sąjungos fondų investicijų veiksmų programos 8 prioriteto „Socialinės įtraukties didinimas ir kova su skurdu“ įgyvendinimo priemonės Nr. 08.1.1-CPVA-V-427 „Institucinės globos pertvarka: investicijos į infrastruktūrą“ projektų finansavimo sąlygų aprašu Nr. 2 </w:t>
      </w:r>
      <w:r w:rsidRPr="0033199A">
        <w:rPr>
          <w:rFonts w:ascii="Times New Roman" w:eastAsia="Calibri" w:hAnsi="Times New Roman"/>
          <w:sz w:val="24"/>
          <w:szCs w:val="24"/>
        </w:rPr>
        <w:lastRenderedPageBreak/>
        <w:t>„Socialinių paslaugų infrastruktūros tinklo kūrimas ir plėtra asmenims, turintiems pro</w:t>
      </w:r>
      <w:r w:rsidR="00274A6A" w:rsidRPr="0033199A">
        <w:rPr>
          <w:rFonts w:ascii="Times New Roman" w:eastAsia="Calibri" w:hAnsi="Times New Roman"/>
          <w:sz w:val="24"/>
          <w:szCs w:val="24"/>
        </w:rPr>
        <w:t>to ir (arba) psichikos negalią“</w:t>
      </w:r>
      <w:r w:rsidRPr="0033199A">
        <w:rPr>
          <w:rFonts w:ascii="Times New Roman" w:eastAsia="Calibri" w:hAnsi="Times New Roman"/>
          <w:sz w:val="24"/>
          <w:szCs w:val="24"/>
        </w:rPr>
        <w:t>, patvirtintu Lietuvos Respublikos socialinės apsaugos ir darbo ministro 2020 m. kovo 16 d. įsakymu Nr. A1-226</w:t>
      </w:r>
      <w:r w:rsidRPr="0033199A">
        <w:rPr>
          <w:rFonts w:ascii="Times New Roman" w:hAnsi="Times New Roman"/>
          <w:sz w:val="24"/>
          <w:szCs w:val="24"/>
        </w:rPr>
        <w:t xml:space="preserve"> </w:t>
      </w:r>
      <w:r w:rsidR="00902E6F" w:rsidRPr="0033199A">
        <w:rPr>
          <w:rFonts w:ascii="Times New Roman" w:hAnsi="Times New Roman"/>
          <w:sz w:val="24"/>
          <w:szCs w:val="24"/>
        </w:rPr>
        <w:t>„D</w:t>
      </w:r>
      <w:r w:rsidR="00902E6F" w:rsidRPr="0033199A">
        <w:rPr>
          <w:rFonts w:ascii="Times New Roman" w:hAnsi="Times New Roman"/>
          <w:bCs/>
          <w:sz w:val="24"/>
          <w:szCs w:val="24"/>
          <w:shd w:val="clear" w:color="auto" w:fill="FFFFFF"/>
        </w:rPr>
        <w:t>ėl 2014–2020 metų Europos Sąjungos fondų investicijų veiksmų programos 8 prioriteto „Socialinės įtraukties didinimas ir kova su skurdu“ įgyvendinimo priemonės Nr. 08.1.1-CPVA-V-427 „Institucinės globos pertvarka: investicijos į infrastruktūrą“ projektų finansavimo sąlygų aprašo Nr. 2 patvirtinimo</w:t>
      </w:r>
      <w:r w:rsidR="00902E6F" w:rsidRPr="0033199A">
        <w:rPr>
          <w:rFonts w:ascii="Times New Roman" w:hAnsi="Times New Roman"/>
          <w:sz w:val="24"/>
          <w:szCs w:val="24"/>
        </w:rPr>
        <w:t>“</w:t>
      </w:r>
      <w:r w:rsidR="005E7D6D" w:rsidRPr="0033199A">
        <w:rPr>
          <w:rFonts w:ascii="Times New Roman" w:hAnsi="Times New Roman"/>
          <w:sz w:val="24"/>
          <w:szCs w:val="24"/>
        </w:rPr>
        <w:t>.</w:t>
      </w:r>
    </w:p>
    <w:p w14:paraId="0FD16CE6" w14:textId="77777777" w:rsidR="008C7A0F" w:rsidRPr="0033199A" w:rsidRDefault="0097125B" w:rsidP="008C7A0F">
      <w:pPr>
        <w:pStyle w:val="Sraopastraipa"/>
        <w:numPr>
          <w:ilvl w:val="0"/>
          <w:numId w:val="29"/>
        </w:numPr>
        <w:spacing w:line="360" w:lineRule="auto"/>
        <w:ind w:left="0" w:firstLine="851"/>
        <w:jc w:val="both"/>
        <w:textAlignment w:val="auto"/>
        <w:rPr>
          <w:rFonts w:ascii="Times New Roman" w:eastAsia="SimSun" w:hAnsi="Times New Roman"/>
          <w:sz w:val="24"/>
          <w:szCs w:val="24"/>
          <w:lang w:eastAsia="zh-CN"/>
        </w:rPr>
      </w:pPr>
      <w:r w:rsidRPr="0033199A">
        <w:rPr>
          <w:rFonts w:ascii="Times New Roman" w:hAnsi="Times New Roman"/>
          <w:sz w:val="24"/>
          <w:szCs w:val="24"/>
        </w:rPr>
        <w:t xml:space="preserve">Projekto tikslas – </w:t>
      </w:r>
      <w:r w:rsidR="00D347EB" w:rsidRPr="0033199A">
        <w:rPr>
          <w:rFonts w:ascii="Times New Roman" w:hAnsi="Times New Roman"/>
          <w:sz w:val="24"/>
          <w:szCs w:val="24"/>
        </w:rPr>
        <w:t>s</w:t>
      </w:r>
      <w:r w:rsidR="008C7A0F" w:rsidRPr="0033199A">
        <w:rPr>
          <w:rFonts w:ascii="Times New Roman" w:hAnsi="Times New Roman"/>
          <w:sz w:val="24"/>
          <w:szCs w:val="24"/>
        </w:rPr>
        <w:t>ukurti sąlygas, reikalingas veiksmingam ir tvariam perėjimui nuo institucinės globos prie bendruomenėje teikiamų paslaugų, kurios skatintų paslaugos gavėjų savarankiškumą ir visapusišką dalyvavimą bendruomenėje.</w:t>
      </w:r>
    </w:p>
    <w:p w14:paraId="704B5AF7" w14:textId="310CA198" w:rsidR="00ED12EB" w:rsidRPr="0033199A" w:rsidRDefault="008C7A0F" w:rsidP="008C7A0F">
      <w:pPr>
        <w:pStyle w:val="Sraopastraipa"/>
        <w:numPr>
          <w:ilvl w:val="0"/>
          <w:numId w:val="29"/>
        </w:numPr>
        <w:spacing w:line="360" w:lineRule="auto"/>
        <w:ind w:left="142" w:firstLine="709"/>
        <w:jc w:val="both"/>
        <w:rPr>
          <w:rFonts w:ascii="Times New Roman" w:hAnsi="Times New Roman"/>
          <w:sz w:val="24"/>
          <w:szCs w:val="24"/>
        </w:rPr>
      </w:pPr>
      <w:r w:rsidRPr="0033199A">
        <w:rPr>
          <w:rFonts w:ascii="Times New Roman" w:hAnsi="Times New Roman"/>
          <w:sz w:val="24"/>
          <w:szCs w:val="24"/>
        </w:rPr>
        <w:t xml:space="preserve"> </w:t>
      </w:r>
      <w:r w:rsidR="00A6519F" w:rsidRPr="0033199A">
        <w:rPr>
          <w:rFonts w:ascii="Times New Roman" w:hAnsi="Times New Roman"/>
          <w:sz w:val="24"/>
          <w:szCs w:val="24"/>
        </w:rPr>
        <w:t>Tinkama P</w:t>
      </w:r>
      <w:r w:rsidR="00DC727F" w:rsidRPr="0033199A">
        <w:rPr>
          <w:rFonts w:ascii="Times New Roman" w:hAnsi="Times New Roman"/>
          <w:sz w:val="24"/>
          <w:szCs w:val="24"/>
        </w:rPr>
        <w:t xml:space="preserve">rojekto tikslinė grupė yra </w:t>
      </w:r>
      <w:r w:rsidR="00DC727F" w:rsidRPr="0033199A">
        <w:rPr>
          <w:rFonts w:ascii="Times New Roman" w:hAnsi="Times New Roman"/>
          <w:bCs/>
          <w:sz w:val="24"/>
          <w:szCs w:val="24"/>
        </w:rPr>
        <w:t>proto ir (arba) psichikos negalią</w:t>
      </w:r>
      <w:r w:rsidR="00DC727F" w:rsidRPr="0033199A">
        <w:rPr>
          <w:rFonts w:ascii="Times New Roman" w:hAnsi="Times New Roman"/>
          <w:sz w:val="24"/>
          <w:szCs w:val="24"/>
        </w:rPr>
        <w:t xml:space="preserve"> </w:t>
      </w:r>
      <w:r w:rsidR="00DC727F" w:rsidRPr="0033199A">
        <w:rPr>
          <w:rFonts w:ascii="Times New Roman" w:hAnsi="Times New Roman"/>
          <w:bCs/>
          <w:sz w:val="24"/>
          <w:szCs w:val="24"/>
        </w:rPr>
        <w:t>turintys</w:t>
      </w:r>
      <w:r w:rsidR="00DC727F" w:rsidRPr="0033199A">
        <w:rPr>
          <w:rFonts w:ascii="Times New Roman" w:hAnsi="Times New Roman"/>
          <w:sz w:val="24"/>
          <w:szCs w:val="24"/>
        </w:rPr>
        <w:t xml:space="preserve"> darbingo amžiaus asmenys</w:t>
      </w:r>
      <w:r w:rsidR="00DD0137" w:rsidRPr="0033199A">
        <w:rPr>
          <w:rFonts w:ascii="Times New Roman" w:hAnsi="Times New Roman"/>
          <w:sz w:val="24"/>
          <w:szCs w:val="24"/>
        </w:rPr>
        <w:t>, gaunantys socialinės globos</w:t>
      </w:r>
      <w:r w:rsidR="00067BEA" w:rsidRPr="0033199A">
        <w:rPr>
          <w:rFonts w:ascii="Times New Roman" w:hAnsi="Times New Roman"/>
          <w:sz w:val="24"/>
          <w:szCs w:val="24"/>
        </w:rPr>
        <w:t xml:space="preserve"> paslaugas </w:t>
      </w:r>
      <w:r w:rsidR="00183E7E" w:rsidRPr="0033199A">
        <w:rPr>
          <w:rFonts w:ascii="Times New Roman" w:hAnsi="Times New Roman"/>
          <w:sz w:val="24"/>
          <w:szCs w:val="24"/>
        </w:rPr>
        <w:t>pertvarkomose</w:t>
      </w:r>
      <w:r w:rsidR="00067BEA" w:rsidRPr="0033199A">
        <w:rPr>
          <w:rFonts w:ascii="Times New Roman" w:hAnsi="Times New Roman"/>
          <w:sz w:val="24"/>
          <w:szCs w:val="24"/>
        </w:rPr>
        <w:t xml:space="preserve"> socialinės globos </w:t>
      </w:r>
      <w:r w:rsidR="00183E7E" w:rsidRPr="0033199A">
        <w:rPr>
          <w:rFonts w:ascii="Times New Roman" w:hAnsi="Times New Roman"/>
          <w:sz w:val="24"/>
          <w:szCs w:val="24"/>
        </w:rPr>
        <w:t>įstaigose</w:t>
      </w:r>
      <w:r w:rsidR="00B22CF9" w:rsidRPr="0033199A">
        <w:rPr>
          <w:rFonts w:ascii="Times New Roman" w:hAnsi="Times New Roman"/>
          <w:sz w:val="24"/>
          <w:szCs w:val="24"/>
        </w:rPr>
        <w:t>,</w:t>
      </w:r>
      <w:r w:rsidR="00067BEA" w:rsidRPr="0033199A">
        <w:rPr>
          <w:rFonts w:ascii="Times New Roman" w:hAnsi="Times New Roman"/>
          <w:sz w:val="24"/>
          <w:szCs w:val="24"/>
        </w:rPr>
        <w:t xml:space="preserve"> ar Kauno </w:t>
      </w:r>
      <w:r w:rsidR="00EC2154" w:rsidRPr="0033199A">
        <w:rPr>
          <w:rFonts w:ascii="Times New Roman" w:hAnsi="Times New Roman"/>
          <w:sz w:val="24"/>
          <w:szCs w:val="24"/>
        </w:rPr>
        <w:t>miesto</w:t>
      </w:r>
      <w:r w:rsidR="00067BEA" w:rsidRPr="0033199A">
        <w:rPr>
          <w:rFonts w:ascii="Times New Roman" w:hAnsi="Times New Roman"/>
          <w:sz w:val="24"/>
          <w:szCs w:val="24"/>
        </w:rPr>
        <w:t xml:space="preserve"> </w:t>
      </w:r>
      <w:r w:rsidR="00DD0137" w:rsidRPr="0033199A">
        <w:rPr>
          <w:rFonts w:ascii="Times New Roman" w:hAnsi="Times New Roman"/>
          <w:sz w:val="24"/>
          <w:szCs w:val="24"/>
        </w:rPr>
        <w:t>neįgalieji, turintys proto</w:t>
      </w:r>
      <w:r w:rsidR="00F11352" w:rsidRPr="0033199A">
        <w:rPr>
          <w:rFonts w:ascii="Times New Roman" w:hAnsi="Times New Roman"/>
          <w:sz w:val="24"/>
          <w:szCs w:val="24"/>
        </w:rPr>
        <w:t xml:space="preserve"> </w:t>
      </w:r>
      <w:r w:rsidR="003E4FDE" w:rsidRPr="0033199A">
        <w:rPr>
          <w:rFonts w:ascii="Times New Roman" w:hAnsi="Times New Roman"/>
          <w:sz w:val="24"/>
          <w:szCs w:val="24"/>
        </w:rPr>
        <w:t xml:space="preserve">ir </w:t>
      </w:r>
      <w:r w:rsidR="00A6519F" w:rsidRPr="0033199A">
        <w:rPr>
          <w:rFonts w:ascii="Times New Roman" w:hAnsi="Times New Roman"/>
          <w:sz w:val="24"/>
          <w:szCs w:val="24"/>
        </w:rPr>
        <w:t xml:space="preserve"> (ar</w:t>
      </w:r>
      <w:r w:rsidR="00886F8C" w:rsidRPr="0033199A">
        <w:rPr>
          <w:rFonts w:ascii="Times New Roman" w:hAnsi="Times New Roman"/>
          <w:sz w:val="24"/>
          <w:szCs w:val="24"/>
        </w:rPr>
        <w:t>ba</w:t>
      </w:r>
      <w:r w:rsidR="00A6519F" w:rsidRPr="0033199A">
        <w:rPr>
          <w:rFonts w:ascii="Times New Roman" w:hAnsi="Times New Roman"/>
          <w:sz w:val="24"/>
          <w:szCs w:val="24"/>
        </w:rPr>
        <w:t xml:space="preserve">) </w:t>
      </w:r>
      <w:r w:rsidR="00DD0137" w:rsidRPr="0033199A">
        <w:rPr>
          <w:rFonts w:ascii="Times New Roman" w:hAnsi="Times New Roman"/>
          <w:sz w:val="24"/>
          <w:szCs w:val="24"/>
        </w:rPr>
        <w:t>psichikos negalią</w:t>
      </w:r>
      <w:r w:rsidR="00067BEA" w:rsidRPr="0033199A">
        <w:rPr>
          <w:rFonts w:ascii="Times New Roman" w:hAnsi="Times New Roman"/>
          <w:sz w:val="24"/>
          <w:szCs w:val="24"/>
        </w:rPr>
        <w:t>.</w:t>
      </w:r>
    </w:p>
    <w:p w14:paraId="15EDA467" w14:textId="1FFE5339" w:rsidR="00ED12EB" w:rsidRPr="0033199A" w:rsidRDefault="000D793A" w:rsidP="00ED12EB">
      <w:pPr>
        <w:pStyle w:val="Sraopastraipa"/>
        <w:numPr>
          <w:ilvl w:val="0"/>
          <w:numId w:val="29"/>
        </w:numPr>
        <w:spacing w:line="360" w:lineRule="auto"/>
        <w:ind w:left="142" w:firstLine="709"/>
        <w:jc w:val="both"/>
        <w:rPr>
          <w:rFonts w:ascii="Times New Roman" w:hAnsi="Times New Roman"/>
          <w:sz w:val="24"/>
          <w:szCs w:val="24"/>
        </w:rPr>
      </w:pPr>
      <w:r w:rsidRPr="0033199A">
        <w:rPr>
          <w:rFonts w:ascii="Times New Roman" w:hAnsi="Times New Roman"/>
          <w:sz w:val="24"/>
          <w:szCs w:val="24"/>
        </w:rPr>
        <w:t>Numatoma, kad įgyvendinant P</w:t>
      </w:r>
      <w:r w:rsidR="00B22CF9" w:rsidRPr="0033199A">
        <w:rPr>
          <w:rFonts w:ascii="Times New Roman" w:hAnsi="Times New Roman"/>
          <w:sz w:val="24"/>
          <w:szCs w:val="24"/>
        </w:rPr>
        <w:t>rojektą Kauno mieste bus modernizuojamos esamos ir (arba) įkuriamos naujos socialinių paslaugų įstaigos:</w:t>
      </w:r>
    </w:p>
    <w:p w14:paraId="58C8C1D5" w14:textId="2250A7DF" w:rsidR="00ED12EB" w:rsidRPr="0033199A" w:rsidRDefault="00B22CF9" w:rsidP="00B22CF9">
      <w:pPr>
        <w:pStyle w:val="Sraopastraipa"/>
        <w:numPr>
          <w:ilvl w:val="1"/>
          <w:numId w:val="29"/>
        </w:numPr>
        <w:tabs>
          <w:tab w:val="left" w:pos="993"/>
        </w:tabs>
        <w:spacing w:line="360" w:lineRule="auto"/>
        <w:ind w:left="0" w:firstLine="851"/>
        <w:jc w:val="both"/>
        <w:rPr>
          <w:rFonts w:ascii="Times New Roman" w:hAnsi="Times New Roman"/>
          <w:sz w:val="24"/>
          <w:szCs w:val="24"/>
        </w:rPr>
      </w:pPr>
      <w:r w:rsidRPr="0033199A">
        <w:rPr>
          <w:rFonts w:ascii="Times New Roman" w:hAnsi="Times New Roman"/>
          <w:sz w:val="24"/>
          <w:szCs w:val="24"/>
        </w:rPr>
        <w:t>s</w:t>
      </w:r>
      <w:r w:rsidR="00ED12EB" w:rsidRPr="0033199A">
        <w:rPr>
          <w:rFonts w:ascii="Times New Roman" w:hAnsi="Times New Roman"/>
          <w:sz w:val="24"/>
          <w:szCs w:val="24"/>
        </w:rPr>
        <w:t xml:space="preserve">ocialinės dirbtuvės – </w:t>
      </w:r>
      <w:r w:rsidR="00547456" w:rsidRPr="0033199A">
        <w:rPr>
          <w:rFonts w:ascii="Times New Roman" w:hAnsi="Times New Roman"/>
          <w:sz w:val="24"/>
          <w:szCs w:val="24"/>
        </w:rPr>
        <w:t>panaudojamos</w:t>
      </w:r>
      <w:r w:rsidR="003B7FD7" w:rsidRPr="0033199A">
        <w:rPr>
          <w:rFonts w:ascii="Times New Roman" w:hAnsi="Times New Roman"/>
          <w:sz w:val="24"/>
          <w:szCs w:val="24"/>
        </w:rPr>
        <w:t xml:space="preserve"> 1 potencialaus partnerio turim</w:t>
      </w:r>
      <w:r w:rsidR="00547456" w:rsidRPr="0033199A">
        <w:rPr>
          <w:rFonts w:ascii="Times New Roman" w:hAnsi="Times New Roman"/>
          <w:sz w:val="24"/>
          <w:szCs w:val="24"/>
        </w:rPr>
        <w:t>os patalpos ir jos aprūpinamos</w:t>
      </w:r>
      <w:r w:rsidR="003B7FD7" w:rsidRPr="0033199A">
        <w:rPr>
          <w:rFonts w:ascii="Times New Roman" w:hAnsi="Times New Roman"/>
          <w:sz w:val="24"/>
          <w:szCs w:val="24"/>
        </w:rPr>
        <w:t xml:space="preserve"> reikiama įranga</w:t>
      </w:r>
      <w:r w:rsidR="00ED12EB" w:rsidRPr="0033199A">
        <w:rPr>
          <w:rFonts w:ascii="Times New Roman" w:hAnsi="Times New Roman"/>
          <w:sz w:val="24"/>
          <w:szCs w:val="24"/>
        </w:rPr>
        <w:t xml:space="preserve">; </w:t>
      </w:r>
    </w:p>
    <w:p w14:paraId="28C0EDFC" w14:textId="04C06AAB" w:rsidR="005B353D" w:rsidRPr="0033199A" w:rsidRDefault="00B22CF9" w:rsidP="00B22CF9">
      <w:pPr>
        <w:pStyle w:val="Sraopastraipa"/>
        <w:numPr>
          <w:ilvl w:val="1"/>
          <w:numId w:val="29"/>
        </w:numPr>
        <w:tabs>
          <w:tab w:val="left" w:pos="1276"/>
        </w:tabs>
        <w:spacing w:line="360" w:lineRule="auto"/>
        <w:ind w:left="0" w:firstLine="851"/>
        <w:jc w:val="both"/>
        <w:rPr>
          <w:rFonts w:ascii="Times New Roman" w:hAnsi="Times New Roman"/>
          <w:sz w:val="24"/>
          <w:szCs w:val="24"/>
        </w:rPr>
      </w:pPr>
      <w:r w:rsidRPr="0033199A">
        <w:rPr>
          <w:rFonts w:ascii="Times New Roman" w:hAnsi="Times New Roman"/>
          <w:sz w:val="24"/>
          <w:szCs w:val="24"/>
        </w:rPr>
        <w:t>d</w:t>
      </w:r>
      <w:r w:rsidR="005B353D" w:rsidRPr="0033199A">
        <w:rPr>
          <w:rFonts w:ascii="Times New Roman" w:hAnsi="Times New Roman"/>
          <w:sz w:val="24"/>
          <w:szCs w:val="24"/>
        </w:rPr>
        <w:t>ienos užimtumo centras</w:t>
      </w:r>
      <w:r w:rsidR="00D347EB" w:rsidRPr="0033199A">
        <w:rPr>
          <w:rFonts w:ascii="Times New Roman" w:hAnsi="Times New Roman"/>
          <w:sz w:val="24"/>
          <w:szCs w:val="24"/>
        </w:rPr>
        <w:t xml:space="preserve"> </w:t>
      </w:r>
      <w:r w:rsidR="005B353D" w:rsidRPr="0033199A">
        <w:rPr>
          <w:rFonts w:ascii="Times New Roman" w:hAnsi="Times New Roman"/>
          <w:sz w:val="24"/>
          <w:szCs w:val="24"/>
        </w:rPr>
        <w:t>/</w:t>
      </w:r>
      <w:r w:rsidR="00D347EB" w:rsidRPr="0033199A">
        <w:rPr>
          <w:rFonts w:ascii="Times New Roman" w:hAnsi="Times New Roman"/>
          <w:sz w:val="24"/>
          <w:szCs w:val="24"/>
        </w:rPr>
        <w:t xml:space="preserve"> </w:t>
      </w:r>
      <w:r w:rsidR="005B353D" w:rsidRPr="0033199A">
        <w:rPr>
          <w:rFonts w:ascii="Times New Roman" w:hAnsi="Times New Roman"/>
          <w:sz w:val="24"/>
          <w:szCs w:val="24"/>
        </w:rPr>
        <w:t xml:space="preserve">socialinės dirbtuvės – </w:t>
      </w:r>
      <w:r w:rsidR="003B7FD7" w:rsidRPr="0033199A">
        <w:rPr>
          <w:rFonts w:ascii="Times New Roman" w:hAnsi="Times New Roman"/>
          <w:sz w:val="24"/>
          <w:szCs w:val="24"/>
        </w:rPr>
        <w:t>2</w:t>
      </w:r>
      <w:r w:rsidR="00ED12EB" w:rsidRPr="0033199A">
        <w:rPr>
          <w:rFonts w:ascii="Times New Roman" w:hAnsi="Times New Roman"/>
          <w:sz w:val="24"/>
          <w:szCs w:val="24"/>
        </w:rPr>
        <w:t xml:space="preserve"> </w:t>
      </w:r>
      <w:r w:rsidR="003B7FD7" w:rsidRPr="0033199A">
        <w:rPr>
          <w:rFonts w:ascii="Times New Roman" w:hAnsi="Times New Roman"/>
          <w:sz w:val="24"/>
          <w:szCs w:val="24"/>
        </w:rPr>
        <w:t xml:space="preserve">dienos centrai kartu su </w:t>
      </w:r>
      <w:r w:rsidR="00926953" w:rsidRPr="0033199A">
        <w:rPr>
          <w:rFonts w:ascii="Times New Roman" w:hAnsi="Times New Roman"/>
          <w:sz w:val="24"/>
          <w:szCs w:val="24"/>
        </w:rPr>
        <w:t xml:space="preserve">socialinėmis </w:t>
      </w:r>
      <w:r w:rsidR="009A51F4" w:rsidRPr="0033199A">
        <w:rPr>
          <w:rFonts w:ascii="Times New Roman" w:hAnsi="Times New Roman"/>
          <w:sz w:val="24"/>
          <w:szCs w:val="24"/>
        </w:rPr>
        <w:t>dirbtuvė</w:t>
      </w:r>
      <w:r w:rsidR="00926953" w:rsidRPr="0033199A">
        <w:rPr>
          <w:rFonts w:ascii="Times New Roman" w:hAnsi="Times New Roman"/>
          <w:sz w:val="24"/>
          <w:szCs w:val="24"/>
        </w:rPr>
        <w:t>mi</w:t>
      </w:r>
      <w:r w:rsidR="009A51F4" w:rsidRPr="0033199A">
        <w:rPr>
          <w:rFonts w:ascii="Times New Roman" w:hAnsi="Times New Roman"/>
          <w:sz w:val="24"/>
          <w:szCs w:val="24"/>
        </w:rPr>
        <w:t>s</w:t>
      </w:r>
      <w:r w:rsidR="00926953" w:rsidRPr="0033199A">
        <w:rPr>
          <w:rFonts w:ascii="Times New Roman" w:hAnsi="Times New Roman"/>
          <w:sz w:val="24"/>
          <w:szCs w:val="24"/>
        </w:rPr>
        <w:t>, skirt</w:t>
      </w:r>
      <w:r w:rsidR="008B33A0" w:rsidRPr="0033199A">
        <w:rPr>
          <w:rFonts w:ascii="Times New Roman" w:hAnsi="Times New Roman"/>
          <w:sz w:val="24"/>
          <w:szCs w:val="24"/>
        </w:rPr>
        <w:t>i</w:t>
      </w:r>
      <w:r w:rsidR="00926953" w:rsidRPr="0033199A">
        <w:rPr>
          <w:rFonts w:ascii="Times New Roman" w:hAnsi="Times New Roman"/>
          <w:sz w:val="24"/>
          <w:szCs w:val="24"/>
        </w:rPr>
        <w:t xml:space="preserve"> asmenims</w:t>
      </w:r>
      <w:r w:rsidR="003F2247" w:rsidRPr="0033199A">
        <w:rPr>
          <w:rFonts w:ascii="Times New Roman" w:hAnsi="Times New Roman"/>
          <w:sz w:val="24"/>
          <w:szCs w:val="24"/>
        </w:rPr>
        <w:t>, turintiems proto ir (ar</w:t>
      </w:r>
      <w:r w:rsidR="00886F8C" w:rsidRPr="0033199A">
        <w:rPr>
          <w:rFonts w:ascii="Times New Roman" w:hAnsi="Times New Roman"/>
          <w:sz w:val="24"/>
          <w:szCs w:val="24"/>
        </w:rPr>
        <w:t>ba</w:t>
      </w:r>
      <w:r w:rsidR="003F2247" w:rsidRPr="0033199A">
        <w:rPr>
          <w:rFonts w:ascii="Times New Roman" w:hAnsi="Times New Roman"/>
          <w:sz w:val="24"/>
          <w:szCs w:val="24"/>
        </w:rPr>
        <w:t>) psichikos negalią</w:t>
      </w:r>
      <w:r w:rsidR="00ED12EB" w:rsidRPr="0033199A">
        <w:rPr>
          <w:rFonts w:ascii="Times New Roman" w:hAnsi="Times New Roman"/>
          <w:sz w:val="24"/>
          <w:szCs w:val="24"/>
        </w:rPr>
        <w:t>;</w:t>
      </w:r>
    </w:p>
    <w:p w14:paraId="0C769BB7" w14:textId="5648B76E" w:rsidR="003F2247" w:rsidRPr="0033199A" w:rsidRDefault="00352421" w:rsidP="00352421">
      <w:pPr>
        <w:pStyle w:val="Sraopastraipa"/>
        <w:numPr>
          <w:ilvl w:val="1"/>
          <w:numId w:val="29"/>
        </w:numPr>
        <w:tabs>
          <w:tab w:val="left" w:pos="1276"/>
        </w:tabs>
        <w:spacing w:line="360" w:lineRule="auto"/>
        <w:ind w:left="0" w:firstLine="844"/>
        <w:jc w:val="both"/>
        <w:rPr>
          <w:rFonts w:ascii="Times New Roman" w:hAnsi="Times New Roman"/>
          <w:sz w:val="24"/>
          <w:szCs w:val="24"/>
        </w:rPr>
      </w:pPr>
      <w:r w:rsidRPr="0033199A">
        <w:rPr>
          <w:rFonts w:ascii="Times New Roman" w:hAnsi="Times New Roman"/>
          <w:sz w:val="24"/>
          <w:szCs w:val="24"/>
        </w:rPr>
        <w:t>g</w:t>
      </w:r>
      <w:r w:rsidR="005B353D" w:rsidRPr="0033199A">
        <w:rPr>
          <w:rFonts w:ascii="Times New Roman" w:hAnsi="Times New Roman"/>
          <w:sz w:val="24"/>
          <w:szCs w:val="24"/>
        </w:rPr>
        <w:t>rupinio gyvenimo namai – 4</w:t>
      </w:r>
      <w:r w:rsidR="00ED12EB" w:rsidRPr="0033199A">
        <w:rPr>
          <w:rFonts w:ascii="Times New Roman" w:hAnsi="Times New Roman"/>
          <w:sz w:val="24"/>
          <w:szCs w:val="24"/>
        </w:rPr>
        <w:t xml:space="preserve"> </w:t>
      </w:r>
      <w:r w:rsidR="009A51F4" w:rsidRPr="0033199A">
        <w:rPr>
          <w:rFonts w:ascii="Times New Roman" w:hAnsi="Times New Roman"/>
          <w:sz w:val="24"/>
          <w:szCs w:val="24"/>
        </w:rPr>
        <w:t>namai</w:t>
      </w:r>
      <w:r w:rsidR="00926953" w:rsidRPr="0033199A">
        <w:rPr>
          <w:rFonts w:ascii="Times New Roman" w:hAnsi="Times New Roman"/>
          <w:sz w:val="24"/>
          <w:szCs w:val="24"/>
        </w:rPr>
        <w:t>, skirti asmenims</w:t>
      </w:r>
      <w:r w:rsidR="003F2247" w:rsidRPr="0033199A">
        <w:rPr>
          <w:rFonts w:ascii="Times New Roman" w:hAnsi="Times New Roman"/>
          <w:sz w:val="24"/>
          <w:szCs w:val="24"/>
        </w:rPr>
        <w:t>, turintiems proto ir (ar</w:t>
      </w:r>
      <w:r w:rsidR="00886F8C" w:rsidRPr="0033199A">
        <w:rPr>
          <w:rFonts w:ascii="Times New Roman" w:hAnsi="Times New Roman"/>
          <w:sz w:val="24"/>
          <w:szCs w:val="24"/>
        </w:rPr>
        <w:t>ba</w:t>
      </w:r>
      <w:r w:rsidR="003F2247" w:rsidRPr="0033199A">
        <w:rPr>
          <w:rFonts w:ascii="Times New Roman" w:hAnsi="Times New Roman"/>
          <w:sz w:val="24"/>
          <w:szCs w:val="24"/>
        </w:rPr>
        <w:t>) psichikos negalią</w:t>
      </w:r>
      <w:r w:rsidR="00ED12EB" w:rsidRPr="0033199A">
        <w:rPr>
          <w:rFonts w:ascii="Times New Roman" w:hAnsi="Times New Roman"/>
          <w:sz w:val="24"/>
          <w:szCs w:val="24"/>
        </w:rPr>
        <w:t>.</w:t>
      </w:r>
    </w:p>
    <w:p w14:paraId="3D4073AD" w14:textId="3BD7AC72" w:rsidR="004944E0" w:rsidRPr="0033199A" w:rsidRDefault="00A6519F" w:rsidP="00ED12EB">
      <w:pPr>
        <w:pStyle w:val="Sraopastraipa"/>
        <w:numPr>
          <w:ilvl w:val="0"/>
          <w:numId w:val="29"/>
        </w:numPr>
        <w:tabs>
          <w:tab w:val="left" w:pos="0"/>
          <w:tab w:val="left" w:pos="630"/>
          <w:tab w:val="left" w:pos="1170"/>
        </w:tabs>
        <w:spacing w:line="360" w:lineRule="auto"/>
        <w:ind w:left="0" w:firstLine="851"/>
        <w:jc w:val="both"/>
        <w:rPr>
          <w:rFonts w:ascii="Times New Roman" w:eastAsia="SimSun" w:hAnsi="Times New Roman"/>
          <w:sz w:val="24"/>
          <w:szCs w:val="24"/>
          <w:lang w:eastAsia="zh-CN"/>
        </w:rPr>
      </w:pPr>
      <w:r w:rsidRPr="0033199A">
        <w:rPr>
          <w:rFonts w:ascii="Times New Roman" w:eastAsia="SimSun" w:hAnsi="Times New Roman"/>
          <w:sz w:val="24"/>
          <w:szCs w:val="24"/>
          <w:lang w:eastAsia="zh-CN"/>
        </w:rPr>
        <w:t xml:space="preserve">Atrankos tikslas – atrinkti </w:t>
      </w:r>
      <w:r w:rsidR="004944E0" w:rsidRPr="0033199A">
        <w:rPr>
          <w:rFonts w:ascii="Times New Roman" w:eastAsia="SimSun" w:hAnsi="Times New Roman"/>
          <w:sz w:val="24"/>
          <w:szCs w:val="24"/>
          <w:lang w:eastAsia="zh-CN"/>
        </w:rPr>
        <w:t xml:space="preserve">partnerius, kurie užtikrintų kokybiškas </w:t>
      </w:r>
      <w:r w:rsidR="00355670" w:rsidRPr="0033199A">
        <w:rPr>
          <w:rFonts w:ascii="Times New Roman" w:eastAsia="SimSun" w:hAnsi="Times New Roman"/>
          <w:sz w:val="24"/>
          <w:szCs w:val="24"/>
          <w:lang w:eastAsia="zh-CN"/>
        </w:rPr>
        <w:t>grupinio gyvenimo namuose</w:t>
      </w:r>
      <w:r w:rsidR="00A36E3F" w:rsidRPr="0033199A">
        <w:rPr>
          <w:rFonts w:ascii="Times New Roman" w:eastAsia="SimSun" w:hAnsi="Times New Roman"/>
          <w:sz w:val="24"/>
          <w:szCs w:val="24"/>
          <w:lang w:eastAsia="zh-CN"/>
        </w:rPr>
        <w:t xml:space="preserve"> ir </w:t>
      </w:r>
      <w:r w:rsidR="00205BAF" w:rsidRPr="0033199A">
        <w:rPr>
          <w:rFonts w:ascii="Times New Roman" w:eastAsia="SimSun" w:hAnsi="Times New Roman"/>
          <w:sz w:val="24"/>
          <w:szCs w:val="24"/>
          <w:lang w:eastAsia="zh-CN"/>
        </w:rPr>
        <w:t xml:space="preserve">dienos </w:t>
      </w:r>
      <w:r w:rsidR="00A36E3F" w:rsidRPr="0033199A">
        <w:rPr>
          <w:rFonts w:ascii="Times New Roman" w:eastAsia="SimSun" w:hAnsi="Times New Roman"/>
          <w:sz w:val="24"/>
          <w:szCs w:val="24"/>
          <w:lang w:eastAsia="zh-CN"/>
        </w:rPr>
        <w:t>užimtumo</w:t>
      </w:r>
      <w:r w:rsidR="00355670" w:rsidRPr="0033199A">
        <w:rPr>
          <w:rFonts w:ascii="Times New Roman" w:eastAsia="SimSun" w:hAnsi="Times New Roman"/>
          <w:sz w:val="24"/>
          <w:szCs w:val="24"/>
          <w:lang w:eastAsia="zh-CN"/>
        </w:rPr>
        <w:t xml:space="preserve"> centre</w:t>
      </w:r>
      <w:r w:rsidR="00D347EB" w:rsidRPr="0033199A">
        <w:rPr>
          <w:rFonts w:ascii="Times New Roman" w:eastAsia="SimSun" w:hAnsi="Times New Roman"/>
          <w:sz w:val="24"/>
          <w:szCs w:val="24"/>
          <w:lang w:eastAsia="zh-CN"/>
        </w:rPr>
        <w:t xml:space="preserve"> </w:t>
      </w:r>
      <w:r w:rsidR="00A36E3F" w:rsidRPr="0033199A">
        <w:rPr>
          <w:rFonts w:ascii="Times New Roman" w:eastAsia="SimSun" w:hAnsi="Times New Roman"/>
          <w:sz w:val="24"/>
          <w:szCs w:val="24"/>
          <w:lang w:eastAsia="zh-CN"/>
        </w:rPr>
        <w:t>/</w:t>
      </w:r>
      <w:r w:rsidR="00D347EB" w:rsidRPr="0033199A">
        <w:rPr>
          <w:rFonts w:ascii="Times New Roman" w:eastAsia="SimSun" w:hAnsi="Times New Roman"/>
          <w:sz w:val="24"/>
          <w:szCs w:val="24"/>
          <w:lang w:eastAsia="zh-CN"/>
        </w:rPr>
        <w:t xml:space="preserve"> </w:t>
      </w:r>
      <w:r w:rsidR="00355670" w:rsidRPr="0033199A">
        <w:rPr>
          <w:rFonts w:ascii="Times New Roman" w:eastAsia="SimSun" w:hAnsi="Times New Roman"/>
          <w:sz w:val="24"/>
          <w:szCs w:val="24"/>
          <w:lang w:eastAsia="zh-CN"/>
        </w:rPr>
        <w:t>socialinėse dirbtuvėse</w:t>
      </w:r>
      <w:r w:rsidR="004944E0" w:rsidRPr="0033199A">
        <w:rPr>
          <w:rFonts w:ascii="Times New Roman" w:eastAsia="SimSun" w:hAnsi="Times New Roman"/>
          <w:sz w:val="24"/>
          <w:szCs w:val="24"/>
          <w:lang w:eastAsia="zh-CN"/>
        </w:rPr>
        <w:t xml:space="preserve"> teikiamas paslaugas </w:t>
      </w:r>
      <w:r w:rsidR="00F03337" w:rsidRPr="0033199A">
        <w:rPr>
          <w:rFonts w:ascii="Times New Roman" w:hAnsi="Times New Roman"/>
          <w:sz w:val="24"/>
          <w:szCs w:val="24"/>
        </w:rPr>
        <w:t xml:space="preserve">asmenims, turintiems proto ir (arba) psichikos negalią, </w:t>
      </w:r>
      <w:r w:rsidRPr="0033199A">
        <w:rPr>
          <w:rFonts w:ascii="Times New Roman" w:eastAsia="SimSun" w:hAnsi="Times New Roman"/>
          <w:sz w:val="24"/>
          <w:szCs w:val="24"/>
          <w:lang w:eastAsia="zh-CN"/>
        </w:rPr>
        <w:t>P</w:t>
      </w:r>
      <w:r w:rsidR="004944E0" w:rsidRPr="0033199A">
        <w:rPr>
          <w:rFonts w:ascii="Times New Roman" w:eastAsia="SimSun" w:hAnsi="Times New Roman"/>
          <w:sz w:val="24"/>
          <w:szCs w:val="24"/>
          <w:lang w:eastAsia="zh-CN"/>
        </w:rPr>
        <w:t xml:space="preserve">rojekto įgyvendinimo laikotarpiu Kauno </w:t>
      </w:r>
      <w:r w:rsidR="00205BAF" w:rsidRPr="0033199A">
        <w:rPr>
          <w:rFonts w:ascii="Times New Roman" w:eastAsia="SimSun" w:hAnsi="Times New Roman"/>
          <w:sz w:val="24"/>
          <w:szCs w:val="24"/>
          <w:lang w:eastAsia="zh-CN"/>
        </w:rPr>
        <w:t>mieste</w:t>
      </w:r>
      <w:r w:rsidR="004944E0" w:rsidRPr="0033199A">
        <w:rPr>
          <w:rFonts w:ascii="Times New Roman" w:eastAsia="SimSun" w:hAnsi="Times New Roman"/>
          <w:sz w:val="24"/>
          <w:szCs w:val="24"/>
          <w:lang w:eastAsia="zh-CN"/>
        </w:rPr>
        <w:t>.</w:t>
      </w:r>
    </w:p>
    <w:p w14:paraId="6CA29687" w14:textId="6C136176" w:rsidR="00984466" w:rsidRPr="0033199A" w:rsidRDefault="00547456" w:rsidP="00ED12EB">
      <w:pPr>
        <w:pStyle w:val="Sraopastraipa"/>
        <w:numPr>
          <w:ilvl w:val="0"/>
          <w:numId w:val="29"/>
        </w:numPr>
        <w:tabs>
          <w:tab w:val="left" w:pos="0"/>
          <w:tab w:val="left" w:pos="630"/>
          <w:tab w:val="left" w:pos="1170"/>
        </w:tabs>
        <w:spacing w:line="360" w:lineRule="auto"/>
        <w:ind w:left="0" w:firstLine="851"/>
        <w:jc w:val="both"/>
        <w:rPr>
          <w:rFonts w:ascii="Times New Roman" w:eastAsia="SimSun" w:hAnsi="Times New Roman"/>
          <w:sz w:val="24"/>
          <w:szCs w:val="24"/>
          <w:lang w:eastAsia="zh-CN"/>
        </w:rPr>
      </w:pPr>
      <w:r w:rsidRPr="0033199A">
        <w:rPr>
          <w:rFonts w:ascii="Times New Roman" w:eastAsia="SimSun" w:hAnsi="Times New Roman"/>
          <w:sz w:val="24"/>
          <w:szCs w:val="24"/>
          <w:lang w:eastAsia="zh-CN"/>
        </w:rPr>
        <w:lastRenderedPageBreak/>
        <w:t>Kauno miesto savivaldybės t</w:t>
      </w:r>
      <w:r w:rsidR="00F65295" w:rsidRPr="0033199A">
        <w:rPr>
          <w:rFonts w:ascii="Times New Roman" w:eastAsia="SimSun" w:hAnsi="Times New Roman"/>
          <w:sz w:val="24"/>
          <w:szCs w:val="24"/>
          <w:lang w:eastAsia="zh-CN"/>
        </w:rPr>
        <w:t xml:space="preserve">arybai pritarus, </w:t>
      </w:r>
      <w:r w:rsidRPr="0033199A">
        <w:rPr>
          <w:rFonts w:ascii="Times New Roman" w:eastAsia="SimSun" w:hAnsi="Times New Roman"/>
          <w:sz w:val="24"/>
          <w:szCs w:val="24"/>
          <w:lang w:eastAsia="zh-CN"/>
        </w:rPr>
        <w:t xml:space="preserve">Kauno miesto savivaldybės administracija, </w:t>
      </w:r>
      <w:r w:rsidR="00A6519F" w:rsidRPr="0033199A">
        <w:rPr>
          <w:rFonts w:ascii="Times New Roman" w:eastAsia="SimSun" w:hAnsi="Times New Roman"/>
          <w:sz w:val="24"/>
          <w:szCs w:val="24"/>
          <w:lang w:eastAsia="zh-CN"/>
        </w:rPr>
        <w:t>įgyvendindama P</w:t>
      </w:r>
      <w:r w:rsidRPr="0033199A">
        <w:rPr>
          <w:rFonts w:ascii="Times New Roman" w:eastAsia="SimSun" w:hAnsi="Times New Roman"/>
          <w:sz w:val="24"/>
          <w:szCs w:val="24"/>
          <w:lang w:eastAsia="zh-CN"/>
        </w:rPr>
        <w:t xml:space="preserve">rojektą, </w:t>
      </w:r>
      <w:r w:rsidR="00F11352" w:rsidRPr="0033199A">
        <w:rPr>
          <w:rFonts w:ascii="Times New Roman" w:eastAsia="SimSun" w:hAnsi="Times New Roman"/>
          <w:sz w:val="24"/>
          <w:szCs w:val="24"/>
          <w:lang w:eastAsia="zh-CN"/>
        </w:rPr>
        <w:t>su partneriu sudarys</w:t>
      </w:r>
      <w:r w:rsidR="00F65295" w:rsidRPr="0033199A">
        <w:rPr>
          <w:rFonts w:ascii="Times New Roman" w:eastAsia="SimSun" w:hAnsi="Times New Roman"/>
          <w:sz w:val="24"/>
          <w:szCs w:val="24"/>
          <w:lang w:eastAsia="zh-CN"/>
        </w:rPr>
        <w:t xml:space="preserve"> </w:t>
      </w:r>
      <w:r w:rsidR="00ED7E64" w:rsidRPr="0033199A">
        <w:rPr>
          <w:rFonts w:ascii="Times New Roman" w:eastAsia="SimSun" w:hAnsi="Times New Roman"/>
          <w:sz w:val="24"/>
          <w:szCs w:val="24"/>
          <w:lang w:eastAsia="zh-CN"/>
        </w:rPr>
        <w:t>grupinio gyvenimo namų</w:t>
      </w:r>
      <w:r w:rsidR="00F96D29" w:rsidRPr="0033199A">
        <w:rPr>
          <w:rFonts w:ascii="Times New Roman" w:eastAsia="SimSun" w:hAnsi="Times New Roman"/>
          <w:sz w:val="24"/>
          <w:szCs w:val="24"/>
          <w:lang w:eastAsia="zh-CN"/>
        </w:rPr>
        <w:t>, dienos užimtumo</w:t>
      </w:r>
      <w:r w:rsidR="00355670" w:rsidRPr="0033199A">
        <w:rPr>
          <w:rFonts w:ascii="Times New Roman" w:eastAsia="SimSun" w:hAnsi="Times New Roman"/>
          <w:sz w:val="24"/>
          <w:szCs w:val="24"/>
          <w:lang w:eastAsia="zh-CN"/>
        </w:rPr>
        <w:t xml:space="preserve"> </w:t>
      </w:r>
      <w:r w:rsidR="00F96D29" w:rsidRPr="0033199A">
        <w:rPr>
          <w:rFonts w:ascii="Times New Roman" w:eastAsia="SimSun" w:hAnsi="Times New Roman"/>
          <w:sz w:val="24"/>
          <w:szCs w:val="24"/>
          <w:lang w:eastAsia="zh-CN"/>
        </w:rPr>
        <w:t>/</w:t>
      </w:r>
      <w:r w:rsidR="00355670" w:rsidRPr="0033199A">
        <w:rPr>
          <w:rFonts w:ascii="Times New Roman" w:eastAsia="SimSun" w:hAnsi="Times New Roman"/>
          <w:sz w:val="24"/>
          <w:szCs w:val="24"/>
          <w:lang w:eastAsia="zh-CN"/>
        </w:rPr>
        <w:t xml:space="preserve"> </w:t>
      </w:r>
      <w:r w:rsidR="00205BAF" w:rsidRPr="0033199A">
        <w:rPr>
          <w:rFonts w:ascii="Times New Roman" w:eastAsia="SimSun" w:hAnsi="Times New Roman"/>
          <w:sz w:val="24"/>
          <w:szCs w:val="24"/>
          <w:lang w:eastAsia="zh-CN"/>
        </w:rPr>
        <w:t>socialinių dirbtuvių</w:t>
      </w:r>
      <w:r w:rsidR="00ED7E64" w:rsidRPr="0033199A">
        <w:rPr>
          <w:rFonts w:ascii="Times New Roman" w:eastAsia="SimSun" w:hAnsi="Times New Roman"/>
          <w:sz w:val="24"/>
          <w:szCs w:val="24"/>
          <w:lang w:eastAsia="zh-CN"/>
        </w:rPr>
        <w:t xml:space="preserve"> veiklai vykdyti </w:t>
      </w:r>
      <w:r w:rsidR="00F96D29" w:rsidRPr="0033199A">
        <w:rPr>
          <w:rFonts w:ascii="Times New Roman" w:eastAsia="SimSun" w:hAnsi="Times New Roman"/>
          <w:sz w:val="24"/>
          <w:szCs w:val="24"/>
          <w:lang w:eastAsia="zh-CN"/>
        </w:rPr>
        <w:t xml:space="preserve">nuosavybės teise valdomos </w:t>
      </w:r>
      <w:r w:rsidR="00984466" w:rsidRPr="0033199A">
        <w:rPr>
          <w:rFonts w:ascii="Times New Roman" w:eastAsia="SimSun" w:hAnsi="Times New Roman"/>
          <w:sz w:val="24"/>
          <w:szCs w:val="24"/>
          <w:lang w:eastAsia="zh-CN"/>
        </w:rPr>
        <w:t xml:space="preserve">žemės ir </w:t>
      </w:r>
      <w:r w:rsidR="00F96D29" w:rsidRPr="0033199A">
        <w:rPr>
          <w:rFonts w:ascii="Times New Roman" w:eastAsia="SimSun" w:hAnsi="Times New Roman"/>
          <w:sz w:val="24"/>
          <w:szCs w:val="24"/>
          <w:lang w:eastAsia="zh-CN"/>
        </w:rPr>
        <w:t xml:space="preserve">kito </w:t>
      </w:r>
      <w:r w:rsidR="00984466" w:rsidRPr="0033199A">
        <w:rPr>
          <w:rFonts w:ascii="Times New Roman" w:eastAsia="SimSun" w:hAnsi="Times New Roman"/>
          <w:sz w:val="24"/>
          <w:szCs w:val="24"/>
          <w:lang w:eastAsia="zh-CN"/>
        </w:rPr>
        <w:t>nekilnojamojo turto panaudos</w:t>
      </w:r>
      <w:r w:rsidR="000F524A" w:rsidRPr="0033199A">
        <w:rPr>
          <w:rFonts w:ascii="Times New Roman" w:eastAsia="SimSun" w:hAnsi="Times New Roman"/>
          <w:sz w:val="24"/>
          <w:szCs w:val="24"/>
          <w:lang w:eastAsia="zh-CN"/>
        </w:rPr>
        <w:t xml:space="preserve"> (ar kitas</w:t>
      </w:r>
      <w:r w:rsidR="00926AF8" w:rsidRPr="0033199A">
        <w:rPr>
          <w:rFonts w:ascii="Times New Roman" w:eastAsia="SimSun" w:hAnsi="Times New Roman"/>
          <w:sz w:val="24"/>
          <w:szCs w:val="24"/>
          <w:lang w:eastAsia="zh-CN"/>
        </w:rPr>
        <w:t xml:space="preserve"> turto pe</w:t>
      </w:r>
      <w:r w:rsidR="000F524A" w:rsidRPr="0033199A">
        <w:rPr>
          <w:rFonts w:ascii="Times New Roman" w:eastAsia="SimSun" w:hAnsi="Times New Roman"/>
          <w:sz w:val="24"/>
          <w:szCs w:val="24"/>
          <w:lang w:eastAsia="zh-CN"/>
        </w:rPr>
        <w:t>rdavimo metu galiosiantis turto valdymo teisinis reglamentavimas</w:t>
      </w:r>
      <w:r w:rsidR="00926AF8" w:rsidRPr="0033199A">
        <w:rPr>
          <w:rFonts w:ascii="Times New Roman" w:eastAsia="SimSun" w:hAnsi="Times New Roman"/>
          <w:sz w:val="24"/>
          <w:szCs w:val="24"/>
          <w:lang w:eastAsia="zh-CN"/>
        </w:rPr>
        <w:t>)</w:t>
      </w:r>
      <w:r w:rsidR="00984466" w:rsidRPr="0033199A">
        <w:rPr>
          <w:rFonts w:ascii="Times New Roman" w:eastAsia="SimSun" w:hAnsi="Times New Roman"/>
          <w:sz w:val="24"/>
          <w:szCs w:val="24"/>
          <w:lang w:eastAsia="zh-CN"/>
        </w:rPr>
        <w:t xml:space="preserve"> </w:t>
      </w:r>
      <w:r w:rsidR="008C7A0F" w:rsidRPr="0033199A">
        <w:rPr>
          <w:rFonts w:ascii="Times New Roman" w:eastAsia="SimSun" w:hAnsi="Times New Roman"/>
          <w:sz w:val="24"/>
          <w:szCs w:val="24"/>
          <w:lang w:eastAsia="zh-CN"/>
        </w:rPr>
        <w:t>sutartį</w:t>
      </w:r>
      <w:r w:rsidR="00926AF8" w:rsidRPr="0033199A">
        <w:rPr>
          <w:rFonts w:ascii="Times New Roman" w:eastAsia="SimSun" w:hAnsi="Times New Roman"/>
          <w:sz w:val="24"/>
          <w:szCs w:val="24"/>
          <w:lang w:eastAsia="zh-CN"/>
        </w:rPr>
        <w:t xml:space="preserve"> po šio turto įsigijimo, </w:t>
      </w:r>
      <w:r w:rsidR="00F96D29" w:rsidRPr="0033199A">
        <w:rPr>
          <w:rFonts w:ascii="Times New Roman" w:eastAsia="SimSun" w:hAnsi="Times New Roman"/>
          <w:sz w:val="24"/>
          <w:szCs w:val="24"/>
          <w:lang w:eastAsia="zh-CN"/>
        </w:rPr>
        <w:t xml:space="preserve">įregistravimo ir </w:t>
      </w:r>
      <w:r w:rsidR="00926AF8" w:rsidRPr="0033199A">
        <w:rPr>
          <w:rFonts w:ascii="Times New Roman" w:eastAsia="SimSun" w:hAnsi="Times New Roman"/>
          <w:sz w:val="24"/>
          <w:szCs w:val="24"/>
          <w:lang w:eastAsia="zh-CN"/>
        </w:rPr>
        <w:t xml:space="preserve">pritaikymo </w:t>
      </w:r>
      <w:r w:rsidR="00671A59" w:rsidRPr="0033199A">
        <w:rPr>
          <w:rFonts w:ascii="Times New Roman" w:eastAsia="SimSun" w:hAnsi="Times New Roman"/>
          <w:sz w:val="24"/>
          <w:szCs w:val="24"/>
          <w:lang w:eastAsia="zh-CN"/>
        </w:rPr>
        <w:t>neįgaliųjų poreikiams.</w:t>
      </w:r>
    </w:p>
    <w:p w14:paraId="34759B5A" w14:textId="5CF9AE6A" w:rsidR="00831DDD" w:rsidRPr="0033199A" w:rsidRDefault="00831DDD" w:rsidP="00DF49F8">
      <w:pPr>
        <w:pStyle w:val="Sraopastraipa"/>
        <w:numPr>
          <w:ilvl w:val="0"/>
          <w:numId w:val="29"/>
        </w:numPr>
        <w:spacing w:line="360" w:lineRule="auto"/>
        <w:ind w:left="0" w:firstLine="851"/>
        <w:jc w:val="both"/>
        <w:rPr>
          <w:rFonts w:ascii="Times New Roman" w:eastAsia="Calibri" w:hAnsi="Times New Roman"/>
          <w:sz w:val="24"/>
          <w:szCs w:val="24"/>
        </w:rPr>
      </w:pPr>
      <w:r w:rsidRPr="0033199A">
        <w:rPr>
          <w:rFonts w:ascii="Times New Roman" w:eastAsia="Calibri" w:hAnsi="Times New Roman"/>
          <w:sz w:val="24"/>
          <w:szCs w:val="24"/>
        </w:rPr>
        <w:t>Apraše vartojamos sąvokos:</w:t>
      </w:r>
    </w:p>
    <w:p w14:paraId="1ED58B29" w14:textId="46B0D9FC" w:rsidR="00DF49F8" w:rsidRPr="0033199A" w:rsidRDefault="00547456" w:rsidP="008838C5">
      <w:pPr>
        <w:pStyle w:val="Sraopastraipa"/>
        <w:numPr>
          <w:ilvl w:val="1"/>
          <w:numId w:val="29"/>
        </w:numPr>
        <w:tabs>
          <w:tab w:val="left" w:pos="1560"/>
        </w:tabs>
        <w:spacing w:line="360" w:lineRule="auto"/>
        <w:ind w:left="0" w:firstLine="851"/>
        <w:jc w:val="both"/>
        <w:rPr>
          <w:rFonts w:ascii="Times New Roman" w:hAnsi="Times New Roman"/>
          <w:sz w:val="24"/>
          <w:szCs w:val="24"/>
        </w:rPr>
      </w:pPr>
      <w:r w:rsidRPr="0033199A">
        <w:rPr>
          <w:rFonts w:ascii="Times New Roman" w:hAnsi="Times New Roman"/>
          <w:b/>
          <w:sz w:val="24"/>
          <w:szCs w:val="24"/>
        </w:rPr>
        <w:t xml:space="preserve">Dienos užimtumo centras </w:t>
      </w:r>
      <w:r w:rsidRPr="0033199A">
        <w:rPr>
          <w:rFonts w:ascii="Times New Roman" w:hAnsi="Times New Roman"/>
          <w:sz w:val="24"/>
          <w:szCs w:val="24"/>
        </w:rPr>
        <w:t xml:space="preserve">– socialinės priežiūros </w:t>
      </w:r>
      <w:r w:rsidR="00CF373F" w:rsidRPr="0033199A">
        <w:rPr>
          <w:rFonts w:ascii="Times New Roman" w:hAnsi="Times New Roman"/>
          <w:sz w:val="24"/>
          <w:szCs w:val="24"/>
        </w:rPr>
        <w:t xml:space="preserve">paslaugas </w:t>
      </w:r>
      <w:r w:rsidRPr="0033199A">
        <w:rPr>
          <w:rFonts w:ascii="Times New Roman" w:hAnsi="Times New Roman"/>
          <w:sz w:val="24"/>
          <w:szCs w:val="24"/>
        </w:rPr>
        <w:t>asmenims</w:t>
      </w:r>
      <w:r w:rsidR="00384FAA" w:rsidRPr="0033199A">
        <w:rPr>
          <w:rFonts w:ascii="Times New Roman" w:hAnsi="Times New Roman"/>
          <w:sz w:val="24"/>
          <w:szCs w:val="24"/>
        </w:rPr>
        <w:t>, turintiems proto ir (ar</w:t>
      </w:r>
      <w:r w:rsidR="00886F8C" w:rsidRPr="0033199A">
        <w:rPr>
          <w:rFonts w:ascii="Times New Roman" w:hAnsi="Times New Roman"/>
          <w:sz w:val="24"/>
          <w:szCs w:val="24"/>
        </w:rPr>
        <w:t>ba) psichikos</w:t>
      </w:r>
      <w:r w:rsidR="00384FAA" w:rsidRPr="0033199A">
        <w:rPr>
          <w:rFonts w:ascii="Times New Roman" w:hAnsi="Times New Roman"/>
          <w:sz w:val="24"/>
          <w:szCs w:val="24"/>
        </w:rPr>
        <w:t xml:space="preserve"> negalią,</w:t>
      </w:r>
      <w:r w:rsidRPr="0033199A">
        <w:rPr>
          <w:rFonts w:ascii="Times New Roman" w:hAnsi="Times New Roman"/>
          <w:sz w:val="24"/>
          <w:szCs w:val="24"/>
        </w:rPr>
        <w:t xml:space="preserve"> </w:t>
      </w:r>
      <w:r w:rsidR="00CF373F" w:rsidRPr="0033199A">
        <w:rPr>
          <w:rFonts w:ascii="Times New Roman" w:hAnsi="Times New Roman"/>
          <w:sz w:val="24"/>
          <w:szCs w:val="24"/>
        </w:rPr>
        <w:t>teikianti įstaiga</w:t>
      </w:r>
      <w:r w:rsidR="000F524A" w:rsidRPr="0033199A">
        <w:rPr>
          <w:rFonts w:ascii="Times New Roman" w:hAnsi="Times New Roman"/>
          <w:sz w:val="24"/>
          <w:szCs w:val="24"/>
        </w:rPr>
        <w:t>,</w:t>
      </w:r>
      <w:r w:rsidR="008070B3" w:rsidRPr="0033199A">
        <w:rPr>
          <w:rFonts w:ascii="Times New Roman" w:hAnsi="Times New Roman"/>
          <w:sz w:val="24"/>
          <w:szCs w:val="24"/>
        </w:rPr>
        <w:t xml:space="preserve"> </w:t>
      </w:r>
      <w:r w:rsidRPr="0033199A">
        <w:rPr>
          <w:rFonts w:ascii="Times New Roman" w:hAnsi="Times New Roman"/>
          <w:sz w:val="24"/>
          <w:szCs w:val="24"/>
        </w:rPr>
        <w:t>siekiant</w:t>
      </w:r>
      <w:r w:rsidR="000D793A" w:rsidRPr="0033199A">
        <w:rPr>
          <w:rFonts w:ascii="Times New Roman" w:hAnsi="Times New Roman"/>
          <w:sz w:val="24"/>
          <w:szCs w:val="24"/>
        </w:rPr>
        <w:t>i</w:t>
      </w:r>
      <w:r w:rsidR="000F524A" w:rsidRPr="0033199A">
        <w:rPr>
          <w:rFonts w:ascii="Times New Roman" w:hAnsi="Times New Roman"/>
          <w:sz w:val="24"/>
          <w:szCs w:val="24"/>
        </w:rPr>
        <w:t xml:space="preserve"> ugdyti šių asmenų </w:t>
      </w:r>
      <w:r w:rsidRPr="0033199A">
        <w:rPr>
          <w:rFonts w:ascii="Times New Roman" w:hAnsi="Times New Roman"/>
          <w:sz w:val="24"/>
          <w:szCs w:val="24"/>
        </w:rPr>
        <w:t xml:space="preserve"> savarankiškumą, gerinti </w:t>
      </w:r>
      <w:r w:rsidR="000F524A" w:rsidRPr="0033199A">
        <w:rPr>
          <w:rFonts w:ascii="Times New Roman" w:hAnsi="Times New Roman"/>
          <w:sz w:val="24"/>
          <w:szCs w:val="24"/>
        </w:rPr>
        <w:t xml:space="preserve">jų </w:t>
      </w:r>
      <w:r w:rsidRPr="0033199A">
        <w:rPr>
          <w:rFonts w:ascii="Times New Roman" w:hAnsi="Times New Roman"/>
          <w:sz w:val="24"/>
          <w:szCs w:val="24"/>
        </w:rPr>
        <w:t>gyvenimo kokybę ir įgalinti visaverčiam socialiniam gyvenimui bendruomenėje</w:t>
      </w:r>
      <w:r w:rsidR="00CF373F" w:rsidRPr="0033199A">
        <w:rPr>
          <w:rFonts w:ascii="Times New Roman" w:hAnsi="Times New Roman"/>
          <w:sz w:val="24"/>
          <w:szCs w:val="24"/>
        </w:rPr>
        <w:t>.</w:t>
      </w:r>
    </w:p>
    <w:p w14:paraId="014877F8" w14:textId="6984B5F8" w:rsidR="008838C5" w:rsidRPr="0033199A" w:rsidRDefault="00A43F9A" w:rsidP="008838C5">
      <w:pPr>
        <w:pStyle w:val="Sraopastraipa"/>
        <w:numPr>
          <w:ilvl w:val="1"/>
          <w:numId w:val="29"/>
        </w:numPr>
        <w:tabs>
          <w:tab w:val="left" w:pos="1560"/>
        </w:tabs>
        <w:spacing w:line="360" w:lineRule="auto"/>
        <w:ind w:left="0" w:firstLine="851"/>
        <w:jc w:val="both"/>
        <w:rPr>
          <w:rFonts w:ascii="Times New Roman" w:hAnsi="Times New Roman"/>
          <w:sz w:val="24"/>
          <w:szCs w:val="24"/>
        </w:rPr>
      </w:pPr>
      <w:r w:rsidRPr="0033199A">
        <w:rPr>
          <w:rFonts w:ascii="Times New Roman" w:eastAsia="Calibri" w:hAnsi="Times New Roman"/>
          <w:b/>
          <w:sz w:val="24"/>
          <w:szCs w:val="24"/>
        </w:rPr>
        <w:t>G</w:t>
      </w:r>
      <w:r w:rsidR="00831DDD" w:rsidRPr="0033199A">
        <w:rPr>
          <w:rFonts w:ascii="Times New Roman" w:eastAsia="Calibri" w:hAnsi="Times New Roman"/>
          <w:b/>
          <w:sz w:val="24"/>
          <w:szCs w:val="24"/>
        </w:rPr>
        <w:t>rupiniai gyvenimo namai –</w:t>
      </w:r>
      <w:r w:rsidR="008838C5" w:rsidRPr="0033199A">
        <w:rPr>
          <w:rFonts w:ascii="Times New Roman" w:eastAsia="Calibri" w:hAnsi="Times New Roman"/>
          <w:b/>
          <w:sz w:val="24"/>
          <w:szCs w:val="24"/>
        </w:rPr>
        <w:t xml:space="preserve"> </w:t>
      </w:r>
      <w:r w:rsidR="003E4FDE" w:rsidRPr="0033199A">
        <w:rPr>
          <w:rFonts w:ascii="Times New Roman" w:hAnsi="Times New Roman"/>
          <w:sz w:val="24"/>
          <w:szCs w:val="24"/>
        </w:rPr>
        <w:t xml:space="preserve">socialinių paslaugų įstaiga, kurioje sukuriamos namų aplinkos sąlygos, teikiama kompleksinė pagalba ir kurioje gyvena iki 10 nesavarankiškų ar iš dalies savarankiškų proto ir (arba) psichikos negalią turinčių asmenų, kuriems reikalinga nuolatinė globa. </w:t>
      </w:r>
      <w:r w:rsidR="008838C5" w:rsidRPr="0033199A">
        <w:rPr>
          <w:rFonts w:ascii="Times New Roman" w:hAnsi="Times New Roman"/>
          <w:sz w:val="24"/>
          <w:szCs w:val="24"/>
        </w:rPr>
        <w:t>Grupinio gyvenimo namų gyventojams socialinės, sveikatos priežiūros, užimtumo, švietimo, kultūros ir kitos paslaugos organizuojamos ir teikiamos bendruomenėje.</w:t>
      </w:r>
      <w:r w:rsidR="008070B3" w:rsidRPr="0033199A">
        <w:rPr>
          <w:rFonts w:ascii="Times New Roman" w:hAnsi="Times New Roman"/>
          <w:sz w:val="24"/>
          <w:szCs w:val="24"/>
        </w:rPr>
        <w:t xml:space="preserve"> </w:t>
      </w:r>
    </w:p>
    <w:p w14:paraId="542F10ED" w14:textId="4B07E485" w:rsidR="00A43F9A" w:rsidRPr="0033199A" w:rsidRDefault="00547456" w:rsidP="008838C5">
      <w:pPr>
        <w:pStyle w:val="Sraopastraipa"/>
        <w:numPr>
          <w:ilvl w:val="1"/>
          <w:numId w:val="29"/>
        </w:numPr>
        <w:tabs>
          <w:tab w:val="left" w:pos="1560"/>
        </w:tabs>
        <w:spacing w:line="360" w:lineRule="auto"/>
        <w:ind w:left="0" w:firstLine="851"/>
        <w:jc w:val="both"/>
        <w:rPr>
          <w:rFonts w:ascii="Times New Roman" w:hAnsi="Times New Roman"/>
          <w:sz w:val="24"/>
          <w:szCs w:val="24"/>
        </w:rPr>
      </w:pPr>
      <w:r w:rsidRPr="0033199A">
        <w:rPr>
          <w:rFonts w:ascii="Times New Roman" w:hAnsi="Times New Roman"/>
          <w:b/>
          <w:sz w:val="24"/>
          <w:szCs w:val="24"/>
        </w:rPr>
        <w:t>Socialinės dirbtuvės</w:t>
      </w:r>
      <w:r w:rsidRPr="0033199A">
        <w:rPr>
          <w:rFonts w:ascii="Times New Roman" w:hAnsi="Times New Roman"/>
          <w:sz w:val="24"/>
          <w:szCs w:val="24"/>
        </w:rPr>
        <w:t xml:space="preserve"> </w:t>
      </w:r>
      <w:r w:rsidRPr="0033199A">
        <w:rPr>
          <w:rFonts w:ascii="Times New Roman" w:hAnsi="Times New Roman"/>
          <w:sz w:val="24"/>
          <w:szCs w:val="24"/>
        </w:rPr>
        <w:sym w:font="Symbol" w:char="F02D"/>
      </w:r>
      <w:r w:rsidRPr="0033199A">
        <w:rPr>
          <w:rFonts w:ascii="Times New Roman" w:hAnsi="Times New Roman"/>
          <w:sz w:val="24"/>
          <w:szCs w:val="24"/>
        </w:rPr>
        <w:t xml:space="preserve"> ne pelno siekiantis organizacinis vienetas, kuriame vykdoma asmenų</w:t>
      </w:r>
      <w:r w:rsidR="00384FAA" w:rsidRPr="0033199A">
        <w:rPr>
          <w:rFonts w:ascii="Times New Roman" w:hAnsi="Times New Roman"/>
          <w:sz w:val="24"/>
          <w:szCs w:val="24"/>
        </w:rPr>
        <w:t>, turinčių</w:t>
      </w:r>
      <w:r w:rsidRPr="0033199A">
        <w:rPr>
          <w:rFonts w:ascii="Times New Roman" w:hAnsi="Times New Roman"/>
          <w:sz w:val="24"/>
          <w:szCs w:val="24"/>
        </w:rPr>
        <w:t xml:space="preserve"> pr</w:t>
      </w:r>
      <w:r w:rsidR="003E4FDE" w:rsidRPr="0033199A">
        <w:rPr>
          <w:rFonts w:ascii="Times New Roman" w:hAnsi="Times New Roman"/>
          <w:sz w:val="24"/>
          <w:szCs w:val="24"/>
        </w:rPr>
        <w:t xml:space="preserve">oto </w:t>
      </w:r>
      <w:r w:rsidR="00384FAA" w:rsidRPr="0033199A">
        <w:rPr>
          <w:rFonts w:ascii="Times New Roman" w:hAnsi="Times New Roman"/>
          <w:sz w:val="24"/>
          <w:szCs w:val="24"/>
        </w:rPr>
        <w:t>ir (ar</w:t>
      </w:r>
      <w:r w:rsidR="003E4FDE" w:rsidRPr="0033199A">
        <w:rPr>
          <w:rFonts w:ascii="Times New Roman" w:hAnsi="Times New Roman"/>
          <w:sz w:val="24"/>
          <w:szCs w:val="24"/>
        </w:rPr>
        <w:t>ba</w:t>
      </w:r>
      <w:r w:rsidR="00384FAA" w:rsidRPr="0033199A">
        <w:rPr>
          <w:rFonts w:ascii="Times New Roman" w:hAnsi="Times New Roman"/>
          <w:sz w:val="24"/>
          <w:szCs w:val="24"/>
        </w:rPr>
        <w:t>) psichinę negalią,</w:t>
      </w:r>
      <w:r w:rsidRPr="0033199A">
        <w:rPr>
          <w:rFonts w:ascii="Times New Roman" w:hAnsi="Times New Roman"/>
          <w:sz w:val="24"/>
          <w:szCs w:val="24"/>
        </w:rPr>
        <w:t xml:space="preserve"> darbinio užimtumo veikla, nesusijusi su darbo santykiais, siekiant pagaminti rinkoje paklausius pro</w:t>
      </w:r>
      <w:r w:rsidR="000F524A" w:rsidRPr="0033199A">
        <w:rPr>
          <w:rFonts w:ascii="Times New Roman" w:hAnsi="Times New Roman"/>
          <w:sz w:val="24"/>
          <w:szCs w:val="24"/>
        </w:rPr>
        <w:t>duktus ir (ar) teikti paslaugas.</w:t>
      </w:r>
    </w:p>
    <w:p w14:paraId="2CA937E8" w14:textId="54479F74" w:rsidR="008838C5" w:rsidRPr="0033199A" w:rsidRDefault="00E57995" w:rsidP="008838C5">
      <w:pPr>
        <w:pStyle w:val="Sraopastraipa"/>
        <w:numPr>
          <w:ilvl w:val="1"/>
          <w:numId w:val="29"/>
        </w:numPr>
        <w:tabs>
          <w:tab w:val="left" w:pos="0"/>
          <w:tab w:val="left" w:pos="630"/>
          <w:tab w:val="left" w:pos="1170"/>
          <w:tab w:val="left" w:pos="1560"/>
        </w:tabs>
        <w:spacing w:line="360" w:lineRule="auto"/>
        <w:ind w:left="0" w:firstLine="851"/>
        <w:jc w:val="both"/>
        <w:rPr>
          <w:rFonts w:ascii="Times New Roman" w:eastAsia="SimSun" w:hAnsi="Times New Roman"/>
          <w:sz w:val="24"/>
          <w:szCs w:val="24"/>
          <w:lang w:eastAsia="zh-CN"/>
        </w:rPr>
      </w:pPr>
      <w:r w:rsidRPr="0033199A">
        <w:rPr>
          <w:rFonts w:ascii="Times New Roman" w:hAnsi="Times New Roman"/>
          <w:sz w:val="24"/>
          <w:szCs w:val="24"/>
        </w:rPr>
        <w:t>K</w:t>
      </w:r>
      <w:r w:rsidR="008838C5" w:rsidRPr="0033199A">
        <w:rPr>
          <w:rFonts w:ascii="Times New Roman" w:hAnsi="Times New Roman"/>
          <w:sz w:val="24"/>
          <w:szCs w:val="24"/>
        </w:rPr>
        <w:t>itos Apraše vartojamos sąvokos atitinka Lietuvos Respublikos socialinių paslaugų įstatyme ir kituose teisės aktuose, reglamentuojančiuose</w:t>
      </w:r>
      <w:r w:rsidR="00801355" w:rsidRPr="0033199A">
        <w:rPr>
          <w:rFonts w:ascii="Times New Roman" w:hAnsi="Times New Roman"/>
          <w:sz w:val="24"/>
          <w:szCs w:val="24"/>
        </w:rPr>
        <w:t xml:space="preserve"> </w:t>
      </w:r>
      <w:r w:rsidR="008070B3" w:rsidRPr="0033199A">
        <w:rPr>
          <w:rFonts w:ascii="Times New Roman" w:hAnsi="Times New Roman"/>
          <w:sz w:val="24"/>
          <w:szCs w:val="24"/>
        </w:rPr>
        <w:t>socialinių paslaugų teikimą</w:t>
      </w:r>
      <w:r w:rsidR="008838C5" w:rsidRPr="0033199A">
        <w:rPr>
          <w:rFonts w:ascii="Times New Roman" w:hAnsi="Times New Roman"/>
          <w:sz w:val="24"/>
          <w:szCs w:val="24"/>
        </w:rPr>
        <w:t>, apibrėžtas sąvokas.</w:t>
      </w:r>
    </w:p>
    <w:p w14:paraId="72D27C1F" w14:textId="36C7862F" w:rsidR="00697CAA" w:rsidRPr="0033199A" w:rsidRDefault="00D73A37" w:rsidP="008838C5">
      <w:pPr>
        <w:pStyle w:val="Sraopastraipa"/>
        <w:numPr>
          <w:ilvl w:val="0"/>
          <w:numId w:val="29"/>
        </w:numPr>
        <w:tabs>
          <w:tab w:val="left" w:pos="0"/>
          <w:tab w:val="left" w:pos="630"/>
          <w:tab w:val="left" w:pos="1170"/>
        </w:tabs>
        <w:spacing w:line="360" w:lineRule="auto"/>
        <w:ind w:left="0" w:firstLine="851"/>
        <w:jc w:val="both"/>
        <w:rPr>
          <w:rFonts w:ascii="Times New Roman" w:eastAsia="SimSun" w:hAnsi="Times New Roman"/>
          <w:sz w:val="24"/>
          <w:szCs w:val="24"/>
          <w:lang w:eastAsia="zh-CN"/>
        </w:rPr>
      </w:pPr>
      <w:r w:rsidRPr="0033199A">
        <w:rPr>
          <w:rFonts w:ascii="Times New Roman" w:eastAsia="SimSun" w:hAnsi="Times New Roman"/>
          <w:sz w:val="24"/>
          <w:szCs w:val="24"/>
          <w:lang w:eastAsia="zh-CN"/>
        </w:rPr>
        <w:t xml:space="preserve"> Informacija apie </w:t>
      </w:r>
      <w:r w:rsidR="000F524A" w:rsidRPr="0033199A">
        <w:rPr>
          <w:rFonts w:ascii="Times New Roman" w:eastAsia="SimSun" w:hAnsi="Times New Roman"/>
          <w:sz w:val="24"/>
          <w:szCs w:val="24"/>
          <w:lang w:eastAsia="zh-CN"/>
        </w:rPr>
        <w:t xml:space="preserve">partnerių </w:t>
      </w:r>
      <w:r w:rsidRPr="0033199A">
        <w:rPr>
          <w:rFonts w:ascii="Times New Roman" w:eastAsia="SimSun" w:hAnsi="Times New Roman"/>
          <w:sz w:val="24"/>
          <w:szCs w:val="24"/>
          <w:lang w:eastAsia="zh-CN"/>
        </w:rPr>
        <w:t xml:space="preserve">atranką skelbiama Kauno </w:t>
      </w:r>
      <w:r w:rsidR="00205BAF" w:rsidRPr="0033199A">
        <w:rPr>
          <w:rFonts w:ascii="Times New Roman" w:eastAsia="SimSun" w:hAnsi="Times New Roman"/>
          <w:sz w:val="24"/>
          <w:szCs w:val="24"/>
          <w:lang w:eastAsia="zh-CN"/>
        </w:rPr>
        <w:t>miesto</w:t>
      </w:r>
      <w:r w:rsidR="008043C2" w:rsidRPr="0033199A">
        <w:rPr>
          <w:rFonts w:ascii="Times New Roman" w:eastAsia="SimSun" w:hAnsi="Times New Roman"/>
          <w:sz w:val="24"/>
          <w:szCs w:val="24"/>
          <w:lang w:eastAsia="zh-CN"/>
        </w:rPr>
        <w:t xml:space="preserve"> savivaldybės interneto</w:t>
      </w:r>
      <w:r w:rsidRPr="0033199A">
        <w:rPr>
          <w:rFonts w:ascii="Times New Roman" w:eastAsia="SimSun" w:hAnsi="Times New Roman"/>
          <w:sz w:val="24"/>
          <w:szCs w:val="24"/>
          <w:lang w:eastAsia="zh-CN"/>
        </w:rPr>
        <w:t xml:space="preserve"> svetainėje </w:t>
      </w:r>
      <w:r w:rsidR="008043C2" w:rsidRPr="0033199A">
        <w:rPr>
          <w:rFonts w:ascii="Times New Roman" w:eastAsia="SimSun" w:hAnsi="Times New Roman"/>
          <w:sz w:val="24"/>
          <w:szCs w:val="24"/>
          <w:lang w:eastAsia="zh-CN"/>
        </w:rPr>
        <w:t>(</w:t>
      </w:r>
      <w:r w:rsidR="00697CAA" w:rsidRPr="0033199A">
        <w:rPr>
          <w:rFonts w:ascii="Times New Roman" w:eastAsia="SimSun" w:hAnsi="Times New Roman"/>
          <w:sz w:val="24"/>
          <w:szCs w:val="24"/>
          <w:lang w:eastAsia="zh-CN"/>
        </w:rPr>
        <w:t>www.</w:t>
      </w:r>
      <w:r w:rsidR="00205BAF" w:rsidRPr="0033199A">
        <w:rPr>
          <w:rFonts w:ascii="Times New Roman" w:eastAsia="SimSun" w:hAnsi="Times New Roman"/>
          <w:sz w:val="24"/>
          <w:szCs w:val="24"/>
          <w:lang w:eastAsia="zh-CN"/>
        </w:rPr>
        <w:t>kaunas</w:t>
      </w:r>
      <w:r w:rsidR="00697CAA" w:rsidRPr="0033199A">
        <w:rPr>
          <w:rFonts w:ascii="Times New Roman" w:eastAsia="SimSun" w:hAnsi="Times New Roman"/>
          <w:sz w:val="24"/>
          <w:szCs w:val="24"/>
          <w:lang w:eastAsia="zh-CN"/>
        </w:rPr>
        <w:t>.lt</w:t>
      </w:r>
      <w:r w:rsidR="008043C2" w:rsidRPr="0033199A">
        <w:rPr>
          <w:rFonts w:ascii="Times New Roman" w:eastAsia="SimSun" w:hAnsi="Times New Roman"/>
          <w:sz w:val="24"/>
          <w:szCs w:val="24"/>
          <w:lang w:eastAsia="zh-CN"/>
        </w:rPr>
        <w:t>)</w:t>
      </w:r>
      <w:r w:rsidRPr="0033199A">
        <w:rPr>
          <w:rFonts w:ascii="Times New Roman" w:eastAsia="SimSun" w:hAnsi="Times New Roman"/>
          <w:sz w:val="24"/>
          <w:szCs w:val="24"/>
          <w:lang w:eastAsia="zh-CN"/>
        </w:rPr>
        <w:t xml:space="preserve">. </w:t>
      </w:r>
    </w:p>
    <w:p w14:paraId="4B9C7C60" w14:textId="77777777" w:rsidR="00E71429" w:rsidRPr="0033199A" w:rsidRDefault="00E71429" w:rsidP="00E71429">
      <w:pPr>
        <w:pStyle w:val="Sraopastraipa"/>
        <w:tabs>
          <w:tab w:val="left" w:pos="0"/>
          <w:tab w:val="left" w:pos="630"/>
          <w:tab w:val="left" w:pos="1170"/>
        </w:tabs>
        <w:spacing w:line="360" w:lineRule="auto"/>
        <w:ind w:left="851"/>
        <w:jc w:val="both"/>
        <w:rPr>
          <w:rFonts w:ascii="Times New Roman" w:eastAsia="SimSun" w:hAnsi="Times New Roman"/>
          <w:sz w:val="24"/>
          <w:szCs w:val="24"/>
          <w:lang w:eastAsia="zh-CN"/>
        </w:rPr>
      </w:pPr>
    </w:p>
    <w:p w14:paraId="0FF09DFC" w14:textId="77777777" w:rsidR="0068401E" w:rsidRPr="0033199A" w:rsidRDefault="0068401E" w:rsidP="005D37F4">
      <w:pPr>
        <w:tabs>
          <w:tab w:val="left" w:pos="0"/>
          <w:tab w:val="left" w:pos="630"/>
          <w:tab w:val="left" w:pos="1170"/>
        </w:tabs>
        <w:jc w:val="center"/>
        <w:rPr>
          <w:rFonts w:ascii="Times New Roman" w:eastAsia="SimSun" w:hAnsi="Times New Roman"/>
          <w:sz w:val="24"/>
          <w:szCs w:val="24"/>
          <w:lang w:eastAsia="zh-CN"/>
        </w:rPr>
      </w:pPr>
      <w:r w:rsidRPr="0033199A">
        <w:rPr>
          <w:rFonts w:ascii="Times New Roman" w:eastAsia="SimSun" w:hAnsi="Times New Roman"/>
          <w:b/>
          <w:caps/>
          <w:sz w:val="24"/>
          <w:szCs w:val="24"/>
          <w:lang w:eastAsia="zh-CN"/>
        </w:rPr>
        <w:t>ii skyrius</w:t>
      </w:r>
    </w:p>
    <w:p w14:paraId="1CE9959B" w14:textId="77777777" w:rsidR="0068401E" w:rsidRPr="0033199A" w:rsidRDefault="0068401E" w:rsidP="005D37F4">
      <w:pPr>
        <w:tabs>
          <w:tab w:val="left" w:pos="426"/>
          <w:tab w:val="left" w:pos="709"/>
        </w:tabs>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REMIAMOS VEIKLOS IR REIKALAVIMAI JOMS</w:t>
      </w:r>
    </w:p>
    <w:p w14:paraId="481D129B" w14:textId="77777777" w:rsidR="00CB7124" w:rsidRPr="0033199A" w:rsidRDefault="00CB7124" w:rsidP="008838C5">
      <w:pPr>
        <w:tabs>
          <w:tab w:val="left" w:pos="426"/>
          <w:tab w:val="left" w:pos="709"/>
        </w:tabs>
        <w:spacing w:line="360" w:lineRule="auto"/>
        <w:jc w:val="center"/>
        <w:rPr>
          <w:rFonts w:ascii="Times New Roman" w:eastAsia="SimSun" w:hAnsi="Times New Roman"/>
          <w:sz w:val="24"/>
          <w:szCs w:val="24"/>
          <w:lang w:eastAsia="zh-CN"/>
        </w:rPr>
      </w:pPr>
    </w:p>
    <w:p w14:paraId="1E5FA019" w14:textId="1F739324" w:rsidR="0097125B" w:rsidRPr="0033199A" w:rsidRDefault="0097125B" w:rsidP="00FC2BEC">
      <w:pPr>
        <w:pStyle w:val="Sraopastraipa"/>
        <w:numPr>
          <w:ilvl w:val="0"/>
          <w:numId w:val="29"/>
        </w:numPr>
        <w:suppressAutoHyphens w:val="0"/>
        <w:autoSpaceDN/>
        <w:spacing w:line="360" w:lineRule="auto"/>
        <w:ind w:hanging="502"/>
        <w:jc w:val="both"/>
        <w:textAlignment w:val="auto"/>
        <w:rPr>
          <w:rFonts w:ascii="Times New Roman" w:hAnsi="Times New Roman"/>
          <w:sz w:val="24"/>
          <w:szCs w:val="24"/>
        </w:rPr>
      </w:pPr>
      <w:r w:rsidRPr="0033199A">
        <w:rPr>
          <w:rFonts w:ascii="Times New Roman" w:hAnsi="Times New Roman"/>
          <w:sz w:val="24"/>
          <w:szCs w:val="24"/>
        </w:rPr>
        <w:lastRenderedPageBreak/>
        <w:t xml:space="preserve">Projekto veiklos, kurioms vykdyti </w:t>
      </w:r>
      <w:r w:rsidR="00C50AAD" w:rsidRPr="0033199A">
        <w:rPr>
          <w:rFonts w:ascii="Times New Roman" w:hAnsi="Times New Roman"/>
          <w:sz w:val="24"/>
          <w:szCs w:val="24"/>
        </w:rPr>
        <w:t xml:space="preserve">atrenkami </w:t>
      </w:r>
      <w:r w:rsidRPr="0033199A">
        <w:rPr>
          <w:rFonts w:ascii="Times New Roman" w:hAnsi="Times New Roman"/>
          <w:sz w:val="24"/>
          <w:szCs w:val="24"/>
        </w:rPr>
        <w:t>partneriai:</w:t>
      </w:r>
    </w:p>
    <w:p w14:paraId="558DA61D" w14:textId="16133AF1" w:rsidR="00FB65CA" w:rsidRPr="0033199A" w:rsidRDefault="00380372" w:rsidP="009E0086">
      <w:pPr>
        <w:pStyle w:val="Sraopastraipa"/>
        <w:numPr>
          <w:ilvl w:val="1"/>
          <w:numId w:val="29"/>
        </w:numPr>
        <w:tabs>
          <w:tab w:val="left" w:pos="1418"/>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 </w:t>
      </w:r>
      <w:r w:rsidR="00181BB8" w:rsidRPr="0033199A">
        <w:rPr>
          <w:rFonts w:ascii="Times New Roman" w:hAnsi="Times New Roman"/>
          <w:sz w:val="24"/>
          <w:szCs w:val="24"/>
        </w:rPr>
        <w:t>S</w:t>
      </w:r>
      <w:r w:rsidR="00CA385A" w:rsidRPr="0033199A">
        <w:rPr>
          <w:rFonts w:ascii="Times New Roman" w:hAnsi="Times New Roman"/>
          <w:sz w:val="24"/>
          <w:szCs w:val="24"/>
        </w:rPr>
        <w:t>ocialinės dirbtuvės:</w:t>
      </w:r>
    </w:p>
    <w:p w14:paraId="362A87DE" w14:textId="1020527F" w:rsidR="00382088" w:rsidRPr="0033199A" w:rsidRDefault="00801355" w:rsidP="00801355">
      <w:pPr>
        <w:pStyle w:val="Sraopastraipa"/>
        <w:numPr>
          <w:ilvl w:val="2"/>
          <w:numId w:val="29"/>
        </w:numPr>
        <w:tabs>
          <w:tab w:val="left" w:pos="1418"/>
          <w:tab w:val="left" w:pos="1701"/>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S</w:t>
      </w:r>
      <w:r w:rsidR="00CA385A" w:rsidRPr="0033199A">
        <w:rPr>
          <w:rFonts w:ascii="Times New Roman" w:hAnsi="Times New Roman"/>
          <w:sz w:val="24"/>
          <w:szCs w:val="24"/>
        </w:rPr>
        <w:t xml:space="preserve">ocialinėse dirbtuvėse </w:t>
      </w:r>
      <w:r w:rsidR="00382088" w:rsidRPr="0033199A">
        <w:rPr>
          <w:rFonts w:ascii="Times New Roman" w:hAnsi="Times New Roman"/>
          <w:sz w:val="24"/>
          <w:szCs w:val="24"/>
        </w:rPr>
        <w:t>sudaromos galimybės neį</w:t>
      </w:r>
      <w:r w:rsidR="0097125B" w:rsidRPr="0033199A">
        <w:rPr>
          <w:rFonts w:ascii="Times New Roman" w:hAnsi="Times New Roman"/>
          <w:sz w:val="24"/>
          <w:szCs w:val="24"/>
        </w:rPr>
        <w:t xml:space="preserve">galiesiems su specialistų pagalba įgyti darbinius įgūdžius, atliekant realias darbo užduotis, ir didinti jų galimybes įsidarbinti atviroje darbo rinkoje. </w:t>
      </w:r>
      <w:r w:rsidR="000F524A" w:rsidRPr="0033199A">
        <w:rPr>
          <w:rFonts w:ascii="Times New Roman" w:hAnsi="Times New Roman"/>
          <w:sz w:val="24"/>
          <w:szCs w:val="24"/>
        </w:rPr>
        <w:t>Paslaugos teikiamos</w:t>
      </w:r>
      <w:r w:rsidRPr="0033199A">
        <w:rPr>
          <w:rFonts w:ascii="Times New Roman" w:hAnsi="Times New Roman"/>
          <w:sz w:val="24"/>
          <w:szCs w:val="24"/>
        </w:rPr>
        <w:t xml:space="preserve"> remiantis </w:t>
      </w:r>
      <w:r w:rsidR="000F524A" w:rsidRPr="0033199A">
        <w:rPr>
          <w:rFonts w:ascii="Times New Roman" w:hAnsi="Times New Roman"/>
          <w:sz w:val="24"/>
          <w:szCs w:val="24"/>
        </w:rPr>
        <w:t>Lietuvos Respublikos teisės aktais, reglamentuojančiais s</w:t>
      </w:r>
      <w:r w:rsidRPr="0033199A">
        <w:rPr>
          <w:rFonts w:ascii="Times New Roman" w:hAnsi="Times New Roman"/>
          <w:sz w:val="24"/>
          <w:szCs w:val="24"/>
        </w:rPr>
        <w:t>ocialinių dirbtuvių asmenims, turintiems proto ir (ar) psichikos negalią,</w:t>
      </w:r>
      <w:r w:rsidR="000F524A" w:rsidRPr="0033199A">
        <w:rPr>
          <w:rFonts w:ascii="Times New Roman" w:hAnsi="Times New Roman"/>
          <w:sz w:val="24"/>
          <w:szCs w:val="24"/>
        </w:rPr>
        <w:t xml:space="preserve"> veiklos modelį.</w:t>
      </w:r>
    </w:p>
    <w:p w14:paraId="18AB279E" w14:textId="0EAA27FB" w:rsidR="00766477" w:rsidRPr="0033199A" w:rsidRDefault="000F524A" w:rsidP="009E0086">
      <w:pPr>
        <w:pStyle w:val="Sraopastraipa"/>
        <w:numPr>
          <w:ilvl w:val="2"/>
          <w:numId w:val="29"/>
        </w:numPr>
        <w:tabs>
          <w:tab w:val="left" w:pos="1701"/>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Socialinėse dirbtuvėse </w:t>
      </w:r>
      <w:r w:rsidR="00A22F97" w:rsidRPr="0033199A">
        <w:rPr>
          <w:rFonts w:ascii="Times New Roman" w:hAnsi="Times New Roman"/>
          <w:sz w:val="24"/>
          <w:szCs w:val="24"/>
        </w:rPr>
        <w:t>p</w:t>
      </w:r>
      <w:r w:rsidR="00D41FDC" w:rsidRPr="0033199A">
        <w:rPr>
          <w:rFonts w:ascii="Times New Roman" w:hAnsi="Times New Roman"/>
          <w:sz w:val="24"/>
          <w:szCs w:val="24"/>
        </w:rPr>
        <w:t xml:space="preserve">aslaugos teikiamos darbingo amžiaus </w:t>
      </w:r>
      <w:r w:rsidR="00936DDC" w:rsidRPr="0033199A">
        <w:rPr>
          <w:rFonts w:ascii="Times New Roman" w:hAnsi="Times New Roman"/>
          <w:sz w:val="24"/>
          <w:szCs w:val="24"/>
        </w:rPr>
        <w:t>proto ir (ar</w:t>
      </w:r>
      <w:r w:rsidR="00886F8C" w:rsidRPr="0033199A">
        <w:rPr>
          <w:rFonts w:ascii="Times New Roman" w:hAnsi="Times New Roman"/>
          <w:sz w:val="24"/>
          <w:szCs w:val="24"/>
        </w:rPr>
        <w:t>ba</w:t>
      </w:r>
      <w:r w:rsidR="00936DDC" w:rsidRPr="0033199A">
        <w:rPr>
          <w:rFonts w:ascii="Times New Roman" w:hAnsi="Times New Roman"/>
          <w:sz w:val="24"/>
          <w:szCs w:val="24"/>
        </w:rPr>
        <w:t xml:space="preserve">) psichikos negalią turintiems </w:t>
      </w:r>
      <w:r w:rsidR="00D41FDC" w:rsidRPr="0033199A">
        <w:rPr>
          <w:rFonts w:ascii="Times New Roman" w:hAnsi="Times New Roman"/>
          <w:sz w:val="24"/>
          <w:szCs w:val="24"/>
        </w:rPr>
        <w:t>asmenims, kurie nori ir gali atlikti atitinkamas realias darbo užduot</w:t>
      </w:r>
      <w:r w:rsidR="00936DDC" w:rsidRPr="0033199A">
        <w:rPr>
          <w:rFonts w:ascii="Times New Roman" w:hAnsi="Times New Roman"/>
          <w:sz w:val="24"/>
          <w:szCs w:val="24"/>
        </w:rPr>
        <w:t xml:space="preserve">is, reikalingas gaminiui pagaminti </w:t>
      </w:r>
      <w:r w:rsidR="00D41FDC" w:rsidRPr="0033199A">
        <w:rPr>
          <w:rFonts w:ascii="Times New Roman" w:hAnsi="Times New Roman"/>
          <w:sz w:val="24"/>
          <w:szCs w:val="24"/>
        </w:rPr>
        <w:t xml:space="preserve">ar </w:t>
      </w:r>
      <w:r w:rsidR="00936DDC" w:rsidRPr="0033199A">
        <w:rPr>
          <w:rFonts w:ascii="Times New Roman" w:hAnsi="Times New Roman"/>
          <w:sz w:val="24"/>
          <w:szCs w:val="24"/>
        </w:rPr>
        <w:t>paslaugai suteikti</w:t>
      </w:r>
      <w:r w:rsidR="00074402" w:rsidRPr="0033199A">
        <w:rPr>
          <w:rFonts w:ascii="Times New Roman" w:hAnsi="Times New Roman"/>
          <w:sz w:val="24"/>
          <w:szCs w:val="24"/>
        </w:rPr>
        <w:t>, ir</w:t>
      </w:r>
      <w:r w:rsidR="00D41FDC" w:rsidRPr="0033199A">
        <w:rPr>
          <w:rFonts w:ascii="Times New Roman" w:hAnsi="Times New Roman"/>
          <w:sz w:val="24"/>
          <w:szCs w:val="24"/>
        </w:rPr>
        <w:t xml:space="preserve"> prioritetas teikiamas grupinio gyvenimo namuose paslaugas gaunant</w:t>
      </w:r>
      <w:r w:rsidR="00936DDC" w:rsidRPr="0033199A">
        <w:rPr>
          <w:rFonts w:ascii="Times New Roman" w:hAnsi="Times New Roman"/>
          <w:sz w:val="24"/>
          <w:szCs w:val="24"/>
        </w:rPr>
        <w:t xml:space="preserve">iems ir </w:t>
      </w:r>
      <w:r w:rsidR="00D41FDC" w:rsidRPr="0033199A">
        <w:rPr>
          <w:rFonts w:ascii="Times New Roman" w:hAnsi="Times New Roman"/>
          <w:sz w:val="24"/>
          <w:szCs w:val="24"/>
        </w:rPr>
        <w:t xml:space="preserve">kitiems </w:t>
      </w:r>
      <w:r w:rsidR="00766477" w:rsidRPr="0033199A">
        <w:rPr>
          <w:rFonts w:ascii="Times New Roman" w:hAnsi="Times New Roman"/>
          <w:sz w:val="24"/>
          <w:szCs w:val="24"/>
        </w:rPr>
        <w:t>Kauno</w:t>
      </w:r>
      <w:r w:rsidR="00A9307B" w:rsidRPr="0033199A">
        <w:rPr>
          <w:rFonts w:ascii="Times New Roman" w:hAnsi="Times New Roman"/>
          <w:sz w:val="24"/>
          <w:szCs w:val="24"/>
        </w:rPr>
        <w:t xml:space="preserve"> miesto</w:t>
      </w:r>
      <w:r w:rsidR="00766477" w:rsidRPr="0033199A">
        <w:rPr>
          <w:rFonts w:ascii="Times New Roman" w:hAnsi="Times New Roman"/>
          <w:sz w:val="24"/>
          <w:szCs w:val="24"/>
        </w:rPr>
        <w:t xml:space="preserve"> </w:t>
      </w:r>
      <w:r w:rsidR="00D41FDC" w:rsidRPr="0033199A">
        <w:rPr>
          <w:rFonts w:ascii="Times New Roman" w:hAnsi="Times New Roman"/>
          <w:sz w:val="24"/>
          <w:szCs w:val="24"/>
        </w:rPr>
        <w:t>neįgaliesiems, kuriems pagal individualios pagalbos planus nustatytas socialinių dirbtuvių poreikis</w:t>
      </w:r>
      <w:r w:rsidRPr="0033199A">
        <w:rPr>
          <w:rFonts w:ascii="Times New Roman" w:hAnsi="Times New Roman"/>
          <w:sz w:val="24"/>
          <w:szCs w:val="24"/>
        </w:rPr>
        <w:t>.</w:t>
      </w:r>
      <w:r w:rsidR="00D41FDC" w:rsidRPr="0033199A">
        <w:rPr>
          <w:rFonts w:ascii="Times New Roman" w:hAnsi="Times New Roman"/>
          <w:sz w:val="24"/>
          <w:szCs w:val="24"/>
        </w:rPr>
        <w:t xml:space="preserve"> </w:t>
      </w:r>
    </w:p>
    <w:p w14:paraId="791B9550" w14:textId="7302ECC8" w:rsidR="005A57F8" w:rsidRPr="0033199A" w:rsidRDefault="000F524A" w:rsidP="009E0086">
      <w:pPr>
        <w:pStyle w:val="Sraopastraipa"/>
        <w:numPr>
          <w:ilvl w:val="2"/>
          <w:numId w:val="29"/>
        </w:numPr>
        <w:tabs>
          <w:tab w:val="left" w:pos="1560"/>
          <w:tab w:val="left" w:pos="1701"/>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Socialinėse dirbtuvėse </w:t>
      </w:r>
      <w:r w:rsidR="00D41FDC" w:rsidRPr="0033199A">
        <w:rPr>
          <w:rFonts w:ascii="Times New Roman" w:hAnsi="Times New Roman"/>
          <w:sz w:val="24"/>
          <w:szCs w:val="24"/>
        </w:rPr>
        <w:t xml:space="preserve">paslaugos negali būti teikiamos stacionarios socialinės globos įstaigos teritorijoje, asmens su negalia namuose arba darbas negali </w:t>
      </w:r>
      <w:r w:rsidRPr="0033199A">
        <w:rPr>
          <w:rFonts w:ascii="Times New Roman" w:hAnsi="Times New Roman"/>
          <w:sz w:val="24"/>
          <w:szCs w:val="24"/>
        </w:rPr>
        <w:t>būti atliekamas nuotoliniu būdu.</w:t>
      </w:r>
      <w:r w:rsidR="00766477" w:rsidRPr="0033199A">
        <w:rPr>
          <w:rFonts w:ascii="Times New Roman" w:hAnsi="Times New Roman"/>
          <w:sz w:val="24"/>
          <w:szCs w:val="24"/>
        </w:rPr>
        <w:t xml:space="preserve"> </w:t>
      </w:r>
    </w:p>
    <w:p w14:paraId="323C11C1" w14:textId="141CF282" w:rsidR="005A57F8" w:rsidRPr="0033199A" w:rsidRDefault="000F524A" w:rsidP="009E0086">
      <w:pPr>
        <w:pStyle w:val="Sraopastraipa"/>
        <w:numPr>
          <w:ilvl w:val="2"/>
          <w:numId w:val="29"/>
        </w:numPr>
        <w:tabs>
          <w:tab w:val="left" w:pos="1560"/>
          <w:tab w:val="left" w:pos="1701"/>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S</w:t>
      </w:r>
      <w:r w:rsidR="00074402" w:rsidRPr="0033199A">
        <w:rPr>
          <w:rFonts w:ascii="Times New Roman" w:hAnsi="Times New Roman"/>
          <w:sz w:val="24"/>
          <w:szCs w:val="24"/>
        </w:rPr>
        <w:t xml:space="preserve">ocialinėms dirbtuvėms </w:t>
      </w:r>
      <w:r w:rsidR="00F57037" w:rsidRPr="0033199A">
        <w:rPr>
          <w:rFonts w:ascii="Times New Roman" w:hAnsi="Times New Roman"/>
          <w:sz w:val="24"/>
          <w:szCs w:val="24"/>
        </w:rPr>
        <w:t>panaudojamos potenciala</w:t>
      </w:r>
      <w:r w:rsidRPr="0033199A">
        <w:rPr>
          <w:rFonts w:ascii="Times New Roman" w:hAnsi="Times New Roman"/>
          <w:sz w:val="24"/>
          <w:szCs w:val="24"/>
        </w:rPr>
        <w:t>us partnerio turimos patalpos,</w:t>
      </w:r>
      <w:r w:rsidR="00F57037" w:rsidRPr="0033199A">
        <w:rPr>
          <w:rFonts w:ascii="Times New Roman" w:hAnsi="Times New Roman"/>
          <w:sz w:val="24"/>
          <w:szCs w:val="24"/>
        </w:rPr>
        <w:t xml:space="preserve"> jo</w:t>
      </w:r>
      <w:r w:rsidR="003B7FD7" w:rsidRPr="0033199A">
        <w:rPr>
          <w:rFonts w:ascii="Times New Roman" w:hAnsi="Times New Roman"/>
          <w:sz w:val="24"/>
          <w:szCs w:val="24"/>
        </w:rPr>
        <w:t>s ap</w:t>
      </w:r>
      <w:r w:rsidR="00F57037" w:rsidRPr="0033199A">
        <w:rPr>
          <w:rFonts w:ascii="Times New Roman" w:hAnsi="Times New Roman"/>
          <w:sz w:val="24"/>
          <w:szCs w:val="24"/>
        </w:rPr>
        <w:t>rūpinamos</w:t>
      </w:r>
      <w:r w:rsidR="003B7FD7" w:rsidRPr="0033199A">
        <w:rPr>
          <w:rFonts w:ascii="Times New Roman" w:hAnsi="Times New Roman"/>
          <w:sz w:val="24"/>
          <w:szCs w:val="24"/>
        </w:rPr>
        <w:t xml:space="preserve"> reikiama įranga</w:t>
      </w:r>
      <w:r w:rsidR="00F57037" w:rsidRPr="0033199A">
        <w:rPr>
          <w:rFonts w:ascii="Times New Roman" w:hAnsi="Times New Roman"/>
          <w:sz w:val="24"/>
          <w:szCs w:val="24"/>
        </w:rPr>
        <w:t>, įrengini</w:t>
      </w:r>
      <w:r w:rsidR="003B7FD7" w:rsidRPr="0033199A">
        <w:rPr>
          <w:rFonts w:ascii="Times New Roman" w:hAnsi="Times New Roman"/>
          <w:sz w:val="24"/>
          <w:szCs w:val="24"/>
        </w:rPr>
        <w:t>ais</w:t>
      </w:r>
      <w:r w:rsidR="00F57037" w:rsidRPr="0033199A">
        <w:rPr>
          <w:rFonts w:ascii="Times New Roman" w:hAnsi="Times New Roman"/>
          <w:sz w:val="24"/>
          <w:szCs w:val="24"/>
        </w:rPr>
        <w:t xml:space="preserve"> užimtumo veikloms</w:t>
      </w:r>
      <w:r w:rsidR="003B7FD7" w:rsidRPr="0033199A">
        <w:rPr>
          <w:rFonts w:ascii="Times New Roman" w:hAnsi="Times New Roman"/>
          <w:sz w:val="24"/>
          <w:szCs w:val="24"/>
        </w:rPr>
        <w:t xml:space="preserve"> </w:t>
      </w:r>
      <w:r w:rsidR="00F57037" w:rsidRPr="0033199A">
        <w:rPr>
          <w:rFonts w:ascii="Times New Roman" w:hAnsi="Times New Roman"/>
          <w:sz w:val="24"/>
          <w:szCs w:val="24"/>
        </w:rPr>
        <w:t xml:space="preserve">vykdyti </w:t>
      </w:r>
      <w:r w:rsidRPr="0033199A">
        <w:rPr>
          <w:rFonts w:ascii="Times New Roman" w:hAnsi="Times New Roman"/>
          <w:sz w:val="24"/>
          <w:szCs w:val="24"/>
        </w:rPr>
        <w:t>(</w:t>
      </w:r>
      <w:r w:rsidR="005C7F08" w:rsidRPr="0033199A">
        <w:rPr>
          <w:rFonts w:ascii="Times New Roman" w:hAnsi="Times New Roman"/>
          <w:sz w:val="24"/>
          <w:szCs w:val="24"/>
        </w:rPr>
        <w:t xml:space="preserve">socialinių dirbtuvių </w:t>
      </w:r>
      <w:r w:rsidRPr="0033199A">
        <w:rPr>
          <w:rFonts w:ascii="Times New Roman" w:hAnsi="Times New Roman"/>
          <w:sz w:val="24"/>
          <w:szCs w:val="24"/>
        </w:rPr>
        <w:t>veikla skirta paslaugų (tvarkymas, valymas</w:t>
      </w:r>
      <w:r w:rsidR="005C7F08" w:rsidRPr="0033199A">
        <w:rPr>
          <w:rFonts w:ascii="Times New Roman" w:hAnsi="Times New Roman"/>
          <w:sz w:val="24"/>
          <w:szCs w:val="24"/>
        </w:rPr>
        <w:t>) teikimo gamybos įmonėms ir fiziniams asmenims įgūdžiams ugdyti)</w:t>
      </w:r>
      <w:r w:rsidRPr="0033199A">
        <w:rPr>
          <w:rFonts w:ascii="Times New Roman" w:hAnsi="Times New Roman"/>
          <w:sz w:val="24"/>
          <w:szCs w:val="24"/>
        </w:rPr>
        <w:t>.</w:t>
      </w:r>
    </w:p>
    <w:p w14:paraId="4581DDF9" w14:textId="21DA4ACF" w:rsidR="00675799" w:rsidRPr="0033199A" w:rsidRDefault="005A57F8" w:rsidP="005C7938">
      <w:pPr>
        <w:pStyle w:val="Sraopastraipa"/>
        <w:numPr>
          <w:ilvl w:val="1"/>
          <w:numId w:val="29"/>
        </w:numPr>
        <w:tabs>
          <w:tab w:val="left" w:pos="1418"/>
        </w:tabs>
        <w:suppressAutoHyphens w:val="0"/>
        <w:autoSpaceDN/>
        <w:spacing w:line="360" w:lineRule="auto"/>
        <w:ind w:left="851" w:firstLine="0"/>
        <w:jc w:val="both"/>
        <w:textAlignment w:val="auto"/>
        <w:rPr>
          <w:rFonts w:ascii="Times New Roman" w:hAnsi="Times New Roman"/>
          <w:sz w:val="24"/>
          <w:szCs w:val="24"/>
        </w:rPr>
      </w:pPr>
      <w:r w:rsidRPr="0033199A">
        <w:rPr>
          <w:rFonts w:ascii="Times New Roman" w:hAnsi="Times New Roman"/>
          <w:sz w:val="24"/>
          <w:szCs w:val="24"/>
        </w:rPr>
        <w:t>Grupinio gyvenimo namai:</w:t>
      </w:r>
      <w:r w:rsidR="00CA385A" w:rsidRPr="0033199A">
        <w:rPr>
          <w:rFonts w:ascii="Times New Roman" w:hAnsi="Times New Roman"/>
          <w:sz w:val="24"/>
          <w:szCs w:val="24"/>
        </w:rPr>
        <w:t xml:space="preserve"> </w:t>
      </w:r>
    </w:p>
    <w:p w14:paraId="222D7087" w14:textId="41088244" w:rsidR="00621111" w:rsidRPr="0033199A" w:rsidRDefault="000F524A" w:rsidP="00AC13BE">
      <w:pPr>
        <w:pStyle w:val="Sraopastraipa"/>
        <w:numPr>
          <w:ilvl w:val="2"/>
          <w:numId w:val="29"/>
        </w:numPr>
        <w:tabs>
          <w:tab w:val="left" w:pos="1418"/>
          <w:tab w:val="left" w:pos="1701"/>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G</w:t>
      </w:r>
      <w:r w:rsidR="00621111" w:rsidRPr="0033199A">
        <w:rPr>
          <w:rFonts w:ascii="Times New Roman" w:hAnsi="Times New Roman"/>
          <w:sz w:val="24"/>
          <w:szCs w:val="24"/>
        </w:rPr>
        <w:t>rupinio gyvenimo namai negali būti steigiami tame pačiame žemės sklype ar pastate su socialinės globos namais, kitais bendruomeniniais vaikų globos namais ar grupinio gyvenimo namais. Grupinio gyvenimo namai taip pat n</w:t>
      </w:r>
      <w:r w:rsidR="00107110" w:rsidRPr="0033199A">
        <w:rPr>
          <w:rFonts w:ascii="Times New Roman" w:hAnsi="Times New Roman"/>
          <w:sz w:val="24"/>
          <w:szCs w:val="24"/>
        </w:rPr>
        <w:t>egali būti steigiami pastatuose</w:t>
      </w:r>
      <w:r w:rsidR="00621111" w:rsidRPr="0033199A">
        <w:rPr>
          <w:rFonts w:ascii="Times New Roman" w:hAnsi="Times New Roman"/>
          <w:sz w:val="24"/>
          <w:szCs w:val="24"/>
        </w:rPr>
        <w:t>, kuriuose veikia kitos socialinių paslaugų, sveikatos priežiūros, švietimo ar ugdymo įstaigos</w:t>
      </w:r>
      <w:r w:rsidRPr="0033199A">
        <w:rPr>
          <w:rFonts w:ascii="Times New Roman" w:hAnsi="Times New Roman"/>
          <w:sz w:val="24"/>
          <w:szCs w:val="24"/>
        </w:rPr>
        <w:t>.</w:t>
      </w:r>
      <w:r w:rsidR="00621111" w:rsidRPr="0033199A">
        <w:rPr>
          <w:rFonts w:ascii="Times New Roman" w:hAnsi="Times New Roman"/>
          <w:sz w:val="24"/>
          <w:szCs w:val="24"/>
        </w:rPr>
        <w:t xml:space="preserve"> </w:t>
      </w:r>
    </w:p>
    <w:p w14:paraId="4442A111" w14:textId="243BB012" w:rsidR="007029EE" w:rsidRPr="0033199A" w:rsidRDefault="000F524A" w:rsidP="00AC13BE">
      <w:pPr>
        <w:pStyle w:val="Sraopastraipa"/>
        <w:numPr>
          <w:ilvl w:val="2"/>
          <w:numId w:val="29"/>
        </w:numPr>
        <w:tabs>
          <w:tab w:val="left" w:pos="1418"/>
          <w:tab w:val="left" w:pos="1701"/>
        </w:tabs>
        <w:suppressAutoHyphens w:val="0"/>
        <w:autoSpaceDN/>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G</w:t>
      </w:r>
      <w:r w:rsidR="00107110" w:rsidRPr="0033199A">
        <w:rPr>
          <w:rFonts w:ascii="Times New Roman" w:hAnsi="Times New Roman"/>
          <w:sz w:val="24"/>
          <w:szCs w:val="24"/>
        </w:rPr>
        <w:t xml:space="preserve">rupinio gyvenimo namuose </w:t>
      </w:r>
      <w:r w:rsidR="00E025DD" w:rsidRPr="0033199A">
        <w:rPr>
          <w:rFonts w:ascii="Times New Roman" w:hAnsi="Times New Roman"/>
          <w:sz w:val="24"/>
          <w:szCs w:val="24"/>
        </w:rPr>
        <w:t>teikiamos</w:t>
      </w:r>
      <w:r w:rsidR="007029EE" w:rsidRPr="0033199A">
        <w:rPr>
          <w:rFonts w:ascii="Times New Roman" w:hAnsi="Times New Roman"/>
          <w:sz w:val="24"/>
          <w:szCs w:val="24"/>
        </w:rPr>
        <w:t xml:space="preserve"> ilgal</w:t>
      </w:r>
      <w:r w:rsidR="00E025DD" w:rsidRPr="0033199A">
        <w:rPr>
          <w:rFonts w:ascii="Times New Roman" w:hAnsi="Times New Roman"/>
          <w:sz w:val="24"/>
          <w:szCs w:val="24"/>
        </w:rPr>
        <w:t>aikės socialinės globos paslaugo</w:t>
      </w:r>
      <w:r w:rsidR="007029EE" w:rsidRPr="0033199A">
        <w:rPr>
          <w:rFonts w:ascii="Times New Roman" w:hAnsi="Times New Roman"/>
          <w:sz w:val="24"/>
          <w:szCs w:val="24"/>
        </w:rPr>
        <w:t xml:space="preserve">s asmenims su proto </w:t>
      </w:r>
      <w:r w:rsidR="005C7F08" w:rsidRPr="0033199A">
        <w:rPr>
          <w:rFonts w:ascii="Times New Roman" w:hAnsi="Times New Roman"/>
          <w:sz w:val="24"/>
          <w:szCs w:val="24"/>
        </w:rPr>
        <w:t>ir (</w:t>
      </w:r>
      <w:r w:rsidR="007029EE" w:rsidRPr="0033199A">
        <w:rPr>
          <w:rFonts w:ascii="Times New Roman" w:hAnsi="Times New Roman"/>
          <w:sz w:val="24"/>
          <w:szCs w:val="24"/>
        </w:rPr>
        <w:t>arba</w:t>
      </w:r>
      <w:r w:rsidR="005C7F08" w:rsidRPr="0033199A">
        <w:rPr>
          <w:rFonts w:ascii="Times New Roman" w:hAnsi="Times New Roman"/>
          <w:sz w:val="24"/>
          <w:szCs w:val="24"/>
        </w:rPr>
        <w:t>)</w:t>
      </w:r>
      <w:r w:rsidR="007029EE" w:rsidRPr="0033199A">
        <w:rPr>
          <w:rFonts w:ascii="Times New Roman" w:hAnsi="Times New Roman"/>
          <w:sz w:val="24"/>
          <w:szCs w:val="24"/>
        </w:rPr>
        <w:t xml:space="preserve"> psichikos negalia</w:t>
      </w:r>
      <w:r w:rsidR="005C7F08" w:rsidRPr="0033199A">
        <w:rPr>
          <w:rFonts w:ascii="Times New Roman" w:hAnsi="Times New Roman"/>
          <w:sz w:val="24"/>
          <w:szCs w:val="24"/>
        </w:rPr>
        <w:t>. Šių namų gyventojams u</w:t>
      </w:r>
      <w:r w:rsidR="00A9307B" w:rsidRPr="0033199A">
        <w:rPr>
          <w:rFonts w:ascii="Times New Roman" w:hAnsi="Times New Roman"/>
          <w:sz w:val="24"/>
          <w:szCs w:val="24"/>
        </w:rPr>
        <w:t>žtikrinamo</w:t>
      </w:r>
      <w:r w:rsidR="00621111" w:rsidRPr="0033199A">
        <w:rPr>
          <w:rFonts w:ascii="Times New Roman" w:hAnsi="Times New Roman"/>
          <w:sz w:val="24"/>
          <w:szCs w:val="24"/>
        </w:rPr>
        <w:t>s orios</w:t>
      </w:r>
      <w:r w:rsidR="007029EE" w:rsidRPr="0033199A">
        <w:rPr>
          <w:rFonts w:ascii="Times New Roman" w:hAnsi="Times New Roman"/>
          <w:sz w:val="24"/>
          <w:szCs w:val="24"/>
        </w:rPr>
        <w:t xml:space="preserve"> gyvenim</w:t>
      </w:r>
      <w:r w:rsidR="00621111" w:rsidRPr="0033199A">
        <w:rPr>
          <w:rFonts w:ascii="Times New Roman" w:hAnsi="Times New Roman"/>
          <w:sz w:val="24"/>
          <w:szCs w:val="24"/>
        </w:rPr>
        <w:t>o sąlygos</w:t>
      </w:r>
      <w:r w:rsidR="005C7F08" w:rsidRPr="0033199A">
        <w:rPr>
          <w:rFonts w:ascii="Times New Roman" w:hAnsi="Times New Roman"/>
          <w:sz w:val="24"/>
          <w:szCs w:val="24"/>
        </w:rPr>
        <w:t>:</w:t>
      </w:r>
      <w:r w:rsidR="00400507" w:rsidRPr="0033199A">
        <w:rPr>
          <w:rFonts w:ascii="Times New Roman" w:hAnsi="Times New Roman"/>
          <w:sz w:val="24"/>
          <w:szCs w:val="24"/>
        </w:rPr>
        <w:t xml:space="preserve"> </w:t>
      </w:r>
      <w:r w:rsidR="00400507" w:rsidRPr="0033199A">
        <w:rPr>
          <w:rFonts w:ascii="Times New Roman" w:hAnsi="Times New Roman"/>
          <w:sz w:val="24"/>
          <w:szCs w:val="24"/>
        </w:rPr>
        <w:lastRenderedPageBreak/>
        <w:t xml:space="preserve">viename kambaryje gali gyventi ne daugiau kaip 2 </w:t>
      </w:r>
      <w:r w:rsidR="00536171" w:rsidRPr="0033199A">
        <w:rPr>
          <w:rFonts w:ascii="Times New Roman" w:hAnsi="Times New Roman"/>
          <w:sz w:val="24"/>
          <w:szCs w:val="24"/>
        </w:rPr>
        <w:t>asmenys,</w:t>
      </w:r>
      <w:r w:rsidR="007029EE" w:rsidRPr="0033199A">
        <w:rPr>
          <w:rFonts w:ascii="Times New Roman" w:hAnsi="Times New Roman"/>
          <w:sz w:val="24"/>
          <w:szCs w:val="24"/>
        </w:rPr>
        <w:t xml:space="preserve"> aprūpina</w:t>
      </w:r>
      <w:r w:rsidR="00621111" w:rsidRPr="0033199A">
        <w:rPr>
          <w:rFonts w:ascii="Times New Roman" w:hAnsi="Times New Roman"/>
          <w:sz w:val="24"/>
          <w:szCs w:val="24"/>
        </w:rPr>
        <w:t>ma</w:t>
      </w:r>
      <w:r w:rsidR="007029EE" w:rsidRPr="0033199A">
        <w:rPr>
          <w:rFonts w:ascii="Times New Roman" w:hAnsi="Times New Roman"/>
          <w:sz w:val="24"/>
          <w:szCs w:val="24"/>
        </w:rPr>
        <w:t xml:space="preserve"> reikiamu inventoriumi, sudaro</w:t>
      </w:r>
      <w:r w:rsidR="00621111" w:rsidRPr="0033199A">
        <w:rPr>
          <w:rFonts w:ascii="Times New Roman" w:hAnsi="Times New Roman"/>
          <w:sz w:val="24"/>
          <w:szCs w:val="24"/>
        </w:rPr>
        <w:t xml:space="preserve">mos </w:t>
      </w:r>
      <w:r w:rsidR="0050372A" w:rsidRPr="0033199A">
        <w:rPr>
          <w:rFonts w:ascii="Times New Roman" w:hAnsi="Times New Roman"/>
          <w:sz w:val="24"/>
          <w:szCs w:val="24"/>
        </w:rPr>
        <w:t xml:space="preserve">sąlygos </w:t>
      </w:r>
      <w:r w:rsidR="007029EE" w:rsidRPr="0033199A">
        <w:rPr>
          <w:rFonts w:ascii="Times New Roman" w:hAnsi="Times New Roman"/>
          <w:sz w:val="24"/>
          <w:szCs w:val="24"/>
        </w:rPr>
        <w:t>asmeniui pačiam pagal savo norus ir galimybes įsireng</w:t>
      </w:r>
      <w:r w:rsidR="005C7F08" w:rsidRPr="0033199A">
        <w:rPr>
          <w:rFonts w:ascii="Times New Roman" w:hAnsi="Times New Roman"/>
          <w:sz w:val="24"/>
          <w:szCs w:val="24"/>
        </w:rPr>
        <w:t>ti gyvenamąją aplinką (kambarį), taip pat u</w:t>
      </w:r>
      <w:r w:rsidR="007029EE" w:rsidRPr="0033199A">
        <w:rPr>
          <w:rFonts w:ascii="Times New Roman" w:hAnsi="Times New Roman"/>
          <w:sz w:val="24"/>
          <w:szCs w:val="24"/>
        </w:rPr>
        <w:t>žtikrina</w:t>
      </w:r>
      <w:r w:rsidR="00621111" w:rsidRPr="0033199A">
        <w:rPr>
          <w:rFonts w:ascii="Times New Roman" w:hAnsi="Times New Roman"/>
          <w:sz w:val="24"/>
          <w:szCs w:val="24"/>
        </w:rPr>
        <w:t>ma</w:t>
      </w:r>
      <w:r w:rsidR="007029EE" w:rsidRPr="0033199A">
        <w:rPr>
          <w:rFonts w:ascii="Times New Roman" w:hAnsi="Times New Roman"/>
          <w:sz w:val="24"/>
          <w:szCs w:val="24"/>
        </w:rPr>
        <w:t>, kad kiekvienas gyventojas gautų būtinas paslaugas tose srityse, kuriose</w:t>
      </w:r>
      <w:r w:rsidR="00621111" w:rsidRPr="0033199A">
        <w:rPr>
          <w:rFonts w:ascii="Times New Roman" w:hAnsi="Times New Roman"/>
          <w:sz w:val="24"/>
          <w:szCs w:val="24"/>
        </w:rPr>
        <w:t xml:space="preserve"> asmuo pats negali apsitarnauti. O</w:t>
      </w:r>
      <w:r w:rsidR="007029EE" w:rsidRPr="0033199A">
        <w:rPr>
          <w:rFonts w:ascii="Times New Roman" w:hAnsi="Times New Roman"/>
          <w:sz w:val="24"/>
          <w:szCs w:val="24"/>
        </w:rPr>
        <w:t>rganizuoja</w:t>
      </w:r>
      <w:r w:rsidR="00703DE4" w:rsidRPr="0033199A">
        <w:rPr>
          <w:rFonts w:ascii="Times New Roman" w:hAnsi="Times New Roman"/>
          <w:sz w:val="24"/>
          <w:szCs w:val="24"/>
        </w:rPr>
        <w:t>mas</w:t>
      </w:r>
      <w:r w:rsidR="007029EE" w:rsidRPr="0033199A">
        <w:rPr>
          <w:rFonts w:ascii="Times New Roman" w:hAnsi="Times New Roman"/>
          <w:sz w:val="24"/>
          <w:szCs w:val="24"/>
        </w:rPr>
        <w:t xml:space="preserve"> </w:t>
      </w:r>
      <w:r w:rsidR="00F66731" w:rsidRPr="0033199A">
        <w:rPr>
          <w:rFonts w:ascii="Times New Roman" w:hAnsi="Times New Roman"/>
          <w:sz w:val="24"/>
          <w:szCs w:val="24"/>
        </w:rPr>
        <w:t xml:space="preserve">šiuose namuose </w:t>
      </w:r>
      <w:r w:rsidR="007029EE" w:rsidRPr="0033199A">
        <w:rPr>
          <w:rFonts w:ascii="Times New Roman" w:hAnsi="Times New Roman"/>
          <w:sz w:val="24"/>
          <w:szCs w:val="24"/>
        </w:rPr>
        <w:t>gyvenančių asmenų darbin</w:t>
      </w:r>
      <w:r w:rsidR="00703DE4" w:rsidRPr="0033199A">
        <w:rPr>
          <w:rFonts w:ascii="Times New Roman" w:hAnsi="Times New Roman"/>
          <w:sz w:val="24"/>
          <w:szCs w:val="24"/>
        </w:rPr>
        <w:t>is užimtumas, darbinių įgūdžių ugdymas</w:t>
      </w:r>
      <w:r w:rsidR="007029EE" w:rsidRPr="0033199A">
        <w:rPr>
          <w:rFonts w:ascii="Times New Roman" w:hAnsi="Times New Roman"/>
          <w:sz w:val="24"/>
          <w:szCs w:val="24"/>
        </w:rPr>
        <w:t>, atsižvelgiant į jų savarankišk</w:t>
      </w:r>
      <w:r w:rsidR="009E0086" w:rsidRPr="0033199A">
        <w:rPr>
          <w:rFonts w:ascii="Times New Roman" w:hAnsi="Times New Roman"/>
          <w:sz w:val="24"/>
          <w:szCs w:val="24"/>
        </w:rPr>
        <w:t>umo lygį, pomėgius ir galimybes.</w:t>
      </w:r>
    </w:p>
    <w:p w14:paraId="4B29E197" w14:textId="59EA2D6D" w:rsidR="00D347EB" w:rsidRPr="0033199A" w:rsidRDefault="009C3439" w:rsidP="00D347EB">
      <w:pPr>
        <w:pStyle w:val="Sraopastraipa"/>
        <w:numPr>
          <w:ilvl w:val="1"/>
          <w:numId w:val="29"/>
        </w:numPr>
        <w:tabs>
          <w:tab w:val="left" w:pos="0"/>
          <w:tab w:val="left" w:pos="630"/>
          <w:tab w:val="left" w:pos="1170"/>
          <w:tab w:val="left" w:pos="1560"/>
        </w:tabs>
        <w:suppressAutoHyphens w:val="0"/>
        <w:autoSpaceDN/>
        <w:spacing w:line="360" w:lineRule="auto"/>
        <w:ind w:left="0" w:firstLine="851"/>
        <w:jc w:val="both"/>
        <w:textAlignment w:val="auto"/>
        <w:rPr>
          <w:rFonts w:ascii="Times New Roman" w:eastAsia="SimSun" w:hAnsi="Times New Roman"/>
          <w:sz w:val="24"/>
          <w:szCs w:val="24"/>
          <w:lang w:eastAsia="zh-CN"/>
        </w:rPr>
      </w:pPr>
      <w:r w:rsidRPr="0033199A">
        <w:rPr>
          <w:rFonts w:ascii="Times New Roman" w:hAnsi="Times New Roman"/>
          <w:sz w:val="24"/>
          <w:szCs w:val="24"/>
        </w:rPr>
        <w:t>Dienos užimtumo</w:t>
      </w:r>
      <w:r w:rsidR="00F96D29" w:rsidRPr="0033199A">
        <w:rPr>
          <w:rFonts w:ascii="Times New Roman" w:hAnsi="Times New Roman"/>
          <w:sz w:val="24"/>
          <w:szCs w:val="24"/>
        </w:rPr>
        <w:t xml:space="preserve"> centro</w:t>
      </w:r>
      <w:r w:rsidR="00F66731" w:rsidRPr="0033199A">
        <w:rPr>
          <w:rFonts w:ascii="Times New Roman" w:hAnsi="Times New Roman"/>
          <w:sz w:val="24"/>
          <w:szCs w:val="24"/>
        </w:rPr>
        <w:t xml:space="preserve"> </w:t>
      </w:r>
      <w:r w:rsidR="00F96D29" w:rsidRPr="0033199A">
        <w:rPr>
          <w:rFonts w:ascii="Times New Roman" w:hAnsi="Times New Roman"/>
          <w:sz w:val="24"/>
          <w:szCs w:val="24"/>
        </w:rPr>
        <w:t>/</w:t>
      </w:r>
      <w:r w:rsidR="00F66731" w:rsidRPr="0033199A">
        <w:rPr>
          <w:rFonts w:ascii="Times New Roman" w:hAnsi="Times New Roman"/>
          <w:sz w:val="24"/>
          <w:szCs w:val="24"/>
        </w:rPr>
        <w:t xml:space="preserve"> </w:t>
      </w:r>
      <w:r w:rsidR="003B7FD7" w:rsidRPr="0033199A">
        <w:rPr>
          <w:rFonts w:ascii="Times New Roman" w:hAnsi="Times New Roman"/>
          <w:sz w:val="24"/>
          <w:szCs w:val="24"/>
        </w:rPr>
        <w:t>socialinių dirbtuvių</w:t>
      </w:r>
      <w:r w:rsidRPr="0033199A">
        <w:rPr>
          <w:rFonts w:ascii="Times New Roman" w:hAnsi="Times New Roman"/>
          <w:sz w:val="24"/>
          <w:szCs w:val="24"/>
        </w:rPr>
        <w:t xml:space="preserve"> tikslas – užtikrinti asmenims</w:t>
      </w:r>
      <w:r w:rsidR="00175746" w:rsidRPr="0033199A">
        <w:rPr>
          <w:rFonts w:ascii="Times New Roman" w:hAnsi="Times New Roman"/>
          <w:sz w:val="24"/>
          <w:szCs w:val="24"/>
        </w:rPr>
        <w:t xml:space="preserve">,  turintiems </w:t>
      </w:r>
      <w:r w:rsidR="00F66731" w:rsidRPr="0033199A">
        <w:rPr>
          <w:rFonts w:ascii="Times New Roman" w:hAnsi="Times New Roman"/>
          <w:sz w:val="24"/>
          <w:szCs w:val="24"/>
        </w:rPr>
        <w:t>p</w:t>
      </w:r>
      <w:r w:rsidR="00175746" w:rsidRPr="0033199A">
        <w:rPr>
          <w:rFonts w:ascii="Times New Roman" w:hAnsi="Times New Roman"/>
          <w:sz w:val="24"/>
          <w:szCs w:val="24"/>
        </w:rPr>
        <w:t>roto ir (arba) psichikos negalią,</w:t>
      </w:r>
      <w:r w:rsidR="00F66731" w:rsidRPr="0033199A">
        <w:rPr>
          <w:rFonts w:ascii="Times New Roman" w:hAnsi="Times New Roman"/>
          <w:sz w:val="24"/>
          <w:szCs w:val="24"/>
        </w:rPr>
        <w:t xml:space="preserve"> </w:t>
      </w:r>
      <w:r w:rsidRPr="0033199A">
        <w:rPr>
          <w:rFonts w:ascii="Times New Roman" w:hAnsi="Times New Roman"/>
          <w:sz w:val="24"/>
          <w:szCs w:val="24"/>
        </w:rPr>
        <w:t>prasmingą veiklą dienos metu, siekiant ugdyti ir palaikyti jų savarankiškumą, gerinti gyvenimo kokybę</w:t>
      </w:r>
      <w:r w:rsidR="00F66731" w:rsidRPr="0033199A">
        <w:rPr>
          <w:rFonts w:ascii="Times New Roman" w:hAnsi="Times New Roman"/>
          <w:sz w:val="24"/>
          <w:szCs w:val="24"/>
        </w:rPr>
        <w:t>,</w:t>
      </w:r>
      <w:r w:rsidR="003B7FD7" w:rsidRPr="0033199A">
        <w:rPr>
          <w:rFonts w:ascii="Times New Roman" w:hAnsi="Times New Roman"/>
          <w:sz w:val="24"/>
          <w:szCs w:val="24"/>
        </w:rPr>
        <w:t xml:space="preserve"> ugdyti, lavinti ir palaikyti bendruosius ir specialiuosius darbinius įgūdžius, atliekant prasmingas darbinio užimtumo veiklas</w:t>
      </w:r>
      <w:r w:rsidR="00F66731" w:rsidRPr="0033199A">
        <w:rPr>
          <w:rFonts w:ascii="Times New Roman" w:hAnsi="Times New Roman"/>
          <w:sz w:val="24"/>
          <w:szCs w:val="24"/>
        </w:rPr>
        <w:t>,</w:t>
      </w:r>
      <w:r w:rsidRPr="0033199A">
        <w:rPr>
          <w:rFonts w:ascii="Times New Roman" w:hAnsi="Times New Roman"/>
          <w:sz w:val="24"/>
          <w:szCs w:val="24"/>
        </w:rPr>
        <w:t xml:space="preserve"> ir įgalinti </w:t>
      </w:r>
      <w:r w:rsidR="0050372A" w:rsidRPr="0033199A">
        <w:rPr>
          <w:rFonts w:ascii="Times New Roman" w:hAnsi="Times New Roman"/>
          <w:sz w:val="24"/>
          <w:szCs w:val="24"/>
        </w:rPr>
        <w:t xml:space="preserve">neįgaliuosius </w:t>
      </w:r>
      <w:r w:rsidRPr="0033199A">
        <w:rPr>
          <w:rFonts w:ascii="Times New Roman" w:hAnsi="Times New Roman"/>
          <w:sz w:val="24"/>
          <w:szCs w:val="24"/>
        </w:rPr>
        <w:t>visaverčiam socialiniam gyvenimui bendruomenėje</w:t>
      </w:r>
      <w:r w:rsidR="0033358D" w:rsidRPr="0033199A">
        <w:rPr>
          <w:rFonts w:ascii="Times New Roman" w:hAnsi="Times New Roman"/>
          <w:sz w:val="24"/>
          <w:szCs w:val="24"/>
        </w:rPr>
        <w:t xml:space="preserve">. </w:t>
      </w:r>
    </w:p>
    <w:p w14:paraId="0D52621A" w14:textId="2FE6EF4E" w:rsidR="003326E1" w:rsidRPr="0033199A" w:rsidRDefault="003326E1" w:rsidP="003326E1">
      <w:pPr>
        <w:tabs>
          <w:tab w:val="left" w:pos="0"/>
          <w:tab w:val="left" w:pos="630"/>
          <w:tab w:val="left" w:pos="1170"/>
          <w:tab w:val="left" w:pos="1560"/>
        </w:tabs>
        <w:suppressAutoHyphens w:val="0"/>
        <w:autoSpaceDN/>
        <w:spacing w:line="360" w:lineRule="auto"/>
        <w:jc w:val="both"/>
        <w:textAlignment w:val="auto"/>
        <w:rPr>
          <w:rFonts w:ascii="Times New Roman" w:eastAsia="SimSun" w:hAnsi="Times New Roman"/>
          <w:sz w:val="24"/>
          <w:szCs w:val="24"/>
          <w:lang w:eastAsia="zh-CN"/>
        </w:rPr>
      </w:pPr>
    </w:p>
    <w:p w14:paraId="4977419A" w14:textId="17351746" w:rsidR="003326E1" w:rsidRPr="0033199A" w:rsidRDefault="003326E1" w:rsidP="003326E1">
      <w:pPr>
        <w:tabs>
          <w:tab w:val="left" w:pos="0"/>
          <w:tab w:val="left" w:pos="630"/>
          <w:tab w:val="left" w:pos="1170"/>
          <w:tab w:val="left" w:pos="1560"/>
        </w:tabs>
        <w:suppressAutoHyphens w:val="0"/>
        <w:autoSpaceDN/>
        <w:spacing w:line="360" w:lineRule="auto"/>
        <w:jc w:val="both"/>
        <w:textAlignment w:val="auto"/>
        <w:rPr>
          <w:rFonts w:ascii="Times New Roman" w:eastAsia="SimSun" w:hAnsi="Times New Roman"/>
          <w:sz w:val="24"/>
          <w:szCs w:val="24"/>
          <w:lang w:eastAsia="zh-CN"/>
        </w:rPr>
      </w:pPr>
    </w:p>
    <w:p w14:paraId="7751F5DB" w14:textId="77777777" w:rsidR="003326E1" w:rsidRPr="0033199A" w:rsidRDefault="003326E1" w:rsidP="003326E1">
      <w:pPr>
        <w:pStyle w:val="Sraopastraipa"/>
        <w:ind w:left="0"/>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 xml:space="preserve">III </w:t>
      </w:r>
      <w:r w:rsidRPr="0033199A">
        <w:rPr>
          <w:rFonts w:ascii="Times New Roman" w:eastAsia="SimSun" w:hAnsi="Times New Roman"/>
          <w:b/>
          <w:caps/>
          <w:sz w:val="24"/>
          <w:szCs w:val="24"/>
          <w:lang w:eastAsia="zh-CN"/>
        </w:rPr>
        <w:t>skyrius</w:t>
      </w:r>
    </w:p>
    <w:p w14:paraId="1E51C8DF" w14:textId="77777777" w:rsidR="003326E1" w:rsidRPr="0033199A" w:rsidRDefault="003326E1" w:rsidP="003326E1">
      <w:pPr>
        <w:pStyle w:val="Sraopastraipa"/>
        <w:tabs>
          <w:tab w:val="left" w:pos="426"/>
          <w:tab w:val="left" w:pos="709"/>
        </w:tabs>
        <w:ind w:left="0"/>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REIKALAVIMAI PARTNERIUI</w:t>
      </w:r>
    </w:p>
    <w:p w14:paraId="4293E5A8" w14:textId="77777777" w:rsidR="003326E1" w:rsidRPr="0033199A" w:rsidRDefault="003326E1" w:rsidP="003326E1">
      <w:pPr>
        <w:pStyle w:val="Sraopastraipa"/>
        <w:tabs>
          <w:tab w:val="left" w:pos="426"/>
          <w:tab w:val="left" w:pos="709"/>
        </w:tabs>
        <w:ind w:left="0"/>
        <w:jc w:val="center"/>
        <w:rPr>
          <w:rFonts w:ascii="Times New Roman" w:eastAsia="SimSun" w:hAnsi="Times New Roman"/>
          <w:b/>
          <w:sz w:val="24"/>
          <w:szCs w:val="24"/>
          <w:lang w:eastAsia="zh-CN"/>
        </w:rPr>
      </w:pPr>
    </w:p>
    <w:p w14:paraId="3EDE4548" w14:textId="77777777" w:rsidR="003326E1" w:rsidRPr="0033199A" w:rsidRDefault="003326E1" w:rsidP="003326E1">
      <w:pPr>
        <w:pStyle w:val="Sraopastraipa"/>
        <w:tabs>
          <w:tab w:val="left" w:pos="426"/>
          <w:tab w:val="left" w:pos="709"/>
        </w:tabs>
        <w:ind w:left="0"/>
        <w:jc w:val="center"/>
        <w:rPr>
          <w:rFonts w:ascii="Times New Roman" w:eastAsia="SimSun" w:hAnsi="Times New Roman"/>
          <w:b/>
          <w:sz w:val="24"/>
          <w:szCs w:val="24"/>
          <w:lang w:eastAsia="zh-CN"/>
        </w:rPr>
      </w:pPr>
    </w:p>
    <w:p w14:paraId="7014C088" w14:textId="0944D5AC" w:rsidR="003326E1" w:rsidRPr="0033199A" w:rsidRDefault="004042DA" w:rsidP="004042DA">
      <w:pPr>
        <w:pStyle w:val="Sraopastraipa"/>
        <w:numPr>
          <w:ilvl w:val="0"/>
          <w:numId w:val="29"/>
        </w:numPr>
        <w:spacing w:line="360" w:lineRule="auto"/>
        <w:ind w:hanging="502"/>
        <w:rPr>
          <w:rFonts w:ascii="Times New Roman" w:hAnsi="Times New Roman"/>
          <w:sz w:val="24"/>
          <w:szCs w:val="24"/>
        </w:rPr>
      </w:pPr>
      <w:r w:rsidRPr="0033199A">
        <w:rPr>
          <w:rFonts w:ascii="Times New Roman" w:hAnsi="Times New Roman"/>
          <w:sz w:val="24"/>
          <w:szCs w:val="24"/>
        </w:rPr>
        <w:t>P</w:t>
      </w:r>
      <w:r w:rsidR="003326E1" w:rsidRPr="0033199A">
        <w:rPr>
          <w:rFonts w:ascii="Times New Roman" w:hAnsi="Times New Roman"/>
          <w:sz w:val="24"/>
          <w:szCs w:val="24"/>
        </w:rPr>
        <w:t xml:space="preserve">artneriais gali būti: </w:t>
      </w:r>
    </w:p>
    <w:p w14:paraId="672B1864" w14:textId="1B45A9D1" w:rsidR="003326E1" w:rsidRPr="0033199A" w:rsidRDefault="004042DA" w:rsidP="003326E1">
      <w:pPr>
        <w:pStyle w:val="Sraopastraipa"/>
        <w:numPr>
          <w:ilvl w:val="1"/>
          <w:numId w:val="29"/>
        </w:numPr>
        <w:tabs>
          <w:tab w:val="left" w:pos="1418"/>
        </w:tabs>
        <w:spacing w:line="360" w:lineRule="auto"/>
        <w:ind w:left="851" w:firstLine="0"/>
        <w:rPr>
          <w:rFonts w:ascii="Times New Roman" w:hAnsi="Times New Roman"/>
          <w:sz w:val="24"/>
          <w:szCs w:val="24"/>
        </w:rPr>
      </w:pPr>
      <w:r w:rsidRPr="0033199A">
        <w:rPr>
          <w:rFonts w:ascii="Times New Roman" w:hAnsi="Times New Roman"/>
          <w:sz w:val="24"/>
          <w:szCs w:val="24"/>
        </w:rPr>
        <w:t>b</w:t>
      </w:r>
      <w:r w:rsidR="003326E1" w:rsidRPr="0033199A">
        <w:rPr>
          <w:rFonts w:ascii="Times New Roman" w:hAnsi="Times New Roman"/>
          <w:sz w:val="24"/>
          <w:szCs w:val="24"/>
        </w:rPr>
        <w:t>iudžetinės įstaigos;</w:t>
      </w:r>
    </w:p>
    <w:p w14:paraId="7B539F3F" w14:textId="28E50103" w:rsidR="003326E1" w:rsidRPr="0033199A" w:rsidRDefault="004042DA" w:rsidP="003326E1">
      <w:pPr>
        <w:pStyle w:val="Sraopastraipa"/>
        <w:numPr>
          <w:ilvl w:val="1"/>
          <w:numId w:val="29"/>
        </w:numPr>
        <w:tabs>
          <w:tab w:val="left" w:pos="1418"/>
        </w:tabs>
        <w:spacing w:line="360" w:lineRule="auto"/>
        <w:ind w:left="851" w:firstLine="0"/>
        <w:rPr>
          <w:rFonts w:ascii="Times New Roman" w:hAnsi="Times New Roman"/>
          <w:sz w:val="24"/>
          <w:szCs w:val="24"/>
        </w:rPr>
      </w:pPr>
      <w:r w:rsidRPr="0033199A">
        <w:rPr>
          <w:rFonts w:ascii="Times New Roman" w:hAnsi="Times New Roman"/>
          <w:sz w:val="24"/>
          <w:szCs w:val="24"/>
        </w:rPr>
        <w:t>v</w:t>
      </w:r>
      <w:r w:rsidR="003326E1" w:rsidRPr="0033199A">
        <w:rPr>
          <w:rFonts w:ascii="Times New Roman" w:hAnsi="Times New Roman"/>
          <w:sz w:val="24"/>
          <w:szCs w:val="24"/>
        </w:rPr>
        <w:t>iešosios įstaigos;</w:t>
      </w:r>
    </w:p>
    <w:p w14:paraId="52113BCE" w14:textId="112CBCF1" w:rsidR="003326E1" w:rsidRPr="0033199A" w:rsidRDefault="004042DA" w:rsidP="003326E1">
      <w:pPr>
        <w:pStyle w:val="Sraopastraipa"/>
        <w:numPr>
          <w:ilvl w:val="1"/>
          <w:numId w:val="29"/>
        </w:numPr>
        <w:tabs>
          <w:tab w:val="left" w:pos="1418"/>
        </w:tabs>
        <w:spacing w:line="360" w:lineRule="auto"/>
        <w:ind w:left="851" w:firstLine="0"/>
        <w:rPr>
          <w:rFonts w:ascii="Times New Roman" w:hAnsi="Times New Roman"/>
          <w:sz w:val="24"/>
          <w:szCs w:val="24"/>
        </w:rPr>
      </w:pPr>
      <w:r w:rsidRPr="0033199A">
        <w:rPr>
          <w:rFonts w:ascii="Times New Roman" w:hAnsi="Times New Roman"/>
          <w:sz w:val="24"/>
          <w:szCs w:val="24"/>
        </w:rPr>
        <w:t>a</w:t>
      </w:r>
      <w:r w:rsidR="003326E1" w:rsidRPr="0033199A">
        <w:rPr>
          <w:rFonts w:ascii="Times New Roman" w:hAnsi="Times New Roman"/>
          <w:sz w:val="24"/>
          <w:szCs w:val="24"/>
        </w:rPr>
        <w:t>sociacijos;</w:t>
      </w:r>
    </w:p>
    <w:p w14:paraId="7A303ADA" w14:textId="14B1BB62" w:rsidR="003326E1" w:rsidRPr="0033199A" w:rsidRDefault="004042DA" w:rsidP="003326E1">
      <w:pPr>
        <w:pStyle w:val="Sraopastraipa"/>
        <w:numPr>
          <w:ilvl w:val="1"/>
          <w:numId w:val="29"/>
        </w:numPr>
        <w:tabs>
          <w:tab w:val="left" w:pos="1418"/>
        </w:tabs>
        <w:spacing w:line="360" w:lineRule="auto"/>
        <w:ind w:left="851" w:firstLine="0"/>
        <w:rPr>
          <w:rFonts w:ascii="Times New Roman" w:hAnsi="Times New Roman"/>
          <w:sz w:val="24"/>
          <w:szCs w:val="24"/>
        </w:rPr>
      </w:pPr>
      <w:r w:rsidRPr="0033199A">
        <w:rPr>
          <w:rFonts w:ascii="Times New Roman" w:hAnsi="Times New Roman"/>
          <w:sz w:val="24"/>
          <w:szCs w:val="24"/>
        </w:rPr>
        <w:t>r</w:t>
      </w:r>
      <w:r w:rsidR="003326E1" w:rsidRPr="0033199A">
        <w:rPr>
          <w:rFonts w:ascii="Times New Roman" w:hAnsi="Times New Roman"/>
          <w:sz w:val="24"/>
          <w:szCs w:val="24"/>
        </w:rPr>
        <w:t>eliginės bendruomenės ar bendrijos;</w:t>
      </w:r>
    </w:p>
    <w:p w14:paraId="274EC86A" w14:textId="51A5E1F9" w:rsidR="003326E1" w:rsidRPr="0033199A" w:rsidRDefault="004042DA" w:rsidP="003326E1">
      <w:pPr>
        <w:pStyle w:val="Sraopastraipa"/>
        <w:numPr>
          <w:ilvl w:val="1"/>
          <w:numId w:val="29"/>
        </w:numPr>
        <w:tabs>
          <w:tab w:val="left" w:pos="0"/>
          <w:tab w:val="left" w:pos="630"/>
          <w:tab w:val="left" w:pos="1170"/>
          <w:tab w:val="left" w:pos="1418"/>
        </w:tabs>
        <w:spacing w:line="360" w:lineRule="auto"/>
        <w:ind w:left="851" w:firstLine="0"/>
        <w:jc w:val="both"/>
        <w:rPr>
          <w:rFonts w:ascii="Times New Roman" w:eastAsia="SimSun" w:hAnsi="Times New Roman"/>
          <w:sz w:val="24"/>
          <w:szCs w:val="24"/>
          <w:lang w:eastAsia="zh-CN"/>
        </w:rPr>
      </w:pPr>
      <w:r w:rsidRPr="0033199A">
        <w:rPr>
          <w:rFonts w:ascii="Times New Roman" w:hAnsi="Times New Roman"/>
          <w:sz w:val="24"/>
          <w:szCs w:val="24"/>
        </w:rPr>
        <w:t>l</w:t>
      </w:r>
      <w:r w:rsidR="003326E1" w:rsidRPr="0033199A">
        <w:rPr>
          <w:rFonts w:ascii="Times New Roman" w:hAnsi="Times New Roman"/>
          <w:sz w:val="24"/>
          <w:szCs w:val="24"/>
        </w:rPr>
        <w:t>abdaros ir paramos fondai.</w:t>
      </w:r>
    </w:p>
    <w:p w14:paraId="146B50DE" w14:textId="76F6F25C" w:rsidR="003326E1" w:rsidRPr="0033199A" w:rsidRDefault="004042DA" w:rsidP="003326E1">
      <w:pPr>
        <w:pStyle w:val="Sraopastraipa"/>
        <w:numPr>
          <w:ilvl w:val="0"/>
          <w:numId w:val="29"/>
        </w:numPr>
        <w:tabs>
          <w:tab w:val="left" w:pos="0"/>
          <w:tab w:val="left" w:pos="1134"/>
          <w:tab w:val="left" w:pos="1276"/>
          <w:tab w:val="left" w:pos="1418"/>
          <w:tab w:val="left" w:pos="1560"/>
        </w:tabs>
        <w:suppressAutoHyphens w:val="0"/>
        <w:autoSpaceDN/>
        <w:spacing w:line="360" w:lineRule="auto"/>
        <w:ind w:hanging="502"/>
        <w:jc w:val="both"/>
        <w:textAlignment w:val="auto"/>
        <w:rPr>
          <w:rFonts w:ascii="Times New Roman" w:hAnsi="Times New Roman"/>
          <w:sz w:val="24"/>
          <w:szCs w:val="24"/>
        </w:rPr>
      </w:pPr>
      <w:r w:rsidRPr="0033199A">
        <w:rPr>
          <w:rFonts w:ascii="Times New Roman" w:hAnsi="Times New Roman"/>
          <w:sz w:val="24"/>
          <w:szCs w:val="24"/>
        </w:rPr>
        <w:t>Partneriu</w:t>
      </w:r>
      <w:r w:rsidR="003326E1" w:rsidRPr="0033199A">
        <w:rPr>
          <w:rFonts w:ascii="Times New Roman" w:hAnsi="Times New Roman"/>
          <w:sz w:val="24"/>
          <w:szCs w:val="24"/>
        </w:rPr>
        <w:t xml:space="preserve"> negali būti organizacija, jeigu:</w:t>
      </w:r>
    </w:p>
    <w:p w14:paraId="740A1DA0" w14:textId="1A8F1D1F" w:rsidR="003326E1" w:rsidRPr="0033199A" w:rsidRDefault="004042DA" w:rsidP="004042DA">
      <w:pPr>
        <w:pStyle w:val="Sraopastraipa"/>
        <w:numPr>
          <w:ilvl w:val="1"/>
          <w:numId w:val="29"/>
        </w:numPr>
        <w:tabs>
          <w:tab w:val="left" w:pos="567"/>
          <w:tab w:val="left" w:pos="993"/>
          <w:tab w:val="left" w:pos="1134"/>
          <w:tab w:val="left" w:pos="1418"/>
          <w:tab w:val="left" w:pos="1560"/>
        </w:tabs>
        <w:suppressAutoHyphens w:val="0"/>
        <w:autoSpaceDN/>
        <w:spacing w:line="360" w:lineRule="auto"/>
        <w:jc w:val="both"/>
        <w:textAlignment w:val="auto"/>
        <w:rPr>
          <w:rFonts w:ascii="Times New Roman" w:hAnsi="Times New Roman"/>
          <w:sz w:val="24"/>
          <w:szCs w:val="24"/>
        </w:rPr>
      </w:pPr>
      <w:r w:rsidRPr="0033199A">
        <w:rPr>
          <w:rFonts w:ascii="Times New Roman" w:hAnsi="Times New Roman"/>
          <w:sz w:val="24"/>
          <w:szCs w:val="24"/>
        </w:rPr>
        <w:t>y</w:t>
      </w:r>
      <w:r w:rsidR="003326E1" w:rsidRPr="0033199A">
        <w:rPr>
          <w:rFonts w:ascii="Times New Roman" w:hAnsi="Times New Roman"/>
          <w:sz w:val="24"/>
          <w:szCs w:val="24"/>
        </w:rPr>
        <w:t>ra likviduojama;</w:t>
      </w:r>
    </w:p>
    <w:p w14:paraId="431F802E" w14:textId="74C2DD1D" w:rsidR="003326E1" w:rsidRPr="0033199A" w:rsidRDefault="004042DA" w:rsidP="003326E1">
      <w:pPr>
        <w:pStyle w:val="Sraopastraipa"/>
        <w:numPr>
          <w:ilvl w:val="1"/>
          <w:numId w:val="29"/>
        </w:numPr>
        <w:tabs>
          <w:tab w:val="left" w:pos="567"/>
          <w:tab w:val="left" w:pos="993"/>
          <w:tab w:val="left" w:pos="1134"/>
          <w:tab w:val="left" w:pos="1418"/>
          <w:tab w:val="left" w:pos="9638"/>
        </w:tabs>
        <w:suppressAutoHyphens w:val="0"/>
        <w:autoSpaceDN/>
        <w:spacing w:line="360" w:lineRule="auto"/>
        <w:ind w:left="0" w:right="-1" w:firstLine="851"/>
        <w:jc w:val="both"/>
        <w:textAlignment w:val="auto"/>
        <w:rPr>
          <w:rFonts w:ascii="Times New Roman" w:hAnsi="Times New Roman"/>
          <w:sz w:val="24"/>
          <w:szCs w:val="24"/>
        </w:rPr>
      </w:pPr>
      <w:r w:rsidRPr="0033199A">
        <w:rPr>
          <w:rFonts w:ascii="Times New Roman" w:hAnsi="Times New Roman"/>
          <w:sz w:val="24"/>
          <w:szCs w:val="24"/>
        </w:rPr>
        <w:t>y</w:t>
      </w:r>
      <w:r w:rsidR="003326E1" w:rsidRPr="0033199A">
        <w:rPr>
          <w:rFonts w:ascii="Times New Roman" w:hAnsi="Times New Roman"/>
          <w:sz w:val="24"/>
          <w:szCs w:val="24"/>
        </w:rPr>
        <w:t>ra neįvykdžiusi mokesčių ar socialinio draudimo įmokų mokėjimo įsipareigojimų pagal Lietuvos Respublikos teisės aktus;</w:t>
      </w:r>
    </w:p>
    <w:p w14:paraId="2A8544B2" w14:textId="08B8250B" w:rsidR="003326E1" w:rsidRPr="0033199A" w:rsidRDefault="004042DA" w:rsidP="004042DA">
      <w:pPr>
        <w:pStyle w:val="Sraopastraipa"/>
        <w:numPr>
          <w:ilvl w:val="1"/>
          <w:numId w:val="29"/>
        </w:numPr>
        <w:tabs>
          <w:tab w:val="left" w:pos="567"/>
          <w:tab w:val="left" w:pos="993"/>
          <w:tab w:val="left" w:pos="1134"/>
          <w:tab w:val="left" w:pos="1418"/>
          <w:tab w:val="left" w:pos="1560"/>
        </w:tabs>
        <w:suppressAutoHyphens w:val="0"/>
        <w:autoSpaceDN/>
        <w:spacing w:line="360" w:lineRule="auto"/>
        <w:jc w:val="both"/>
        <w:textAlignment w:val="auto"/>
        <w:rPr>
          <w:rFonts w:ascii="Times New Roman" w:hAnsi="Times New Roman"/>
          <w:sz w:val="24"/>
          <w:szCs w:val="24"/>
        </w:rPr>
      </w:pPr>
      <w:r w:rsidRPr="0033199A">
        <w:rPr>
          <w:rFonts w:ascii="Times New Roman" w:hAnsi="Times New Roman"/>
          <w:sz w:val="24"/>
          <w:szCs w:val="24"/>
        </w:rPr>
        <w:lastRenderedPageBreak/>
        <w:t xml:space="preserve"> p</w:t>
      </w:r>
      <w:r w:rsidR="003326E1" w:rsidRPr="0033199A">
        <w:rPr>
          <w:rFonts w:ascii="Times New Roman" w:hAnsi="Times New Roman"/>
          <w:sz w:val="24"/>
          <w:szCs w:val="24"/>
        </w:rPr>
        <w:t>arai</w:t>
      </w:r>
      <w:r w:rsidRPr="0033199A">
        <w:rPr>
          <w:rFonts w:ascii="Times New Roman" w:hAnsi="Times New Roman"/>
          <w:sz w:val="24"/>
          <w:szCs w:val="24"/>
        </w:rPr>
        <w:t>škoje arba jos prieduose pateikė</w:t>
      </w:r>
      <w:r w:rsidR="003326E1" w:rsidRPr="0033199A">
        <w:rPr>
          <w:rFonts w:ascii="Times New Roman" w:hAnsi="Times New Roman"/>
          <w:sz w:val="24"/>
          <w:szCs w:val="24"/>
        </w:rPr>
        <w:t xml:space="preserve"> klaidinamą arba melagingą informaciją.</w:t>
      </w:r>
    </w:p>
    <w:p w14:paraId="55A92E4A" w14:textId="37F041CD" w:rsidR="003326E1" w:rsidRPr="0033199A" w:rsidRDefault="004042DA" w:rsidP="003326E1">
      <w:pPr>
        <w:pStyle w:val="Sraopastraipa"/>
        <w:numPr>
          <w:ilvl w:val="0"/>
          <w:numId w:val="29"/>
        </w:numPr>
        <w:tabs>
          <w:tab w:val="left" w:pos="1418"/>
        </w:tabs>
        <w:suppressAutoHyphens w:val="0"/>
        <w:autoSpaceDN/>
        <w:spacing w:before="100" w:beforeAutospacing="1" w:after="100" w:afterAutospacing="1" w:line="360" w:lineRule="auto"/>
        <w:ind w:hanging="502"/>
        <w:jc w:val="both"/>
        <w:textAlignment w:val="auto"/>
        <w:rPr>
          <w:rFonts w:ascii="Times New Roman" w:hAnsi="Times New Roman"/>
          <w:sz w:val="24"/>
          <w:szCs w:val="24"/>
        </w:rPr>
      </w:pPr>
      <w:r w:rsidRPr="0033199A">
        <w:rPr>
          <w:rFonts w:ascii="Times New Roman" w:hAnsi="Times New Roman"/>
          <w:sz w:val="24"/>
          <w:szCs w:val="24"/>
        </w:rPr>
        <w:t>P</w:t>
      </w:r>
      <w:r w:rsidR="003326E1" w:rsidRPr="0033199A">
        <w:rPr>
          <w:rFonts w:ascii="Times New Roman" w:hAnsi="Times New Roman"/>
          <w:sz w:val="24"/>
          <w:szCs w:val="24"/>
        </w:rPr>
        <w:t>artneriai turi atitikti šiuos bendruosius reikalavimus:</w:t>
      </w:r>
    </w:p>
    <w:p w14:paraId="5661AD9D" w14:textId="70670DAC" w:rsidR="003326E1" w:rsidRPr="0033199A" w:rsidRDefault="00175746" w:rsidP="003326E1">
      <w:pPr>
        <w:pStyle w:val="Sraopastraipa"/>
        <w:numPr>
          <w:ilvl w:val="1"/>
          <w:numId w:val="29"/>
        </w:numPr>
        <w:tabs>
          <w:tab w:val="left" w:pos="1418"/>
        </w:tabs>
        <w:suppressAutoHyphens w:val="0"/>
        <w:autoSpaceDN/>
        <w:spacing w:before="100" w:beforeAutospacing="1" w:after="100" w:afterAutospacing="1"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J</w:t>
      </w:r>
      <w:r w:rsidR="003326E1" w:rsidRPr="0033199A">
        <w:rPr>
          <w:rFonts w:ascii="Times New Roman" w:hAnsi="Times New Roman"/>
          <w:sz w:val="24"/>
          <w:szCs w:val="24"/>
        </w:rPr>
        <w:t>uridinio asmens įstatuose</w:t>
      </w:r>
      <w:r w:rsidR="004042DA" w:rsidRPr="0033199A">
        <w:rPr>
          <w:rFonts w:ascii="Times New Roman" w:hAnsi="Times New Roman"/>
          <w:sz w:val="24"/>
          <w:szCs w:val="24"/>
        </w:rPr>
        <w:t xml:space="preserve"> </w:t>
      </w:r>
      <w:r w:rsidR="000D793A" w:rsidRPr="0033199A">
        <w:rPr>
          <w:rFonts w:ascii="Times New Roman" w:hAnsi="Times New Roman"/>
          <w:sz w:val="24"/>
          <w:szCs w:val="24"/>
        </w:rPr>
        <w:t>arba</w:t>
      </w:r>
      <w:r w:rsidR="004042DA" w:rsidRPr="0033199A">
        <w:rPr>
          <w:rFonts w:ascii="Times New Roman" w:hAnsi="Times New Roman"/>
          <w:sz w:val="24"/>
          <w:szCs w:val="24"/>
        </w:rPr>
        <w:t xml:space="preserve"> </w:t>
      </w:r>
      <w:r w:rsidR="003326E1" w:rsidRPr="0033199A">
        <w:rPr>
          <w:rFonts w:ascii="Times New Roman" w:hAnsi="Times New Roman"/>
          <w:sz w:val="24"/>
          <w:szCs w:val="24"/>
        </w:rPr>
        <w:t>nuo</w:t>
      </w:r>
      <w:r w:rsidR="0050372A" w:rsidRPr="0033199A">
        <w:rPr>
          <w:rFonts w:ascii="Times New Roman" w:hAnsi="Times New Roman"/>
          <w:sz w:val="24"/>
          <w:szCs w:val="24"/>
        </w:rPr>
        <w:t>statuose yra numatytos socialinės paslaugos</w:t>
      </w:r>
      <w:r w:rsidR="003326E1" w:rsidRPr="0033199A">
        <w:rPr>
          <w:rFonts w:ascii="Times New Roman" w:hAnsi="Times New Roman"/>
          <w:sz w:val="24"/>
          <w:szCs w:val="24"/>
        </w:rPr>
        <w:t xml:space="preserve"> neįgaliesiems ar kita su </w:t>
      </w:r>
      <w:r w:rsidR="0050372A" w:rsidRPr="0033199A">
        <w:rPr>
          <w:rFonts w:ascii="Times New Roman" w:hAnsi="Times New Roman"/>
          <w:sz w:val="24"/>
          <w:szCs w:val="24"/>
        </w:rPr>
        <w:t xml:space="preserve">neįgaliųjų </w:t>
      </w:r>
      <w:r w:rsidR="003326E1" w:rsidRPr="0033199A">
        <w:rPr>
          <w:rFonts w:ascii="Times New Roman" w:hAnsi="Times New Roman"/>
          <w:sz w:val="24"/>
          <w:szCs w:val="24"/>
        </w:rPr>
        <w:t>social</w:t>
      </w:r>
      <w:r w:rsidRPr="0033199A">
        <w:rPr>
          <w:rFonts w:ascii="Times New Roman" w:hAnsi="Times New Roman"/>
          <w:sz w:val="24"/>
          <w:szCs w:val="24"/>
        </w:rPr>
        <w:t>ine integracija susijusi veikla.</w:t>
      </w:r>
    </w:p>
    <w:p w14:paraId="62EC1711" w14:textId="3C6C9E08" w:rsidR="003326E1" w:rsidRPr="0033199A" w:rsidRDefault="00175746" w:rsidP="007D482E">
      <w:pPr>
        <w:pStyle w:val="Puslapioinaostekstas"/>
        <w:numPr>
          <w:ilvl w:val="1"/>
          <w:numId w:val="29"/>
        </w:numPr>
        <w:tabs>
          <w:tab w:val="left" w:pos="142"/>
          <w:tab w:val="left" w:pos="993"/>
          <w:tab w:val="left" w:pos="1418"/>
          <w:tab w:val="left" w:pos="1560"/>
        </w:tabs>
        <w:spacing w:before="100" w:beforeAutospacing="1" w:after="100" w:afterAutospacing="1" w:line="360" w:lineRule="auto"/>
        <w:ind w:left="30" w:firstLine="821"/>
        <w:jc w:val="both"/>
        <w:rPr>
          <w:sz w:val="24"/>
          <w:szCs w:val="24"/>
        </w:rPr>
      </w:pPr>
      <w:r w:rsidRPr="0033199A">
        <w:rPr>
          <w:sz w:val="24"/>
          <w:szCs w:val="24"/>
        </w:rPr>
        <w:t>J</w:t>
      </w:r>
      <w:r w:rsidR="003326E1" w:rsidRPr="0033199A">
        <w:rPr>
          <w:sz w:val="24"/>
          <w:szCs w:val="24"/>
        </w:rPr>
        <w:t>uridinio asmens vadovas neturi teistumo arba teistumas yra išnykęs ar panaikintas;</w:t>
      </w:r>
      <w:r w:rsidR="004042DA" w:rsidRPr="0033199A">
        <w:rPr>
          <w:sz w:val="24"/>
          <w:szCs w:val="24"/>
        </w:rPr>
        <w:t xml:space="preserve"> j</w:t>
      </w:r>
      <w:r w:rsidR="003326E1" w:rsidRPr="0033199A">
        <w:rPr>
          <w:sz w:val="24"/>
          <w:szCs w:val="24"/>
        </w:rPr>
        <w:t xml:space="preserve">uridiniam asmeniui nėra iškelta byla dėl bankroto arba restruktūrizavimo, nėra pradėtas ikiteisminis tyrimas dėl ūkinės </w:t>
      </w:r>
      <w:r w:rsidR="003326E1" w:rsidRPr="0033199A">
        <w:rPr>
          <w:bCs/>
          <w:sz w:val="24"/>
          <w:szCs w:val="24"/>
        </w:rPr>
        <w:t>ir (arba) ekonominės</w:t>
      </w:r>
      <w:r w:rsidR="003326E1" w:rsidRPr="0033199A">
        <w:rPr>
          <w:sz w:val="24"/>
          <w:szCs w:val="24"/>
        </w:rPr>
        <w:t xml:space="preserve"> veiklos arba jis </w:t>
      </w:r>
      <w:r w:rsidR="004042DA" w:rsidRPr="0033199A">
        <w:rPr>
          <w:sz w:val="24"/>
          <w:szCs w:val="24"/>
        </w:rPr>
        <w:t>nėra likviduojamas</w:t>
      </w:r>
      <w:r w:rsidR="003326E1" w:rsidRPr="0033199A">
        <w:rPr>
          <w:sz w:val="24"/>
          <w:szCs w:val="24"/>
        </w:rPr>
        <w:t>, nėra priimtas kreditorių susirinkimo nutarimas bankroto procedūras vykdyti ne teismo tvarka (ši nuostata netaikoma biudžet</w:t>
      </w:r>
      <w:r w:rsidR="0050372A" w:rsidRPr="0033199A">
        <w:rPr>
          <w:sz w:val="24"/>
          <w:szCs w:val="24"/>
        </w:rPr>
        <w:t>inėms įstaigoms)</w:t>
      </w:r>
      <w:r w:rsidRPr="0033199A">
        <w:rPr>
          <w:sz w:val="24"/>
          <w:szCs w:val="24"/>
        </w:rPr>
        <w:t>.</w:t>
      </w:r>
    </w:p>
    <w:p w14:paraId="163DD7F2" w14:textId="6574AF24" w:rsidR="003326E1" w:rsidRPr="0033199A" w:rsidRDefault="00175746" w:rsidP="003326E1">
      <w:pPr>
        <w:pStyle w:val="Puslapioinaostekstas"/>
        <w:numPr>
          <w:ilvl w:val="1"/>
          <w:numId w:val="29"/>
        </w:numPr>
        <w:tabs>
          <w:tab w:val="left" w:pos="142"/>
          <w:tab w:val="left" w:pos="993"/>
          <w:tab w:val="left" w:pos="1418"/>
          <w:tab w:val="left" w:pos="1560"/>
        </w:tabs>
        <w:spacing w:before="100" w:beforeAutospacing="1" w:after="100" w:afterAutospacing="1" w:line="360" w:lineRule="auto"/>
        <w:ind w:left="30" w:firstLine="821"/>
        <w:jc w:val="both"/>
        <w:rPr>
          <w:sz w:val="24"/>
          <w:szCs w:val="24"/>
        </w:rPr>
      </w:pPr>
      <w:r w:rsidRPr="0033199A">
        <w:rPr>
          <w:sz w:val="24"/>
          <w:szCs w:val="24"/>
        </w:rPr>
        <w:t>J</w:t>
      </w:r>
      <w:r w:rsidR="003326E1" w:rsidRPr="0033199A">
        <w:rPr>
          <w:sz w:val="24"/>
          <w:szCs w:val="24"/>
        </w:rPr>
        <w:t>uridinis asmuo neturi su mokesčių ir socialinio draudimo įmokų mokėjimu susijusių skolų pagal Lietuvos Respublikos teisės aktus arba pagal kitos valstybės teisės aktus, kiekvienu atveju skola neviršija 50 Eur (ši nuostata netaikoma įstaigoms, kurių veikla finansuojama iš Lietuvos Respublikos valstybės biudžeto ir (arba) savivaldybių biudžetų, ir (arba) valstyb</w:t>
      </w:r>
      <w:r w:rsidR="00915507" w:rsidRPr="0033199A">
        <w:rPr>
          <w:sz w:val="24"/>
          <w:szCs w:val="24"/>
        </w:rPr>
        <w:t>ės pinigų fondų, ir juridiniams asmenims</w:t>
      </w:r>
      <w:r w:rsidR="003326E1" w:rsidRPr="0033199A">
        <w:rPr>
          <w:sz w:val="24"/>
          <w:szCs w:val="24"/>
        </w:rPr>
        <w:t>, kuriems Lietuvos Respublikos teisės aktų nustatyta tvarka yra atidėti mokesčių arba socialinio draudimo įmokų mokėji</w:t>
      </w:r>
      <w:r w:rsidRPr="0033199A">
        <w:rPr>
          <w:sz w:val="24"/>
          <w:szCs w:val="24"/>
        </w:rPr>
        <w:t>mo terminai).</w:t>
      </w:r>
    </w:p>
    <w:p w14:paraId="5D92208D" w14:textId="62E6C50C" w:rsidR="003326E1" w:rsidRPr="0033199A" w:rsidRDefault="00175746" w:rsidP="003326E1">
      <w:pPr>
        <w:pStyle w:val="Puslapioinaostekstas"/>
        <w:numPr>
          <w:ilvl w:val="1"/>
          <w:numId w:val="29"/>
        </w:numPr>
        <w:tabs>
          <w:tab w:val="left" w:pos="142"/>
          <w:tab w:val="left" w:pos="993"/>
          <w:tab w:val="left" w:pos="1418"/>
          <w:tab w:val="left" w:pos="1560"/>
        </w:tabs>
        <w:spacing w:before="100" w:beforeAutospacing="1" w:after="100" w:afterAutospacing="1" w:line="360" w:lineRule="auto"/>
        <w:ind w:left="30" w:firstLine="821"/>
        <w:jc w:val="both"/>
        <w:rPr>
          <w:sz w:val="24"/>
          <w:szCs w:val="24"/>
        </w:rPr>
      </w:pPr>
      <w:r w:rsidRPr="0033199A">
        <w:rPr>
          <w:sz w:val="24"/>
          <w:szCs w:val="24"/>
        </w:rPr>
        <w:t>J</w:t>
      </w:r>
      <w:r w:rsidR="003326E1" w:rsidRPr="0033199A">
        <w:rPr>
          <w:sz w:val="24"/>
          <w:szCs w:val="24"/>
        </w:rPr>
        <w:t>uridiniam asmeniui nėra taikomas apribojimas (iki 5 metų) neskirti Europos Sąjungos finansinės paramos dėl trečiųjų šalių</w:t>
      </w:r>
      <w:r w:rsidRPr="0033199A">
        <w:rPr>
          <w:sz w:val="24"/>
          <w:szCs w:val="24"/>
        </w:rPr>
        <w:t xml:space="preserve"> piliečių nelegalaus įdarbinimo.</w:t>
      </w:r>
    </w:p>
    <w:p w14:paraId="49F79F8F" w14:textId="01D20468" w:rsidR="003326E1" w:rsidRPr="0033199A" w:rsidRDefault="00175746" w:rsidP="003326E1">
      <w:pPr>
        <w:pStyle w:val="Puslapioinaostekstas"/>
        <w:numPr>
          <w:ilvl w:val="1"/>
          <w:numId w:val="29"/>
        </w:numPr>
        <w:tabs>
          <w:tab w:val="left" w:pos="142"/>
          <w:tab w:val="left" w:pos="993"/>
          <w:tab w:val="left" w:pos="1418"/>
          <w:tab w:val="left" w:pos="1560"/>
        </w:tabs>
        <w:spacing w:before="100" w:beforeAutospacing="1" w:after="100" w:afterAutospacing="1" w:line="360" w:lineRule="auto"/>
        <w:ind w:left="30" w:firstLine="821"/>
        <w:jc w:val="both"/>
        <w:rPr>
          <w:sz w:val="24"/>
          <w:szCs w:val="24"/>
        </w:rPr>
      </w:pPr>
      <w:r w:rsidRPr="0033199A">
        <w:rPr>
          <w:sz w:val="24"/>
          <w:szCs w:val="24"/>
        </w:rPr>
        <w:t xml:space="preserve">Juridiniam asmeniui </w:t>
      </w:r>
      <w:r w:rsidR="003326E1" w:rsidRPr="0033199A">
        <w:rPr>
          <w:sz w:val="24"/>
          <w:szCs w:val="24"/>
        </w:rPr>
        <w:t>nėra taikomas apribojimas gauti finansavimą dėl to, kad per sprendime dėl lėšų grąžinimo nustatytą terminą lėšos nebuvo grąžintos arba grąžinta tik dalis lėšų (šis apribojimas netaikomas įstaigoms, kurių veikla finansuojama iš Lietuvos Respublikos valstybės biudžeto ir (arba) savivaldybių biudžetų, ir (arba) valstybės pinigų fondų)</w:t>
      </w:r>
      <w:r w:rsidR="00AB5F5E" w:rsidRPr="0033199A">
        <w:rPr>
          <w:sz w:val="24"/>
          <w:szCs w:val="24"/>
        </w:rPr>
        <w:t>.</w:t>
      </w:r>
    </w:p>
    <w:p w14:paraId="3BB0FEBA" w14:textId="50A7D4B6" w:rsidR="003326E1" w:rsidRPr="0033199A" w:rsidRDefault="00C70BB5" w:rsidP="00C70BB5">
      <w:pPr>
        <w:pStyle w:val="Puslapioinaostekstas"/>
        <w:numPr>
          <w:ilvl w:val="0"/>
          <w:numId w:val="29"/>
        </w:numPr>
        <w:tabs>
          <w:tab w:val="left" w:pos="993"/>
          <w:tab w:val="left" w:pos="1418"/>
          <w:tab w:val="left" w:pos="1560"/>
        </w:tabs>
        <w:spacing w:before="100" w:beforeAutospacing="1" w:after="100" w:afterAutospacing="1" w:line="360" w:lineRule="auto"/>
        <w:ind w:hanging="502"/>
        <w:jc w:val="both"/>
        <w:rPr>
          <w:sz w:val="24"/>
          <w:szCs w:val="24"/>
        </w:rPr>
      </w:pPr>
      <w:r w:rsidRPr="0033199A">
        <w:rPr>
          <w:sz w:val="24"/>
          <w:szCs w:val="24"/>
        </w:rPr>
        <w:t xml:space="preserve"> </w:t>
      </w:r>
      <w:r w:rsidR="00384FAA" w:rsidRPr="0033199A">
        <w:rPr>
          <w:sz w:val="24"/>
          <w:szCs w:val="24"/>
        </w:rPr>
        <w:t>Prioritetas teikiamas</w:t>
      </w:r>
      <w:r w:rsidR="003326E1" w:rsidRPr="0033199A">
        <w:rPr>
          <w:sz w:val="24"/>
          <w:szCs w:val="24"/>
        </w:rPr>
        <w:t xml:space="preserve"> partneriams, kurie: </w:t>
      </w:r>
    </w:p>
    <w:p w14:paraId="1028EDE1" w14:textId="39E19AFE" w:rsidR="003326E1" w:rsidRPr="0033199A" w:rsidRDefault="003326E1" w:rsidP="003326E1">
      <w:pPr>
        <w:pStyle w:val="Puslapioinaostekstas"/>
        <w:numPr>
          <w:ilvl w:val="1"/>
          <w:numId w:val="29"/>
        </w:numPr>
        <w:tabs>
          <w:tab w:val="left" w:pos="142"/>
          <w:tab w:val="left" w:pos="851"/>
          <w:tab w:val="left" w:pos="993"/>
          <w:tab w:val="left" w:pos="1276"/>
          <w:tab w:val="left" w:pos="1701"/>
          <w:tab w:val="left" w:pos="1843"/>
        </w:tabs>
        <w:spacing w:before="100" w:beforeAutospacing="1" w:after="100" w:afterAutospacing="1" w:line="360" w:lineRule="auto"/>
        <w:ind w:left="0" w:firstLine="851"/>
        <w:jc w:val="both"/>
        <w:rPr>
          <w:sz w:val="24"/>
          <w:szCs w:val="24"/>
        </w:rPr>
      </w:pPr>
      <w:r w:rsidRPr="0033199A">
        <w:rPr>
          <w:sz w:val="24"/>
          <w:szCs w:val="24"/>
        </w:rPr>
        <w:t xml:space="preserve">turi patirties teikiant paslaugas asmenims, turintiems proto </w:t>
      </w:r>
      <w:r w:rsidR="00886F8C" w:rsidRPr="0033199A">
        <w:rPr>
          <w:sz w:val="24"/>
          <w:szCs w:val="24"/>
        </w:rPr>
        <w:t xml:space="preserve">ir (arba) </w:t>
      </w:r>
      <w:r w:rsidRPr="0033199A">
        <w:rPr>
          <w:sz w:val="24"/>
          <w:szCs w:val="24"/>
        </w:rPr>
        <w:t>psichikos negalią, pagal 5 punkte nurodytų įstaigų veiklos ar panašų pobūdį;</w:t>
      </w:r>
    </w:p>
    <w:p w14:paraId="0D3A8F15" w14:textId="77777777" w:rsidR="003326E1" w:rsidRPr="0033199A" w:rsidRDefault="003326E1" w:rsidP="003326E1">
      <w:pPr>
        <w:pStyle w:val="Puslapioinaostekstas"/>
        <w:numPr>
          <w:ilvl w:val="1"/>
          <w:numId w:val="29"/>
        </w:numPr>
        <w:tabs>
          <w:tab w:val="left" w:pos="142"/>
          <w:tab w:val="left" w:pos="851"/>
          <w:tab w:val="left" w:pos="993"/>
          <w:tab w:val="left" w:pos="1276"/>
          <w:tab w:val="left" w:pos="1701"/>
          <w:tab w:val="left" w:pos="1843"/>
        </w:tabs>
        <w:spacing w:before="100" w:beforeAutospacing="1" w:after="100" w:afterAutospacing="1" w:line="360" w:lineRule="auto"/>
        <w:ind w:left="0" w:firstLine="851"/>
        <w:jc w:val="both"/>
        <w:rPr>
          <w:sz w:val="24"/>
          <w:szCs w:val="24"/>
        </w:rPr>
      </w:pPr>
      <w:r w:rsidRPr="0033199A">
        <w:rPr>
          <w:sz w:val="24"/>
          <w:szCs w:val="24"/>
        </w:rPr>
        <w:t>yra įgyvendinę (įgyvendina) socialinės srities projektus;</w:t>
      </w:r>
    </w:p>
    <w:p w14:paraId="1A8FD0E7" w14:textId="77777777" w:rsidR="003326E1" w:rsidRPr="0033199A" w:rsidRDefault="003326E1" w:rsidP="003326E1">
      <w:pPr>
        <w:pStyle w:val="Puslapioinaostekstas"/>
        <w:numPr>
          <w:ilvl w:val="1"/>
          <w:numId w:val="29"/>
        </w:numPr>
        <w:tabs>
          <w:tab w:val="left" w:pos="142"/>
          <w:tab w:val="left" w:pos="851"/>
          <w:tab w:val="left" w:pos="993"/>
          <w:tab w:val="left" w:pos="1276"/>
          <w:tab w:val="left" w:pos="1701"/>
          <w:tab w:val="left" w:pos="1843"/>
        </w:tabs>
        <w:spacing w:line="360" w:lineRule="auto"/>
        <w:ind w:left="0" w:firstLine="851"/>
        <w:jc w:val="both"/>
        <w:rPr>
          <w:sz w:val="24"/>
          <w:szCs w:val="24"/>
        </w:rPr>
      </w:pPr>
      <w:r w:rsidRPr="0033199A">
        <w:rPr>
          <w:sz w:val="24"/>
          <w:szCs w:val="24"/>
        </w:rPr>
        <w:lastRenderedPageBreak/>
        <w:t>paslaugas teiks kuo didesniam paslaugų gavėjų skaičiui;</w:t>
      </w:r>
    </w:p>
    <w:p w14:paraId="1A4DF135" w14:textId="6789D02F" w:rsidR="003326E1" w:rsidRPr="0033199A" w:rsidRDefault="00AB5F5E" w:rsidP="00C70BB5">
      <w:pPr>
        <w:pStyle w:val="Puslapioinaostekstas"/>
        <w:numPr>
          <w:ilvl w:val="1"/>
          <w:numId w:val="29"/>
        </w:numPr>
        <w:tabs>
          <w:tab w:val="left" w:pos="142"/>
          <w:tab w:val="left" w:pos="993"/>
          <w:tab w:val="left" w:pos="1418"/>
          <w:tab w:val="left" w:pos="1701"/>
          <w:tab w:val="left" w:pos="1843"/>
        </w:tabs>
        <w:spacing w:line="360" w:lineRule="auto"/>
        <w:jc w:val="both"/>
        <w:rPr>
          <w:sz w:val="24"/>
          <w:szCs w:val="24"/>
        </w:rPr>
      </w:pPr>
      <w:r w:rsidRPr="0033199A">
        <w:rPr>
          <w:sz w:val="24"/>
          <w:szCs w:val="24"/>
        </w:rPr>
        <w:t xml:space="preserve">   </w:t>
      </w:r>
      <w:r w:rsidR="00C50AAD" w:rsidRPr="0033199A">
        <w:rPr>
          <w:sz w:val="24"/>
          <w:szCs w:val="24"/>
        </w:rPr>
        <w:t>įgyvendinant P</w:t>
      </w:r>
      <w:r w:rsidR="003326E1" w:rsidRPr="0033199A">
        <w:rPr>
          <w:sz w:val="24"/>
          <w:szCs w:val="24"/>
        </w:rPr>
        <w:t xml:space="preserve">rojektą prisidės savo materialiniais ištekliais. </w:t>
      </w:r>
    </w:p>
    <w:p w14:paraId="6ACA8B61" w14:textId="77777777" w:rsidR="003326E1" w:rsidRPr="0033199A" w:rsidRDefault="003326E1" w:rsidP="003326E1">
      <w:pPr>
        <w:tabs>
          <w:tab w:val="left" w:pos="0"/>
          <w:tab w:val="left" w:pos="630"/>
          <w:tab w:val="left" w:pos="1170"/>
          <w:tab w:val="left" w:pos="1560"/>
        </w:tabs>
        <w:suppressAutoHyphens w:val="0"/>
        <w:autoSpaceDN/>
        <w:spacing w:line="360" w:lineRule="auto"/>
        <w:jc w:val="both"/>
        <w:textAlignment w:val="auto"/>
        <w:rPr>
          <w:rFonts w:ascii="Times New Roman" w:eastAsia="SimSun" w:hAnsi="Times New Roman"/>
          <w:sz w:val="24"/>
          <w:szCs w:val="24"/>
          <w:lang w:eastAsia="zh-CN"/>
        </w:rPr>
      </w:pPr>
    </w:p>
    <w:p w14:paraId="541E7386" w14:textId="77777777" w:rsidR="003326E1" w:rsidRPr="0033199A" w:rsidRDefault="003326E1" w:rsidP="003326E1">
      <w:pPr>
        <w:tabs>
          <w:tab w:val="left" w:pos="360"/>
          <w:tab w:val="left" w:pos="630"/>
        </w:tabs>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IV SKYRIUS</w:t>
      </w:r>
    </w:p>
    <w:p w14:paraId="2F42C781" w14:textId="77777777" w:rsidR="003326E1" w:rsidRPr="0033199A" w:rsidRDefault="003326E1" w:rsidP="003326E1">
      <w:pPr>
        <w:tabs>
          <w:tab w:val="left" w:pos="360"/>
          <w:tab w:val="left" w:pos="630"/>
        </w:tabs>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 xml:space="preserve">PARAIŠKŲ TEIKIMAS </w:t>
      </w:r>
    </w:p>
    <w:p w14:paraId="2FEC61F4" w14:textId="77777777" w:rsidR="003326E1" w:rsidRPr="0033199A" w:rsidRDefault="003326E1" w:rsidP="003326E1">
      <w:pPr>
        <w:tabs>
          <w:tab w:val="left" w:pos="360"/>
          <w:tab w:val="left" w:pos="630"/>
        </w:tabs>
        <w:spacing w:line="276" w:lineRule="auto"/>
        <w:jc w:val="center"/>
        <w:rPr>
          <w:rFonts w:ascii="Times New Roman" w:eastAsia="SimSun" w:hAnsi="Times New Roman"/>
          <w:b/>
          <w:sz w:val="24"/>
          <w:szCs w:val="24"/>
          <w:lang w:eastAsia="zh-CN"/>
        </w:rPr>
      </w:pPr>
    </w:p>
    <w:p w14:paraId="1A768910" w14:textId="1F03C88F" w:rsidR="003326E1" w:rsidRPr="0033199A" w:rsidRDefault="00C70BB5" w:rsidP="00AB5F5E">
      <w:pPr>
        <w:tabs>
          <w:tab w:val="left" w:pos="0"/>
          <w:tab w:val="left" w:pos="709"/>
          <w:tab w:val="left" w:pos="851"/>
          <w:tab w:val="left" w:pos="1276"/>
          <w:tab w:val="left" w:pos="1560"/>
        </w:tabs>
        <w:spacing w:line="360" w:lineRule="auto"/>
        <w:ind w:firstLine="284"/>
        <w:jc w:val="both"/>
        <w:textAlignment w:val="auto"/>
        <w:rPr>
          <w:rFonts w:ascii="Times New Roman" w:eastAsia="SimSun" w:hAnsi="Times New Roman"/>
          <w:sz w:val="24"/>
          <w:szCs w:val="24"/>
          <w:lang w:eastAsia="zh-CN"/>
        </w:rPr>
      </w:pPr>
      <w:r w:rsidRPr="0033199A">
        <w:rPr>
          <w:rFonts w:ascii="Times New Roman" w:hAnsi="Times New Roman"/>
          <w:sz w:val="24"/>
          <w:szCs w:val="24"/>
        </w:rPr>
        <w:tab/>
      </w:r>
      <w:r w:rsidRPr="0033199A">
        <w:rPr>
          <w:rFonts w:ascii="Times New Roman" w:hAnsi="Times New Roman"/>
          <w:sz w:val="24"/>
          <w:szCs w:val="24"/>
        </w:rPr>
        <w:tab/>
        <w:t xml:space="preserve">15. </w:t>
      </w:r>
      <w:r w:rsidR="003326E1" w:rsidRPr="0033199A">
        <w:rPr>
          <w:rFonts w:ascii="Times New Roman" w:hAnsi="Times New Roman"/>
          <w:sz w:val="24"/>
          <w:szCs w:val="24"/>
        </w:rPr>
        <w:t>Organizacijos, norinčios dalyvauti partnerių atrankoje, turi užpildyti paraišką (</w:t>
      </w:r>
      <w:r w:rsidR="003326E1" w:rsidRPr="0033199A">
        <w:rPr>
          <w:rFonts w:ascii="Times New Roman" w:eastAsia="Calibri" w:hAnsi="Times New Roman"/>
          <w:sz w:val="24"/>
          <w:szCs w:val="24"/>
          <w:lang w:eastAsia="zh-CN"/>
        </w:rPr>
        <w:t>1 priedas).</w:t>
      </w:r>
    </w:p>
    <w:p w14:paraId="5074DFDC" w14:textId="75AB8BB7" w:rsidR="003326E1" w:rsidRPr="0033199A" w:rsidRDefault="003326E1" w:rsidP="00C70BB5">
      <w:pPr>
        <w:pStyle w:val="Sraopastraipa"/>
        <w:numPr>
          <w:ilvl w:val="0"/>
          <w:numId w:val="48"/>
        </w:numPr>
        <w:tabs>
          <w:tab w:val="left" w:pos="0"/>
          <w:tab w:val="left" w:pos="709"/>
          <w:tab w:val="left" w:pos="851"/>
          <w:tab w:val="left" w:pos="1560"/>
        </w:tabs>
        <w:spacing w:line="360" w:lineRule="auto"/>
        <w:ind w:left="0" w:firstLine="851"/>
        <w:jc w:val="both"/>
        <w:textAlignment w:val="auto"/>
        <w:rPr>
          <w:rFonts w:ascii="Times New Roman" w:eastAsia="Calibri" w:hAnsi="Times New Roman"/>
          <w:sz w:val="24"/>
          <w:szCs w:val="24"/>
          <w:lang w:eastAsia="zh-CN"/>
        </w:rPr>
      </w:pPr>
      <w:r w:rsidRPr="0033199A">
        <w:rPr>
          <w:rFonts w:ascii="Times New Roman" w:eastAsia="Calibri" w:hAnsi="Times New Roman"/>
          <w:sz w:val="24"/>
          <w:szCs w:val="24"/>
          <w:lang w:eastAsia="zh-CN"/>
        </w:rPr>
        <w:t>Paraiška turi būti pasirašyta asmens, turinčio teisę veikti organizacijos vardu, nurodant vardą, pavardę ir pareigas,</w:t>
      </w:r>
      <w:r w:rsidR="00AB5F5E" w:rsidRPr="0033199A">
        <w:rPr>
          <w:rFonts w:ascii="Times New Roman" w:eastAsia="Calibri" w:hAnsi="Times New Roman"/>
          <w:sz w:val="24"/>
          <w:szCs w:val="24"/>
          <w:lang w:eastAsia="zh-CN"/>
        </w:rPr>
        <w:t xml:space="preserve"> ir </w:t>
      </w:r>
      <w:r w:rsidRPr="0033199A">
        <w:rPr>
          <w:rFonts w:ascii="Times New Roman" w:eastAsia="Calibri" w:hAnsi="Times New Roman"/>
          <w:sz w:val="24"/>
          <w:szCs w:val="24"/>
          <w:lang w:eastAsia="zh-CN"/>
        </w:rPr>
        <w:t>patvirtinta antspaudu, jei tokį antspaudą organizacija privalo turėti.</w:t>
      </w:r>
    </w:p>
    <w:p w14:paraId="2EBCEBD7" w14:textId="6BD5B667" w:rsidR="003326E1" w:rsidRPr="0033199A" w:rsidRDefault="003326E1" w:rsidP="00C70BB5">
      <w:pPr>
        <w:pStyle w:val="Sraopastraipa"/>
        <w:numPr>
          <w:ilvl w:val="0"/>
          <w:numId w:val="48"/>
        </w:numPr>
        <w:tabs>
          <w:tab w:val="left" w:pos="0"/>
          <w:tab w:val="left" w:pos="709"/>
          <w:tab w:val="left" w:pos="851"/>
          <w:tab w:val="left" w:pos="1276"/>
          <w:tab w:val="left" w:pos="1560"/>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Calibri" w:hAnsi="Times New Roman"/>
          <w:sz w:val="24"/>
          <w:szCs w:val="24"/>
          <w:lang w:eastAsia="zh-CN"/>
        </w:rPr>
        <w:t>Paraiška turi būti užpildyta kompiuteriu lietuvių kalba, atspausdinta ir kartu su kitais teikiamais dokumentais suseg</w:t>
      </w:r>
      <w:r w:rsidR="00AB5F5E" w:rsidRPr="0033199A">
        <w:rPr>
          <w:rFonts w:ascii="Times New Roman" w:eastAsia="Calibri" w:hAnsi="Times New Roman"/>
          <w:sz w:val="24"/>
          <w:szCs w:val="24"/>
          <w:lang w:eastAsia="zh-CN"/>
        </w:rPr>
        <w:t>ta į aplanką. Visi paraiškos ir</w:t>
      </w:r>
      <w:r w:rsidRPr="0033199A">
        <w:rPr>
          <w:rFonts w:ascii="Times New Roman" w:eastAsia="Calibri" w:hAnsi="Times New Roman"/>
          <w:sz w:val="24"/>
          <w:szCs w:val="24"/>
          <w:lang w:eastAsia="zh-CN"/>
        </w:rPr>
        <w:t xml:space="preserve"> prie jos pridedamų dokumentų lapai turi būti sunumeruoti. Paraiškos ir prie jos pridedamų dokumentų numeracija turi būti ištisinė.</w:t>
      </w:r>
      <w:r w:rsidRPr="0033199A">
        <w:rPr>
          <w:rFonts w:ascii="Times New Roman" w:eastAsia="SimSun" w:hAnsi="Times New Roman"/>
          <w:sz w:val="24"/>
          <w:szCs w:val="24"/>
          <w:lang w:eastAsia="zh-CN"/>
        </w:rPr>
        <w:t xml:space="preserve"> Paskutinio lapo antroje pusėje paraiška turi būti patvirtinta organizacijos ar jo įgalioto asmens parašu, </w:t>
      </w:r>
      <w:r w:rsidR="00EB26D1" w:rsidRPr="0033199A">
        <w:rPr>
          <w:rFonts w:ascii="Times New Roman" w:eastAsia="SimSun" w:hAnsi="Times New Roman"/>
          <w:sz w:val="24"/>
          <w:szCs w:val="24"/>
          <w:lang w:eastAsia="zh-CN"/>
        </w:rPr>
        <w:t xml:space="preserve">turi būti </w:t>
      </w:r>
      <w:r w:rsidRPr="0033199A">
        <w:rPr>
          <w:rFonts w:ascii="Times New Roman" w:eastAsia="SimSun" w:hAnsi="Times New Roman"/>
          <w:sz w:val="24"/>
          <w:szCs w:val="24"/>
          <w:lang w:eastAsia="zh-CN"/>
        </w:rPr>
        <w:t>nurodytas įgalioto asme</w:t>
      </w:r>
      <w:r w:rsidR="00AB5F5E" w:rsidRPr="0033199A">
        <w:rPr>
          <w:rFonts w:ascii="Times New Roman" w:eastAsia="SimSun" w:hAnsi="Times New Roman"/>
          <w:sz w:val="24"/>
          <w:szCs w:val="24"/>
          <w:lang w:eastAsia="zh-CN"/>
        </w:rPr>
        <w:t>ns vardas, pavardė, pareigos ir</w:t>
      </w:r>
      <w:r w:rsidRPr="0033199A">
        <w:rPr>
          <w:rFonts w:ascii="Times New Roman" w:eastAsia="SimSun" w:hAnsi="Times New Roman"/>
          <w:sz w:val="24"/>
          <w:szCs w:val="24"/>
          <w:lang w:eastAsia="zh-CN"/>
        </w:rPr>
        <w:t xml:space="preserve"> paraišką sudarančių lapų skaičius.</w:t>
      </w:r>
    </w:p>
    <w:p w14:paraId="20B066AE" w14:textId="77777777" w:rsidR="003326E1" w:rsidRPr="0033199A" w:rsidRDefault="003326E1" w:rsidP="00C70BB5">
      <w:pPr>
        <w:pStyle w:val="Sraopastraipa"/>
        <w:numPr>
          <w:ilvl w:val="0"/>
          <w:numId w:val="48"/>
        </w:numPr>
        <w:tabs>
          <w:tab w:val="left" w:pos="0"/>
          <w:tab w:val="left" w:pos="709"/>
          <w:tab w:val="left" w:pos="851"/>
          <w:tab w:val="left" w:pos="1276"/>
          <w:tab w:val="left" w:pos="1560"/>
        </w:tabs>
        <w:spacing w:line="360" w:lineRule="auto"/>
        <w:ind w:hanging="502"/>
        <w:jc w:val="both"/>
        <w:textAlignment w:val="auto"/>
        <w:rPr>
          <w:rFonts w:ascii="Times New Roman" w:eastAsia="SimSun" w:hAnsi="Times New Roman"/>
          <w:sz w:val="24"/>
          <w:szCs w:val="24"/>
          <w:lang w:eastAsia="zh-CN"/>
        </w:rPr>
      </w:pPr>
      <w:r w:rsidRPr="0033199A">
        <w:rPr>
          <w:rFonts w:ascii="Times New Roman" w:eastAsia="SimSun" w:hAnsi="Times New Roman"/>
          <w:sz w:val="24"/>
          <w:szCs w:val="24"/>
          <w:lang w:eastAsia="zh-CN"/>
        </w:rPr>
        <w:t>Kartu su paraiška atrankai privaloma pateikti šiuos dokumentus:</w:t>
      </w:r>
    </w:p>
    <w:p w14:paraId="2A5FF74E" w14:textId="243ACC63" w:rsidR="003326E1" w:rsidRPr="0033199A" w:rsidRDefault="000D793A" w:rsidP="00C70BB5">
      <w:pPr>
        <w:pStyle w:val="Sraopastraipa"/>
        <w:numPr>
          <w:ilvl w:val="1"/>
          <w:numId w:val="48"/>
        </w:numPr>
        <w:tabs>
          <w:tab w:val="left" w:pos="0"/>
          <w:tab w:val="left" w:pos="709"/>
          <w:tab w:val="left" w:pos="851"/>
          <w:tab w:val="left" w:pos="1560"/>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SimSun" w:hAnsi="Times New Roman"/>
          <w:sz w:val="24"/>
          <w:szCs w:val="24"/>
          <w:lang w:eastAsia="zh-CN"/>
        </w:rPr>
        <w:t>o</w:t>
      </w:r>
      <w:r w:rsidR="003326E1" w:rsidRPr="0033199A">
        <w:rPr>
          <w:rFonts w:ascii="Times New Roman" w:eastAsia="SimSun" w:hAnsi="Times New Roman"/>
          <w:sz w:val="24"/>
          <w:szCs w:val="24"/>
          <w:lang w:eastAsia="zh-CN"/>
        </w:rPr>
        <w:t>rganizacijos steigimo dokumentų (įstatų arba nuostatų) kopiją;</w:t>
      </w:r>
    </w:p>
    <w:p w14:paraId="3E9F39DC" w14:textId="1C21074C" w:rsidR="003326E1" w:rsidRPr="0033199A" w:rsidRDefault="000D793A" w:rsidP="00C70BB5">
      <w:pPr>
        <w:pStyle w:val="Sraopastraipa"/>
        <w:numPr>
          <w:ilvl w:val="1"/>
          <w:numId w:val="48"/>
        </w:numPr>
        <w:tabs>
          <w:tab w:val="left" w:pos="0"/>
          <w:tab w:val="left" w:pos="709"/>
          <w:tab w:val="left" w:pos="851"/>
          <w:tab w:val="left" w:pos="1560"/>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Calibri" w:hAnsi="Times New Roman"/>
          <w:sz w:val="24"/>
          <w:szCs w:val="24"/>
          <w:lang w:eastAsia="zh-CN"/>
        </w:rPr>
        <w:t>v</w:t>
      </w:r>
      <w:r w:rsidR="003326E1" w:rsidRPr="0033199A">
        <w:rPr>
          <w:rFonts w:ascii="Times New Roman" w:eastAsia="Calibri" w:hAnsi="Times New Roman"/>
          <w:sz w:val="24"/>
          <w:szCs w:val="24"/>
          <w:lang w:eastAsia="zh-CN"/>
        </w:rPr>
        <w:t xml:space="preserve">adovo ar jo įgalioto asmens pasirašytą laisvos formos pažymą, </w:t>
      </w:r>
      <w:r w:rsidRPr="0033199A">
        <w:rPr>
          <w:rFonts w:ascii="Times New Roman" w:eastAsia="Calibri" w:hAnsi="Times New Roman"/>
          <w:sz w:val="24"/>
          <w:szCs w:val="24"/>
          <w:lang w:eastAsia="zh-CN"/>
        </w:rPr>
        <w:t xml:space="preserve">patvirtinančią, </w:t>
      </w:r>
      <w:r w:rsidR="003326E1" w:rsidRPr="0033199A">
        <w:rPr>
          <w:rFonts w:ascii="Times New Roman" w:eastAsia="Calibri" w:hAnsi="Times New Roman"/>
          <w:sz w:val="24"/>
          <w:szCs w:val="24"/>
          <w:lang w:eastAsia="zh-CN"/>
        </w:rPr>
        <w:t>kad:</w:t>
      </w:r>
    </w:p>
    <w:p w14:paraId="7D7B948B" w14:textId="4281163C" w:rsidR="003326E1" w:rsidRPr="0033199A" w:rsidRDefault="000D793A" w:rsidP="00C70BB5">
      <w:pPr>
        <w:pStyle w:val="Sraopastraipa"/>
        <w:numPr>
          <w:ilvl w:val="2"/>
          <w:numId w:val="48"/>
        </w:numPr>
        <w:tabs>
          <w:tab w:val="left" w:pos="0"/>
          <w:tab w:val="left" w:pos="567"/>
          <w:tab w:val="left" w:pos="851"/>
          <w:tab w:val="left" w:pos="993"/>
          <w:tab w:val="left" w:pos="1418"/>
          <w:tab w:val="left" w:pos="1560"/>
          <w:tab w:val="left" w:pos="1701"/>
        </w:tabs>
        <w:suppressAutoHyphens w:val="0"/>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 o</w:t>
      </w:r>
      <w:r w:rsidR="003326E1" w:rsidRPr="0033199A">
        <w:rPr>
          <w:rFonts w:ascii="Times New Roman" w:hAnsi="Times New Roman"/>
          <w:sz w:val="24"/>
          <w:szCs w:val="24"/>
        </w:rPr>
        <w:t>rganizacija nėra likviduojama;</w:t>
      </w:r>
    </w:p>
    <w:p w14:paraId="08FEA0B8" w14:textId="29271C33" w:rsidR="003326E1" w:rsidRPr="0033199A" w:rsidRDefault="000D793A" w:rsidP="00C70BB5">
      <w:pPr>
        <w:pStyle w:val="Sraopastraipa"/>
        <w:numPr>
          <w:ilvl w:val="2"/>
          <w:numId w:val="48"/>
        </w:numPr>
        <w:tabs>
          <w:tab w:val="left" w:pos="0"/>
          <w:tab w:val="left" w:pos="567"/>
          <w:tab w:val="left" w:pos="851"/>
          <w:tab w:val="left" w:pos="993"/>
          <w:tab w:val="left" w:pos="1418"/>
          <w:tab w:val="left" w:pos="1701"/>
        </w:tabs>
        <w:suppressAutoHyphens w:val="0"/>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o</w:t>
      </w:r>
      <w:r w:rsidR="003326E1" w:rsidRPr="0033199A">
        <w:rPr>
          <w:rFonts w:ascii="Times New Roman" w:hAnsi="Times New Roman"/>
          <w:sz w:val="24"/>
          <w:szCs w:val="24"/>
        </w:rPr>
        <w:t>rganizacija yra įvykdžiusi mokesčių ar socialinio draudimo įmokų mokėjimo įsipareigojimus pagal Lietuvos Respublikos teisės aktus;</w:t>
      </w:r>
    </w:p>
    <w:p w14:paraId="2B686F03" w14:textId="1E1E7D5C" w:rsidR="003326E1" w:rsidRPr="0033199A" w:rsidRDefault="000D793A" w:rsidP="00C70BB5">
      <w:pPr>
        <w:pStyle w:val="Sraopastraipa"/>
        <w:numPr>
          <w:ilvl w:val="2"/>
          <w:numId w:val="48"/>
        </w:numPr>
        <w:tabs>
          <w:tab w:val="left" w:pos="567"/>
          <w:tab w:val="left" w:pos="851"/>
          <w:tab w:val="left" w:pos="993"/>
          <w:tab w:val="left" w:pos="1276"/>
          <w:tab w:val="left" w:pos="1418"/>
          <w:tab w:val="left" w:pos="1701"/>
        </w:tabs>
        <w:suppressAutoHyphens w:val="0"/>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n</w:t>
      </w:r>
      <w:r w:rsidR="003326E1" w:rsidRPr="0033199A">
        <w:rPr>
          <w:rFonts w:ascii="Times New Roman" w:hAnsi="Times New Roman"/>
          <w:sz w:val="24"/>
          <w:szCs w:val="24"/>
        </w:rPr>
        <w:t>evyksta teisminiai ginčai ar nėra įsiteisėjęs teismo sprendimas, kad organizacija pažeidė kitą sutartį dėl paramos skyrimo iš Europos Sąjungos arba Lietuvos Respublikos valstybės biudžeto lėšų.</w:t>
      </w:r>
    </w:p>
    <w:p w14:paraId="60779A75" w14:textId="663CFF9D" w:rsidR="003326E1" w:rsidRPr="0033199A" w:rsidRDefault="003326E1" w:rsidP="00C70BB5">
      <w:pPr>
        <w:pStyle w:val="Sraopastraipa"/>
        <w:numPr>
          <w:ilvl w:val="0"/>
          <w:numId w:val="48"/>
        </w:numPr>
        <w:tabs>
          <w:tab w:val="left" w:pos="567"/>
          <w:tab w:val="left" w:pos="851"/>
          <w:tab w:val="left" w:pos="1134"/>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Calibri" w:hAnsi="Times New Roman"/>
          <w:sz w:val="24"/>
          <w:szCs w:val="24"/>
          <w:lang w:eastAsia="zh-CN"/>
        </w:rPr>
        <w:t>Organizacija gali pateikti ir kitus dokumentus ir (arba) i</w:t>
      </w:r>
      <w:r w:rsidR="00FF4B38" w:rsidRPr="0033199A">
        <w:rPr>
          <w:rFonts w:ascii="Times New Roman" w:eastAsia="Calibri" w:hAnsi="Times New Roman"/>
          <w:sz w:val="24"/>
          <w:szCs w:val="24"/>
          <w:lang w:eastAsia="zh-CN"/>
        </w:rPr>
        <w:t xml:space="preserve">nformaciją, </w:t>
      </w:r>
      <w:r w:rsidRPr="0033199A">
        <w:rPr>
          <w:rFonts w:ascii="Times New Roman" w:eastAsia="Calibri" w:hAnsi="Times New Roman"/>
          <w:sz w:val="24"/>
          <w:szCs w:val="24"/>
          <w:lang w:eastAsia="zh-CN"/>
        </w:rPr>
        <w:t>galinčius padėti vertinti paraišką.</w:t>
      </w:r>
    </w:p>
    <w:p w14:paraId="676D6892" w14:textId="19925255" w:rsidR="003326E1" w:rsidRPr="0033199A" w:rsidRDefault="003326E1" w:rsidP="00C70BB5">
      <w:pPr>
        <w:pStyle w:val="Sraopastraipa"/>
        <w:numPr>
          <w:ilvl w:val="0"/>
          <w:numId w:val="48"/>
        </w:numPr>
        <w:tabs>
          <w:tab w:val="left" w:pos="567"/>
          <w:tab w:val="left" w:pos="851"/>
          <w:tab w:val="left" w:pos="1134"/>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SimSun" w:hAnsi="Times New Roman"/>
          <w:sz w:val="24"/>
          <w:szCs w:val="24"/>
          <w:lang w:eastAsia="zh-CN"/>
        </w:rPr>
        <w:lastRenderedPageBreak/>
        <w:t xml:space="preserve">Pasirašyta popierinė paraiška su priedais teikiama užklijuotame voke su užrašu „Projekto </w:t>
      </w:r>
      <w:r w:rsidR="00FF4B38" w:rsidRPr="0033199A">
        <w:rPr>
          <w:rFonts w:ascii="Times New Roman" w:eastAsia="SimSun" w:hAnsi="Times New Roman"/>
          <w:sz w:val="24"/>
          <w:szCs w:val="24"/>
          <w:lang w:eastAsia="zh-CN"/>
        </w:rPr>
        <w:t>„</w:t>
      </w:r>
      <w:r w:rsidRPr="0033199A">
        <w:rPr>
          <w:rFonts w:ascii="Times New Roman" w:hAnsi="Times New Roman"/>
          <w:sz w:val="24"/>
          <w:szCs w:val="24"/>
        </w:rPr>
        <w:t>Socialinių paslaugų infrastruktūros tinklo sukūrimas ir plėtra asmenims, turintiems proto ir (arba) psichikos negalią Kauno miesto savivaldybėje</w:t>
      </w:r>
      <w:r w:rsidR="00FF4B38" w:rsidRPr="0033199A">
        <w:rPr>
          <w:rFonts w:ascii="Times New Roman" w:hAnsi="Times New Roman"/>
          <w:sz w:val="24"/>
          <w:szCs w:val="24"/>
        </w:rPr>
        <w:t>“</w:t>
      </w:r>
      <w:r w:rsidRPr="0033199A">
        <w:rPr>
          <w:rFonts w:ascii="Times New Roman" w:eastAsia="SimSun" w:hAnsi="Times New Roman"/>
          <w:sz w:val="24"/>
          <w:szCs w:val="24"/>
          <w:lang w:eastAsia="zh-CN"/>
        </w:rPr>
        <w:t xml:space="preserve"> partnerių atrankai“ Kauno mie</w:t>
      </w:r>
      <w:r w:rsidR="00FF4B38" w:rsidRPr="0033199A">
        <w:rPr>
          <w:rFonts w:ascii="Times New Roman" w:eastAsia="SimSun" w:hAnsi="Times New Roman"/>
          <w:sz w:val="24"/>
          <w:szCs w:val="24"/>
          <w:lang w:eastAsia="zh-CN"/>
        </w:rPr>
        <w:t>sto savivaldybės administracijos</w:t>
      </w:r>
      <w:r w:rsidRPr="0033199A">
        <w:rPr>
          <w:rFonts w:ascii="Times New Roman" w:eastAsia="SimSun" w:hAnsi="Times New Roman"/>
          <w:sz w:val="24"/>
          <w:szCs w:val="24"/>
          <w:lang w:eastAsia="zh-CN"/>
        </w:rPr>
        <w:t xml:space="preserve"> Socialinių paslaugų</w:t>
      </w:r>
      <w:r w:rsidR="00FF4B38" w:rsidRPr="0033199A">
        <w:rPr>
          <w:rFonts w:ascii="Times New Roman" w:eastAsia="SimSun" w:hAnsi="Times New Roman"/>
          <w:sz w:val="24"/>
          <w:szCs w:val="24"/>
          <w:lang w:eastAsia="zh-CN"/>
        </w:rPr>
        <w:t xml:space="preserve"> skyriui adresu: Nemuno g. 29, 44251 Kaunas</w:t>
      </w:r>
      <w:r w:rsidR="00EB26D1" w:rsidRPr="0033199A">
        <w:rPr>
          <w:rFonts w:ascii="Times New Roman" w:eastAsia="SimSun" w:hAnsi="Times New Roman"/>
          <w:sz w:val="24"/>
          <w:szCs w:val="24"/>
          <w:lang w:eastAsia="zh-CN"/>
        </w:rPr>
        <w:t>,</w:t>
      </w:r>
      <w:r w:rsidRPr="0033199A">
        <w:rPr>
          <w:rFonts w:ascii="Times New Roman" w:eastAsia="SimSun" w:hAnsi="Times New Roman"/>
          <w:sz w:val="24"/>
          <w:szCs w:val="24"/>
          <w:lang w:eastAsia="zh-CN"/>
        </w:rPr>
        <w:t xml:space="preserve"> </w:t>
      </w:r>
      <w:r w:rsidR="006C1A36" w:rsidRPr="0033199A">
        <w:rPr>
          <w:rFonts w:ascii="Times New Roman" w:eastAsia="SimSun" w:hAnsi="Times New Roman"/>
          <w:sz w:val="24"/>
          <w:szCs w:val="24"/>
          <w:lang w:eastAsia="zh-CN"/>
        </w:rPr>
        <w:t xml:space="preserve">ir PDF formatu </w:t>
      </w:r>
      <w:r w:rsidR="00BF1387" w:rsidRPr="0033199A">
        <w:rPr>
          <w:rFonts w:ascii="Times New Roman" w:eastAsia="SimSun" w:hAnsi="Times New Roman"/>
          <w:sz w:val="24"/>
          <w:szCs w:val="24"/>
          <w:lang w:eastAsia="zh-CN"/>
        </w:rPr>
        <w:t xml:space="preserve">elektroninė versija el. paštu </w:t>
      </w:r>
      <w:hyperlink r:id="rId9" w:history="1">
        <w:r w:rsidR="00BF1387" w:rsidRPr="0033199A">
          <w:rPr>
            <w:rStyle w:val="Hipersaitas"/>
            <w:rFonts w:ascii="Times New Roman" w:eastAsia="SimSun" w:hAnsi="Times New Roman"/>
            <w:color w:val="auto"/>
            <w:sz w:val="24"/>
            <w:szCs w:val="24"/>
            <w:lang w:eastAsia="zh-CN"/>
          </w:rPr>
          <w:t>erika.mockiene@kaunas.lt</w:t>
        </w:r>
      </w:hyperlink>
      <w:r w:rsidR="006C1A36" w:rsidRPr="0033199A">
        <w:rPr>
          <w:rStyle w:val="Hipersaitas"/>
          <w:rFonts w:ascii="Times New Roman" w:eastAsia="SimSun" w:hAnsi="Times New Roman"/>
          <w:color w:val="auto"/>
          <w:sz w:val="24"/>
          <w:szCs w:val="24"/>
          <w:lang w:eastAsia="zh-CN"/>
        </w:rPr>
        <w:t>.</w:t>
      </w:r>
      <w:r w:rsidR="006C1A36" w:rsidRPr="0033199A">
        <w:rPr>
          <w:rStyle w:val="Hipersaitas"/>
          <w:rFonts w:ascii="Times New Roman" w:eastAsia="SimSun" w:hAnsi="Times New Roman"/>
          <w:color w:val="auto"/>
          <w:sz w:val="24"/>
          <w:szCs w:val="24"/>
          <w:u w:val="none"/>
          <w:lang w:eastAsia="zh-CN"/>
        </w:rPr>
        <w:t xml:space="preserve"> </w:t>
      </w:r>
      <w:r w:rsidRPr="0033199A">
        <w:rPr>
          <w:rFonts w:ascii="Times New Roman" w:eastAsia="SimSun" w:hAnsi="Times New Roman"/>
          <w:sz w:val="24"/>
          <w:szCs w:val="24"/>
          <w:lang w:eastAsia="zh-CN"/>
        </w:rPr>
        <w:t xml:space="preserve">Paraiška gali būti pateikta registruotu laišku. Paraiška turi būti pateikta iki skelbime, paskelbtame Kauno miesto savivaldybės interneto svetainėje </w:t>
      </w:r>
      <w:r w:rsidR="00FF4B38" w:rsidRPr="0033199A">
        <w:rPr>
          <w:rFonts w:ascii="Times New Roman" w:eastAsia="SimSun" w:hAnsi="Times New Roman"/>
          <w:sz w:val="24"/>
          <w:szCs w:val="24"/>
          <w:lang w:eastAsia="zh-CN"/>
        </w:rPr>
        <w:t>(</w:t>
      </w:r>
      <w:r w:rsidRPr="0033199A">
        <w:rPr>
          <w:rFonts w:ascii="Times New Roman" w:eastAsia="SimSun" w:hAnsi="Times New Roman"/>
          <w:sz w:val="24"/>
          <w:szCs w:val="24"/>
          <w:lang w:eastAsia="zh-CN"/>
        </w:rPr>
        <w:t>www.kaunas.lt</w:t>
      </w:r>
      <w:r w:rsidR="00FF4B38" w:rsidRPr="0033199A">
        <w:rPr>
          <w:rFonts w:ascii="Times New Roman" w:eastAsia="SimSun" w:hAnsi="Times New Roman"/>
          <w:sz w:val="24"/>
          <w:szCs w:val="24"/>
          <w:lang w:eastAsia="zh-CN"/>
        </w:rPr>
        <w:t>)</w:t>
      </w:r>
      <w:r w:rsidRPr="0033199A">
        <w:rPr>
          <w:rFonts w:ascii="Times New Roman" w:eastAsia="SimSun" w:hAnsi="Times New Roman"/>
          <w:sz w:val="24"/>
          <w:szCs w:val="24"/>
          <w:lang w:eastAsia="zh-CN"/>
        </w:rPr>
        <w:t xml:space="preserve">, nustatyto termino paskutinės dienos. </w:t>
      </w:r>
    </w:p>
    <w:p w14:paraId="6B51A2B8" w14:textId="77777777" w:rsidR="003326E1" w:rsidRPr="0033199A" w:rsidRDefault="003326E1" w:rsidP="00C70BB5">
      <w:pPr>
        <w:pStyle w:val="Sraopastraipa"/>
        <w:numPr>
          <w:ilvl w:val="0"/>
          <w:numId w:val="48"/>
        </w:numPr>
        <w:tabs>
          <w:tab w:val="left" w:pos="567"/>
          <w:tab w:val="left" w:pos="851"/>
          <w:tab w:val="left" w:pos="1134"/>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SimSun" w:hAnsi="Times New Roman"/>
          <w:sz w:val="24"/>
          <w:szCs w:val="24"/>
          <w:lang w:eastAsia="zh-CN"/>
        </w:rPr>
        <w:t xml:space="preserve"> Visos būtinų pateikti dokumentų kopijos privalo būti patvirtintos laikantis Dokumentų rengimo taisyklių, patvirtintų Lietuvos vyriausiojo archyvaro 2011 m. liepos 4 d. įsakymu Nr. V-117 „Dėl Dokumentų rengimo taisyklių patvirtinimo“, reikalavimų. </w:t>
      </w:r>
    </w:p>
    <w:p w14:paraId="35DC6C73" w14:textId="0572638F" w:rsidR="003326E1" w:rsidRPr="0033199A" w:rsidRDefault="003326E1" w:rsidP="00C70BB5">
      <w:pPr>
        <w:pStyle w:val="Sraopastraipa"/>
        <w:numPr>
          <w:ilvl w:val="0"/>
          <w:numId w:val="48"/>
        </w:numPr>
        <w:tabs>
          <w:tab w:val="left" w:pos="567"/>
          <w:tab w:val="left" w:pos="851"/>
          <w:tab w:val="left" w:pos="1134"/>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SimSun" w:hAnsi="Times New Roman"/>
          <w:sz w:val="24"/>
          <w:szCs w:val="24"/>
          <w:lang w:eastAsia="zh-CN"/>
        </w:rPr>
        <w:t xml:space="preserve"> </w:t>
      </w:r>
      <w:r w:rsidRPr="0033199A">
        <w:rPr>
          <w:rFonts w:ascii="Times New Roman" w:eastAsia="Calibri" w:hAnsi="Times New Roman"/>
          <w:sz w:val="24"/>
          <w:szCs w:val="24"/>
          <w:lang w:eastAsia="zh-CN"/>
        </w:rPr>
        <w:t xml:space="preserve">Atrankoje dalyvaujanti organizacija iki galutinio paraiškų pateikimo termino turi teisę pakeisti arba atšaukti savo pateiktą paraišką. Toks pakeitimas arba pranešimas, kad paraiška atšaukiama, pripažįstamas galiojančiu, jeigu </w:t>
      </w:r>
      <w:r w:rsidR="00E74D41" w:rsidRPr="0033199A">
        <w:rPr>
          <w:rFonts w:ascii="Times New Roman" w:eastAsia="Calibri" w:hAnsi="Times New Roman"/>
          <w:sz w:val="24"/>
          <w:szCs w:val="24"/>
          <w:lang w:eastAsia="zh-CN"/>
        </w:rPr>
        <w:t>ji</w:t>
      </w:r>
      <w:r w:rsidR="006C1A36" w:rsidRPr="0033199A">
        <w:rPr>
          <w:rFonts w:ascii="Times New Roman" w:eastAsia="Calibri" w:hAnsi="Times New Roman"/>
          <w:sz w:val="24"/>
          <w:szCs w:val="24"/>
          <w:lang w:eastAsia="zh-CN"/>
        </w:rPr>
        <w:t>s</w:t>
      </w:r>
      <w:r w:rsidR="00E74D41" w:rsidRPr="0033199A">
        <w:rPr>
          <w:rFonts w:ascii="Times New Roman" w:eastAsia="Calibri" w:hAnsi="Times New Roman"/>
          <w:sz w:val="24"/>
          <w:szCs w:val="24"/>
          <w:lang w:eastAsia="zh-CN"/>
        </w:rPr>
        <w:t xml:space="preserve"> pateikta</w:t>
      </w:r>
      <w:r w:rsidR="006C1A36" w:rsidRPr="0033199A">
        <w:rPr>
          <w:rFonts w:ascii="Times New Roman" w:eastAsia="Calibri" w:hAnsi="Times New Roman"/>
          <w:sz w:val="24"/>
          <w:szCs w:val="24"/>
          <w:lang w:eastAsia="zh-CN"/>
        </w:rPr>
        <w:t>s</w:t>
      </w:r>
      <w:r w:rsidR="00E74D41" w:rsidRPr="0033199A">
        <w:rPr>
          <w:rFonts w:ascii="Times New Roman" w:eastAsia="Calibri" w:hAnsi="Times New Roman"/>
          <w:sz w:val="24"/>
          <w:szCs w:val="24"/>
          <w:lang w:eastAsia="zh-CN"/>
        </w:rPr>
        <w:t xml:space="preserve"> </w:t>
      </w:r>
      <w:r w:rsidRPr="0033199A">
        <w:rPr>
          <w:rFonts w:ascii="Times New Roman" w:eastAsia="Calibri" w:hAnsi="Times New Roman"/>
          <w:sz w:val="24"/>
          <w:szCs w:val="24"/>
          <w:lang w:eastAsia="zh-CN"/>
        </w:rPr>
        <w:t>raštu iki paraiškų pateikimo termino pabaigos.</w:t>
      </w:r>
    </w:p>
    <w:p w14:paraId="64393824" w14:textId="0F68101A" w:rsidR="003326E1" w:rsidRPr="0033199A" w:rsidRDefault="006C1A36" w:rsidP="00C70BB5">
      <w:pPr>
        <w:pStyle w:val="Sraopastraipa"/>
        <w:numPr>
          <w:ilvl w:val="0"/>
          <w:numId w:val="48"/>
        </w:numPr>
        <w:tabs>
          <w:tab w:val="left" w:pos="567"/>
          <w:tab w:val="left" w:pos="851"/>
          <w:tab w:val="left" w:pos="1134"/>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hAnsi="Times New Roman"/>
          <w:sz w:val="24"/>
          <w:szCs w:val="24"/>
        </w:rPr>
        <w:t xml:space="preserve">Atranka laikoma įvykusia, jeigu </w:t>
      </w:r>
      <w:r w:rsidR="00E74D41" w:rsidRPr="0033199A">
        <w:rPr>
          <w:rFonts w:ascii="Times New Roman" w:hAnsi="Times New Roman"/>
          <w:sz w:val="24"/>
          <w:szCs w:val="24"/>
        </w:rPr>
        <w:t>pateikiama bent viena p</w:t>
      </w:r>
      <w:r w:rsidR="003326E1" w:rsidRPr="0033199A">
        <w:rPr>
          <w:rFonts w:ascii="Times New Roman" w:hAnsi="Times New Roman"/>
          <w:sz w:val="24"/>
          <w:szCs w:val="24"/>
        </w:rPr>
        <w:t xml:space="preserve">araiška.  </w:t>
      </w:r>
    </w:p>
    <w:p w14:paraId="022B980C" w14:textId="77777777" w:rsidR="003326E1" w:rsidRPr="0033199A" w:rsidRDefault="003326E1" w:rsidP="00C70BB5">
      <w:pPr>
        <w:pStyle w:val="Sraopastraipa"/>
        <w:numPr>
          <w:ilvl w:val="0"/>
          <w:numId w:val="48"/>
        </w:numPr>
        <w:tabs>
          <w:tab w:val="left" w:pos="0"/>
          <w:tab w:val="left" w:pos="90"/>
          <w:tab w:val="left" w:pos="426"/>
          <w:tab w:val="left" w:pos="630"/>
          <w:tab w:val="left" w:pos="1134"/>
        </w:tabs>
        <w:spacing w:line="360" w:lineRule="auto"/>
        <w:ind w:left="0" w:firstLine="851"/>
        <w:jc w:val="both"/>
        <w:textAlignment w:val="auto"/>
        <w:rPr>
          <w:rFonts w:ascii="Times New Roman" w:eastAsia="SimSun" w:hAnsi="Times New Roman"/>
          <w:sz w:val="24"/>
          <w:szCs w:val="24"/>
          <w:lang w:eastAsia="zh-CN"/>
        </w:rPr>
      </w:pPr>
      <w:r w:rsidRPr="0033199A">
        <w:rPr>
          <w:rFonts w:ascii="Times New Roman" w:eastAsia="SimSun" w:hAnsi="Times New Roman"/>
          <w:sz w:val="24"/>
          <w:szCs w:val="24"/>
          <w:lang w:eastAsia="zh-CN"/>
        </w:rPr>
        <w:t>Atrankai pasibaigus, paraiškos organizacijoms negrąžinamos. Paraiškos saugomos Lietuvos Respublikos teisės aktų nustatyta tvarka.</w:t>
      </w:r>
    </w:p>
    <w:p w14:paraId="04B1B672" w14:textId="77777777" w:rsidR="003326E1" w:rsidRPr="0033199A" w:rsidRDefault="003326E1" w:rsidP="003326E1">
      <w:pPr>
        <w:tabs>
          <w:tab w:val="left" w:pos="0"/>
          <w:tab w:val="left" w:pos="630"/>
          <w:tab w:val="left" w:pos="1170"/>
          <w:tab w:val="left" w:pos="1560"/>
        </w:tabs>
        <w:suppressAutoHyphens w:val="0"/>
        <w:autoSpaceDN/>
        <w:spacing w:line="360" w:lineRule="auto"/>
        <w:jc w:val="both"/>
        <w:textAlignment w:val="auto"/>
        <w:rPr>
          <w:rFonts w:ascii="Times New Roman" w:eastAsia="SimSun" w:hAnsi="Times New Roman"/>
          <w:sz w:val="24"/>
          <w:szCs w:val="24"/>
          <w:lang w:eastAsia="zh-CN"/>
        </w:rPr>
      </w:pPr>
    </w:p>
    <w:p w14:paraId="77267E68" w14:textId="195A5EDD" w:rsidR="003326E1" w:rsidRPr="0033199A" w:rsidRDefault="00EB42CF" w:rsidP="003326E1">
      <w:pPr>
        <w:tabs>
          <w:tab w:val="left" w:pos="360"/>
          <w:tab w:val="left" w:pos="630"/>
        </w:tabs>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V</w:t>
      </w:r>
      <w:r w:rsidR="003326E1" w:rsidRPr="0033199A">
        <w:rPr>
          <w:rFonts w:ascii="Times New Roman" w:eastAsia="SimSun" w:hAnsi="Times New Roman"/>
          <w:b/>
          <w:sz w:val="24"/>
          <w:szCs w:val="24"/>
          <w:lang w:eastAsia="zh-CN"/>
        </w:rPr>
        <w:t xml:space="preserve"> SKYRIUS</w:t>
      </w:r>
    </w:p>
    <w:p w14:paraId="1ACC49B4" w14:textId="77777777" w:rsidR="003326E1" w:rsidRPr="0033199A" w:rsidRDefault="003326E1" w:rsidP="003326E1">
      <w:pPr>
        <w:jc w:val="center"/>
        <w:rPr>
          <w:rFonts w:ascii="Times New Roman" w:hAnsi="Times New Roman"/>
          <w:b/>
          <w:sz w:val="24"/>
          <w:szCs w:val="24"/>
        </w:rPr>
      </w:pPr>
      <w:r w:rsidRPr="0033199A">
        <w:rPr>
          <w:rFonts w:ascii="Times New Roman" w:hAnsi="Times New Roman"/>
          <w:b/>
          <w:sz w:val="24"/>
          <w:szCs w:val="24"/>
        </w:rPr>
        <w:t>PARAIŠKŲ VERTINIMAS IR PARTNERIO ATRANKA</w:t>
      </w:r>
    </w:p>
    <w:p w14:paraId="2A3443DA" w14:textId="77777777" w:rsidR="003326E1" w:rsidRPr="0033199A" w:rsidRDefault="003326E1" w:rsidP="003326E1">
      <w:pPr>
        <w:tabs>
          <w:tab w:val="left" w:pos="90"/>
          <w:tab w:val="left" w:pos="630"/>
        </w:tabs>
        <w:spacing w:line="276" w:lineRule="auto"/>
        <w:ind w:firstLine="720"/>
        <w:jc w:val="both"/>
        <w:rPr>
          <w:rFonts w:ascii="Times New Roman" w:eastAsia="SimSun" w:hAnsi="Times New Roman"/>
          <w:b/>
          <w:sz w:val="24"/>
          <w:szCs w:val="24"/>
          <w:lang w:eastAsia="zh-CN"/>
        </w:rPr>
      </w:pPr>
    </w:p>
    <w:p w14:paraId="321BC449" w14:textId="035EC681" w:rsidR="003326E1" w:rsidRPr="0033199A" w:rsidRDefault="003326E1" w:rsidP="006C1A36">
      <w:pPr>
        <w:pStyle w:val="Sraopastraipa"/>
        <w:numPr>
          <w:ilvl w:val="0"/>
          <w:numId w:val="49"/>
        </w:numPr>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Paraiškų vertinimas turi būti atliktas ne vėliau kaip per 5 darbo dienas nuo paraiškų pateikimo</w:t>
      </w:r>
      <w:r w:rsidR="00671A59" w:rsidRPr="0033199A">
        <w:rPr>
          <w:rFonts w:ascii="Times New Roman" w:hAnsi="Times New Roman"/>
          <w:sz w:val="24"/>
          <w:szCs w:val="24"/>
        </w:rPr>
        <w:t xml:space="preserve"> </w:t>
      </w:r>
      <w:r w:rsidRPr="0033199A">
        <w:rPr>
          <w:rFonts w:ascii="Times New Roman" w:hAnsi="Times New Roman"/>
          <w:sz w:val="24"/>
          <w:szCs w:val="24"/>
        </w:rPr>
        <w:t>termino pabaigos.</w:t>
      </w:r>
    </w:p>
    <w:p w14:paraId="6E45DFEF" w14:textId="005BEA9C" w:rsidR="003326E1" w:rsidRPr="0033199A" w:rsidRDefault="00801B38"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Paraiškų</w:t>
      </w:r>
      <w:r w:rsidR="003326E1" w:rsidRPr="0033199A">
        <w:rPr>
          <w:rFonts w:ascii="Times New Roman" w:hAnsi="Times New Roman"/>
          <w:sz w:val="24"/>
          <w:szCs w:val="24"/>
        </w:rPr>
        <w:t xml:space="preserve"> vertinimą atlieka </w:t>
      </w:r>
      <w:r w:rsidRPr="0033199A">
        <w:rPr>
          <w:rFonts w:ascii="Times New Roman" w:hAnsi="Times New Roman"/>
          <w:sz w:val="24"/>
          <w:szCs w:val="24"/>
        </w:rPr>
        <w:t>partnerių</w:t>
      </w:r>
      <w:r w:rsidRPr="0033199A">
        <w:rPr>
          <w:rFonts w:ascii="Times New Roman" w:hAnsi="Times New Roman"/>
          <w:sz w:val="24"/>
          <w:szCs w:val="24"/>
          <w:lang w:val="pt-BR"/>
        </w:rPr>
        <w:t xml:space="preserve"> atrankos komisija, sudaryta Kauno miesto savivaldybės administracijos direktoriaus įsakymu (toliau –</w:t>
      </w:r>
      <w:r w:rsidRPr="0033199A">
        <w:rPr>
          <w:rFonts w:ascii="Times New Roman" w:hAnsi="Times New Roman"/>
          <w:sz w:val="24"/>
          <w:szCs w:val="24"/>
        </w:rPr>
        <w:t xml:space="preserve"> </w:t>
      </w:r>
      <w:r w:rsidR="003326E1" w:rsidRPr="0033199A">
        <w:rPr>
          <w:rFonts w:ascii="Times New Roman" w:hAnsi="Times New Roman"/>
          <w:sz w:val="24"/>
          <w:szCs w:val="24"/>
        </w:rPr>
        <w:t>Komisija</w:t>
      </w:r>
      <w:r w:rsidR="006C1A36" w:rsidRPr="0033199A">
        <w:rPr>
          <w:rFonts w:ascii="Times New Roman" w:hAnsi="Times New Roman"/>
          <w:sz w:val="24"/>
          <w:szCs w:val="24"/>
        </w:rPr>
        <w:t>)</w:t>
      </w:r>
      <w:r w:rsidR="00BF1387" w:rsidRPr="0033199A">
        <w:rPr>
          <w:rFonts w:ascii="Times New Roman" w:hAnsi="Times New Roman"/>
          <w:sz w:val="24"/>
          <w:szCs w:val="24"/>
        </w:rPr>
        <w:t>.</w:t>
      </w:r>
      <w:r w:rsidR="00473AAA" w:rsidRPr="0033199A">
        <w:rPr>
          <w:rFonts w:ascii="Times New Roman" w:hAnsi="Times New Roman"/>
          <w:sz w:val="24"/>
          <w:szCs w:val="24"/>
        </w:rPr>
        <w:t xml:space="preserve"> </w:t>
      </w:r>
    </w:p>
    <w:p w14:paraId="09ACD59B" w14:textId="6B77B50D" w:rsidR="003326E1" w:rsidRPr="0033199A" w:rsidRDefault="00801B38"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lastRenderedPageBreak/>
        <w:t>Komisija</w:t>
      </w:r>
      <w:r w:rsidR="005D6F2F" w:rsidRPr="0033199A">
        <w:rPr>
          <w:rFonts w:ascii="Times New Roman" w:hAnsi="Times New Roman"/>
          <w:sz w:val="24"/>
          <w:szCs w:val="24"/>
        </w:rPr>
        <w:t xml:space="preserve"> </w:t>
      </w:r>
      <w:r w:rsidRPr="0033199A">
        <w:rPr>
          <w:rFonts w:ascii="Times New Roman" w:hAnsi="Times New Roman"/>
          <w:sz w:val="24"/>
          <w:szCs w:val="24"/>
        </w:rPr>
        <w:t>nustačiusi</w:t>
      </w:r>
      <w:r w:rsidR="003326E1" w:rsidRPr="0033199A">
        <w:rPr>
          <w:rFonts w:ascii="Times New Roman" w:hAnsi="Times New Roman"/>
          <w:sz w:val="24"/>
          <w:szCs w:val="24"/>
        </w:rPr>
        <w:t xml:space="preserve">, kad </w:t>
      </w:r>
      <w:r w:rsidRPr="0033199A">
        <w:rPr>
          <w:rFonts w:ascii="Times New Roman" w:hAnsi="Times New Roman"/>
          <w:sz w:val="24"/>
          <w:szCs w:val="24"/>
        </w:rPr>
        <w:t xml:space="preserve">paraiška </w:t>
      </w:r>
      <w:r w:rsidR="003326E1" w:rsidRPr="0033199A">
        <w:rPr>
          <w:rFonts w:ascii="Times New Roman" w:hAnsi="Times New Roman"/>
          <w:sz w:val="24"/>
          <w:szCs w:val="24"/>
        </w:rPr>
        <w:t xml:space="preserve">neatitinka </w:t>
      </w:r>
      <w:r w:rsidRPr="0033199A">
        <w:rPr>
          <w:rFonts w:ascii="Times New Roman" w:hAnsi="Times New Roman"/>
          <w:sz w:val="24"/>
          <w:szCs w:val="24"/>
        </w:rPr>
        <w:t xml:space="preserve">Aprašo 13 punkte nustatytų </w:t>
      </w:r>
      <w:r w:rsidR="003326E1" w:rsidRPr="0033199A">
        <w:rPr>
          <w:rFonts w:ascii="Times New Roman" w:hAnsi="Times New Roman"/>
          <w:sz w:val="24"/>
          <w:szCs w:val="24"/>
        </w:rPr>
        <w:t xml:space="preserve">reikalavimų, </w:t>
      </w:r>
      <w:r w:rsidRPr="0033199A">
        <w:rPr>
          <w:rFonts w:ascii="Times New Roman" w:hAnsi="Times New Roman"/>
          <w:sz w:val="24"/>
          <w:szCs w:val="24"/>
        </w:rPr>
        <w:t>el. paštu paprašo organizaciją</w:t>
      </w:r>
      <w:r w:rsidR="003326E1" w:rsidRPr="0033199A">
        <w:rPr>
          <w:rFonts w:ascii="Times New Roman" w:hAnsi="Times New Roman"/>
          <w:sz w:val="24"/>
          <w:szCs w:val="24"/>
        </w:rPr>
        <w:t xml:space="preserve"> </w:t>
      </w:r>
      <w:r w:rsidR="00156833" w:rsidRPr="0033199A">
        <w:rPr>
          <w:rFonts w:ascii="Times New Roman" w:hAnsi="Times New Roman"/>
          <w:sz w:val="24"/>
          <w:szCs w:val="24"/>
        </w:rPr>
        <w:t xml:space="preserve">pateikti trūkstamą informaciją ir </w:t>
      </w:r>
      <w:r w:rsidR="003326E1" w:rsidRPr="0033199A">
        <w:rPr>
          <w:rFonts w:ascii="Times New Roman" w:hAnsi="Times New Roman"/>
          <w:sz w:val="24"/>
          <w:szCs w:val="24"/>
        </w:rPr>
        <w:t xml:space="preserve">nustato </w:t>
      </w:r>
      <w:r w:rsidR="00473AAA" w:rsidRPr="0033199A">
        <w:rPr>
          <w:rFonts w:ascii="Times New Roman" w:hAnsi="Times New Roman"/>
          <w:sz w:val="24"/>
          <w:szCs w:val="24"/>
        </w:rPr>
        <w:t>tokios informacijos</w:t>
      </w:r>
      <w:r w:rsidR="00156833" w:rsidRPr="0033199A">
        <w:rPr>
          <w:rFonts w:ascii="Times New Roman" w:hAnsi="Times New Roman"/>
          <w:sz w:val="24"/>
          <w:szCs w:val="24"/>
        </w:rPr>
        <w:t xml:space="preserve"> </w:t>
      </w:r>
      <w:r w:rsidR="003326E1" w:rsidRPr="0033199A">
        <w:rPr>
          <w:rFonts w:ascii="Times New Roman" w:hAnsi="Times New Roman"/>
          <w:sz w:val="24"/>
          <w:szCs w:val="24"/>
        </w:rPr>
        <w:t>pateikimo terminą, kuris negali būti ilgesnis kaip 3 darbo dienos.</w:t>
      </w:r>
    </w:p>
    <w:p w14:paraId="468B3F80" w14:textId="77777777" w:rsidR="003326E1" w:rsidRPr="0033199A" w:rsidRDefault="003326E1"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Organizacijai nepateikus prašomos informacijos, Komisija priima sprendimą atmesti paraišką ir apie tai per 3 darbo dienas el. paštu informuoja organizaciją.</w:t>
      </w:r>
    </w:p>
    <w:p w14:paraId="670FE112" w14:textId="31BD154A" w:rsidR="003326E1" w:rsidRPr="0033199A" w:rsidRDefault="003326E1"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Paraiškos kokybės vertinimas atliekamas užpildant vertinimo </w:t>
      </w:r>
      <w:r w:rsidR="005D6F2F" w:rsidRPr="0033199A">
        <w:rPr>
          <w:rFonts w:ascii="Times New Roman" w:hAnsi="Times New Roman"/>
          <w:sz w:val="24"/>
          <w:szCs w:val="24"/>
        </w:rPr>
        <w:t xml:space="preserve">anketos </w:t>
      </w:r>
      <w:r w:rsidRPr="0033199A">
        <w:rPr>
          <w:rFonts w:ascii="Times New Roman" w:hAnsi="Times New Roman"/>
          <w:sz w:val="24"/>
          <w:szCs w:val="24"/>
        </w:rPr>
        <w:t xml:space="preserve">formą (2 priedas). Paraišką vertina ne mažiau kaip du </w:t>
      </w:r>
      <w:r w:rsidR="00671A59" w:rsidRPr="0033199A">
        <w:rPr>
          <w:rFonts w:ascii="Times New Roman" w:hAnsi="Times New Roman"/>
          <w:sz w:val="24"/>
          <w:szCs w:val="24"/>
        </w:rPr>
        <w:t>Komisijos nariai</w:t>
      </w:r>
      <w:r w:rsidRPr="0033199A">
        <w:rPr>
          <w:rFonts w:ascii="Times New Roman" w:hAnsi="Times New Roman"/>
          <w:sz w:val="24"/>
          <w:szCs w:val="24"/>
        </w:rPr>
        <w:t>.</w:t>
      </w:r>
      <w:r w:rsidR="005D6F2F" w:rsidRPr="0033199A">
        <w:rPr>
          <w:rFonts w:ascii="Times New Roman" w:hAnsi="Times New Roman"/>
          <w:sz w:val="24"/>
          <w:szCs w:val="24"/>
        </w:rPr>
        <w:t xml:space="preserve"> </w:t>
      </w:r>
    </w:p>
    <w:p w14:paraId="673A6BFE" w14:textId="77777777" w:rsidR="003326E1" w:rsidRPr="0033199A" w:rsidRDefault="003326E1"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Paraiškos vertinamos balais. Didžiausia skirtina balų suma – 60 balų.</w:t>
      </w:r>
    </w:p>
    <w:p w14:paraId="474DE429" w14:textId="74229D1A" w:rsidR="003326E1" w:rsidRPr="0033199A" w:rsidRDefault="00473AAA" w:rsidP="00C70BB5">
      <w:pPr>
        <w:pStyle w:val="Sraopastraipa"/>
        <w:numPr>
          <w:ilvl w:val="0"/>
          <w:numId w:val="49"/>
        </w:numPr>
        <w:suppressAutoHyphens w:val="0"/>
        <w:spacing w:before="100" w:beforeAutospacing="1" w:after="100" w:afterAutospacing="1"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Vertinant paraišką ap</w:t>
      </w:r>
      <w:r w:rsidR="00CD0BA0" w:rsidRPr="0033199A">
        <w:rPr>
          <w:rFonts w:ascii="Times New Roman" w:hAnsi="Times New Roman"/>
          <w:sz w:val="24"/>
          <w:szCs w:val="24"/>
        </w:rPr>
        <w:t xml:space="preserve">skaičiuojamas </w:t>
      </w:r>
      <w:r w:rsidR="003326E1" w:rsidRPr="0033199A">
        <w:rPr>
          <w:rFonts w:ascii="Times New Roman" w:hAnsi="Times New Roman"/>
          <w:sz w:val="24"/>
          <w:szCs w:val="24"/>
        </w:rPr>
        <w:t xml:space="preserve">paraišką vertinusių dviejų Komisijos narių paraiškai skirtų balų vidurkis. Jei dviejų komisijos narių paraiškai skirtų balų skirtumas yra didesnis kaip 30 balų, paraišką vertina trečiasis Komisijos sprendimu paskirtas Komisijos narys. </w:t>
      </w:r>
      <w:r w:rsidR="00CD0BA0" w:rsidRPr="0033199A">
        <w:rPr>
          <w:rFonts w:ascii="Times New Roman" w:hAnsi="Times New Roman"/>
          <w:sz w:val="24"/>
          <w:szCs w:val="24"/>
        </w:rPr>
        <w:t xml:space="preserve">Šiuo atveju </w:t>
      </w:r>
      <w:r w:rsidRPr="0033199A">
        <w:rPr>
          <w:rFonts w:ascii="Times New Roman" w:hAnsi="Times New Roman"/>
          <w:sz w:val="24"/>
          <w:szCs w:val="24"/>
        </w:rPr>
        <w:t>vertinant paraišką ap</w:t>
      </w:r>
      <w:r w:rsidR="003326E1" w:rsidRPr="0033199A">
        <w:rPr>
          <w:rFonts w:ascii="Times New Roman" w:hAnsi="Times New Roman"/>
          <w:sz w:val="24"/>
          <w:szCs w:val="24"/>
        </w:rPr>
        <w:t xml:space="preserve">skaičiuojamas paraišką vertinusio trečiojo Komisijos nario skirto balo ir vieno iš pirmųjų dviejų </w:t>
      </w:r>
      <w:r w:rsidR="00CD0BA0" w:rsidRPr="0033199A">
        <w:rPr>
          <w:rFonts w:ascii="Times New Roman" w:hAnsi="Times New Roman"/>
          <w:sz w:val="24"/>
          <w:szCs w:val="24"/>
        </w:rPr>
        <w:t xml:space="preserve">paraišką vertinusių </w:t>
      </w:r>
      <w:r w:rsidR="003326E1" w:rsidRPr="0033199A">
        <w:rPr>
          <w:rFonts w:ascii="Times New Roman" w:hAnsi="Times New Roman"/>
          <w:sz w:val="24"/>
          <w:szCs w:val="24"/>
        </w:rPr>
        <w:t>Komisijos narių skirto balo, artimesnio trečiojo Komisijos nario skirtam balui, vidurkis.</w:t>
      </w:r>
      <w:r w:rsidR="009D0665" w:rsidRPr="0033199A">
        <w:rPr>
          <w:rFonts w:ascii="Times New Roman" w:hAnsi="Times New Roman"/>
          <w:sz w:val="24"/>
          <w:szCs w:val="24"/>
        </w:rPr>
        <w:t xml:space="preserve"> </w:t>
      </w:r>
    </w:p>
    <w:p w14:paraId="1236E086" w14:textId="00914BC7" w:rsidR="003326E1" w:rsidRPr="0033199A" w:rsidRDefault="000302BB"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Komisijos siūlyme</w:t>
      </w:r>
      <w:r w:rsidR="006C1A36" w:rsidRPr="0033199A">
        <w:rPr>
          <w:rFonts w:ascii="Times New Roman" w:hAnsi="Times New Roman"/>
          <w:sz w:val="24"/>
          <w:szCs w:val="24"/>
        </w:rPr>
        <w:t xml:space="preserve"> </w:t>
      </w:r>
      <w:r w:rsidR="001D6B88" w:rsidRPr="0033199A">
        <w:rPr>
          <w:rFonts w:ascii="Times New Roman" w:hAnsi="Times New Roman"/>
          <w:sz w:val="24"/>
          <w:szCs w:val="24"/>
        </w:rPr>
        <w:t>dėl organizacijų įtraukimo</w:t>
      </w:r>
      <w:r w:rsidRPr="0033199A">
        <w:rPr>
          <w:rFonts w:ascii="Times New Roman" w:hAnsi="Times New Roman"/>
          <w:sz w:val="24"/>
          <w:szCs w:val="24"/>
        </w:rPr>
        <w:t xml:space="preserve"> </w:t>
      </w:r>
      <w:r w:rsidR="00BF1387" w:rsidRPr="0033199A">
        <w:rPr>
          <w:rFonts w:ascii="Times New Roman" w:hAnsi="Times New Roman"/>
          <w:sz w:val="24"/>
          <w:szCs w:val="24"/>
        </w:rPr>
        <w:t xml:space="preserve">į </w:t>
      </w:r>
      <w:r w:rsidR="003326E1" w:rsidRPr="0033199A">
        <w:rPr>
          <w:rFonts w:ascii="Times New Roman" w:hAnsi="Times New Roman"/>
          <w:sz w:val="24"/>
          <w:szCs w:val="24"/>
        </w:rPr>
        <w:t xml:space="preserve">partnerių sąrašą </w:t>
      </w:r>
      <w:r w:rsidR="00DB49D0" w:rsidRPr="0033199A">
        <w:rPr>
          <w:rFonts w:ascii="Times New Roman" w:hAnsi="Times New Roman"/>
          <w:sz w:val="24"/>
          <w:szCs w:val="24"/>
        </w:rPr>
        <w:t xml:space="preserve">organizacijos surašomos pagal jų </w:t>
      </w:r>
      <w:r w:rsidR="003326E1" w:rsidRPr="0033199A">
        <w:rPr>
          <w:rFonts w:ascii="Times New Roman" w:hAnsi="Times New Roman"/>
          <w:sz w:val="24"/>
          <w:szCs w:val="24"/>
        </w:rPr>
        <w:t>paraiško</w:t>
      </w:r>
      <w:r w:rsidR="00DB49D0" w:rsidRPr="0033199A">
        <w:rPr>
          <w:rFonts w:ascii="Times New Roman" w:hAnsi="Times New Roman"/>
          <w:sz w:val="24"/>
          <w:szCs w:val="24"/>
        </w:rPr>
        <w:t>m</w:t>
      </w:r>
      <w:r w:rsidR="003326E1" w:rsidRPr="0033199A">
        <w:rPr>
          <w:rFonts w:ascii="Times New Roman" w:hAnsi="Times New Roman"/>
          <w:sz w:val="24"/>
          <w:szCs w:val="24"/>
        </w:rPr>
        <w:t xml:space="preserve">s </w:t>
      </w:r>
      <w:r w:rsidR="00DB49D0" w:rsidRPr="0033199A">
        <w:rPr>
          <w:rFonts w:ascii="Times New Roman" w:hAnsi="Times New Roman"/>
          <w:sz w:val="24"/>
          <w:szCs w:val="24"/>
        </w:rPr>
        <w:t xml:space="preserve">skirtus balus – nuo </w:t>
      </w:r>
      <w:r w:rsidR="003326E1" w:rsidRPr="0033199A">
        <w:rPr>
          <w:rFonts w:ascii="Times New Roman" w:hAnsi="Times New Roman"/>
          <w:sz w:val="24"/>
          <w:szCs w:val="24"/>
        </w:rPr>
        <w:t>aukščiausio iki žemiausio</w:t>
      </w:r>
      <w:r w:rsidR="00DB49D0" w:rsidRPr="0033199A">
        <w:rPr>
          <w:rFonts w:ascii="Times New Roman" w:hAnsi="Times New Roman"/>
          <w:sz w:val="24"/>
          <w:szCs w:val="24"/>
        </w:rPr>
        <w:t xml:space="preserve"> balo</w:t>
      </w:r>
      <w:r w:rsidR="003326E1" w:rsidRPr="0033199A">
        <w:rPr>
          <w:rFonts w:ascii="Times New Roman" w:hAnsi="Times New Roman"/>
          <w:sz w:val="24"/>
          <w:szCs w:val="24"/>
        </w:rPr>
        <w:t xml:space="preserve">. </w:t>
      </w:r>
    </w:p>
    <w:p w14:paraId="5E50302C" w14:textId="6EF1D70B" w:rsidR="003326E1" w:rsidRPr="0033199A" w:rsidRDefault="003326E1" w:rsidP="00C70BB5">
      <w:pPr>
        <w:pStyle w:val="Sraopastraipa"/>
        <w:numPr>
          <w:ilvl w:val="0"/>
          <w:numId w:val="49"/>
        </w:numPr>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Jeigu paraiškos surenka vienodą balų skaičių, pirmenybė teikiama paraiškai, </w:t>
      </w:r>
      <w:r w:rsidR="006D2886" w:rsidRPr="0033199A">
        <w:rPr>
          <w:rFonts w:ascii="Times New Roman" w:hAnsi="Times New Roman"/>
          <w:sz w:val="24"/>
          <w:szCs w:val="24"/>
        </w:rPr>
        <w:t>kurioje yra nurodyti didesni planuojamų teikti paslaugų ir tikslinės grupės mastai</w:t>
      </w:r>
      <w:r w:rsidRPr="0033199A">
        <w:rPr>
          <w:rFonts w:ascii="Times New Roman" w:hAnsi="Times New Roman"/>
          <w:sz w:val="24"/>
          <w:szCs w:val="24"/>
        </w:rPr>
        <w:t>, todėl organizacija labiau prisidėtų vykdant Projektą.</w:t>
      </w:r>
    </w:p>
    <w:p w14:paraId="4554EA5D" w14:textId="77777777" w:rsidR="003326E1" w:rsidRPr="0033199A" w:rsidRDefault="003326E1" w:rsidP="00C70BB5">
      <w:pPr>
        <w:pStyle w:val="Sraopastraipa"/>
        <w:numPr>
          <w:ilvl w:val="0"/>
          <w:numId w:val="49"/>
        </w:numPr>
        <w:tabs>
          <w:tab w:val="left" w:pos="142"/>
          <w:tab w:val="left" w:pos="993"/>
          <w:tab w:val="left" w:pos="1134"/>
          <w:tab w:val="left" w:pos="1418"/>
          <w:tab w:val="left" w:pos="1843"/>
        </w:tabs>
        <w:spacing w:before="100" w:beforeAutospacing="1" w:after="100" w:afterAutospacing="1" w:line="360" w:lineRule="auto"/>
        <w:ind w:left="0" w:firstLine="851"/>
        <w:jc w:val="both"/>
        <w:textAlignment w:val="auto"/>
        <w:rPr>
          <w:rFonts w:ascii="Times New Roman" w:hAnsi="Times New Roman"/>
          <w:b/>
          <w:sz w:val="24"/>
          <w:szCs w:val="24"/>
        </w:rPr>
      </w:pPr>
      <w:r w:rsidRPr="0033199A">
        <w:rPr>
          <w:rFonts w:ascii="Times New Roman" w:hAnsi="Times New Roman"/>
          <w:sz w:val="24"/>
          <w:szCs w:val="24"/>
        </w:rPr>
        <w:t>Atranką laimi organizacijos, kurių paraiškos surenka daugiausia balų. Paraiškos surinkusios mažiau nei 25 balus yra atmetamos.</w:t>
      </w:r>
    </w:p>
    <w:p w14:paraId="65AFDE94" w14:textId="77777777" w:rsidR="003326E1" w:rsidRPr="0033199A" w:rsidRDefault="003326E1"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Atrankos nelaimėjusios organizacijos apie rezultatus per 5 darbo dienas informuojamos el. paštu, nurodant sprendimo priėmimo priežastis ir apskundimo tvarką.</w:t>
      </w:r>
    </w:p>
    <w:p w14:paraId="26FACA14" w14:textId="5B71CC7F" w:rsidR="003326E1" w:rsidRPr="0033199A" w:rsidRDefault="003326E1" w:rsidP="00C70BB5">
      <w:pPr>
        <w:pStyle w:val="Sraopastraipa"/>
        <w:numPr>
          <w:ilvl w:val="0"/>
          <w:numId w:val="49"/>
        </w:numPr>
        <w:suppressAutoHyphens w:val="0"/>
        <w:spacing w:before="100" w:beforeAutospacing="1" w:after="100" w:afterAutospacing="1"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t xml:space="preserve">Partnerių sąrašas atsižvelgiant į </w:t>
      </w:r>
      <w:r w:rsidR="00F72863" w:rsidRPr="0033199A">
        <w:rPr>
          <w:rFonts w:ascii="Times New Roman" w:hAnsi="Times New Roman"/>
          <w:sz w:val="24"/>
          <w:szCs w:val="24"/>
        </w:rPr>
        <w:t>Komisijos siūlymus tvirtinamas Kauno miesto savivaldybės a</w:t>
      </w:r>
      <w:r w:rsidRPr="0033199A">
        <w:rPr>
          <w:rFonts w:ascii="Times New Roman" w:hAnsi="Times New Roman"/>
          <w:sz w:val="24"/>
          <w:szCs w:val="24"/>
        </w:rPr>
        <w:t>dministracijos direktoriaus įsakymu.</w:t>
      </w:r>
    </w:p>
    <w:p w14:paraId="7E2733D5" w14:textId="76960E80" w:rsidR="003326E1" w:rsidRPr="0033199A" w:rsidRDefault="003326E1" w:rsidP="00C70BB5">
      <w:pPr>
        <w:pStyle w:val="Sraopastraipa"/>
        <w:numPr>
          <w:ilvl w:val="0"/>
          <w:numId w:val="49"/>
        </w:numPr>
        <w:tabs>
          <w:tab w:val="left" w:pos="1134"/>
        </w:tabs>
        <w:spacing w:line="360" w:lineRule="auto"/>
        <w:ind w:left="0" w:firstLine="851"/>
        <w:jc w:val="both"/>
        <w:textAlignment w:val="auto"/>
        <w:rPr>
          <w:rFonts w:ascii="Times New Roman" w:hAnsi="Times New Roman"/>
          <w:sz w:val="24"/>
          <w:szCs w:val="24"/>
        </w:rPr>
      </w:pPr>
      <w:r w:rsidRPr="0033199A">
        <w:rPr>
          <w:rFonts w:ascii="Times New Roman" w:hAnsi="Times New Roman"/>
          <w:sz w:val="24"/>
          <w:szCs w:val="24"/>
        </w:rPr>
        <w:lastRenderedPageBreak/>
        <w:t>Atranką laimėjusios organizacijos apie tai informuojamos el. paštu per 5 darbo dienas nuo partnerių sąrašo patvirtinimo dienos, o apie</w:t>
      </w:r>
      <w:r w:rsidR="00DB49D0" w:rsidRPr="0033199A">
        <w:rPr>
          <w:rFonts w:ascii="Times New Roman" w:hAnsi="Times New Roman"/>
          <w:sz w:val="24"/>
          <w:szCs w:val="24"/>
        </w:rPr>
        <w:t xml:space="preserve"> atrankos rezultatus skelbiama Kauno miesto s</w:t>
      </w:r>
      <w:r w:rsidRPr="0033199A">
        <w:rPr>
          <w:rFonts w:ascii="Times New Roman" w:hAnsi="Times New Roman"/>
          <w:sz w:val="24"/>
          <w:szCs w:val="24"/>
        </w:rPr>
        <w:t>avivaldybės interneto svetainėje.</w:t>
      </w:r>
    </w:p>
    <w:p w14:paraId="721384C2" w14:textId="77777777" w:rsidR="003326E1" w:rsidRPr="0033199A" w:rsidRDefault="003326E1" w:rsidP="00D347EB">
      <w:pPr>
        <w:pStyle w:val="Puslapioinaostekstas"/>
        <w:tabs>
          <w:tab w:val="left" w:pos="142"/>
          <w:tab w:val="left" w:pos="993"/>
          <w:tab w:val="left" w:pos="1418"/>
          <w:tab w:val="left" w:pos="1701"/>
          <w:tab w:val="left" w:pos="1843"/>
        </w:tabs>
        <w:spacing w:line="360" w:lineRule="auto"/>
        <w:ind w:left="851"/>
        <w:jc w:val="both"/>
        <w:rPr>
          <w:sz w:val="24"/>
          <w:szCs w:val="24"/>
        </w:rPr>
      </w:pPr>
    </w:p>
    <w:p w14:paraId="3233A5F3" w14:textId="0D19F861" w:rsidR="004944E0" w:rsidRPr="0033199A" w:rsidRDefault="00EB42CF" w:rsidP="001F134D">
      <w:pPr>
        <w:tabs>
          <w:tab w:val="left" w:pos="360"/>
          <w:tab w:val="left" w:pos="630"/>
        </w:tabs>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VI</w:t>
      </w:r>
      <w:r w:rsidR="004944E0" w:rsidRPr="0033199A">
        <w:rPr>
          <w:rFonts w:ascii="Times New Roman" w:eastAsia="SimSun" w:hAnsi="Times New Roman"/>
          <w:b/>
          <w:sz w:val="24"/>
          <w:szCs w:val="24"/>
          <w:lang w:eastAsia="zh-CN"/>
        </w:rPr>
        <w:t xml:space="preserve"> SKYRIUS</w:t>
      </w:r>
    </w:p>
    <w:p w14:paraId="0272392B" w14:textId="77777777" w:rsidR="004944E0" w:rsidRPr="0033199A" w:rsidRDefault="004944E0" w:rsidP="001F134D">
      <w:pPr>
        <w:tabs>
          <w:tab w:val="left" w:pos="360"/>
          <w:tab w:val="left" w:pos="630"/>
        </w:tabs>
        <w:jc w:val="center"/>
        <w:rPr>
          <w:rFonts w:ascii="Times New Roman" w:eastAsia="SimSun" w:hAnsi="Times New Roman"/>
          <w:sz w:val="24"/>
          <w:szCs w:val="24"/>
          <w:lang w:eastAsia="zh-CN"/>
        </w:rPr>
      </w:pPr>
      <w:r w:rsidRPr="0033199A">
        <w:rPr>
          <w:rFonts w:ascii="Times New Roman" w:eastAsia="SimSun" w:hAnsi="Times New Roman"/>
          <w:b/>
          <w:sz w:val="24"/>
          <w:szCs w:val="24"/>
          <w:lang w:eastAsia="zh-CN"/>
        </w:rPr>
        <w:t>BAIGIAMOSIOS NUOSTATOS</w:t>
      </w:r>
    </w:p>
    <w:p w14:paraId="7307E196" w14:textId="77777777" w:rsidR="004944E0" w:rsidRPr="0033199A" w:rsidRDefault="004944E0" w:rsidP="00527002">
      <w:pPr>
        <w:tabs>
          <w:tab w:val="left" w:pos="90"/>
          <w:tab w:val="left" w:pos="630"/>
        </w:tabs>
        <w:spacing w:line="360" w:lineRule="auto"/>
        <w:ind w:firstLine="851"/>
        <w:jc w:val="both"/>
        <w:rPr>
          <w:rFonts w:ascii="Times New Roman" w:eastAsia="SimSun" w:hAnsi="Times New Roman"/>
          <w:b/>
          <w:sz w:val="24"/>
          <w:szCs w:val="24"/>
          <w:lang w:eastAsia="zh-CN"/>
        </w:rPr>
      </w:pPr>
    </w:p>
    <w:p w14:paraId="106635D4" w14:textId="77777777" w:rsidR="00E700FF" w:rsidRPr="0033199A" w:rsidRDefault="00E700FF" w:rsidP="00C70BB5">
      <w:pPr>
        <w:pStyle w:val="Sraopastraipa"/>
        <w:numPr>
          <w:ilvl w:val="0"/>
          <w:numId w:val="50"/>
        </w:numPr>
        <w:tabs>
          <w:tab w:val="left" w:pos="90"/>
          <w:tab w:val="left" w:pos="630"/>
        </w:tabs>
        <w:spacing w:line="360" w:lineRule="auto"/>
        <w:ind w:hanging="502"/>
        <w:jc w:val="both"/>
        <w:rPr>
          <w:rFonts w:ascii="Times New Roman" w:eastAsia="SimSun" w:hAnsi="Times New Roman"/>
          <w:sz w:val="24"/>
          <w:szCs w:val="24"/>
          <w:lang w:eastAsia="zh-CN"/>
        </w:rPr>
      </w:pPr>
      <w:r w:rsidRPr="0033199A">
        <w:rPr>
          <w:rFonts w:ascii="Times New Roman" w:hAnsi="Times New Roman"/>
          <w:sz w:val="24"/>
          <w:szCs w:val="24"/>
        </w:rPr>
        <w:t>Organizacijos yra atsakingos už teikiamų dokumentų ir duomenų teisingumą.</w:t>
      </w:r>
    </w:p>
    <w:p w14:paraId="3C2BB3A6" w14:textId="77777777" w:rsidR="004944E0" w:rsidRPr="0033199A" w:rsidRDefault="00B177BE" w:rsidP="00C70BB5">
      <w:pPr>
        <w:pStyle w:val="Sraopastraipa"/>
        <w:numPr>
          <w:ilvl w:val="0"/>
          <w:numId w:val="50"/>
        </w:numPr>
        <w:tabs>
          <w:tab w:val="left" w:pos="90"/>
          <w:tab w:val="left" w:pos="630"/>
        </w:tabs>
        <w:spacing w:line="360" w:lineRule="auto"/>
        <w:ind w:left="0" w:firstLine="851"/>
        <w:jc w:val="both"/>
        <w:rPr>
          <w:rFonts w:ascii="Times New Roman" w:eastAsia="SimSun" w:hAnsi="Times New Roman"/>
          <w:sz w:val="24"/>
          <w:szCs w:val="24"/>
          <w:lang w:eastAsia="zh-CN"/>
        </w:rPr>
      </w:pPr>
      <w:r w:rsidRPr="0033199A">
        <w:rPr>
          <w:rFonts w:ascii="Times New Roman" w:eastAsia="SimSun" w:hAnsi="Times New Roman"/>
          <w:sz w:val="24"/>
          <w:szCs w:val="24"/>
          <w:lang w:eastAsia="zh-CN"/>
        </w:rPr>
        <w:t>Organizacijai</w:t>
      </w:r>
      <w:r w:rsidR="004944E0" w:rsidRPr="0033199A">
        <w:rPr>
          <w:rFonts w:ascii="Times New Roman" w:eastAsia="SimSun" w:hAnsi="Times New Roman"/>
          <w:sz w:val="24"/>
          <w:szCs w:val="24"/>
          <w:lang w:eastAsia="zh-CN"/>
        </w:rPr>
        <w:t xml:space="preserve"> el. paštu siunčiami klausimai ir prašymai, susiję su paraiškos teikimu atrankai, laikomi oficialiais. </w:t>
      </w:r>
    </w:p>
    <w:p w14:paraId="7397B288" w14:textId="4F9361A9" w:rsidR="000E735A" w:rsidRPr="0033199A" w:rsidRDefault="008355C2" w:rsidP="00C70BB5">
      <w:pPr>
        <w:pStyle w:val="Sraopastraipa"/>
        <w:numPr>
          <w:ilvl w:val="0"/>
          <w:numId w:val="50"/>
        </w:numPr>
        <w:tabs>
          <w:tab w:val="left" w:pos="1134"/>
        </w:tabs>
        <w:spacing w:line="360" w:lineRule="auto"/>
        <w:ind w:left="0" w:firstLine="851"/>
        <w:jc w:val="both"/>
        <w:rPr>
          <w:rFonts w:ascii="Times New Roman" w:hAnsi="Times New Roman"/>
          <w:sz w:val="24"/>
          <w:szCs w:val="24"/>
        </w:rPr>
      </w:pPr>
      <w:r w:rsidRPr="0033199A">
        <w:rPr>
          <w:rFonts w:ascii="Times New Roman" w:hAnsi="Times New Roman"/>
          <w:sz w:val="24"/>
          <w:szCs w:val="24"/>
        </w:rPr>
        <w:t>Kauno miesto s</w:t>
      </w:r>
      <w:r w:rsidR="000E735A" w:rsidRPr="0033199A">
        <w:rPr>
          <w:rFonts w:ascii="Times New Roman" w:hAnsi="Times New Roman"/>
          <w:sz w:val="24"/>
          <w:szCs w:val="24"/>
        </w:rPr>
        <w:t xml:space="preserve">avivaldybės administracija neprisiima atsakomybės, jei dėl paraiškoje nurodytų klaidingų duomenų ryšiams palaikyti (adreso, telefono, el. pašto adreso) </w:t>
      </w:r>
      <w:r w:rsidR="00D40439" w:rsidRPr="0033199A">
        <w:rPr>
          <w:rFonts w:ascii="Times New Roman" w:hAnsi="Times New Roman"/>
          <w:sz w:val="24"/>
          <w:szCs w:val="24"/>
        </w:rPr>
        <w:t xml:space="preserve">organizacijos </w:t>
      </w:r>
      <w:r w:rsidR="000E735A" w:rsidRPr="0033199A">
        <w:rPr>
          <w:rFonts w:ascii="Times New Roman" w:hAnsi="Times New Roman"/>
          <w:sz w:val="24"/>
          <w:szCs w:val="24"/>
        </w:rPr>
        <w:t>nepasiekia laiškai arba su j</w:t>
      </w:r>
      <w:r w:rsidR="006A61C2" w:rsidRPr="0033199A">
        <w:rPr>
          <w:rFonts w:ascii="Times New Roman" w:hAnsi="Times New Roman"/>
          <w:sz w:val="24"/>
          <w:szCs w:val="24"/>
        </w:rPr>
        <w:t>a</w:t>
      </w:r>
      <w:r w:rsidR="000E735A" w:rsidRPr="0033199A">
        <w:rPr>
          <w:rFonts w:ascii="Times New Roman" w:hAnsi="Times New Roman"/>
          <w:sz w:val="24"/>
          <w:szCs w:val="24"/>
        </w:rPr>
        <w:t xml:space="preserve"> negalima susisiekti telefonu.</w:t>
      </w:r>
    </w:p>
    <w:p w14:paraId="1DA8F356" w14:textId="760E9C32" w:rsidR="000E735A" w:rsidRPr="0033199A" w:rsidRDefault="008355C2" w:rsidP="00C70BB5">
      <w:pPr>
        <w:pStyle w:val="Sraopastraipa"/>
        <w:numPr>
          <w:ilvl w:val="0"/>
          <w:numId w:val="50"/>
        </w:numPr>
        <w:tabs>
          <w:tab w:val="left" w:pos="1134"/>
        </w:tabs>
        <w:spacing w:line="360" w:lineRule="auto"/>
        <w:ind w:left="0" w:firstLine="851"/>
        <w:jc w:val="both"/>
        <w:rPr>
          <w:rFonts w:ascii="Times New Roman" w:hAnsi="Times New Roman"/>
          <w:sz w:val="24"/>
          <w:szCs w:val="24"/>
        </w:rPr>
      </w:pPr>
      <w:r w:rsidRPr="0033199A">
        <w:rPr>
          <w:rFonts w:ascii="Times New Roman" w:hAnsi="Times New Roman"/>
          <w:sz w:val="24"/>
          <w:szCs w:val="24"/>
        </w:rPr>
        <w:t>Kauno miesto s</w:t>
      </w:r>
      <w:r w:rsidR="000E735A" w:rsidRPr="0033199A">
        <w:rPr>
          <w:rFonts w:ascii="Times New Roman" w:hAnsi="Times New Roman"/>
          <w:sz w:val="24"/>
          <w:szCs w:val="24"/>
        </w:rPr>
        <w:t>avivaldyb</w:t>
      </w:r>
      <w:r w:rsidR="004952D3" w:rsidRPr="0033199A">
        <w:rPr>
          <w:rFonts w:ascii="Times New Roman" w:hAnsi="Times New Roman"/>
          <w:sz w:val="24"/>
          <w:szCs w:val="24"/>
        </w:rPr>
        <w:t xml:space="preserve">ės administracija </w:t>
      </w:r>
      <w:r w:rsidR="00BB103C" w:rsidRPr="0033199A">
        <w:rPr>
          <w:rFonts w:ascii="Times New Roman" w:hAnsi="Times New Roman"/>
          <w:sz w:val="24"/>
          <w:szCs w:val="24"/>
        </w:rPr>
        <w:t xml:space="preserve">su </w:t>
      </w:r>
      <w:r w:rsidR="007D238D" w:rsidRPr="0033199A">
        <w:rPr>
          <w:rFonts w:ascii="Times New Roman" w:hAnsi="Times New Roman"/>
          <w:sz w:val="24"/>
          <w:szCs w:val="24"/>
        </w:rPr>
        <w:t xml:space="preserve">organizacijomis, </w:t>
      </w:r>
      <w:r w:rsidR="00BB103C" w:rsidRPr="0033199A">
        <w:rPr>
          <w:rFonts w:ascii="Times New Roman" w:hAnsi="Times New Roman"/>
          <w:sz w:val="24"/>
          <w:szCs w:val="24"/>
        </w:rPr>
        <w:t>įrašytomis į Kauno miesto savivaldybės administracijos direktoriaus įsakymu patvirtintą partnerių sąrašą, sudaro j</w:t>
      </w:r>
      <w:r w:rsidR="000E735A" w:rsidRPr="0033199A">
        <w:rPr>
          <w:rFonts w:ascii="Times New Roman" w:hAnsi="Times New Roman"/>
          <w:sz w:val="24"/>
          <w:szCs w:val="24"/>
        </w:rPr>
        <w:t>ungtinės veiklos sutartį, kurioje nustatomos tarpusavio t</w:t>
      </w:r>
      <w:r w:rsidR="00C50AAD" w:rsidRPr="0033199A">
        <w:rPr>
          <w:rFonts w:ascii="Times New Roman" w:hAnsi="Times New Roman"/>
          <w:sz w:val="24"/>
          <w:szCs w:val="24"/>
        </w:rPr>
        <w:t>eisės ir pareigos įgyvendinant P</w:t>
      </w:r>
      <w:r w:rsidR="000E735A" w:rsidRPr="0033199A">
        <w:rPr>
          <w:rFonts w:ascii="Times New Roman" w:hAnsi="Times New Roman"/>
          <w:sz w:val="24"/>
          <w:szCs w:val="24"/>
        </w:rPr>
        <w:t>rojektą.</w:t>
      </w:r>
    </w:p>
    <w:p w14:paraId="1169B1A8" w14:textId="63FA92B1" w:rsidR="000E735A" w:rsidRPr="0033199A" w:rsidRDefault="00BB103C" w:rsidP="00C70BB5">
      <w:pPr>
        <w:pStyle w:val="Sraopastraipa"/>
        <w:numPr>
          <w:ilvl w:val="0"/>
          <w:numId w:val="50"/>
        </w:numPr>
        <w:tabs>
          <w:tab w:val="left" w:pos="1134"/>
        </w:tabs>
        <w:spacing w:line="360" w:lineRule="auto"/>
        <w:ind w:left="0" w:firstLine="851"/>
        <w:jc w:val="both"/>
        <w:rPr>
          <w:rFonts w:ascii="Times New Roman" w:hAnsi="Times New Roman"/>
          <w:sz w:val="24"/>
          <w:szCs w:val="24"/>
        </w:rPr>
      </w:pPr>
      <w:r w:rsidRPr="0033199A">
        <w:rPr>
          <w:rFonts w:ascii="Times New Roman" w:hAnsi="Times New Roman"/>
          <w:sz w:val="24"/>
          <w:szCs w:val="24"/>
        </w:rPr>
        <w:t xml:space="preserve">Iškilę ginčai </w:t>
      </w:r>
      <w:r w:rsidR="008B4C18" w:rsidRPr="0033199A">
        <w:rPr>
          <w:rFonts w:ascii="Times New Roman" w:hAnsi="Times New Roman"/>
          <w:sz w:val="24"/>
          <w:szCs w:val="24"/>
        </w:rPr>
        <w:t xml:space="preserve">dėl partnerių atrankos </w:t>
      </w:r>
      <w:r w:rsidR="000E735A" w:rsidRPr="0033199A">
        <w:rPr>
          <w:rFonts w:ascii="Times New Roman" w:hAnsi="Times New Roman"/>
          <w:sz w:val="24"/>
          <w:szCs w:val="24"/>
        </w:rPr>
        <w:t xml:space="preserve">sprendžiami Lietuvos Respublikos </w:t>
      </w:r>
      <w:r w:rsidR="00360A82" w:rsidRPr="0033199A">
        <w:rPr>
          <w:rFonts w:ascii="Times New Roman" w:hAnsi="Times New Roman"/>
          <w:sz w:val="24"/>
          <w:szCs w:val="24"/>
        </w:rPr>
        <w:t>teisės aktų</w:t>
      </w:r>
      <w:r w:rsidR="000E735A" w:rsidRPr="0033199A">
        <w:rPr>
          <w:rFonts w:ascii="Times New Roman" w:hAnsi="Times New Roman"/>
          <w:sz w:val="24"/>
          <w:szCs w:val="24"/>
        </w:rPr>
        <w:t xml:space="preserve"> nustatyta tvarka.</w:t>
      </w:r>
    </w:p>
    <w:p w14:paraId="1ED13DFE" w14:textId="77777777" w:rsidR="004944E0" w:rsidRPr="0033199A" w:rsidRDefault="004944E0" w:rsidP="001B4983">
      <w:pPr>
        <w:tabs>
          <w:tab w:val="left" w:pos="90"/>
          <w:tab w:val="left" w:pos="630"/>
        </w:tabs>
        <w:spacing w:line="276" w:lineRule="auto"/>
        <w:ind w:firstLine="851"/>
        <w:jc w:val="center"/>
        <w:rPr>
          <w:rFonts w:ascii="Times New Roman" w:hAnsi="Times New Roman"/>
          <w:sz w:val="24"/>
          <w:szCs w:val="24"/>
        </w:rPr>
      </w:pPr>
      <w:r w:rsidRPr="0033199A">
        <w:rPr>
          <w:rFonts w:ascii="Times New Roman" w:eastAsia="SimSun" w:hAnsi="Times New Roman"/>
          <w:sz w:val="24"/>
          <w:szCs w:val="24"/>
          <w:lang w:eastAsia="zh-CN"/>
        </w:rPr>
        <w:t>_________________________</w:t>
      </w:r>
    </w:p>
    <w:p w14:paraId="5C440972" w14:textId="77777777" w:rsidR="00D41FDC" w:rsidRPr="0033199A" w:rsidRDefault="00D41FDC" w:rsidP="004944E0">
      <w:pPr>
        <w:rPr>
          <w:rFonts w:ascii="Times New Roman" w:eastAsia="SimSun" w:hAnsi="Times New Roman"/>
          <w:sz w:val="24"/>
          <w:szCs w:val="24"/>
          <w:lang w:eastAsia="zh-CN"/>
        </w:rPr>
        <w:sectPr w:rsidR="00D41FDC" w:rsidRPr="0033199A" w:rsidSect="0033199A">
          <w:headerReference w:type="default" r:id="rId10"/>
          <w:headerReference w:type="first" r:id="rId11"/>
          <w:pgSz w:w="11906" w:h="16838" w:code="9"/>
          <w:pgMar w:top="1134" w:right="567" w:bottom="1134" w:left="1701" w:header="567" w:footer="0" w:gutter="0"/>
          <w:pgNumType w:start="1"/>
          <w:cols w:space="1296"/>
          <w:titlePg/>
          <w:docGrid w:linePitch="360"/>
        </w:sectPr>
      </w:pPr>
    </w:p>
    <w:p w14:paraId="392B41E4" w14:textId="694650B5" w:rsidR="008A0AFD" w:rsidRPr="0033199A" w:rsidRDefault="00B81015" w:rsidP="00B81015">
      <w:pPr>
        <w:tabs>
          <w:tab w:val="left" w:pos="5603"/>
        </w:tabs>
        <w:ind w:left="5670"/>
        <w:rPr>
          <w:rFonts w:ascii="Times New Roman" w:hAnsi="Times New Roman"/>
          <w:sz w:val="24"/>
          <w:szCs w:val="24"/>
        </w:rPr>
      </w:pPr>
      <w:r w:rsidRPr="0033199A">
        <w:rPr>
          <w:rFonts w:ascii="Times New Roman" w:hAnsi="Times New Roman"/>
          <w:sz w:val="24"/>
          <w:szCs w:val="24"/>
        </w:rPr>
        <w:lastRenderedPageBreak/>
        <w:t>Projekto „Socialinių pa</w:t>
      </w:r>
      <w:r w:rsidR="00BB1600" w:rsidRPr="0033199A">
        <w:rPr>
          <w:rFonts w:ascii="Times New Roman" w:hAnsi="Times New Roman"/>
          <w:sz w:val="24"/>
          <w:szCs w:val="24"/>
        </w:rPr>
        <w:t xml:space="preserve">slaugų infrastruktūros tinklo </w:t>
      </w:r>
      <w:r w:rsidRPr="0033199A">
        <w:rPr>
          <w:rFonts w:ascii="Times New Roman" w:hAnsi="Times New Roman"/>
          <w:sz w:val="24"/>
          <w:szCs w:val="24"/>
        </w:rPr>
        <w:t>kūrimas ir plėtra asmenims, turintiems proto ir (arba) psichikos negalią</w:t>
      </w:r>
      <w:r w:rsidR="00BF1D68" w:rsidRPr="0033199A">
        <w:rPr>
          <w:rFonts w:ascii="Times New Roman" w:hAnsi="Times New Roman"/>
          <w:sz w:val="24"/>
          <w:szCs w:val="24"/>
        </w:rPr>
        <w:t>,</w:t>
      </w:r>
      <w:r w:rsidRPr="0033199A">
        <w:rPr>
          <w:rFonts w:ascii="Times New Roman" w:hAnsi="Times New Roman"/>
          <w:sz w:val="24"/>
          <w:szCs w:val="24"/>
        </w:rPr>
        <w:t xml:space="preserve"> Kauno </w:t>
      </w:r>
      <w:r w:rsidR="00AA0D67" w:rsidRPr="0033199A">
        <w:rPr>
          <w:rFonts w:ascii="Times New Roman" w:hAnsi="Times New Roman"/>
          <w:sz w:val="24"/>
          <w:szCs w:val="24"/>
        </w:rPr>
        <w:t xml:space="preserve">miesto </w:t>
      </w:r>
      <w:r w:rsidRPr="0033199A">
        <w:rPr>
          <w:rFonts w:ascii="Times New Roman" w:hAnsi="Times New Roman"/>
          <w:sz w:val="24"/>
          <w:szCs w:val="24"/>
        </w:rPr>
        <w:t>savivaldybėje“</w:t>
      </w:r>
      <w:r w:rsidRPr="0033199A">
        <w:rPr>
          <w:rFonts w:ascii="Times New Roman" w:hAnsi="Times New Roman"/>
          <w:b/>
          <w:sz w:val="24"/>
          <w:szCs w:val="24"/>
        </w:rPr>
        <w:t xml:space="preserve"> </w:t>
      </w:r>
      <w:r w:rsidRPr="0033199A">
        <w:rPr>
          <w:rFonts w:ascii="Times New Roman" w:hAnsi="Times New Roman"/>
          <w:sz w:val="24"/>
          <w:szCs w:val="24"/>
        </w:rPr>
        <w:t>partnerių atrankos tvarkos apraš</w:t>
      </w:r>
      <w:r w:rsidR="00C72D15" w:rsidRPr="0033199A">
        <w:rPr>
          <w:rFonts w:ascii="Times New Roman" w:hAnsi="Times New Roman"/>
          <w:sz w:val="24"/>
          <w:szCs w:val="24"/>
        </w:rPr>
        <w:t>o</w:t>
      </w:r>
      <w:r w:rsidR="00A067C6" w:rsidRPr="0033199A">
        <w:rPr>
          <w:rFonts w:ascii="Times New Roman" w:hAnsi="Times New Roman"/>
          <w:sz w:val="24"/>
          <w:szCs w:val="24"/>
        </w:rPr>
        <w:t xml:space="preserve"> </w:t>
      </w:r>
    </w:p>
    <w:p w14:paraId="4B8B9BBF" w14:textId="77777777" w:rsidR="004944E0" w:rsidRPr="0033199A" w:rsidRDefault="004944E0" w:rsidP="00B81015">
      <w:pPr>
        <w:tabs>
          <w:tab w:val="left" w:pos="5603"/>
        </w:tabs>
        <w:ind w:left="5670"/>
        <w:rPr>
          <w:rFonts w:ascii="Times New Roman" w:eastAsia="SimSun" w:hAnsi="Times New Roman"/>
          <w:sz w:val="24"/>
          <w:szCs w:val="24"/>
          <w:lang w:eastAsia="zh-CN"/>
        </w:rPr>
      </w:pPr>
      <w:r w:rsidRPr="0033199A">
        <w:rPr>
          <w:rFonts w:ascii="Times New Roman" w:eastAsia="SimSun" w:hAnsi="Times New Roman"/>
          <w:sz w:val="24"/>
          <w:szCs w:val="24"/>
          <w:lang w:eastAsia="zh-CN"/>
        </w:rPr>
        <w:t>1 priedas</w:t>
      </w:r>
    </w:p>
    <w:p w14:paraId="45E2D902" w14:textId="77777777" w:rsidR="004944E0" w:rsidRPr="0033199A" w:rsidRDefault="004944E0" w:rsidP="004944E0">
      <w:pPr>
        <w:spacing w:line="276" w:lineRule="auto"/>
        <w:jc w:val="right"/>
        <w:rPr>
          <w:rFonts w:ascii="Times New Roman" w:eastAsia="SimSun" w:hAnsi="Times New Roman"/>
          <w:sz w:val="24"/>
          <w:szCs w:val="24"/>
          <w:lang w:eastAsia="zh-CN"/>
        </w:rPr>
      </w:pPr>
    </w:p>
    <w:p w14:paraId="2AAC0DC6" w14:textId="016A69E4" w:rsidR="004944E0" w:rsidRPr="0033199A" w:rsidRDefault="008B4C18" w:rsidP="004944E0">
      <w:pPr>
        <w:spacing w:line="276" w:lineRule="auto"/>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(P</w:t>
      </w:r>
      <w:r w:rsidR="004944E0" w:rsidRPr="0033199A">
        <w:rPr>
          <w:rFonts w:ascii="Times New Roman" w:eastAsia="SimSun" w:hAnsi="Times New Roman"/>
          <w:b/>
          <w:sz w:val="24"/>
          <w:szCs w:val="24"/>
          <w:lang w:eastAsia="zh-CN"/>
        </w:rPr>
        <w:t>araiškos forma)</w:t>
      </w:r>
    </w:p>
    <w:p w14:paraId="25993BEC" w14:textId="77777777" w:rsidR="004944E0" w:rsidRPr="0033199A" w:rsidRDefault="004944E0" w:rsidP="004944E0">
      <w:pPr>
        <w:rPr>
          <w:rFonts w:ascii="Times New Roman" w:hAnsi="Times New Roman"/>
          <w:sz w:val="24"/>
          <w:szCs w:val="24"/>
        </w:rPr>
      </w:pPr>
    </w:p>
    <w:p w14:paraId="029CA228" w14:textId="77777777" w:rsidR="004944E0" w:rsidRPr="0033199A" w:rsidRDefault="004944E0" w:rsidP="004944E0">
      <w:pPr>
        <w:spacing w:line="276" w:lineRule="auto"/>
        <w:jc w:val="center"/>
        <w:rPr>
          <w:rFonts w:ascii="Times New Roman" w:eastAsia="SimSun" w:hAnsi="Times New Roman"/>
          <w:sz w:val="24"/>
          <w:szCs w:val="24"/>
          <w:lang w:eastAsia="zh-CN"/>
        </w:rPr>
      </w:pPr>
      <w:r w:rsidRPr="0033199A">
        <w:rPr>
          <w:rFonts w:ascii="Times New Roman" w:eastAsia="SimSun" w:hAnsi="Times New Roman"/>
          <w:sz w:val="24"/>
          <w:szCs w:val="24"/>
          <w:lang w:eastAsia="zh-CN"/>
        </w:rPr>
        <w:t>____________________________________________________</w:t>
      </w:r>
    </w:p>
    <w:p w14:paraId="4E058EB4" w14:textId="77777777" w:rsidR="004944E0" w:rsidRPr="0033199A" w:rsidRDefault="004944E0" w:rsidP="004944E0">
      <w:pPr>
        <w:spacing w:line="276" w:lineRule="auto"/>
        <w:jc w:val="center"/>
        <w:rPr>
          <w:rFonts w:ascii="Times New Roman" w:eastAsia="SimSun" w:hAnsi="Times New Roman"/>
          <w:sz w:val="24"/>
          <w:szCs w:val="24"/>
          <w:lang w:eastAsia="zh-CN"/>
        </w:rPr>
      </w:pPr>
      <w:r w:rsidRPr="0033199A">
        <w:rPr>
          <w:rFonts w:ascii="Times New Roman" w:eastAsia="SimSun" w:hAnsi="Times New Roman"/>
          <w:sz w:val="24"/>
          <w:szCs w:val="24"/>
          <w:lang w:eastAsia="zh-CN"/>
        </w:rPr>
        <w:t>(</w:t>
      </w:r>
      <w:r w:rsidR="00FA0566" w:rsidRPr="0033199A">
        <w:rPr>
          <w:rFonts w:ascii="Times New Roman" w:eastAsia="SimSun" w:hAnsi="Times New Roman"/>
          <w:sz w:val="24"/>
          <w:szCs w:val="24"/>
          <w:lang w:eastAsia="zh-CN"/>
        </w:rPr>
        <w:t>paraiškos teikėjo</w:t>
      </w:r>
      <w:r w:rsidRPr="0033199A">
        <w:rPr>
          <w:rFonts w:ascii="Times New Roman" w:eastAsia="SimSun" w:hAnsi="Times New Roman"/>
          <w:sz w:val="24"/>
          <w:szCs w:val="24"/>
          <w:lang w:eastAsia="zh-CN"/>
        </w:rPr>
        <w:t xml:space="preserve"> pavadinimas)</w:t>
      </w:r>
    </w:p>
    <w:p w14:paraId="464075BF" w14:textId="77777777" w:rsidR="00FA0566" w:rsidRPr="0033199A" w:rsidRDefault="00FA0566" w:rsidP="00FA0566">
      <w:pPr>
        <w:rPr>
          <w:rFonts w:ascii="Times New Roman" w:eastAsia="SimSun" w:hAnsi="Times New Roman"/>
          <w:sz w:val="24"/>
          <w:szCs w:val="24"/>
          <w:lang w:eastAsia="zh-CN"/>
        </w:rPr>
      </w:pPr>
    </w:p>
    <w:p w14:paraId="31F1EF83" w14:textId="77777777" w:rsidR="00FA0566" w:rsidRPr="0033199A" w:rsidRDefault="00FA0566" w:rsidP="00FA0566">
      <w:pPr>
        <w:rPr>
          <w:rFonts w:ascii="Times New Roman" w:eastAsia="SimSun" w:hAnsi="Times New Roman"/>
          <w:sz w:val="24"/>
          <w:szCs w:val="24"/>
          <w:lang w:eastAsia="zh-CN"/>
        </w:rPr>
      </w:pPr>
      <w:r w:rsidRPr="0033199A">
        <w:rPr>
          <w:rFonts w:ascii="Times New Roman" w:eastAsia="SimSun" w:hAnsi="Times New Roman"/>
          <w:sz w:val="24"/>
          <w:szCs w:val="24"/>
          <w:lang w:eastAsia="zh-CN"/>
        </w:rPr>
        <w:t xml:space="preserve">Kauno </w:t>
      </w:r>
      <w:r w:rsidR="0009288A" w:rsidRPr="0033199A">
        <w:rPr>
          <w:rFonts w:ascii="Times New Roman" w:eastAsia="SimSun" w:hAnsi="Times New Roman"/>
          <w:sz w:val="24"/>
          <w:szCs w:val="24"/>
          <w:lang w:eastAsia="zh-CN"/>
        </w:rPr>
        <w:t>miesto savivaldybės administracijai</w:t>
      </w:r>
    </w:p>
    <w:p w14:paraId="297E473D" w14:textId="77777777" w:rsidR="00FA0566" w:rsidRPr="0033199A" w:rsidRDefault="00FA0566" w:rsidP="00FA0566">
      <w:pPr>
        <w:rPr>
          <w:rFonts w:ascii="Times New Roman" w:eastAsia="SimSun" w:hAnsi="Times New Roman"/>
          <w:b/>
          <w:sz w:val="24"/>
          <w:szCs w:val="24"/>
          <w:lang w:eastAsia="zh-CN"/>
        </w:rPr>
      </w:pPr>
    </w:p>
    <w:p w14:paraId="7991A1BC" w14:textId="67C00001" w:rsidR="004944E0" w:rsidRPr="0033199A" w:rsidRDefault="004944E0" w:rsidP="00267608">
      <w:pPr>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PARAIŠKA</w:t>
      </w:r>
      <w:r w:rsidR="004F1A61" w:rsidRPr="0033199A">
        <w:rPr>
          <w:rFonts w:ascii="Times New Roman" w:eastAsia="SimSun" w:hAnsi="Times New Roman"/>
          <w:b/>
          <w:sz w:val="24"/>
          <w:szCs w:val="24"/>
          <w:lang w:eastAsia="zh-CN"/>
        </w:rPr>
        <w:t xml:space="preserve"> </w:t>
      </w:r>
      <w:r w:rsidR="00181BB8" w:rsidRPr="0033199A">
        <w:rPr>
          <w:rFonts w:ascii="Times New Roman" w:eastAsia="SimSun" w:hAnsi="Times New Roman"/>
          <w:b/>
          <w:sz w:val="24"/>
          <w:szCs w:val="24"/>
          <w:lang w:eastAsia="zh-CN"/>
        </w:rPr>
        <w:t xml:space="preserve">DALYVAUTI </w:t>
      </w:r>
      <w:r w:rsidR="001D7C29" w:rsidRPr="0033199A">
        <w:rPr>
          <w:rFonts w:ascii="Times New Roman" w:eastAsia="SimSun" w:hAnsi="Times New Roman"/>
          <w:b/>
          <w:sz w:val="24"/>
          <w:szCs w:val="24"/>
          <w:lang w:eastAsia="zh-CN"/>
        </w:rPr>
        <w:t>PROJEKTO</w:t>
      </w:r>
      <w:r w:rsidR="00FC2C8C" w:rsidRPr="0033199A">
        <w:rPr>
          <w:rFonts w:ascii="Times New Roman" w:eastAsia="SimSun" w:hAnsi="Times New Roman"/>
          <w:b/>
          <w:sz w:val="24"/>
          <w:szCs w:val="24"/>
          <w:lang w:eastAsia="zh-CN"/>
        </w:rPr>
        <w:t xml:space="preserve"> „</w:t>
      </w:r>
      <w:r w:rsidR="00FC2C8C" w:rsidRPr="0033199A">
        <w:rPr>
          <w:rFonts w:ascii="Times New Roman" w:hAnsi="Times New Roman"/>
          <w:b/>
          <w:sz w:val="24"/>
          <w:szCs w:val="24"/>
        </w:rPr>
        <w:t xml:space="preserve">SOCIALINIŲ PASLAUGŲ INFRASTRUKTŪROS TINKLO KŪRIMAS IR PLĖTRA ASMENIMS, TURINTIEMS PROTO IR (ARBA) PSICHIKOS NEGALIĄ, KAUNO </w:t>
      </w:r>
      <w:r w:rsidR="00AA0D67" w:rsidRPr="0033199A">
        <w:rPr>
          <w:rFonts w:ascii="Times New Roman" w:hAnsi="Times New Roman"/>
          <w:b/>
          <w:sz w:val="24"/>
          <w:szCs w:val="24"/>
        </w:rPr>
        <w:t>MIESTO</w:t>
      </w:r>
      <w:r w:rsidR="00FC2C8C" w:rsidRPr="0033199A">
        <w:rPr>
          <w:rFonts w:ascii="Times New Roman" w:hAnsi="Times New Roman"/>
          <w:b/>
          <w:sz w:val="24"/>
          <w:szCs w:val="24"/>
        </w:rPr>
        <w:t xml:space="preserve"> SAVIVALDYBĖJE</w:t>
      </w:r>
      <w:r w:rsidR="00FC2C8C" w:rsidRPr="0033199A">
        <w:rPr>
          <w:rFonts w:ascii="Times New Roman" w:hAnsi="Times New Roman"/>
          <w:b/>
          <w:bCs/>
          <w:sz w:val="24"/>
          <w:szCs w:val="24"/>
          <w:lang w:eastAsia="zh-CN"/>
        </w:rPr>
        <w:t>“</w:t>
      </w:r>
      <w:r w:rsidR="007D238D" w:rsidRPr="0033199A">
        <w:rPr>
          <w:rFonts w:ascii="Times New Roman" w:eastAsia="SimSun" w:hAnsi="Times New Roman"/>
          <w:b/>
          <w:sz w:val="24"/>
          <w:szCs w:val="24"/>
          <w:lang w:eastAsia="zh-CN"/>
        </w:rPr>
        <w:t xml:space="preserve"> </w:t>
      </w:r>
      <w:r w:rsidR="001D7C29" w:rsidRPr="0033199A">
        <w:rPr>
          <w:rFonts w:ascii="Times New Roman" w:eastAsia="SimSun" w:hAnsi="Times New Roman"/>
          <w:b/>
          <w:sz w:val="24"/>
          <w:szCs w:val="24"/>
          <w:lang w:eastAsia="zh-CN"/>
        </w:rPr>
        <w:t>PARTNERIŲ ATRANKOJE</w:t>
      </w:r>
    </w:p>
    <w:p w14:paraId="62F6A05B" w14:textId="77777777" w:rsidR="004944E0" w:rsidRPr="0033199A" w:rsidRDefault="004944E0" w:rsidP="004944E0">
      <w:pPr>
        <w:spacing w:line="276" w:lineRule="auto"/>
        <w:jc w:val="center"/>
        <w:rPr>
          <w:rFonts w:ascii="Times New Roman" w:eastAsia="SimSun" w:hAnsi="Times New Roman"/>
          <w:b/>
          <w:sz w:val="24"/>
          <w:szCs w:val="24"/>
          <w:lang w:eastAsia="zh-CN"/>
        </w:rPr>
      </w:pPr>
    </w:p>
    <w:p w14:paraId="2A72B507" w14:textId="0F11E495" w:rsidR="004944E0" w:rsidRPr="0033199A" w:rsidRDefault="00CE4C7A" w:rsidP="004944E0">
      <w:pPr>
        <w:spacing w:line="276" w:lineRule="auto"/>
        <w:jc w:val="center"/>
        <w:rPr>
          <w:rFonts w:ascii="Times New Roman" w:eastAsia="SimSun" w:hAnsi="Times New Roman"/>
          <w:sz w:val="24"/>
          <w:szCs w:val="24"/>
          <w:lang w:eastAsia="zh-CN"/>
        </w:rPr>
      </w:pPr>
      <w:r w:rsidRPr="0033199A">
        <w:rPr>
          <w:rFonts w:ascii="Times New Roman" w:eastAsia="SimSun" w:hAnsi="Times New Roman"/>
          <w:sz w:val="24"/>
          <w:szCs w:val="24"/>
          <w:lang w:eastAsia="zh-CN"/>
        </w:rPr>
        <w:t xml:space="preserve">2020 m. </w:t>
      </w:r>
      <w:r w:rsidR="004944E0" w:rsidRPr="0033199A">
        <w:rPr>
          <w:rFonts w:ascii="Times New Roman" w:eastAsia="SimSun" w:hAnsi="Times New Roman"/>
          <w:sz w:val="24"/>
          <w:szCs w:val="24"/>
          <w:lang w:eastAsia="zh-CN"/>
        </w:rPr>
        <w:t>___</w:t>
      </w:r>
      <w:r w:rsidR="005148F8" w:rsidRPr="0033199A">
        <w:rPr>
          <w:rFonts w:ascii="Times New Roman" w:eastAsia="SimSun" w:hAnsi="Times New Roman"/>
          <w:sz w:val="24"/>
          <w:szCs w:val="24"/>
          <w:lang w:eastAsia="zh-CN"/>
        </w:rPr>
        <w:t>____</w:t>
      </w:r>
      <w:r w:rsidR="004944E0" w:rsidRPr="0033199A">
        <w:rPr>
          <w:rFonts w:ascii="Times New Roman" w:eastAsia="SimSun" w:hAnsi="Times New Roman"/>
          <w:sz w:val="24"/>
          <w:szCs w:val="24"/>
          <w:lang w:eastAsia="zh-CN"/>
        </w:rPr>
        <w:t>________</w:t>
      </w:r>
      <w:r w:rsidR="00833553" w:rsidRPr="0033199A">
        <w:rPr>
          <w:rFonts w:ascii="Times New Roman" w:eastAsia="SimSun" w:hAnsi="Times New Roman"/>
          <w:sz w:val="24"/>
          <w:szCs w:val="24"/>
          <w:lang w:eastAsia="zh-CN"/>
        </w:rPr>
        <w:t xml:space="preserve"> </w:t>
      </w:r>
      <w:r w:rsidRPr="0033199A">
        <w:rPr>
          <w:rFonts w:ascii="Times New Roman" w:eastAsia="SimSun" w:hAnsi="Times New Roman"/>
          <w:sz w:val="24"/>
          <w:szCs w:val="24"/>
          <w:lang w:eastAsia="zh-CN"/>
        </w:rPr>
        <w:t>d.</w:t>
      </w:r>
      <w:r w:rsidR="00833553" w:rsidRPr="0033199A">
        <w:rPr>
          <w:rFonts w:ascii="Times New Roman" w:eastAsia="SimSun" w:hAnsi="Times New Roman"/>
          <w:sz w:val="24"/>
          <w:szCs w:val="24"/>
          <w:lang w:eastAsia="zh-CN"/>
        </w:rPr>
        <w:t xml:space="preserve"> Nr.</w:t>
      </w:r>
    </w:p>
    <w:p w14:paraId="0D978B96" w14:textId="3CEED156" w:rsidR="004944E0" w:rsidRPr="0033199A" w:rsidRDefault="004944E0" w:rsidP="004944E0">
      <w:pPr>
        <w:spacing w:line="276" w:lineRule="auto"/>
        <w:jc w:val="center"/>
        <w:rPr>
          <w:rFonts w:ascii="Times New Roman" w:eastAsia="SimSun" w:hAnsi="Times New Roman"/>
          <w:sz w:val="24"/>
          <w:szCs w:val="24"/>
          <w:lang w:eastAsia="zh-CN"/>
        </w:rPr>
      </w:pPr>
    </w:p>
    <w:p w14:paraId="30E19E05" w14:textId="77777777" w:rsidR="002320B5" w:rsidRPr="0033199A" w:rsidRDefault="002320B5" w:rsidP="004944E0">
      <w:pPr>
        <w:spacing w:line="276" w:lineRule="auto"/>
        <w:jc w:val="center"/>
        <w:rPr>
          <w:rFonts w:ascii="Times New Roman" w:eastAsia="SimSun" w:hAnsi="Times New Roman"/>
          <w:sz w:val="24"/>
          <w:szCs w:val="24"/>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6181"/>
      </w:tblGrid>
      <w:tr w:rsidR="00BF1387" w:rsidRPr="0033199A" w14:paraId="5B15D549" w14:textId="77777777" w:rsidTr="005B353D">
        <w:tc>
          <w:tcPr>
            <w:tcW w:w="9889" w:type="dxa"/>
            <w:gridSpan w:val="2"/>
            <w:tcBorders>
              <w:top w:val="single" w:sz="4" w:space="0" w:color="auto"/>
              <w:left w:val="single" w:sz="4" w:space="0" w:color="auto"/>
              <w:bottom w:val="single" w:sz="4" w:space="0" w:color="auto"/>
              <w:right w:val="single" w:sz="4" w:space="0" w:color="auto"/>
            </w:tcBorders>
            <w:hideMark/>
          </w:tcPr>
          <w:p w14:paraId="748CDD61" w14:textId="193D52FF" w:rsidR="00164D20" w:rsidRPr="0033199A" w:rsidRDefault="00BC2B9D" w:rsidP="005B353D">
            <w:pPr>
              <w:spacing w:line="256" w:lineRule="auto"/>
              <w:jc w:val="both"/>
              <w:rPr>
                <w:rFonts w:ascii="Times New Roman" w:hAnsi="Times New Roman"/>
                <w:b/>
                <w:sz w:val="24"/>
                <w:szCs w:val="24"/>
              </w:rPr>
            </w:pPr>
            <w:r w:rsidRPr="0033199A">
              <w:rPr>
                <w:rFonts w:ascii="Times New Roman" w:hAnsi="Times New Roman"/>
                <w:b/>
                <w:sz w:val="24"/>
                <w:szCs w:val="24"/>
              </w:rPr>
              <w:t xml:space="preserve">1. </w:t>
            </w:r>
            <w:r w:rsidR="00164D20" w:rsidRPr="0033199A">
              <w:rPr>
                <w:rFonts w:ascii="Times New Roman" w:hAnsi="Times New Roman"/>
                <w:b/>
                <w:sz w:val="24"/>
                <w:szCs w:val="24"/>
              </w:rPr>
              <w:t>I</w:t>
            </w:r>
            <w:r w:rsidR="007D238D" w:rsidRPr="0033199A">
              <w:rPr>
                <w:rFonts w:ascii="Times New Roman" w:hAnsi="Times New Roman"/>
                <w:b/>
                <w:sz w:val="24"/>
                <w:szCs w:val="24"/>
              </w:rPr>
              <w:t xml:space="preserve">nformacija apie </w:t>
            </w:r>
            <w:r w:rsidRPr="0033199A">
              <w:rPr>
                <w:rFonts w:ascii="Times New Roman" w:hAnsi="Times New Roman"/>
                <w:b/>
                <w:sz w:val="24"/>
                <w:szCs w:val="24"/>
              </w:rPr>
              <w:t xml:space="preserve">organizaciją </w:t>
            </w:r>
          </w:p>
        </w:tc>
      </w:tr>
      <w:tr w:rsidR="00BF1387" w:rsidRPr="0033199A" w14:paraId="54BFF167"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6FA445E1" w14:textId="77777777" w:rsidR="00164D20" w:rsidRPr="0033199A" w:rsidRDefault="00164D20" w:rsidP="005B353D">
            <w:pPr>
              <w:spacing w:line="256" w:lineRule="auto"/>
              <w:jc w:val="both"/>
              <w:rPr>
                <w:rFonts w:ascii="Times New Roman" w:hAnsi="Times New Roman"/>
                <w:sz w:val="24"/>
                <w:szCs w:val="24"/>
              </w:rPr>
            </w:pPr>
            <w:r w:rsidRPr="0033199A">
              <w:rPr>
                <w:rFonts w:ascii="Times New Roman" w:hAnsi="Times New Roman"/>
                <w:sz w:val="24"/>
                <w:szCs w:val="24"/>
              </w:rPr>
              <w:t>Adresas</w:t>
            </w:r>
          </w:p>
        </w:tc>
        <w:tc>
          <w:tcPr>
            <w:tcW w:w="6181" w:type="dxa"/>
            <w:tcBorders>
              <w:top w:val="single" w:sz="4" w:space="0" w:color="auto"/>
              <w:left w:val="single" w:sz="4" w:space="0" w:color="auto"/>
              <w:bottom w:val="single" w:sz="4" w:space="0" w:color="auto"/>
              <w:right w:val="single" w:sz="4" w:space="0" w:color="auto"/>
            </w:tcBorders>
          </w:tcPr>
          <w:p w14:paraId="0C19CC51"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3A202E0F"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629CDC2D" w14:textId="77777777" w:rsidR="00164D20" w:rsidRPr="0033199A" w:rsidRDefault="00164D20" w:rsidP="005B353D">
            <w:pPr>
              <w:spacing w:line="256" w:lineRule="auto"/>
              <w:jc w:val="both"/>
              <w:rPr>
                <w:rFonts w:ascii="Times New Roman" w:hAnsi="Times New Roman"/>
                <w:sz w:val="24"/>
                <w:szCs w:val="24"/>
              </w:rPr>
            </w:pPr>
            <w:r w:rsidRPr="0033199A">
              <w:rPr>
                <w:rFonts w:ascii="Times New Roman" w:hAnsi="Times New Roman"/>
                <w:sz w:val="24"/>
                <w:szCs w:val="24"/>
              </w:rPr>
              <w:t>Kodas</w:t>
            </w:r>
          </w:p>
        </w:tc>
        <w:tc>
          <w:tcPr>
            <w:tcW w:w="6181" w:type="dxa"/>
            <w:tcBorders>
              <w:top w:val="single" w:sz="4" w:space="0" w:color="auto"/>
              <w:left w:val="single" w:sz="4" w:space="0" w:color="auto"/>
              <w:bottom w:val="single" w:sz="4" w:space="0" w:color="auto"/>
              <w:right w:val="single" w:sz="4" w:space="0" w:color="auto"/>
            </w:tcBorders>
          </w:tcPr>
          <w:p w14:paraId="36B7896F"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10516DDE"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7F93BAE7" w14:textId="77777777" w:rsidR="00164D20" w:rsidRPr="0033199A" w:rsidRDefault="00164D20" w:rsidP="005B353D">
            <w:pPr>
              <w:spacing w:line="256" w:lineRule="auto"/>
              <w:jc w:val="both"/>
              <w:rPr>
                <w:rFonts w:ascii="Times New Roman" w:hAnsi="Times New Roman"/>
                <w:sz w:val="24"/>
                <w:szCs w:val="24"/>
              </w:rPr>
            </w:pPr>
            <w:r w:rsidRPr="0033199A">
              <w:rPr>
                <w:rFonts w:ascii="Times New Roman" w:hAnsi="Times New Roman"/>
                <w:sz w:val="24"/>
                <w:szCs w:val="24"/>
              </w:rPr>
              <w:t>Telefono numeris</w:t>
            </w:r>
          </w:p>
        </w:tc>
        <w:tc>
          <w:tcPr>
            <w:tcW w:w="6181" w:type="dxa"/>
            <w:tcBorders>
              <w:top w:val="single" w:sz="4" w:space="0" w:color="auto"/>
              <w:left w:val="single" w:sz="4" w:space="0" w:color="auto"/>
              <w:bottom w:val="single" w:sz="4" w:space="0" w:color="auto"/>
              <w:right w:val="single" w:sz="4" w:space="0" w:color="auto"/>
            </w:tcBorders>
          </w:tcPr>
          <w:p w14:paraId="61763EBB"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4DAABE5E"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1EF0A0A3" w14:textId="5154622A" w:rsidR="00164D20" w:rsidRPr="0033199A" w:rsidRDefault="00BC2B9D" w:rsidP="005B353D">
            <w:pPr>
              <w:spacing w:line="256" w:lineRule="auto"/>
              <w:jc w:val="both"/>
              <w:rPr>
                <w:rFonts w:ascii="Times New Roman" w:hAnsi="Times New Roman"/>
                <w:sz w:val="24"/>
                <w:szCs w:val="24"/>
              </w:rPr>
            </w:pPr>
            <w:r w:rsidRPr="0033199A">
              <w:rPr>
                <w:rFonts w:ascii="Times New Roman" w:hAnsi="Times New Roman"/>
                <w:sz w:val="24"/>
                <w:szCs w:val="24"/>
              </w:rPr>
              <w:t>Elektroninio</w:t>
            </w:r>
            <w:r w:rsidR="00164D20" w:rsidRPr="0033199A">
              <w:rPr>
                <w:rFonts w:ascii="Times New Roman" w:hAnsi="Times New Roman"/>
                <w:sz w:val="24"/>
                <w:szCs w:val="24"/>
              </w:rPr>
              <w:t xml:space="preserve"> pašto adresas</w:t>
            </w:r>
          </w:p>
        </w:tc>
        <w:tc>
          <w:tcPr>
            <w:tcW w:w="6181" w:type="dxa"/>
            <w:tcBorders>
              <w:top w:val="single" w:sz="4" w:space="0" w:color="auto"/>
              <w:left w:val="single" w:sz="4" w:space="0" w:color="auto"/>
              <w:bottom w:val="single" w:sz="4" w:space="0" w:color="auto"/>
              <w:right w:val="single" w:sz="4" w:space="0" w:color="auto"/>
            </w:tcBorders>
          </w:tcPr>
          <w:p w14:paraId="104F4F88"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7B15E942"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2A55EB33" w14:textId="77777777" w:rsidR="00164D20" w:rsidRPr="0033199A" w:rsidRDefault="00164D20" w:rsidP="005B353D">
            <w:pPr>
              <w:spacing w:line="256" w:lineRule="auto"/>
              <w:rPr>
                <w:rFonts w:ascii="Times New Roman" w:hAnsi="Times New Roman"/>
                <w:sz w:val="24"/>
                <w:szCs w:val="24"/>
              </w:rPr>
            </w:pPr>
            <w:r w:rsidRPr="0033199A">
              <w:rPr>
                <w:rFonts w:ascii="Times New Roman" w:hAnsi="Times New Roman"/>
                <w:sz w:val="24"/>
                <w:szCs w:val="24"/>
              </w:rPr>
              <w:t>Banko rekvizitai (sąskaitos numeris, banko pavadinimas, kodas)</w:t>
            </w:r>
          </w:p>
        </w:tc>
        <w:tc>
          <w:tcPr>
            <w:tcW w:w="6181" w:type="dxa"/>
            <w:tcBorders>
              <w:top w:val="single" w:sz="4" w:space="0" w:color="auto"/>
              <w:left w:val="single" w:sz="4" w:space="0" w:color="auto"/>
              <w:bottom w:val="single" w:sz="4" w:space="0" w:color="auto"/>
              <w:right w:val="single" w:sz="4" w:space="0" w:color="auto"/>
            </w:tcBorders>
          </w:tcPr>
          <w:p w14:paraId="3D2CCF35"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6506D9B3"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12A29459" w14:textId="77777777" w:rsidR="00164D20" w:rsidRPr="0033199A" w:rsidRDefault="00164D20" w:rsidP="005B353D">
            <w:pPr>
              <w:spacing w:line="256" w:lineRule="auto"/>
              <w:jc w:val="both"/>
              <w:rPr>
                <w:rFonts w:ascii="Times New Roman" w:hAnsi="Times New Roman"/>
                <w:sz w:val="24"/>
                <w:szCs w:val="24"/>
              </w:rPr>
            </w:pPr>
            <w:r w:rsidRPr="0033199A">
              <w:rPr>
                <w:rFonts w:ascii="Times New Roman" w:hAnsi="Times New Roman"/>
                <w:sz w:val="24"/>
                <w:szCs w:val="24"/>
              </w:rPr>
              <w:t xml:space="preserve">Vadovo vardas, pavardė </w:t>
            </w:r>
          </w:p>
        </w:tc>
        <w:tc>
          <w:tcPr>
            <w:tcW w:w="6181" w:type="dxa"/>
            <w:tcBorders>
              <w:top w:val="single" w:sz="4" w:space="0" w:color="auto"/>
              <w:left w:val="single" w:sz="4" w:space="0" w:color="auto"/>
              <w:bottom w:val="single" w:sz="4" w:space="0" w:color="auto"/>
              <w:right w:val="single" w:sz="4" w:space="0" w:color="auto"/>
            </w:tcBorders>
          </w:tcPr>
          <w:p w14:paraId="0221C81E"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0CCE25F3"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52DA87B6" w14:textId="77777777" w:rsidR="00164D20" w:rsidRPr="0033199A" w:rsidRDefault="00164D20" w:rsidP="005B353D">
            <w:pPr>
              <w:spacing w:line="256" w:lineRule="auto"/>
              <w:jc w:val="both"/>
              <w:rPr>
                <w:rFonts w:ascii="Times New Roman" w:hAnsi="Times New Roman"/>
                <w:sz w:val="24"/>
                <w:szCs w:val="24"/>
              </w:rPr>
            </w:pPr>
            <w:r w:rsidRPr="0033199A">
              <w:rPr>
                <w:rFonts w:ascii="Times New Roman" w:hAnsi="Times New Roman"/>
                <w:sz w:val="24"/>
                <w:szCs w:val="24"/>
              </w:rPr>
              <w:t>Kontaktinio asmens vardas, pavardė</w:t>
            </w:r>
          </w:p>
        </w:tc>
        <w:tc>
          <w:tcPr>
            <w:tcW w:w="6181" w:type="dxa"/>
            <w:tcBorders>
              <w:top w:val="single" w:sz="4" w:space="0" w:color="auto"/>
              <w:left w:val="single" w:sz="4" w:space="0" w:color="auto"/>
              <w:bottom w:val="single" w:sz="4" w:space="0" w:color="auto"/>
              <w:right w:val="single" w:sz="4" w:space="0" w:color="auto"/>
            </w:tcBorders>
          </w:tcPr>
          <w:p w14:paraId="2495403D"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2DF3E083"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79C26987" w14:textId="77777777" w:rsidR="00164D20" w:rsidRPr="0033199A" w:rsidRDefault="00164D20" w:rsidP="007D238D">
            <w:pPr>
              <w:spacing w:line="256" w:lineRule="auto"/>
              <w:rPr>
                <w:rFonts w:ascii="Times New Roman" w:hAnsi="Times New Roman"/>
                <w:sz w:val="24"/>
                <w:szCs w:val="24"/>
              </w:rPr>
            </w:pPr>
            <w:r w:rsidRPr="0033199A">
              <w:rPr>
                <w:rFonts w:ascii="Times New Roman" w:hAnsi="Times New Roman"/>
                <w:sz w:val="24"/>
                <w:szCs w:val="24"/>
              </w:rPr>
              <w:t>Kontaktinio asmens telefono numeris, elektroninio pašto adresas</w:t>
            </w:r>
          </w:p>
          <w:p w14:paraId="5B92A12F" w14:textId="5A368CBF" w:rsidR="00C50AAD" w:rsidRPr="0033199A" w:rsidRDefault="00C50AAD" w:rsidP="005B353D">
            <w:pPr>
              <w:spacing w:line="256" w:lineRule="auto"/>
              <w:jc w:val="both"/>
              <w:rPr>
                <w:rFonts w:ascii="Times New Roman" w:hAnsi="Times New Roman"/>
                <w:sz w:val="24"/>
                <w:szCs w:val="24"/>
              </w:rPr>
            </w:pPr>
          </w:p>
        </w:tc>
        <w:tc>
          <w:tcPr>
            <w:tcW w:w="6181" w:type="dxa"/>
            <w:tcBorders>
              <w:top w:val="single" w:sz="4" w:space="0" w:color="auto"/>
              <w:left w:val="single" w:sz="4" w:space="0" w:color="auto"/>
              <w:bottom w:val="single" w:sz="4" w:space="0" w:color="auto"/>
              <w:right w:val="single" w:sz="4" w:space="0" w:color="auto"/>
            </w:tcBorders>
          </w:tcPr>
          <w:p w14:paraId="233E73F9" w14:textId="77777777" w:rsidR="00164D20" w:rsidRPr="0033199A" w:rsidRDefault="00164D20" w:rsidP="005B353D">
            <w:pPr>
              <w:spacing w:line="256" w:lineRule="auto"/>
              <w:jc w:val="both"/>
              <w:rPr>
                <w:rFonts w:ascii="Times New Roman" w:hAnsi="Times New Roman"/>
                <w:sz w:val="24"/>
                <w:szCs w:val="24"/>
              </w:rPr>
            </w:pPr>
          </w:p>
        </w:tc>
      </w:tr>
      <w:tr w:rsidR="00BF1387" w:rsidRPr="0033199A" w14:paraId="0999760A" w14:textId="77777777" w:rsidTr="005B353D">
        <w:tc>
          <w:tcPr>
            <w:tcW w:w="9889" w:type="dxa"/>
            <w:gridSpan w:val="2"/>
            <w:tcBorders>
              <w:top w:val="single" w:sz="4" w:space="0" w:color="auto"/>
              <w:left w:val="single" w:sz="4" w:space="0" w:color="auto"/>
              <w:bottom w:val="single" w:sz="4" w:space="0" w:color="auto"/>
              <w:right w:val="single" w:sz="4" w:space="0" w:color="auto"/>
            </w:tcBorders>
            <w:hideMark/>
          </w:tcPr>
          <w:p w14:paraId="7FF8DF3F" w14:textId="29579D0E" w:rsidR="00164D20" w:rsidRPr="0033199A" w:rsidRDefault="00BC2B9D" w:rsidP="004F642C">
            <w:pPr>
              <w:spacing w:line="256" w:lineRule="auto"/>
              <w:jc w:val="both"/>
              <w:rPr>
                <w:rFonts w:ascii="Times New Roman" w:hAnsi="Times New Roman"/>
                <w:b/>
                <w:sz w:val="24"/>
                <w:szCs w:val="24"/>
              </w:rPr>
            </w:pPr>
            <w:r w:rsidRPr="0033199A">
              <w:rPr>
                <w:rFonts w:ascii="Times New Roman" w:hAnsi="Times New Roman"/>
                <w:b/>
                <w:sz w:val="24"/>
                <w:szCs w:val="24"/>
              </w:rPr>
              <w:t>2</w:t>
            </w:r>
            <w:r w:rsidR="00164D20" w:rsidRPr="0033199A">
              <w:rPr>
                <w:rFonts w:ascii="Times New Roman" w:hAnsi="Times New Roman"/>
                <w:b/>
                <w:sz w:val="24"/>
                <w:szCs w:val="24"/>
              </w:rPr>
              <w:t xml:space="preserve">. </w:t>
            </w:r>
            <w:r w:rsidR="00D06F1C" w:rsidRPr="0033199A">
              <w:rPr>
                <w:rFonts w:ascii="Times New Roman" w:hAnsi="Times New Roman"/>
                <w:b/>
                <w:sz w:val="24"/>
                <w:szCs w:val="24"/>
              </w:rPr>
              <w:t>O</w:t>
            </w:r>
            <w:r w:rsidRPr="0033199A">
              <w:rPr>
                <w:rFonts w:ascii="Times New Roman" w:hAnsi="Times New Roman"/>
                <w:b/>
                <w:sz w:val="24"/>
                <w:szCs w:val="24"/>
              </w:rPr>
              <w:t>rganizacijos turimi ištekliai ir patirtis</w:t>
            </w:r>
          </w:p>
        </w:tc>
      </w:tr>
      <w:tr w:rsidR="00BF1387" w:rsidRPr="0033199A" w14:paraId="6FDA0736"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5F5224BD" w14:textId="77777777" w:rsidR="00164D20" w:rsidRPr="0033199A" w:rsidRDefault="008D490B" w:rsidP="000B7F98">
            <w:pPr>
              <w:spacing w:line="256" w:lineRule="auto"/>
              <w:jc w:val="both"/>
              <w:rPr>
                <w:rFonts w:ascii="Times New Roman" w:hAnsi="Times New Roman"/>
                <w:sz w:val="24"/>
                <w:szCs w:val="24"/>
              </w:rPr>
            </w:pPr>
            <w:r w:rsidRPr="0033199A">
              <w:rPr>
                <w:rFonts w:ascii="Times New Roman" w:hAnsi="Times New Roman"/>
                <w:sz w:val="24"/>
                <w:szCs w:val="24"/>
              </w:rPr>
              <w:t>Trumpas organizacijos aprašymas</w:t>
            </w:r>
          </w:p>
        </w:tc>
        <w:tc>
          <w:tcPr>
            <w:tcW w:w="6181" w:type="dxa"/>
            <w:tcBorders>
              <w:top w:val="single" w:sz="4" w:space="0" w:color="auto"/>
              <w:left w:val="single" w:sz="4" w:space="0" w:color="auto"/>
              <w:bottom w:val="single" w:sz="4" w:space="0" w:color="auto"/>
              <w:right w:val="single" w:sz="4" w:space="0" w:color="auto"/>
            </w:tcBorders>
            <w:hideMark/>
          </w:tcPr>
          <w:p w14:paraId="1A8422C5" w14:textId="77777777" w:rsidR="00164D20" w:rsidRPr="0033199A" w:rsidRDefault="009F2CA7" w:rsidP="008D490B">
            <w:pPr>
              <w:spacing w:line="256" w:lineRule="auto"/>
              <w:jc w:val="both"/>
              <w:rPr>
                <w:rFonts w:ascii="Times New Roman" w:hAnsi="Times New Roman"/>
                <w:sz w:val="24"/>
                <w:szCs w:val="24"/>
              </w:rPr>
            </w:pPr>
            <w:r w:rsidRPr="0033199A">
              <w:rPr>
                <w:rFonts w:ascii="Times New Roman" w:hAnsi="Times New Roman"/>
                <w:sz w:val="24"/>
                <w:szCs w:val="24"/>
              </w:rPr>
              <w:t>(</w:t>
            </w:r>
            <w:r w:rsidR="008D490B" w:rsidRPr="0033199A">
              <w:rPr>
                <w:rFonts w:ascii="Times New Roman" w:hAnsi="Times New Roman"/>
                <w:sz w:val="24"/>
                <w:szCs w:val="24"/>
              </w:rPr>
              <w:t>Trumpai aprašoma</w:t>
            </w:r>
            <w:r w:rsidR="00164D20" w:rsidRPr="0033199A">
              <w:rPr>
                <w:rFonts w:ascii="Times New Roman" w:hAnsi="Times New Roman"/>
                <w:sz w:val="24"/>
                <w:szCs w:val="24"/>
              </w:rPr>
              <w:t xml:space="preserve"> </w:t>
            </w:r>
            <w:r w:rsidRPr="0033199A">
              <w:rPr>
                <w:rFonts w:ascii="Times New Roman" w:hAnsi="Times New Roman"/>
                <w:sz w:val="24"/>
                <w:szCs w:val="24"/>
              </w:rPr>
              <w:t>organizacijos vykdoma veikla)</w:t>
            </w:r>
          </w:p>
          <w:p w14:paraId="6D584EF5" w14:textId="5582EB27" w:rsidR="00C50AAD" w:rsidRPr="0033199A" w:rsidRDefault="00C50AAD" w:rsidP="008D490B">
            <w:pPr>
              <w:spacing w:line="256" w:lineRule="auto"/>
              <w:jc w:val="both"/>
              <w:rPr>
                <w:rFonts w:ascii="Times New Roman" w:hAnsi="Times New Roman"/>
                <w:sz w:val="24"/>
                <w:szCs w:val="24"/>
              </w:rPr>
            </w:pPr>
          </w:p>
        </w:tc>
      </w:tr>
      <w:tr w:rsidR="00BF1387" w:rsidRPr="0033199A" w14:paraId="24E01F2D" w14:textId="77777777" w:rsidTr="005B353D">
        <w:tc>
          <w:tcPr>
            <w:tcW w:w="3708" w:type="dxa"/>
            <w:tcBorders>
              <w:top w:val="single" w:sz="4" w:space="0" w:color="auto"/>
              <w:left w:val="single" w:sz="4" w:space="0" w:color="auto"/>
              <w:bottom w:val="single" w:sz="4" w:space="0" w:color="auto"/>
              <w:right w:val="single" w:sz="4" w:space="0" w:color="auto"/>
            </w:tcBorders>
            <w:hideMark/>
          </w:tcPr>
          <w:p w14:paraId="1A538659" w14:textId="77777777" w:rsidR="00164D20" w:rsidRPr="0033199A" w:rsidRDefault="001770A7" w:rsidP="007476D8">
            <w:pPr>
              <w:spacing w:line="256" w:lineRule="auto"/>
              <w:rPr>
                <w:rFonts w:ascii="Times New Roman" w:hAnsi="Times New Roman"/>
                <w:sz w:val="24"/>
                <w:szCs w:val="24"/>
              </w:rPr>
            </w:pPr>
            <w:r w:rsidRPr="0033199A">
              <w:rPr>
                <w:rFonts w:ascii="Times New Roman" w:hAnsi="Times New Roman"/>
                <w:sz w:val="24"/>
                <w:szCs w:val="24"/>
              </w:rPr>
              <w:lastRenderedPageBreak/>
              <w:t>Organizacija yra įgyvendinusi socialinės srities projektus</w:t>
            </w:r>
          </w:p>
        </w:tc>
        <w:tc>
          <w:tcPr>
            <w:tcW w:w="6181" w:type="dxa"/>
            <w:tcBorders>
              <w:top w:val="single" w:sz="4" w:space="0" w:color="auto"/>
              <w:left w:val="single" w:sz="4" w:space="0" w:color="auto"/>
              <w:bottom w:val="single" w:sz="4" w:space="0" w:color="auto"/>
              <w:right w:val="single" w:sz="4" w:space="0" w:color="auto"/>
            </w:tcBorders>
            <w:hideMark/>
          </w:tcPr>
          <w:p w14:paraId="0DF0448F" w14:textId="77777777" w:rsidR="00164D20" w:rsidRPr="0033199A" w:rsidRDefault="009F2CA7" w:rsidP="001770A7">
            <w:pPr>
              <w:spacing w:line="256" w:lineRule="auto"/>
              <w:jc w:val="both"/>
              <w:rPr>
                <w:rFonts w:ascii="Times New Roman" w:hAnsi="Times New Roman"/>
                <w:sz w:val="24"/>
                <w:szCs w:val="24"/>
              </w:rPr>
            </w:pPr>
            <w:r w:rsidRPr="0033199A">
              <w:rPr>
                <w:rFonts w:ascii="Times New Roman" w:hAnsi="Times New Roman"/>
                <w:sz w:val="24"/>
                <w:szCs w:val="24"/>
              </w:rPr>
              <w:t>(</w:t>
            </w:r>
            <w:r w:rsidR="001770A7" w:rsidRPr="0033199A">
              <w:rPr>
                <w:rFonts w:ascii="Times New Roman" w:hAnsi="Times New Roman"/>
                <w:sz w:val="24"/>
                <w:szCs w:val="24"/>
              </w:rPr>
              <w:t>Nurodoma, kokius projektus organizacija yra įgyven</w:t>
            </w:r>
            <w:r w:rsidRPr="0033199A">
              <w:rPr>
                <w:rFonts w:ascii="Times New Roman" w:hAnsi="Times New Roman"/>
                <w:sz w:val="24"/>
                <w:szCs w:val="24"/>
              </w:rPr>
              <w:t>dinusi per pastaruosius 3 metus)</w:t>
            </w:r>
          </w:p>
          <w:p w14:paraId="1155D52F" w14:textId="34FAA09C" w:rsidR="00C50AAD" w:rsidRPr="0033199A" w:rsidRDefault="00C50AAD" w:rsidP="001770A7">
            <w:pPr>
              <w:spacing w:line="256" w:lineRule="auto"/>
              <w:jc w:val="both"/>
              <w:rPr>
                <w:rFonts w:ascii="Times New Roman" w:hAnsi="Times New Roman"/>
                <w:sz w:val="24"/>
                <w:szCs w:val="24"/>
              </w:rPr>
            </w:pPr>
          </w:p>
        </w:tc>
      </w:tr>
      <w:tr w:rsidR="00BF1387" w:rsidRPr="0033199A" w14:paraId="33ED7057" w14:textId="77777777" w:rsidTr="005B353D">
        <w:tc>
          <w:tcPr>
            <w:tcW w:w="3708" w:type="dxa"/>
            <w:tcBorders>
              <w:top w:val="single" w:sz="4" w:space="0" w:color="auto"/>
              <w:left w:val="single" w:sz="4" w:space="0" w:color="auto"/>
              <w:bottom w:val="single" w:sz="4" w:space="0" w:color="auto"/>
              <w:right w:val="single" w:sz="4" w:space="0" w:color="auto"/>
            </w:tcBorders>
          </w:tcPr>
          <w:p w14:paraId="4518D68B" w14:textId="77777777" w:rsidR="008A0509" w:rsidRPr="0033199A" w:rsidRDefault="001770A7" w:rsidP="008A0509">
            <w:pPr>
              <w:spacing w:line="256" w:lineRule="auto"/>
              <w:rPr>
                <w:rFonts w:ascii="Times New Roman" w:hAnsi="Times New Roman"/>
                <w:sz w:val="24"/>
                <w:szCs w:val="24"/>
              </w:rPr>
            </w:pPr>
            <w:r w:rsidRPr="0033199A">
              <w:rPr>
                <w:rFonts w:ascii="Times New Roman" w:hAnsi="Times New Roman"/>
                <w:sz w:val="24"/>
                <w:szCs w:val="24"/>
              </w:rPr>
              <w:t>Veiklos tęstinumas</w:t>
            </w:r>
          </w:p>
        </w:tc>
        <w:tc>
          <w:tcPr>
            <w:tcW w:w="6181" w:type="dxa"/>
            <w:tcBorders>
              <w:top w:val="single" w:sz="4" w:space="0" w:color="auto"/>
              <w:left w:val="single" w:sz="4" w:space="0" w:color="auto"/>
              <w:bottom w:val="single" w:sz="4" w:space="0" w:color="auto"/>
              <w:right w:val="single" w:sz="4" w:space="0" w:color="auto"/>
            </w:tcBorders>
          </w:tcPr>
          <w:p w14:paraId="61271FC5" w14:textId="501B2CC9" w:rsidR="008A0509" w:rsidRPr="0033199A" w:rsidRDefault="00C50AAD" w:rsidP="005B353D">
            <w:pPr>
              <w:spacing w:line="256" w:lineRule="auto"/>
              <w:jc w:val="both"/>
              <w:rPr>
                <w:rFonts w:ascii="Times New Roman" w:hAnsi="Times New Roman"/>
                <w:sz w:val="24"/>
                <w:szCs w:val="24"/>
              </w:rPr>
            </w:pPr>
            <w:r w:rsidRPr="0033199A">
              <w:rPr>
                <w:rFonts w:ascii="Times New Roman" w:hAnsi="Times New Roman"/>
                <w:sz w:val="24"/>
                <w:szCs w:val="24"/>
              </w:rPr>
              <w:t>(</w:t>
            </w:r>
            <w:r w:rsidR="001770A7" w:rsidRPr="0033199A">
              <w:rPr>
                <w:rFonts w:ascii="Times New Roman" w:hAnsi="Times New Roman"/>
                <w:sz w:val="24"/>
                <w:szCs w:val="24"/>
              </w:rPr>
              <w:t>Nurodomas veiklos tęstinumas, ar numatoma tęsti veiklą pasibaigus projekto įgyvendinimo laikotarpiui, paslaugų teikimo vizija</w:t>
            </w:r>
            <w:r w:rsidRPr="0033199A">
              <w:rPr>
                <w:rFonts w:ascii="Times New Roman" w:hAnsi="Times New Roman"/>
                <w:sz w:val="24"/>
                <w:szCs w:val="24"/>
              </w:rPr>
              <w:t>)</w:t>
            </w:r>
          </w:p>
          <w:p w14:paraId="64EB5A20" w14:textId="129E6220" w:rsidR="00C50AAD" w:rsidRPr="0033199A" w:rsidRDefault="00C50AAD" w:rsidP="005B353D">
            <w:pPr>
              <w:spacing w:line="256" w:lineRule="auto"/>
              <w:jc w:val="both"/>
              <w:rPr>
                <w:rFonts w:ascii="Times New Roman" w:hAnsi="Times New Roman"/>
                <w:sz w:val="24"/>
                <w:szCs w:val="24"/>
              </w:rPr>
            </w:pPr>
          </w:p>
        </w:tc>
      </w:tr>
      <w:tr w:rsidR="00BF1387" w:rsidRPr="0033199A" w14:paraId="6CDB6801" w14:textId="77777777" w:rsidTr="004D653F">
        <w:tc>
          <w:tcPr>
            <w:tcW w:w="9889" w:type="dxa"/>
            <w:gridSpan w:val="2"/>
            <w:tcBorders>
              <w:top w:val="single" w:sz="4" w:space="0" w:color="auto"/>
              <w:left w:val="single" w:sz="4" w:space="0" w:color="auto"/>
              <w:bottom w:val="single" w:sz="4" w:space="0" w:color="auto"/>
              <w:right w:val="single" w:sz="4" w:space="0" w:color="auto"/>
            </w:tcBorders>
            <w:hideMark/>
          </w:tcPr>
          <w:p w14:paraId="36FB96F8" w14:textId="656F11FE" w:rsidR="004F642C" w:rsidRPr="0033199A" w:rsidRDefault="00BC2B9D" w:rsidP="004D653F">
            <w:pPr>
              <w:spacing w:line="256" w:lineRule="auto"/>
              <w:jc w:val="both"/>
              <w:rPr>
                <w:rFonts w:ascii="Times New Roman" w:hAnsi="Times New Roman"/>
                <w:b/>
                <w:sz w:val="24"/>
                <w:szCs w:val="24"/>
              </w:rPr>
            </w:pPr>
            <w:r w:rsidRPr="0033199A">
              <w:rPr>
                <w:rFonts w:ascii="Times New Roman" w:hAnsi="Times New Roman"/>
                <w:b/>
                <w:sz w:val="24"/>
                <w:szCs w:val="24"/>
              </w:rPr>
              <w:t>3</w:t>
            </w:r>
            <w:r w:rsidR="004F642C" w:rsidRPr="0033199A">
              <w:rPr>
                <w:rFonts w:ascii="Times New Roman" w:hAnsi="Times New Roman"/>
                <w:b/>
                <w:sz w:val="24"/>
                <w:szCs w:val="24"/>
              </w:rPr>
              <w:t>. I</w:t>
            </w:r>
            <w:r w:rsidRPr="0033199A">
              <w:rPr>
                <w:rFonts w:ascii="Times New Roman" w:hAnsi="Times New Roman"/>
                <w:b/>
                <w:sz w:val="24"/>
                <w:szCs w:val="24"/>
              </w:rPr>
              <w:t>nformacija apie paslaugų teikimą</w:t>
            </w:r>
          </w:p>
        </w:tc>
      </w:tr>
      <w:tr w:rsidR="00BF1387" w:rsidRPr="0033199A" w14:paraId="4AD2171C" w14:textId="77777777" w:rsidTr="004D653F">
        <w:trPr>
          <w:trHeight w:val="414"/>
        </w:trPr>
        <w:tc>
          <w:tcPr>
            <w:tcW w:w="3708" w:type="dxa"/>
            <w:tcBorders>
              <w:top w:val="single" w:sz="4" w:space="0" w:color="auto"/>
              <w:left w:val="single" w:sz="4" w:space="0" w:color="auto"/>
              <w:bottom w:val="single" w:sz="4" w:space="0" w:color="auto"/>
              <w:right w:val="single" w:sz="4" w:space="0" w:color="auto"/>
            </w:tcBorders>
            <w:hideMark/>
          </w:tcPr>
          <w:p w14:paraId="3831EC3E" w14:textId="77777777" w:rsidR="004F642C" w:rsidRPr="0033199A" w:rsidRDefault="004F642C" w:rsidP="004D653F">
            <w:pPr>
              <w:spacing w:line="256" w:lineRule="auto"/>
              <w:rPr>
                <w:rFonts w:ascii="Times New Roman" w:hAnsi="Times New Roman"/>
                <w:sz w:val="24"/>
                <w:szCs w:val="24"/>
              </w:rPr>
            </w:pPr>
            <w:r w:rsidRPr="0033199A">
              <w:rPr>
                <w:rFonts w:ascii="Times New Roman" w:hAnsi="Times New Roman"/>
                <w:sz w:val="24"/>
                <w:szCs w:val="24"/>
              </w:rPr>
              <w:t xml:space="preserve">Paslaugų aprašymas </w:t>
            </w:r>
          </w:p>
        </w:tc>
        <w:tc>
          <w:tcPr>
            <w:tcW w:w="6181" w:type="dxa"/>
            <w:tcBorders>
              <w:top w:val="single" w:sz="4" w:space="0" w:color="auto"/>
              <w:left w:val="single" w:sz="4" w:space="0" w:color="auto"/>
              <w:bottom w:val="single" w:sz="4" w:space="0" w:color="auto"/>
              <w:right w:val="single" w:sz="4" w:space="0" w:color="auto"/>
            </w:tcBorders>
            <w:hideMark/>
          </w:tcPr>
          <w:p w14:paraId="6E40E65B" w14:textId="36E8DA3A" w:rsidR="004F642C" w:rsidRPr="0033199A" w:rsidRDefault="009F2CA7" w:rsidP="00BE7D7A">
            <w:pPr>
              <w:spacing w:line="256" w:lineRule="auto"/>
              <w:jc w:val="both"/>
              <w:rPr>
                <w:rFonts w:ascii="Times New Roman" w:hAnsi="Times New Roman"/>
                <w:strike/>
                <w:sz w:val="24"/>
                <w:szCs w:val="24"/>
              </w:rPr>
            </w:pPr>
            <w:r w:rsidRPr="0033199A">
              <w:rPr>
                <w:rFonts w:ascii="Times New Roman" w:hAnsi="Times New Roman"/>
                <w:sz w:val="24"/>
                <w:szCs w:val="24"/>
              </w:rPr>
              <w:t>(</w:t>
            </w:r>
            <w:r w:rsidR="004F642C" w:rsidRPr="0033199A">
              <w:rPr>
                <w:rFonts w:ascii="Times New Roman" w:hAnsi="Times New Roman"/>
                <w:sz w:val="24"/>
                <w:szCs w:val="24"/>
              </w:rPr>
              <w:t>Aprašoma</w:t>
            </w:r>
            <w:r w:rsidRPr="0033199A">
              <w:rPr>
                <w:rFonts w:ascii="Times New Roman" w:hAnsi="Times New Roman"/>
                <w:sz w:val="24"/>
                <w:szCs w:val="24"/>
              </w:rPr>
              <w:t>,</w:t>
            </w:r>
            <w:r w:rsidR="004F642C" w:rsidRPr="0033199A">
              <w:rPr>
                <w:rFonts w:ascii="Times New Roman" w:hAnsi="Times New Roman"/>
                <w:sz w:val="24"/>
                <w:szCs w:val="24"/>
              </w:rPr>
              <w:t xml:space="preserve"> kokias paslaugas organizacija planuoja teikti, pateikiamas paslaugas gausiančių asmenų skaičius, pa</w:t>
            </w:r>
            <w:r w:rsidRPr="0033199A">
              <w:rPr>
                <w:rFonts w:ascii="Times New Roman" w:hAnsi="Times New Roman"/>
                <w:sz w:val="24"/>
                <w:szCs w:val="24"/>
              </w:rPr>
              <w:t>slaugų teikimo trukmė, dažnumas; n</w:t>
            </w:r>
            <w:r w:rsidR="004F642C" w:rsidRPr="0033199A">
              <w:rPr>
                <w:rFonts w:ascii="Times New Roman" w:hAnsi="Times New Roman"/>
                <w:sz w:val="24"/>
                <w:szCs w:val="24"/>
              </w:rPr>
              <w:t>urodoma</w:t>
            </w:r>
            <w:r w:rsidR="00085D18" w:rsidRPr="0033199A">
              <w:rPr>
                <w:rFonts w:ascii="Times New Roman" w:hAnsi="Times New Roman"/>
                <w:sz w:val="24"/>
                <w:szCs w:val="24"/>
              </w:rPr>
              <w:t>,</w:t>
            </w:r>
            <w:r w:rsidR="004F642C" w:rsidRPr="0033199A">
              <w:rPr>
                <w:rFonts w:ascii="Times New Roman" w:hAnsi="Times New Roman"/>
                <w:sz w:val="24"/>
                <w:szCs w:val="24"/>
              </w:rPr>
              <w:t xml:space="preserve"> kurioje Kauno </w:t>
            </w:r>
            <w:r w:rsidR="008B33A0" w:rsidRPr="0033199A">
              <w:rPr>
                <w:rFonts w:ascii="Times New Roman" w:hAnsi="Times New Roman"/>
                <w:sz w:val="24"/>
                <w:szCs w:val="24"/>
              </w:rPr>
              <w:t>miesto</w:t>
            </w:r>
            <w:r w:rsidR="004F642C" w:rsidRPr="0033199A">
              <w:rPr>
                <w:rFonts w:ascii="Times New Roman" w:hAnsi="Times New Roman"/>
                <w:sz w:val="24"/>
                <w:szCs w:val="24"/>
              </w:rPr>
              <w:t xml:space="preserve"> </w:t>
            </w:r>
            <w:r w:rsidR="00BE7D7A" w:rsidRPr="0033199A">
              <w:rPr>
                <w:rFonts w:ascii="Times New Roman" w:hAnsi="Times New Roman"/>
                <w:sz w:val="24"/>
                <w:szCs w:val="24"/>
              </w:rPr>
              <w:t>teritorijoje</w:t>
            </w:r>
            <w:r w:rsidRPr="0033199A">
              <w:rPr>
                <w:rFonts w:ascii="Times New Roman" w:hAnsi="Times New Roman"/>
                <w:sz w:val="24"/>
                <w:szCs w:val="24"/>
              </w:rPr>
              <w:t xml:space="preserve"> bus vykdoma veikla)</w:t>
            </w:r>
          </w:p>
        </w:tc>
      </w:tr>
      <w:tr w:rsidR="00BF1387" w:rsidRPr="0033199A" w14:paraId="1E810714" w14:textId="77777777" w:rsidTr="004D653F">
        <w:tc>
          <w:tcPr>
            <w:tcW w:w="3708" w:type="dxa"/>
            <w:tcBorders>
              <w:top w:val="single" w:sz="4" w:space="0" w:color="auto"/>
              <w:left w:val="single" w:sz="4" w:space="0" w:color="auto"/>
              <w:bottom w:val="single" w:sz="4" w:space="0" w:color="auto"/>
              <w:right w:val="single" w:sz="4" w:space="0" w:color="auto"/>
            </w:tcBorders>
            <w:hideMark/>
          </w:tcPr>
          <w:p w14:paraId="78CD764B" w14:textId="77777777" w:rsidR="004F642C" w:rsidRPr="0033199A" w:rsidRDefault="004F642C" w:rsidP="004D653F">
            <w:pPr>
              <w:spacing w:line="256" w:lineRule="auto"/>
              <w:jc w:val="both"/>
              <w:rPr>
                <w:rFonts w:ascii="Times New Roman" w:hAnsi="Times New Roman"/>
                <w:sz w:val="24"/>
                <w:szCs w:val="24"/>
              </w:rPr>
            </w:pPr>
            <w:r w:rsidRPr="0033199A">
              <w:rPr>
                <w:rFonts w:ascii="Times New Roman" w:hAnsi="Times New Roman"/>
                <w:sz w:val="24"/>
                <w:szCs w:val="24"/>
              </w:rPr>
              <w:t>Žmogiškųjų išteklių aprašymas</w:t>
            </w:r>
          </w:p>
        </w:tc>
        <w:tc>
          <w:tcPr>
            <w:tcW w:w="6181" w:type="dxa"/>
            <w:tcBorders>
              <w:top w:val="single" w:sz="4" w:space="0" w:color="auto"/>
              <w:left w:val="single" w:sz="4" w:space="0" w:color="auto"/>
              <w:bottom w:val="single" w:sz="4" w:space="0" w:color="auto"/>
              <w:right w:val="single" w:sz="4" w:space="0" w:color="auto"/>
            </w:tcBorders>
            <w:hideMark/>
          </w:tcPr>
          <w:p w14:paraId="7D401560" w14:textId="60A5B4EF" w:rsidR="004F642C" w:rsidRPr="0033199A" w:rsidRDefault="009F2CA7" w:rsidP="007D238D">
            <w:pPr>
              <w:spacing w:line="256" w:lineRule="auto"/>
              <w:jc w:val="both"/>
              <w:rPr>
                <w:rFonts w:ascii="Times New Roman" w:hAnsi="Times New Roman"/>
                <w:sz w:val="24"/>
                <w:szCs w:val="24"/>
              </w:rPr>
            </w:pPr>
            <w:r w:rsidRPr="0033199A">
              <w:rPr>
                <w:rFonts w:ascii="Times New Roman" w:hAnsi="Times New Roman"/>
                <w:sz w:val="24"/>
                <w:szCs w:val="24"/>
              </w:rPr>
              <w:t>(</w:t>
            </w:r>
            <w:r w:rsidR="004F642C" w:rsidRPr="0033199A">
              <w:rPr>
                <w:rFonts w:ascii="Times New Roman" w:hAnsi="Times New Roman"/>
                <w:sz w:val="24"/>
                <w:szCs w:val="24"/>
              </w:rPr>
              <w:t>Nurodomas turimas ir planuojamas įdarbinti specialistų, teiksiančių paslaugas, pareigybių skaičius, funkcijo</w:t>
            </w:r>
            <w:r w:rsidRPr="0033199A">
              <w:rPr>
                <w:rFonts w:ascii="Times New Roman" w:hAnsi="Times New Roman"/>
                <w:sz w:val="24"/>
                <w:szCs w:val="24"/>
              </w:rPr>
              <w:t>s, numatomas jų darbo krūvis)</w:t>
            </w:r>
          </w:p>
        </w:tc>
      </w:tr>
      <w:tr w:rsidR="00BF1387" w:rsidRPr="0033199A" w14:paraId="3312F013" w14:textId="77777777" w:rsidTr="004D653F">
        <w:tc>
          <w:tcPr>
            <w:tcW w:w="9889" w:type="dxa"/>
            <w:gridSpan w:val="2"/>
            <w:tcBorders>
              <w:top w:val="single" w:sz="4" w:space="0" w:color="auto"/>
              <w:left w:val="single" w:sz="4" w:space="0" w:color="auto"/>
              <w:bottom w:val="single" w:sz="4" w:space="0" w:color="auto"/>
              <w:right w:val="single" w:sz="4" w:space="0" w:color="auto"/>
            </w:tcBorders>
          </w:tcPr>
          <w:p w14:paraId="56F93FD7" w14:textId="7F059754" w:rsidR="00080A4F" w:rsidRPr="0033199A" w:rsidRDefault="00BC2B9D" w:rsidP="00BF07F7">
            <w:pPr>
              <w:pStyle w:val="Sraopastraipa1"/>
              <w:tabs>
                <w:tab w:val="left" w:pos="720"/>
              </w:tabs>
              <w:spacing w:after="0" w:line="240" w:lineRule="auto"/>
              <w:ind w:left="0"/>
              <w:rPr>
                <w:rFonts w:ascii="Times New Roman" w:hAnsi="Times New Roman" w:cs="Times New Roman"/>
                <w:sz w:val="24"/>
                <w:szCs w:val="24"/>
              </w:rPr>
            </w:pPr>
            <w:r w:rsidRPr="0033199A">
              <w:rPr>
                <w:rFonts w:ascii="Times New Roman" w:hAnsi="Times New Roman" w:cs="Times New Roman"/>
                <w:b/>
                <w:bCs/>
                <w:sz w:val="24"/>
                <w:szCs w:val="24"/>
              </w:rPr>
              <w:t>4</w:t>
            </w:r>
            <w:r w:rsidR="00E50A2D" w:rsidRPr="0033199A">
              <w:rPr>
                <w:rFonts w:ascii="Times New Roman" w:hAnsi="Times New Roman" w:cs="Times New Roman"/>
                <w:b/>
                <w:bCs/>
                <w:sz w:val="24"/>
                <w:szCs w:val="24"/>
              </w:rPr>
              <w:t>. Pageidaujamos</w:t>
            </w:r>
            <w:r w:rsidR="00080A4F" w:rsidRPr="0033199A">
              <w:rPr>
                <w:rFonts w:ascii="Times New Roman" w:hAnsi="Times New Roman" w:cs="Times New Roman"/>
                <w:b/>
                <w:bCs/>
                <w:sz w:val="24"/>
                <w:szCs w:val="24"/>
              </w:rPr>
              <w:t xml:space="preserve"> vykdyti </w:t>
            </w:r>
            <w:r w:rsidR="00E50A2D" w:rsidRPr="0033199A">
              <w:rPr>
                <w:rFonts w:ascii="Times New Roman" w:hAnsi="Times New Roman" w:cs="Times New Roman"/>
                <w:b/>
                <w:bCs/>
                <w:sz w:val="24"/>
                <w:szCs w:val="24"/>
              </w:rPr>
              <w:t>p</w:t>
            </w:r>
            <w:r w:rsidR="001D7C29" w:rsidRPr="0033199A">
              <w:rPr>
                <w:rFonts w:ascii="Times New Roman" w:hAnsi="Times New Roman" w:cs="Times New Roman"/>
                <w:b/>
                <w:bCs/>
                <w:sz w:val="24"/>
                <w:szCs w:val="24"/>
              </w:rPr>
              <w:t xml:space="preserve">rojekto </w:t>
            </w:r>
            <w:r w:rsidR="00080A4F" w:rsidRPr="0033199A">
              <w:rPr>
                <w:rFonts w:ascii="Times New Roman" w:hAnsi="Times New Roman" w:cs="Times New Roman"/>
                <w:b/>
                <w:bCs/>
                <w:sz w:val="24"/>
                <w:szCs w:val="24"/>
              </w:rPr>
              <w:t>veiklos</w:t>
            </w:r>
          </w:p>
        </w:tc>
      </w:tr>
    </w:tbl>
    <w:tbl>
      <w:tblPr>
        <w:tblpPr w:leftFromText="180" w:rightFromText="180" w:vertAnchor="text" w:horzAnchor="margin" w:tblpY="15"/>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1"/>
        <w:gridCol w:w="2756"/>
        <w:gridCol w:w="2806"/>
      </w:tblGrid>
      <w:tr w:rsidR="00BF1387" w:rsidRPr="0033199A" w14:paraId="0BC4F749" w14:textId="77777777" w:rsidTr="000B5A7E">
        <w:tc>
          <w:tcPr>
            <w:tcW w:w="4361" w:type="dxa"/>
            <w:tcBorders>
              <w:top w:val="single" w:sz="4" w:space="0" w:color="auto"/>
              <w:left w:val="single" w:sz="4" w:space="0" w:color="auto"/>
              <w:bottom w:val="single" w:sz="4" w:space="0" w:color="auto"/>
              <w:right w:val="single" w:sz="4" w:space="0" w:color="auto"/>
            </w:tcBorders>
          </w:tcPr>
          <w:p w14:paraId="7890E1FD" w14:textId="5399C6A2" w:rsidR="0009288A" w:rsidRPr="0033199A" w:rsidRDefault="00BC2B9D" w:rsidP="0009288A">
            <w:pPr>
              <w:rPr>
                <w:rFonts w:ascii="Times New Roman" w:hAnsi="Times New Roman"/>
                <w:bCs/>
                <w:sz w:val="24"/>
                <w:szCs w:val="24"/>
              </w:rPr>
            </w:pPr>
            <w:r w:rsidRPr="0033199A">
              <w:rPr>
                <w:rFonts w:ascii="Times New Roman" w:hAnsi="Times New Roman"/>
                <w:bCs/>
                <w:sz w:val="24"/>
                <w:szCs w:val="24"/>
              </w:rPr>
              <w:t>Veiklos</w:t>
            </w:r>
          </w:p>
        </w:tc>
        <w:tc>
          <w:tcPr>
            <w:tcW w:w="2756" w:type="dxa"/>
            <w:tcBorders>
              <w:top w:val="single" w:sz="4" w:space="0" w:color="auto"/>
              <w:left w:val="single" w:sz="4" w:space="0" w:color="auto"/>
              <w:bottom w:val="single" w:sz="4" w:space="0" w:color="auto"/>
              <w:right w:val="single" w:sz="4" w:space="0" w:color="auto"/>
            </w:tcBorders>
          </w:tcPr>
          <w:p w14:paraId="693AA5FD" w14:textId="5B1636E2" w:rsidR="0009288A" w:rsidRPr="0033199A" w:rsidRDefault="009F2CA7" w:rsidP="0009288A">
            <w:pPr>
              <w:jc w:val="center"/>
              <w:rPr>
                <w:rFonts w:ascii="Times New Roman" w:hAnsi="Times New Roman"/>
                <w:bCs/>
                <w:sz w:val="24"/>
                <w:szCs w:val="24"/>
              </w:rPr>
            </w:pPr>
            <w:r w:rsidRPr="0033199A">
              <w:rPr>
                <w:rFonts w:ascii="Times New Roman" w:hAnsi="Times New Roman"/>
                <w:bCs/>
                <w:sz w:val="24"/>
                <w:szCs w:val="24"/>
              </w:rPr>
              <w:t>Pageidaujamos vykdyti veiklos</w:t>
            </w:r>
            <w:r w:rsidR="0009288A" w:rsidRPr="0033199A">
              <w:rPr>
                <w:rFonts w:ascii="Times New Roman" w:hAnsi="Times New Roman"/>
                <w:bCs/>
                <w:sz w:val="24"/>
                <w:szCs w:val="24"/>
              </w:rPr>
              <w:t xml:space="preserve"> </w:t>
            </w:r>
          </w:p>
        </w:tc>
        <w:tc>
          <w:tcPr>
            <w:tcW w:w="2806" w:type="dxa"/>
            <w:tcBorders>
              <w:top w:val="single" w:sz="4" w:space="0" w:color="auto"/>
              <w:left w:val="single" w:sz="4" w:space="0" w:color="auto"/>
              <w:bottom w:val="single" w:sz="4" w:space="0" w:color="auto"/>
              <w:right w:val="single" w:sz="4" w:space="0" w:color="auto"/>
            </w:tcBorders>
          </w:tcPr>
          <w:p w14:paraId="09FEB727" w14:textId="77777777" w:rsidR="0009288A" w:rsidRPr="0033199A" w:rsidRDefault="0009288A" w:rsidP="0009288A">
            <w:pPr>
              <w:jc w:val="center"/>
              <w:rPr>
                <w:rFonts w:ascii="Times New Roman" w:hAnsi="Times New Roman"/>
                <w:bCs/>
                <w:sz w:val="24"/>
                <w:szCs w:val="24"/>
              </w:rPr>
            </w:pPr>
            <w:r w:rsidRPr="0033199A">
              <w:rPr>
                <w:rFonts w:ascii="Times New Roman" w:hAnsi="Times New Roman"/>
                <w:bCs/>
                <w:sz w:val="24"/>
                <w:szCs w:val="24"/>
              </w:rPr>
              <w:t>Paslaugos gavėjų skaičius</w:t>
            </w:r>
          </w:p>
        </w:tc>
      </w:tr>
      <w:tr w:rsidR="00BF1387" w:rsidRPr="0033199A" w14:paraId="522EA7C3" w14:textId="77777777" w:rsidTr="000B5A7E">
        <w:tc>
          <w:tcPr>
            <w:tcW w:w="4361" w:type="dxa"/>
            <w:tcBorders>
              <w:top w:val="single" w:sz="4" w:space="0" w:color="auto"/>
              <w:left w:val="single" w:sz="4" w:space="0" w:color="auto"/>
              <w:bottom w:val="single" w:sz="4" w:space="0" w:color="auto"/>
              <w:right w:val="single" w:sz="4" w:space="0" w:color="auto"/>
            </w:tcBorders>
          </w:tcPr>
          <w:p w14:paraId="1E4F7421" w14:textId="77777777" w:rsidR="0009288A" w:rsidRPr="0033199A" w:rsidRDefault="0009288A" w:rsidP="0009288A">
            <w:pPr>
              <w:rPr>
                <w:rFonts w:ascii="Times New Roman" w:hAnsi="Times New Roman"/>
                <w:b/>
                <w:bCs/>
                <w:sz w:val="24"/>
                <w:szCs w:val="24"/>
              </w:rPr>
            </w:pPr>
            <w:r w:rsidRPr="0033199A">
              <w:rPr>
                <w:rFonts w:ascii="Times New Roman" w:hAnsi="Times New Roman"/>
                <w:sz w:val="24"/>
                <w:szCs w:val="24"/>
              </w:rPr>
              <w:t>Socialinės dirbtuvės</w:t>
            </w:r>
          </w:p>
        </w:tc>
        <w:tc>
          <w:tcPr>
            <w:tcW w:w="2756" w:type="dxa"/>
            <w:tcBorders>
              <w:top w:val="single" w:sz="4" w:space="0" w:color="auto"/>
              <w:left w:val="single" w:sz="4" w:space="0" w:color="auto"/>
              <w:bottom w:val="single" w:sz="4" w:space="0" w:color="auto"/>
              <w:right w:val="single" w:sz="4" w:space="0" w:color="auto"/>
            </w:tcBorders>
          </w:tcPr>
          <w:p w14:paraId="6926C9D6" w14:textId="77777777" w:rsidR="0009288A" w:rsidRPr="0033199A" w:rsidRDefault="0009288A" w:rsidP="0009288A">
            <w:pPr>
              <w:jc w:val="both"/>
              <w:rPr>
                <w:rFonts w:ascii="Times New Roman" w:hAnsi="Times New Roman"/>
                <w:b/>
                <w:bCs/>
                <w:sz w:val="24"/>
                <w:szCs w:val="24"/>
              </w:rPr>
            </w:pPr>
          </w:p>
        </w:tc>
        <w:tc>
          <w:tcPr>
            <w:tcW w:w="2806" w:type="dxa"/>
            <w:tcBorders>
              <w:top w:val="single" w:sz="4" w:space="0" w:color="auto"/>
              <w:left w:val="single" w:sz="4" w:space="0" w:color="auto"/>
              <w:bottom w:val="single" w:sz="4" w:space="0" w:color="auto"/>
              <w:right w:val="single" w:sz="4" w:space="0" w:color="auto"/>
            </w:tcBorders>
          </w:tcPr>
          <w:p w14:paraId="101A0B42" w14:textId="77777777" w:rsidR="0009288A" w:rsidRPr="0033199A" w:rsidRDefault="0009288A" w:rsidP="0009288A">
            <w:pPr>
              <w:jc w:val="both"/>
              <w:rPr>
                <w:rFonts w:ascii="Times New Roman" w:hAnsi="Times New Roman"/>
                <w:b/>
                <w:bCs/>
                <w:sz w:val="24"/>
                <w:szCs w:val="24"/>
              </w:rPr>
            </w:pPr>
          </w:p>
        </w:tc>
      </w:tr>
      <w:tr w:rsidR="00BF1387" w:rsidRPr="0033199A" w14:paraId="5A8825A3" w14:textId="77777777" w:rsidTr="00592837">
        <w:tc>
          <w:tcPr>
            <w:tcW w:w="4361" w:type="dxa"/>
            <w:tcBorders>
              <w:top w:val="single" w:sz="4" w:space="0" w:color="auto"/>
              <w:left w:val="single" w:sz="4" w:space="0" w:color="auto"/>
              <w:bottom w:val="single" w:sz="4" w:space="0" w:color="auto"/>
              <w:right w:val="single" w:sz="4" w:space="0" w:color="auto"/>
            </w:tcBorders>
          </w:tcPr>
          <w:p w14:paraId="62E6B3F0" w14:textId="40AD0BE8" w:rsidR="0009288A" w:rsidRPr="0033199A" w:rsidRDefault="0009288A" w:rsidP="00E50A2D">
            <w:pPr>
              <w:rPr>
                <w:rFonts w:ascii="Times New Roman" w:hAnsi="Times New Roman"/>
                <w:b/>
                <w:bCs/>
                <w:sz w:val="24"/>
                <w:szCs w:val="24"/>
              </w:rPr>
            </w:pPr>
            <w:r w:rsidRPr="0033199A">
              <w:rPr>
                <w:rFonts w:ascii="Times New Roman" w:hAnsi="Times New Roman"/>
                <w:sz w:val="24"/>
                <w:szCs w:val="24"/>
              </w:rPr>
              <w:t>Dienos užimtumo centras / socialinės dirbtuvės</w:t>
            </w:r>
            <w:r w:rsidR="00E50A2D" w:rsidRPr="0033199A">
              <w:rPr>
                <w:rFonts w:ascii="Times New Roman" w:hAnsi="Times New Roman"/>
                <w:sz w:val="24"/>
                <w:szCs w:val="24"/>
              </w:rPr>
              <w:t xml:space="preserve"> </w:t>
            </w:r>
            <w:r w:rsidR="00BE27A5" w:rsidRPr="0033199A">
              <w:rPr>
                <w:rFonts w:ascii="Times New Roman" w:hAnsi="Times New Roman"/>
                <w:sz w:val="24"/>
                <w:szCs w:val="24"/>
              </w:rPr>
              <w:t xml:space="preserve">asmenims, turintiems </w:t>
            </w:r>
            <w:r w:rsidR="001D7C29" w:rsidRPr="0033199A">
              <w:rPr>
                <w:rFonts w:ascii="Times New Roman" w:hAnsi="Times New Roman"/>
                <w:sz w:val="24"/>
                <w:szCs w:val="24"/>
              </w:rPr>
              <w:t xml:space="preserve">proto ir (ar) psichikos negalią </w:t>
            </w:r>
          </w:p>
        </w:tc>
        <w:tc>
          <w:tcPr>
            <w:tcW w:w="2756" w:type="dxa"/>
            <w:tcBorders>
              <w:top w:val="single" w:sz="4" w:space="0" w:color="auto"/>
              <w:left w:val="single" w:sz="4" w:space="0" w:color="auto"/>
              <w:bottom w:val="single" w:sz="4" w:space="0" w:color="auto"/>
              <w:right w:val="single" w:sz="4" w:space="0" w:color="auto"/>
            </w:tcBorders>
          </w:tcPr>
          <w:p w14:paraId="4791DEB2" w14:textId="77777777" w:rsidR="0009288A" w:rsidRPr="0033199A" w:rsidRDefault="0009288A" w:rsidP="0009288A">
            <w:pPr>
              <w:jc w:val="both"/>
              <w:rPr>
                <w:rFonts w:ascii="Times New Roman" w:hAnsi="Times New Roman"/>
                <w:b/>
                <w:bCs/>
                <w:sz w:val="24"/>
                <w:szCs w:val="24"/>
              </w:rPr>
            </w:pPr>
          </w:p>
        </w:tc>
        <w:tc>
          <w:tcPr>
            <w:tcW w:w="2806" w:type="dxa"/>
            <w:tcBorders>
              <w:top w:val="single" w:sz="4" w:space="0" w:color="auto"/>
              <w:left w:val="single" w:sz="4" w:space="0" w:color="auto"/>
              <w:bottom w:val="single" w:sz="4" w:space="0" w:color="auto"/>
              <w:right w:val="single" w:sz="4" w:space="0" w:color="auto"/>
            </w:tcBorders>
          </w:tcPr>
          <w:p w14:paraId="42192AB4" w14:textId="77777777" w:rsidR="0009288A" w:rsidRPr="0033199A" w:rsidRDefault="0009288A" w:rsidP="0009288A">
            <w:pPr>
              <w:jc w:val="both"/>
              <w:rPr>
                <w:rFonts w:ascii="Times New Roman" w:hAnsi="Times New Roman"/>
                <w:b/>
                <w:bCs/>
                <w:sz w:val="24"/>
                <w:szCs w:val="24"/>
              </w:rPr>
            </w:pPr>
          </w:p>
        </w:tc>
      </w:tr>
      <w:tr w:rsidR="00BF1387" w:rsidRPr="0033199A" w14:paraId="42709EAD" w14:textId="77777777" w:rsidTr="00592837">
        <w:tc>
          <w:tcPr>
            <w:tcW w:w="4361" w:type="dxa"/>
            <w:tcBorders>
              <w:top w:val="single" w:sz="4" w:space="0" w:color="auto"/>
              <w:left w:val="single" w:sz="4" w:space="0" w:color="auto"/>
              <w:bottom w:val="single" w:sz="4" w:space="0" w:color="auto"/>
              <w:right w:val="single" w:sz="4" w:space="0" w:color="auto"/>
            </w:tcBorders>
          </w:tcPr>
          <w:p w14:paraId="3418CDC9" w14:textId="38571269" w:rsidR="0009288A" w:rsidRPr="0033199A" w:rsidRDefault="00E50A2D" w:rsidP="00E50A2D">
            <w:pPr>
              <w:jc w:val="both"/>
              <w:rPr>
                <w:rFonts w:ascii="Times New Roman" w:hAnsi="Times New Roman"/>
                <w:sz w:val="24"/>
                <w:szCs w:val="24"/>
              </w:rPr>
            </w:pPr>
            <w:r w:rsidRPr="0033199A">
              <w:rPr>
                <w:rFonts w:ascii="Times New Roman" w:hAnsi="Times New Roman"/>
                <w:sz w:val="24"/>
                <w:szCs w:val="24"/>
              </w:rPr>
              <w:t>Grupinio gyvenimo namai asmenims, turintiems proto ir (ar) psichikos negalią</w:t>
            </w:r>
          </w:p>
        </w:tc>
        <w:tc>
          <w:tcPr>
            <w:tcW w:w="2756" w:type="dxa"/>
            <w:tcBorders>
              <w:top w:val="single" w:sz="4" w:space="0" w:color="auto"/>
              <w:left w:val="single" w:sz="4" w:space="0" w:color="auto"/>
              <w:bottom w:val="single" w:sz="4" w:space="0" w:color="auto"/>
              <w:right w:val="single" w:sz="4" w:space="0" w:color="auto"/>
            </w:tcBorders>
          </w:tcPr>
          <w:p w14:paraId="369B5D41" w14:textId="77777777" w:rsidR="0009288A" w:rsidRPr="0033199A" w:rsidRDefault="0009288A" w:rsidP="0009288A">
            <w:pPr>
              <w:jc w:val="both"/>
              <w:rPr>
                <w:rFonts w:ascii="Times New Roman" w:hAnsi="Times New Roman"/>
                <w:b/>
                <w:bCs/>
                <w:sz w:val="24"/>
                <w:szCs w:val="24"/>
              </w:rPr>
            </w:pPr>
          </w:p>
        </w:tc>
        <w:tc>
          <w:tcPr>
            <w:tcW w:w="2806" w:type="dxa"/>
            <w:tcBorders>
              <w:top w:val="single" w:sz="4" w:space="0" w:color="auto"/>
              <w:left w:val="single" w:sz="4" w:space="0" w:color="auto"/>
              <w:bottom w:val="single" w:sz="4" w:space="0" w:color="auto"/>
              <w:right w:val="single" w:sz="4" w:space="0" w:color="auto"/>
            </w:tcBorders>
          </w:tcPr>
          <w:p w14:paraId="01555A2A" w14:textId="77777777" w:rsidR="0009288A" w:rsidRPr="0033199A" w:rsidRDefault="0009288A" w:rsidP="0009288A">
            <w:pPr>
              <w:jc w:val="both"/>
              <w:rPr>
                <w:rFonts w:ascii="Times New Roman" w:hAnsi="Times New Roman"/>
                <w:b/>
                <w:bCs/>
                <w:sz w:val="24"/>
                <w:szCs w:val="24"/>
              </w:rPr>
            </w:pPr>
          </w:p>
        </w:tc>
      </w:tr>
      <w:tr w:rsidR="00BF1387" w:rsidRPr="0033199A" w14:paraId="6AC4784C" w14:textId="77777777" w:rsidTr="00592837">
        <w:tc>
          <w:tcPr>
            <w:tcW w:w="9923" w:type="dxa"/>
            <w:gridSpan w:val="3"/>
            <w:tcBorders>
              <w:top w:val="single" w:sz="4" w:space="0" w:color="auto"/>
              <w:left w:val="single" w:sz="4" w:space="0" w:color="auto"/>
              <w:bottom w:val="single" w:sz="4" w:space="0" w:color="auto"/>
              <w:right w:val="single" w:sz="4" w:space="0" w:color="auto"/>
            </w:tcBorders>
          </w:tcPr>
          <w:p w14:paraId="75842D22" w14:textId="6B6D4647" w:rsidR="009020F6" w:rsidRPr="0033199A" w:rsidRDefault="00BC2B9D" w:rsidP="00E50A2D">
            <w:pPr>
              <w:pStyle w:val="Sraopastraipa1"/>
              <w:spacing w:after="0" w:line="240" w:lineRule="auto"/>
              <w:ind w:left="0"/>
              <w:rPr>
                <w:rFonts w:ascii="Times New Roman" w:hAnsi="Times New Roman" w:cs="Times New Roman"/>
                <w:b/>
                <w:bCs/>
                <w:sz w:val="24"/>
                <w:szCs w:val="24"/>
              </w:rPr>
            </w:pPr>
            <w:r w:rsidRPr="0033199A">
              <w:rPr>
                <w:rFonts w:ascii="Times New Roman" w:hAnsi="Times New Roman" w:cs="Times New Roman"/>
                <w:b/>
                <w:bCs/>
                <w:sz w:val="24"/>
                <w:szCs w:val="24"/>
              </w:rPr>
              <w:t>5</w:t>
            </w:r>
            <w:r w:rsidR="009020F6" w:rsidRPr="0033199A">
              <w:rPr>
                <w:rFonts w:ascii="Times New Roman" w:hAnsi="Times New Roman" w:cs="Times New Roman"/>
                <w:b/>
                <w:bCs/>
                <w:sz w:val="24"/>
                <w:szCs w:val="24"/>
              </w:rPr>
              <w:t xml:space="preserve">. Turimi </w:t>
            </w:r>
            <w:r w:rsidR="00AA26E7" w:rsidRPr="0033199A">
              <w:rPr>
                <w:rFonts w:ascii="Times New Roman" w:hAnsi="Times New Roman" w:cs="Times New Roman"/>
                <w:b/>
                <w:bCs/>
                <w:sz w:val="24"/>
                <w:szCs w:val="24"/>
              </w:rPr>
              <w:t xml:space="preserve">ištekliai </w:t>
            </w:r>
            <w:r w:rsidR="00E50A2D" w:rsidRPr="0033199A">
              <w:rPr>
                <w:rFonts w:ascii="Times New Roman" w:hAnsi="Times New Roman" w:cs="Times New Roman"/>
                <w:b/>
                <w:bCs/>
                <w:sz w:val="24"/>
                <w:szCs w:val="24"/>
              </w:rPr>
              <w:t>p</w:t>
            </w:r>
            <w:r w:rsidR="009020F6" w:rsidRPr="0033199A">
              <w:rPr>
                <w:rFonts w:ascii="Times New Roman" w:hAnsi="Times New Roman" w:cs="Times New Roman"/>
                <w:b/>
                <w:bCs/>
                <w:sz w:val="24"/>
                <w:szCs w:val="24"/>
              </w:rPr>
              <w:t>rojektui įgyvendinti</w:t>
            </w:r>
            <w:r w:rsidR="00AA26E7" w:rsidRPr="0033199A">
              <w:rPr>
                <w:rFonts w:ascii="Times New Roman" w:hAnsi="Times New Roman" w:cs="Times New Roman"/>
                <w:b/>
                <w:bCs/>
                <w:sz w:val="24"/>
                <w:szCs w:val="24"/>
              </w:rPr>
              <w:t xml:space="preserve"> </w:t>
            </w:r>
            <w:r w:rsidR="00AA26E7" w:rsidRPr="0033199A">
              <w:rPr>
                <w:rFonts w:ascii="Times New Roman" w:hAnsi="Times New Roman" w:cs="Times New Roman"/>
                <w:bCs/>
                <w:i/>
                <w:sz w:val="24"/>
                <w:szCs w:val="24"/>
              </w:rPr>
              <w:t>(</w:t>
            </w:r>
            <w:r w:rsidR="00041B2E" w:rsidRPr="0033199A">
              <w:rPr>
                <w:rFonts w:ascii="Times New Roman" w:hAnsi="Times New Roman" w:cs="Times New Roman"/>
                <w:bCs/>
                <w:i/>
                <w:sz w:val="24"/>
                <w:szCs w:val="24"/>
              </w:rPr>
              <w:t>jei</w:t>
            </w:r>
            <w:r w:rsidR="00041B2E" w:rsidRPr="0033199A">
              <w:rPr>
                <w:rFonts w:ascii="Times New Roman" w:hAnsi="Times New Roman" w:cs="Times New Roman"/>
                <w:b/>
                <w:bCs/>
                <w:sz w:val="24"/>
                <w:szCs w:val="24"/>
              </w:rPr>
              <w:t xml:space="preserve"> </w:t>
            </w:r>
            <w:r w:rsidR="00BE27A5" w:rsidRPr="0033199A">
              <w:rPr>
                <w:rFonts w:ascii="Times New Roman" w:hAnsi="Times New Roman" w:cs="Times New Roman"/>
                <w:i/>
                <w:sz w:val="24"/>
                <w:szCs w:val="24"/>
              </w:rPr>
              <w:t>organizacija prisidės</w:t>
            </w:r>
            <w:r w:rsidR="00BE27A5" w:rsidRPr="0033199A">
              <w:rPr>
                <w:sz w:val="24"/>
                <w:szCs w:val="24"/>
              </w:rPr>
              <w:t xml:space="preserve"> </w:t>
            </w:r>
            <w:r w:rsidR="00BE27A5" w:rsidRPr="0033199A">
              <w:rPr>
                <w:rFonts w:ascii="Times New Roman" w:hAnsi="Times New Roman" w:cs="Times New Roman"/>
                <w:i/>
                <w:sz w:val="24"/>
                <w:szCs w:val="24"/>
              </w:rPr>
              <w:t>savo materialiniais ištekliais, pagrįsti</w:t>
            </w:r>
            <w:r w:rsidR="009020F6" w:rsidRPr="0033199A">
              <w:rPr>
                <w:rFonts w:ascii="Times New Roman" w:hAnsi="Times New Roman" w:cs="Times New Roman"/>
                <w:i/>
                <w:iCs/>
                <w:sz w:val="24"/>
                <w:szCs w:val="24"/>
              </w:rPr>
              <w:t>)</w:t>
            </w:r>
          </w:p>
        </w:tc>
      </w:tr>
      <w:tr w:rsidR="00BF1387" w:rsidRPr="0033199A" w14:paraId="634396EE" w14:textId="77777777" w:rsidTr="00592837">
        <w:tc>
          <w:tcPr>
            <w:tcW w:w="9923" w:type="dxa"/>
            <w:gridSpan w:val="3"/>
            <w:tcBorders>
              <w:top w:val="single" w:sz="4" w:space="0" w:color="auto"/>
              <w:left w:val="single" w:sz="4" w:space="0" w:color="auto"/>
              <w:bottom w:val="single" w:sz="4" w:space="0" w:color="auto"/>
              <w:right w:val="single" w:sz="4" w:space="0" w:color="auto"/>
            </w:tcBorders>
          </w:tcPr>
          <w:p w14:paraId="0E47DAB2" w14:textId="77777777" w:rsidR="00DD3E66" w:rsidRPr="0033199A" w:rsidRDefault="00DD3E66" w:rsidP="009020F6">
            <w:pPr>
              <w:pStyle w:val="Sraopastraipa1"/>
              <w:spacing w:after="0" w:line="240" w:lineRule="auto"/>
              <w:ind w:left="0" w:firstLine="720"/>
              <w:jc w:val="both"/>
              <w:rPr>
                <w:rFonts w:ascii="Times New Roman" w:hAnsi="Times New Roman" w:cs="Times New Roman"/>
                <w:sz w:val="24"/>
                <w:szCs w:val="24"/>
              </w:rPr>
            </w:pPr>
          </w:p>
          <w:p w14:paraId="759DA578" w14:textId="70F45A2F" w:rsidR="009020F6" w:rsidRPr="0033199A" w:rsidRDefault="00BE27A5" w:rsidP="009020F6">
            <w:pPr>
              <w:pStyle w:val="Sraopastraipa1"/>
              <w:spacing w:after="0" w:line="240" w:lineRule="auto"/>
              <w:ind w:left="0" w:firstLine="720"/>
              <w:jc w:val="both"/>
              <w:rPr>
                <w:rFonts w:ascii="Times New Roman" w:hAnsi="Times New Roman" w:cs="Times New Roman"/>
                <w:sz w:val="24"/>
                <w:szCs w:val="24"/>
              </w:rPr>
            </w:pPr>
            <w:r w:rsidRPr="0033199A">
              <w:rPr>
                <w:rFonts w:ascii="Times New Roman" w:hAnsi="Times New Roman" w:cs="Times New Roman"/>
                <w:sz w:val="24"/>
                <w:szCs w:val="24"/>
              </w:rPr>
              <w:t>(</w:t>
            </w:r>
            <w:r w:rsidR="009F2CA7" w:rsidRPr="0033199A">
              <w:rPr>
                <w:rFonts w:ascii="Times New Roman" w:hAnsi="Times New Roman" w:cs="Times New Roman"/>
                <w:sz w:val="24"/>
                <w:szCs w:val="24"/>
              </w:rPr>
              <w:t xml:space="preserve">Organizacijos </w:t>
            </w:r>
            <w:r w:rsidR="00C50AAD" w:rsidRPr="0033199A">
              <w:rPr>
                <w:rFonts w:ascii="Times New Roman" w:hAnsi="Times New Roman" w:cs="Times New Roman"/>
                <w:sz w:val="24"/>
                <w:szCs w:val="24"/>
              </w:rPr>
              <w:t>turimi materialiniai ištekliai P</w:t>
            </w:r>
            <w:r w:rsidR="009020F6" w:rsidRPr="0033199A">
              <w:rPr>
                <w:rFonts w:ascii="Times New Roman" w:hAnsi="Times New Roman" w:cs="Times New Roman"/>
                <w:sz w:val="24"/>
                <w:szCs w:val="24"/>
              </w:rPr>
              <w:t>rojekto veiklai įgyvendinti (patalpos, ryšio, transporto priemonės</w:t>
            </w:r>
            <w:r w:rsidR="00DD3E66" w:rsidRPr="0033199A">
              <w:rPr>
                <w:rFonts w:ascii="Times New Roman" w:hAnsi="Times New Roman" w:cs="Times New Roman"/>
                <w:sz w:val="24"/>
                <w:szCs w:val="24"/>
              </w:rPr>
              <w:t>, piniginės lėšos, įranga</w:t>
            </w:r>
            <w:r w:rsidR="009020F6" w:rsidRPr="0033199A">
              <w:rPr>
                <w:rFonts w:ascii="Times New Roman" w:hAnsi="Times New Roman" w:cs="Times New Roman"/>
                <w:sz w:val="24"/>
                <w:szCs w:val="24"/>
              </w:rPr>
              <w:t xml:space="preserve"> ir kt.)</w:t>
            </w:r>
            <w:r w:rsidRPr="0033199A">
              <w:rPr>
                <w:rFonts w:ascii="Times New Roman" w:hAnsi="Times New Roman" w:cs="Times New Roman"/>
                <w:sz w:val="24"/>
                <w:szCs w:val="24"/>
              </w:rPr>
              <w:t>;</w:t>
            </w:r>
            <w:r w:rsidR="00041B2E" w:rsidRPr="0033199A">
              <w:rPr>
                <w:rFonts w:ascii="Times New Roman" w:hAnsi="Times New Roman" w:cs="Times New Roman"/>
                <w:sz w:val="24"/>
                <w:szCs w:val="24"/>
              </w:rPr>
              <w:t xml:space="preserve"> koks organizacijos papildomas indėlis </w:t>
            </w:r>
            <w:r w:rsidRPr="0033199A">
              <w:rPr>
                <w:rFonts w:ascii="Times New Roman" w:hAnsi="Times New Roman" w:cs="Times New Roman"/>
                <w:sz w:val="24"/>
                <w:szCs w:val="24"/>
              </w:rPr>
              <w:t>įgyvendinant</w:t>
            </w:r>
            <w:r w:rsidR="00E50A2D" w:rsidRPr="0033199A">
              <w:rPr>
                <w:rFonts w:ascii="Times New Roman" w:hAnsi="Times New Roman" w:cs="Times New Roman"/>
                <w:sz w:val="24"/>
                <w:szCs w:val="24"/>
              </w:rPr>
              <w:t xml:space="preserve"> p</w:t>
            </w:r>
            <w:r w:rsidR="00C50AAD" w:rsidRPr="0033199A">
              <w:rPr>
                <w:rFonts w:ascii="Times New Roman" w:hAnsi="Times New Roman" w:cs="Times New Roman"/>
                <w:sz w:val="24"/>
                <w:szCs w:val="24"/>
              </w:rPr>
              <w:t>rojektą</w:t>
            </w:r>
            <w:r w:rsidRPr="0033199A">
              <w:rPr>
                <w:rFonts w:ascii="Times New Roman" w:hAnsi="Times New Roman" w:cs="Times New Roman"/>
                <w:sz w:val="24"/>
                <w:szCs w:val="24"/>
              </w:rPr>
              <w:t>)</w:t>
            </w:r>
          </w:p>
          <w:p w14:paraId="3BE1DF62" w14:textId="77777777" w:rsidR="00DD3E66" w:rsidRPr="0033199A" w:rsidRDefault="00DD3E66" w:rsidP="009020F6">
            <w:pPr>
              <w:pStyle w:val="Sraopastraipa1"/>
              <w:spacing w:after="0" w:line="240" w:lineRule="auto"/>
              <w:ind w:left="0" w:firstLine="720"/>
              <w:jc w:val="both"/>
              <w:rPr>
                <w:rFonts w:ascii="Times New Roman" w:hAnsi="Times New Roman" w:cs="Times New Roman"/>
                <w:b/>
                <w:bCs/>
                <w:sz w:val="24"/>
                <w:szCs w:val="24"/>
              </w:rPr>
            </w:pPr>
          </w:p>
        </w:tc>
      </w:tr>
      <w:tr w:rsidR="00BF1387" w:rsidRPr="0033199A" w14:paraId="705E2749" w14:textId="77777777" w:rsidTr="00592837">
        <w:tc>
          <w:tcPr>
            <w:tcW w:w="9923" w:type="dxa"/>
            <w:gridSpan w:val="3"/>
            <w:tcBorders>
              <w:top w:val="single" w:sz="4" w:space="0" w:color="auto"/>
              <w:left w:val="single" w:sz="4" w:space="0" w:color="auto"/>
              <w:bottom w:val="single" w:sz="4" w:space="0" w:color="auto"/>
              <w:right w:val="single" w:sz="4" w:space="0" w:color="auto"/>
            </w:tcBorders>
          </w:tcPr>
          <w:p w14:paraId="33020A9E" w14:textId="6BD54992" w:rsidR="009020F6" w:rsidRPr="0033199A" w:rsidRDefault="00AA26E7" w:rsidP="009020F6">
            <w:pPr>
              <w:pStyle w:val="Sraopastraipa1"/>
              <w:spacing w:after="0" w:line="240" w:lineRule="auto"/>
              <w:ind w:left="0"/>
              <w:rPr>
                <w:rFonts w:ascii="Times New Roman" w:hAnsi="Times New Roman" w:cs="Times New Roman"/>
                <w:sz w:val="24"/>
                <w:szCs w:val="24"/>
              </w:rPr>
            </w:pPr>
            <w:r w:rsidRPr="0033199A">
              <w:rPr>
                <w:rFonts w:ascii="Times New Roman" w:hAnsi="Times New Roman" w:cs="Times New Roman"/>
                <w:b/>
                <w:bCs/>
                <w:sz w:val="24"/>
                <w:szCs w:val="24"/>
              </w:rPr>
              <w:t>6</w:t>
            </w:r>
            <w:r w:rsidR="009020F6" w:rsidRPr="0033199A">
              <w:rPr>
                <w:rFonts w:ascii="Times New Roman" w:hAnsi="Times New Roman" w:cs="Times New Roman"/>
                <w:b/>
                <w:bCs/>
                <w:sz w:val="24"/>
                <w:szCs w:val="24"/>
              </w:rPr>
              <w:t>. Prie paraiškos pridedamų privalomų pateikti dokumentų sąrašas</w:t>
            </w:r>
          </w:p>
        </w:tc>
      </w:tr>
    </w:tb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7371"/>
        <w:gridCol w:w="1843"/>
      </w:tblGrid>
      <w:tr w:rsidR="00BF1387" w:rsidRPr="0033199A" w14:paraId="1195A4E8" w14:textId="77777777" w:rsidTr="00EE7D69">
        <w:tc>
          <w:tcPr>
            <w:tcW w:w="675" w:type="dxa"/>
            <w:tcBorders>
              <w:top w:val="single" w:sz="4" w:space="0" w:color="auto"/>
              <w:left w:val="single" w:sz="4" w:space="0" w:color="auto"/>
              <w:bottom w:val="single" w:sz="4" w:space="0" w:color="auto"/>
              <w:right w:val="single" w:sz="4" w:space="0" w:color="auto"/>
            </w:tcBorders>
          </w:tcPr>
          <w:p w14:paraId="67161E31" w14:textId="77777777" w:rsidR="007E201E" w:rsidRPr="0033199A" w:rsidRDefault="007E201E" w:rsidP="005B353D">
            <w:pPr>
              <w:jc w:val="center"/>
              <w:rPr>
                <w:rFonts w:ascii="Times New Roman" w:hAnsi="Times New Roman"/>
                <w:bCs/>
                <w:sz w:val="24"/>
                <w:szCs w:val="24"/>
              </w:rPr>
            </w:pPr>
            <w:r w:rsidRPr="0033199A">
              <w:rPr>
                <w:rFonts w:ascii="Times New Roman" w:hAnsi="Times New Roman"/>
                <w:bCs/>
                <w:sz w:val="24"/>
                <w:szCs w:val="24"/>
              </w:rPr>
              <w:t>Eil. Nr.</w:t>
            </w:r>
          </w:p>
        </w:tc>
        <w:tc>
          <w:tcPr>
            <w:tcW w:w="7371" w:type="dxa"/>
            <w:tcBorders>
              <w:top w:val="single" w:sz="4" w:space="0" w:color="auto"/>
              <w:left w:val="single" w:sz="4" w:space="0" w:color="auto"/>
              <w:bottom w:val="single" w:sz="4" w:space="0" w:color="auto"/>
              <w:right w:val="single" w:sz="4" w:space="0" w:color="auto"/>
            </w:tcBorders>
          </w:tcPr>
          <w:p w14:paraId="5691359C" w14:textId="77777777" w:rsidR="007E201E" w:rsidRPr="0033199A" w:rsidRDefault="007E201E" w:rsidP="005B353D">
            <w:pPr>
              <w:jc w:val="center"/>
              <w:rPr>
                <w:rFonts w:ascii="Times New Roman" w:hAnsi="Times New Roman"/>
                <w:bCs/>
                <w:sz w:val="24"/>
                <w:szCs w:val="24"/>
              </w:rPr>
            </w:pPr>
            <w:r w:rsidRPr="0033199A">
              <w:rPr>
                <w:rFonts w:ascii="Times New Roman" w:hAnsi="Times New Roman"/>
                <w:bCs/>
                <w:sz w:val="24"/>
                <w:szCs w:val="24"/>
              </w:rPr>
              <w:t>Dokumento pavadinimas</w:t>
            </w:r>
          </w:p>
        </w:tc>
        <w:tc>
          <w:tcPr>
            <w:tcW w:w="1843" w:type="dxa"/>
            <w:tcBorders>
              <w:top w:val="single" w:sz="4" w:space="0" w:color="auto"/>
              <w:left w:val="single" w:sz="4" w:space="0" w:color="auto"/>
              <w:bottom w:val="single" w:sz="4" w:space="0" w:color="auto"/>
              <w:right w:val="single" w:sz="4" w:space="0" w:color="auto"/>
            </w:tcBorders>
          </w:tcPr>
          <w:p w14:paraId="1BC28C86" w14:textId="77777777" w:rsidR="007E201E" w:rsidRPr="0033199A" w:rsidRDefault="007E201E" w:rsidP="005B353D">
            <w:pPr>
              <w:jc w:val="center"/>
              <w:rPr>
                <w:rFonts w:ascii="Times New Roman" w:hAnsi="Times New Roman"/>
                <w:bCs/>
                <w:sz w:val="24"/>
                <w:szCs w:val="24"/>
              </w:rPr>
            </w:pPr>
            <w:r w:rsidRPr="0033199A">
              <w:rPr>
                <w:rFonts w:ascii="Times New Roman" w:hAnsi="Times New Roman"/>
                <w:bCs/>
                <w:sz w:val="24"/>
                <w:szCs w:val="24"/>
              </w:rPr>
              <w:t>Lapų skaičius</w:t>
            </w:r>
          </w:p>
        </w:tc>
      </w:tr>
      <w:tr w:rsidR="00BF1387" w:rsidRPr="0033199A" w14:paraId="4BD3D50B" w14:textId="77777777" w:rsidTr="00EE7D69">
        <w:tc>
          <w:tcPr>
            <w:tcW w:w="675" w:type="dxa"/>
            <w:tcBorders>
              <w:top w:val="single" w:sz="4" w:space="0" w:color="auto"/>
              <w:left w:val="single" w:sz="4" w:space="0" w:color="auto"/>
              <w:bottom w:val="single" w:sz="4" w:space="0" w:color="auto"/>
              <w:right w:val="single" w:sz="4" w:space="0" w:color="auto"/>
            </w:tcBorders>
          </w:tcPr>
          <w:p w14:paraId="34E422E9" w14:textId="77777777" w:rsidR="007E201E" w:rsidRPr="0033199A" w:rsidRDefault="007E201E" w:rsidP="005B353D">
            <w:pPr>
              <w:jc w:val="both"/>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2F1C1B30" w14:textId="77777777" w:rsidR="007E201E" w:rsidRPr="0033199A" w:rsidRDefault="007E201E" w:rsidP="005B353D">
            <w:pPr>
              <w:jc w:val="both"/>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44BD268" w14:textId="77777777" w:rsidR="007E201E" w:rsidRPr="0033199A" w:rsidRDefault="007E201E" w:rsidP="005B353D">
            <w:pPr>
              <w:jc w:val="both"/>
              <w:rPr>
                <w:rFonts w:ascii="Times New Roman" w:hAnsi="Times New Roman"/>
                <w:b/>
                <w:bCs/>
                <w:sz w:val="24"/>
                <w:szCs w:val="24"/>
              </w:rPr>
            </w:pPr>
          </w:p>
        </w:tc>
      </w:tr>
      <w:tr w:rsidR="00BF1387" w:rsidRPr="0033199A" w14:paraId="1D31BBB6" w14:textId="77777777" w:rsidTr="00EE7D69">
        <w:tc>
          <w:tcPr>
            <w:tcW w:w="675" w:type="dxa"/>
            <w:tcBorders>
              <w:top w:val="single" w:sz="4" w:space="0" w:color="auto"/>
              <w:left w:val="single" w:sz="4" w:space="0" w:color="auto"/>
              <w:bottom w:val="single" w:sz="4" w:space="0" w:color="auto"/>
              <w:right w:val="single" w:sz="4" w:space="0" w:color="auto"/>
            </w:tcBorders>
          </w:tcPr>
          <w:p w14:paraId="18A0EB1A" w14:textId="77777777" w:rsidR="007E201E" w:rsidRPr="0033199A" w:rsidRDefault="007E201E" w:rsidP="005B353D">
            <w:pPr>
              <w:jc w:val="both"/>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706811B2" w14:textId="77777777" w:rsidR="007E201E" w:rsidRPr="0033199A" w:rsidRDefault="007E201E" w:rsidP="005B353D">
            <w:pPr>
              <w:jc w:val="both"/>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637BBDEB" w14:textId="77777777" w:rsidR="007E201E" w:rsidRPr="0033199A" w:rsidRDefault="007E201E" w:rsidP="005B353D">
            <w:pPr>
              <w:jc w:val="both"/>
              <w:rPr>
                <w:rFonts w:ascii="Times New Roman" w:hAnsi="Times New Roman"/>
                <w:b/>
                <w:bCs/>
                <w:sz w:val="24"/>
                <w:szCs w:val="24"/>
              </w:rPr>
            </w:pPr>
          </w:p>
        </w:tc>
      </w:tr>
      <w:tr w:rsidR="00BF1387" w:rsidRPr="0033199A" w14:paraId="6E29E229" w14:textId="77777777" w:rsidTr="00EE7D69">
        <w:tc>
          <w:tcPr>
            <w:tcW w:w="675" w:type="dxa"/>
            <w:tcBorders>
              <w:top w:val="single" w:sz="4" w:space="0" w:color="auto"/>
              <w:left w:val="single" w:sz="4" w:space="0" w:color="auto"/>
              <w:bottom w:val="single" w:sz="4" w:space="0" w:color="auto"/>
              <w:right w:val="single" w:sz="4" w:space="0" w:color="auto"/>
            </w:tcBorders>
          </w:tcPr>
          <w:p w14:paraId="17FAF8B5" w14:textId="77777777" w:rsidR="007E201E" w:rsidRPr="0033199A" w:rsidRDefault="007E201E" w:rsidP="005B353D">
            <w:pPr>
              <w:jc w:val="both"/>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1223E517" w14:textId="77777777" w:rsidR="007E201E" w:rsidRPr="0033199A" w:rsidRDefault="007E201E" w:rsidP="005B353D">
            <w:pPr>
              <w:jc w:val="both"/>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61852B7" w14:textId="77777777" w:rsidR="007E201E" w:rsidRPr="0033199A" w:rsidRDefault="007E201E" w:rsidP="005B353D">
            <w:pPr>
              <w:jc w:val="both"/>
              <w:rPr>
                <w:rFonts w:ascii="Times New Roman" w:hAnsi="Times New Roman"/>
                <w:b/>
                <w:bCs/>
                <w:sz w:val="24"/>
                <w:szCs w:val="24"/>
              </w:rPr>
            </w:pPr>
          </w:p>
        </w:tc>
      </w:tr>
      <w:tr w:rsidR="00BF1387" w:rsidRPr="0033199A" w14:paraId="4A03381F" w14:textId="77777777" w:rsidTr="00EE7D69">
        <w:tc>
          <w:tcPr>
            <w:tcW w:w="675" w:type="dxa"/>
            <w:tcBorders>
              <w:top w:val="single" w:sz="4" w:space="0" w:color="auto"/>
              <w:left w:val="single" w:sz="4" w:space="0" w:color="auto"/>
              <w:bottom w:val="single" w:sz="4" w:space="0" w:color="auto"/>
              <w:right w:val="single" w:sz="4" w:space="0" w:color="auto"/>
            </w:tcBorders>
          </w:tcPr>
          <w:p w14:paraId="57D63B20" w14:textId="77777777" w:rsidR="004F642C" w:rsidRPr="0033199A" w:rsidRDefault="004F642C" w:rsidP="005B353D">
            <w:pPr>
              <w:jc w:val="both"/>
              <w:rPr>
                <w:rFonts w:ascii="Times New Roman" w:hAnsi="Times New Roman"/>
                <w:b/>
                <w:bCs/>
                <w:sz w:val="24"/>
                <w:szCs w:val="24"/>
              </w:rPr>
            </w:pPr>
          </w:p>
        </w:tc>
        <w:tc>
          <w:tcPr>
            <w:tcW w:w="7371" w:type="dxa"/>
            <w:tcBorders>
              <w:top w:val="single" w:sz="4" w:space="0" w:color="auto"/>
              <w:left w:val="single" w:sz="4" w:space="0" w:color="auto"/>
              <w:bottom w:val="single" w:sz="4" w:space="0" w:color="auto"/>
              <w:right w:val="single" w:sz="4" w:space="0" w:color="auto"/>
            </w:tcBorders>
          </w:tcPr>
          <w:p w14:paraId="50A71AC2" w14:textId="77777777" w:rsidR="004F642C" w:rsidRPr="0033199A" w:rsidRDefault="004F642C" w:rsidP="005B353D">
            <w:pPr>
              <w:jc w:val="both"/>
              <w:rPr>
                <w:rFonts w:ascii="Times New Roman" w:hAnsi="Times New Roman"/>
                <w:b/>
                <w:bCs/>
                <w:sz w:val="24"/>
                <w:szCs w:val="24"/>
              </w:rPr>
            </w:pPr>
          </w:p>
        </w:tc>
        <w:tc>
          <w:tcPr>
            <w:tcW w:w="1843" w:type="dxa"/>
            <w:tcBorders>
              <w:top w:val="single" w:sz="4" w:space="0" w:color="auto"/>
              <w:left w:val="single" w:sz="4" w:space="0" w:color="auto"/>
              <w:bottom w:val="single" w:sz="4" w:space="0" w:color="auto"/>
              <w:right w:val="single" w:sz="4" w:space="0" w:color="auto"/>
            </w:tcBorders>
          </w:tcPr>
          <w:p w14:paraId="35BA600A" w14:textId="77777777" w:rsidR="004F642C" w:rsidRPr="0033199A" w:rsidRDefault="004F642C" w:rsidP="005B353D">
            <w:pPr>
              <w:jc w:val="both"/>
              <w:rPr>
                <w:rFonts w:ascii="Times New Roman" w:hAnsi="Times New Roman"/>
                <w:b/>
                <w:bCs/>
                <w:sz w:val="24"/>
                <w:szCs w:val="24"/>
              </w:rPr>
            </w:pPr>
          </w:p>
        </w:tc>
      </w:tr>
    </w:tbl>
    <w:p w14:paraId="788CEAF4" w14:textId="4DA09CC3" w:rsidR="00D06F1C" w:rsidRPr="0033199A" w:rsidRDefault="00D06F1C" w:rsidP="004F642C">
      <w:pPr>
        <w:ind w:firstLine="851"/>
        <w:jc w:val="both"/>
        <w:rPr>
          <w:rFonts w:ascii="Times New Roman" w:hAnsi="Times New Roman"/>
          <w:sz w:val="24"/>
          <w:szCs w:val="24"/>
          <w:lang w:eastAsia="hi-IN" w:bidi="hi-IN"/>
        </w:rPr>
      </w:pPr>
      <w:r w:rsidRPr="0033199A">
        <w:rPr>
          <w:rFonts w:ascii="Times New Roman" w:hAnsi="Times New Roman"/>
          <w:sz w:val="24"/>
          <w:szCs w:val="24"/>
          <w:lang w:eastAsia="hi-IN" w:bidi="hi-IN"/>
        </w:rPr>
        <w:t xml:space="preserve">Su paraiška būtina pateikti </w:t>
      </w:r>
      <w:r w:rsidR="009F2CA7" w:rsidRPr="0033199A">
        <w:rPr>
          <w:rFonts w:ascii="Times New Roman" w:hAnsi="Times New Roman"/>
          <w:sz w:val="24"/>
          <w:szCs w:val="24"/>
        </w:rPr>
        <w:t>Projekto „Socialinių pa</w:t>
      </w:r>
      <w:r w:rsidR="00E50A2D" w:rsidRPr="0033199A">
        <w:rPr>
          <w:rFonts w:ascii="Times New Roman" w:hAnsi="Times New Roman"/>
          <w:sz w:val="24"/>
          <w:szCs w:val="24"/>
        </w:rPr>
        <w:t xml:space="preserve">slaugų infrastruktūros tinklo </w:t>
      </w:r>
      <w:r w:rsidR="009F2CA7" w:rsidRPr="0033199A">
        <w:rPr>
          <w:rFonts w:ascii="Times New Roman" w:hAnsi="Times New Roman"/>
          <w:sz w:val="24"/>
          <w:szCs w:val="24"/>
        </w:rPr>
        <w:t>kūrimas ir plėtra asmenims, turintiems proto ir (arba) psichikos negalią, Kauno miesto savivaldybėje“</w:t>
      </w:r>
      <w:r w:rsidR="009F2CA7" w:rsidRPr="0033199A">
        <w:rPr>
          <w:rFonts w:ascii="Times New Roman" w:hAnsi="Times New Roman"/>
          <w:b/>
          <w:sz w:val="24"/>
          <w:szCs w:val="24"/>
        </w:rPr>
        <w:t xml:space="preserve"> </w:t>
      </w:r>
      <w:r w:rsidR="009F2CA7" w:rsidRPr="0033199A">
        <w:rPr>
          <w:rFonts w:ascii="Times New Roman" w:hAnsi="Times New Roman"/>
          <w:sz w:val="24"/>
          <w:szCs w:val="24"/>
        </w:rPr>
        <w:t xml:space="preserve">partnerių atrankos tvarkos aprašo </w:t>
      </w:r>
      <w:r w:rsidR="008B33A0" w:rsidRPr="0033199A">
        <w:rPr>
          <w:rFonts w:ascii="Times New Roman" w:hAnsi="Times New Roman"/>
          <w:sz w:val="24"/>
          <w:szCs w:val="24"/>
          <w:lang w:eastAsia="hi-IN" w:bidi="hi-IN"/>
        </w:rPr>
        <w:t>18</w:t>
      </w:r>
      <w:r w:rsidRPr="0033199A">
        <w:rPr>
          <w:rFonts w:ascii="Times New Roman" w:hAnsi="Times New Roman"/>
          <w:sz w:val="24"/>
          <w:szCs w:val="24"/>
          <w:lang w:eastAsia="hi-IN" w:bidi="hi-IN"/>
        </w:rPr>
        <w:t xml:space="preserve"> punkte nurodytus dokumentus.</w:t>
      </w:r>
    </w:p>
    <w:p w14:paraId="511E8FD8" w14:textId="1226C705" w:rsidR="00D06F1C" w:rsidRPr="0033199A" w:rsidRDefault="00046FBD" w:rsidP="00046FBD">
      <w:pPr>
        <w:ind w:firstLine="851"/>
        <w:jc w:val="both"/>
        <w:rPr>
          <w:rFonts w:ascii="Times New Roman" w:hAnsi="Times New Roman"/>
          <w:sz w:val="24"/>
          <w:szCs w:val="24"/>
        </w:rPr>
      </w:pPr>
      <w:r w:rsidRPr="0033199A">
        <w:rPr>
          <w:rFonts w:ascii="Times New Roman" w:hAnsi="Times New Roman"/>
          <w:sz w:val="24"/>
          <w:szCs w:val="24"/>
        </w:rPr>
        <w:t>Organizacija</w:t>
      </w:r>
      <w:r w:rsidR="009F2CA7" w:rsidRPr="0033199A">
        <w:rPr>
          <w:rFonts w:ascii="Times New Roman" w:hAnsi="Times New Roman"/>
          <w:sz w:val="24"/>
          <w:szCs w:val="24"/>
        </w:rPr>
        <w:t xml:space="preserve"> garantuoja, kad paraiškoje ir</w:t>
      </w:r>
      <w:r w:rsidRPr="0033199A">
        <w:rPr>
          <w:rFonts w:ascii="Times New Roman" w:hAnsi="Times New Roman"/>
          <w:sz w:val="24"/>
          <w:szCs w:val="24"/>
        </w:rPr>
        <w:t xml:space="preserve"> jos prieduose nėra pateikta klaidinama arba melaginga informacija.</w:t>
      </w:r>
    </w:p>
    <w:p w14:paraId="1C813F64" w14:textId="1CF9FDD6" w:rsidR="00D06F1C" w:rsidRPr="0033199A" w:rsidRDefault="00046FBD" w:rsidP="00D06F1C">
      <w:pPr>
        <w:ind w:firstLine="851"/>
        <w:jc w:val="both"/>
        <w:rPr>
          <w:rFonts w:ascii="Times New Roman" w:hAnsi="Times New Roman"/>
          <w:sz w:val="24"/>
          <w:szCs w:val="24"/>
        </w:rPr>
      </w:pPr>
      <w:r w:rsidRPr="0033199A">
        <w:rPr>
          <w:rFonts w:ascii="Times New Roman" w:hAnsi="Times New Roman"/>
          <w:sz w:val="24"/>
          <w:szCs w:val="24"/>
        </w:rPr>
        <w:t>Organizacija</w:t>
      </w:r>
      <w:r w:rsidR="00D06F1C" w:rsidRPr="0033199A">
        <w:rPr>
          <w:rFonts w:ascii="Times New Roman" w:hAnsi="Times New Roman"/>
          <w:sz w:val="24"/>
          <w:szCs w:val="24"/>
        </w:rPr>
        <w:t>, teikdama paraišką atrankai, sutinka, kad informacija, pateikta paraiškoje (išskyrus informaciją, kuri negali būti viešinama teisės aktų nustatyta tvarka), gali būti viešinama</w:t>
      </w:r>
      <w:r w:rsidR="00CE21BF" w:rsidRPr="0033199A">
        <w:rPr>
          <w:rFonts w:ascii="Times New Roman" w:hAnsi="Times New Roman"/>
          <w:sz w:val="24"/>
          <w:szCs w:val="24"/>
        </w:rPr>
        <w:t>.</w:t>
      </w:r>
      <w:r w:rsidR="00D06F1C" w:rsidRPr="0033199A">
        <w:rPr>
          <w:rFonts w:ascii="Times New Roman" w:hAnsi="Times New Roman"/>
          <w:sz w:val="24"/>
          <w:szCs w:val="24"/>
        </w:rPr>
        <w:t xml:space="preserve"> </w:t>
      </w:r>
    </w:p>
    <w:p w14:paraId="60E0BB99" w14:textId="77777777" w:rsidR="00164D20" w:rsidRPr="0033199A" w:rsidRDefault="00164D20" w:rsidP="00D6190D">
      <w:pPr>
        <w:jc w:val="both"/>
        <w:rPr>
          <w:rFonts w:ascii="Times New Roman" w:hAnsi="Times New Roman"/>
          <w:sz w:val="24"/>
          <w:szCs w:val="24"/>
        </w:rPr>
      </w:pPr>
    </w:p>
    <w:p w14:paraId="2889C27C" w14:textId="77777777" w:rsidR="00164D20" w:rsidRPr="0033199A" w:rsidRDefault="00164D20" w:rsidP="00D6190D">
      <w:pPr>
        <w:jc w:val="both"/>
        <w:rPr>
          <w:rFonts w:ascii="Times New Roman" w:hAnsi="Times New Roman"/>
          <w:sz w:val="24"/>
          <w:szCs w:val="24"/>
        </w:rPr>
      </w:pPr>
    </w:p>
    <w:p w14:paraId="47F6EA16" w14:textId="77777777" w:rsidR="00D6190D" w:rsidRPr="0033199A" w:rsidRDefault="00D6190D" w:rsidP="00D6190D">
      <w:pPr>
        <w:tabs>
          <w:tab w:val="left" w:pos="9072"/>
        </w:tabs>
        <w:jc w:val="both"/>
        <w:rPr>
          <w:rFonts w:ascii="Times New Roman" w:hAnsi="Times New Roman"/>
          <w:sz w:val="24"/>
          <w:szCs w:val="24"/>
        </w:rPr>
      </w:pPr>
      <w:r w:rsidRPr="0033199A">
        <w:rPr>
          <w:rFonts w:ascii="Times New Roman" w:hAnsi="Times New Roman"/>
          <w:sz w:val="24"/>
          <w:szCs w:val="24"/>
        </w:rPr>
        <w:t>____________________                               ____________             __________________________</w:t>
      </w:r>
    </w:p>
    <w:p w14:paraId="667F1C11" w14:textId="458E2468" w:rsidR="00D6190D" w:rsidRPr="0033199A" w:rsidRDefault="00BB1600" w:rsidP="00D6190D">
      <w:pPr>
        <w:ind w:firstLine="318"/>
        <w:jc w:val="both"/>
        <w:rPr>
          <w:rFonts w:ascii="Times New Roman" w:hAnsi="Times New Roman"/>
          <w:sz w:val="24"/>
          <w:szCs w:val="24"/>
          <w:vertAlign w:val="superscript"/>
        </w:rPr>
      </w:pPr>
      <w:r w:rsidRPr="0033199A">
        <w:rPr>
          <w:rFonts w:ascii="Times New Roman" w:hAnsi="Times New Roman"/>
          <w:sz w:val="24"/>
          <w:szCs w:val="24"/>
          <w:vertAlign w:val="superscript"/>
        </w:rPr>
        <w:t>(p</w:t>
      </w:r>
      <w:r w:rsidR="00D6190D" w:rsidRPr="0033199A">
        <w:rPr>
          <w:rFonts w:ascii="Times New Roman" w:hAnsi="Times New Roman"/>
          <w:sz w:val="24"/>
          <w:szCs w:val="24"/>
          <w:vertAlign w:val="superscript"/>
        </w:rPr>
        <w:t xml:space="preserve">areigų pavadinimas)                                                 </w:t>
      </w:r>
      <w:r w:rsidR="00F42D66" w:rsidRPr="0033199A">
        <w:rPr>
          <w:rFonts w:ascii="Times New Roman" w:hAnsi="Times New Roman"/>
          <w:sz w:val="24"/>
          <w:szCs w:val="24"/>
          <w:vertAlign w:val="superscript"/>
        </w:rPr>
        <w:t xml:space="preserve">           </w:t>
      </w:r>
      <w:r w:rsidR="00ED1354" w:rsidRPr="0033199A">
        <w:rPr>
          <w:rFonts w:ascii="Times New Roman" w:hAnsi="Times New Roman"/>
          <w:sz w:val="24"/>
          <w:szCs w:val="24"/>
          <w:vertAlign w:val="superscript"/>
        </w:rPr>
        <w:t xml:space="preserve">      </w:t>
      </w:r>
      <w:r w:rsidR="00F42D66" w:rsidRPr="0033199A">
        <w:rPr>
          <w:rFonts w:ascii="Times New Roman" w:hAnsi="Times New Roman"/>
          <w:sz w:val="24"/>
          <w:szCs w:val="24"/>
          <w:vertAlign w:val="superscript"/>
        </w:rPr>
        <w:t xml:space="preserve"> </w:t>
      </w:r>
      <w:r w:rsidR="00D6190D" w:rsidRPr="0033199A">
        <w:rPr>
          <w:rFonts w:ascii="Times New Roman" w:hAnsi="Times New Roman"/>
          <w:sz w:val="24"/>
          <w:szCs w:val="24"/>
          <w:vertAlign w:val="superscript"/>
        </w:rPr>
        <w:t xml:space="preserve"> </w:t>
      </w:r>
      <w:r w:rsidRPr="0033199A">
        <w:rPr>
          <w:rFonts w:ascii="Times New Roman" w:hAnsi="Times New Roman"/>
          <w:sz w:val="24"/>
          <w:szCs w:val="24"/>
          <w:vertAlign w:val="superscript"/>
        </w:rPr>
        <w:t>(p</w:t>
      </w:r>
      <w:r w:rsidR="00D6190D" w:rsidRPr="0033199A">
        <w:rPr>
          <w:rFonts w:ascii="Times New Roman" w:hAnsi="Times New Roman"/>
          <w:sz w:val="24"/>
          <w:szCs w:val="24"/>
          <w:vertAlign w:val="superscript"/>
        </w:rPr>
        <w:t xml:space="preserve">arašas)                             </w:t>
      </w:r>
      <w:r w:rsidR="00F42D66" w:rsidRPr="0033199A">
        <w:rPr>
          <w:rFonts w:ascii="Times New Roman" w:hAnsi="Times New Roman"/>
          <w:sz w:val="24"/>
          <w:szCs w:val="24"/>
          <w:vertAlign w:val="superscript"/>
        </w:rPr>
        <w:t xml:space="preserve">  </w:t>
      </w:r>
      <w:r w:rsidR="00D6190D" w:rsidRPr="0033199A">
        <w:rPr>
          <w:rFonts w:ascii="Times New Roman" w:hAnsi="Times New Roman"/>
          <w:sz w:val="24"/>
          <w:szCs w:val="24"/>
          <w:vertAlign w:val="superscript"/>
        </w:rPr>
        <w:t xml:space="preserve">   </w:t>
      </w:r>
      <w:r w:rsidR="00ED1354" w:rsidRPr="0033199A">
        <w:rPr>
          <w:rFonts w:ascii="Times New Roman" w:hAnsi="Times New Roman"/>
          <w:sz w:val="24"/>
          <w:szCs w:val="24"/>
          <w:vertAlign w:val="superscript"/>
        </w:rPr>
        <w:t xml:space="preserve">                </w:t>
      </w:r>
      <w:r w:rsidR="00D6190D" w:rsidRPr="0033199A">
        <w:rPr>
          <w:rFonts w:ascii="Times New Roman" w:hAnsi="Times New Roman"/>
          <w:sz w:val="24"/>
          <w:szCs w:val="24"/>
          <w:vertAlign w:val="superscript"/>
        </w:rPr>
        <w:t xml:space="preserve"> </w:t>
      </w:r>
      <w:r w:rsidRPr="0033199A">
        <w:rPr>
          <w:rFonts w:ascii="Times New Roman" w:hAnsi="Times New Roman"/>
          <w:sz w:val="24"/>
          <w:szCs w:val="24"/>
          <w:vertAlign w:val="superscript"/>
        </w:rPr>
        <w:t>(v</w:t>
      </w:r>
      <w:r w:rsidR="00D6190D" w:rsidRPr="0033199A">
        <w:rPr>
          <w:rFonts w:ascii="Times New Roman" w:hAnsi="Times New Roman"/>
          <w:sz w:val="24"/>
          <w:szCs w:val="24"/>
          <w:vertAlign w:val="superscript"/>
        </w:rPr>
        <w:t>ardas ir pavardė)</w:t>
      </w:r>
    </w:p>
    <w:p w14:paraId="35649C5B" w14:textId="77777777" w:rsidR="00D6190D" w:rsidRPr="0033199A" w:rsidRDefault="00D6190D" w:rsidP="00D6190D">
      <w:pPr>
        <w:jc w:val="both"/>
        <w:rPr>
          <w:rFonts w:ascii="Times New Roman" w:hAnsi="Times New Roman"/>
          <w:sz w:val="24"/>
          <w:szCs w:val="24"/>
        </w:rPr>
      </w:pPr>
    </w:p>
    <w:p w14:paraId="6FCF2347" w14:textId="00FAD5B6" w:rsidR="004944E0" w:rsidRPr="0033199A" w:rsidRDefault="004944E0" w:rsidP="00AD281A">
      <w:pPr>
        <w:ind w:firstLine="318"/>
        <w:jc w:val="center"/>
        <w:rPr>
          <w:rFonts w:ascii="Times New Roman" w:eastAsia="SimSun" w:hAnsi="Times New Roman"/>
          <w:sz w:val="24"/>
          <w:szCs w:val="24"/>
          <w:lang w:eastAsia="zh-CN"/>
        </w:rPr>
        <w:sectPr w:rsidR="004944E0" w:rsidRPr="0033199A">
          <w:pgSz w:w="11906" w:h="16838"/>
          <w:pgMar w:top="1134" w:right="567" w:bottom="1134" w:left="1701" w:header="567" w:footer="567" w:gutter="0"/>
          <w:pgNumType w:start="1"/>
          <w:cols w:space="1296"/>
          <w:titlePg/>
          <w:docGrid w:linePitch="360"/>
        </w:sectPr>
      </w:pPr>
    </w:p>
    <w:p w14:paraId="78893AEC" w14:textId="77777777" w:rsidR="0017455C" w:rsidRPr="0033199A" w:rsidRDefault="004944E0" w:rsidP="004E0F4F">
      <w:pPr>
        <w:spacing w:line="276" w:lineRule="auto"/>
        <w:ind w:left="4820"/>
        <w:rPr>
          <w:rFonts w:ascii="Times New Roman" w:hAnsi="Times New Roman"/>
          <w:sz w:val="24"/>
          <w:szCs w:val="24"/>
        </w:rPr>
      </w:pPr>
      <w:r w:rsidRPr="0033199A">
        <w:rPr>
          <w:rFonts w:ascii="Times New Roman" w:eastAsia="SimSun" w:hAnsi="Times New Roman"/>
          <w:sz w:val="24"/>
          <w:szCs w:val="24"/>
          <w:lang w:eastAsia="zh-CN"/>
        </w:rPr>
        <w:lastRenderedPageBreak/>
        <w:t>Projekto „</w:t>
      </w:r>
      <w:r w:rsidR="00C72D15" w:rsidRPr="0033199A">
        <w:rPr>
          <w:rFonts w:ascii="Times New Roman" w:hAnsi="Times New Roman"/>
          <w:sz w:val="24"/>
          <w:szCs w:val="24"/>
        </w:rPr>
        <w:t xml:space="preserve">Socialinių paslaugų </w:t>
      </w:r>
      <w:r w:rsidR="0017455C" w:rsidRPr="0033199A">
        <w:rPr>
          <w:rFonts w:ascii="Times New Roman" w:hAnsi="Times New Roman"/>
          <w:sz w:val="24"/>
          <w:szCs w:val="24"/>
        </w:rPr>
        <w:t>infrastruktūros</w:t>
      </w:r>
    </w:p>
    <w:p w14:paraId="43A671BC" w14:textId="309AB828" w:rsidR="004944E0" w:rsidRPr="0033199A" w:rsidRDefault="0017455C" w:rsidP="004E0F4F">
      <w:pPr>
        <w:spacing w:line="276" w:lineRule="auto"/>
        <w:ind w:left="4820"/>
        <w:rPr>
          <w:rFonts w:ascii="Times New Roman" w:eastAsia="SimSun" w:hAnsi="Times New Roman"/>
          <w:sz w:val="24"/>
          <w:szCs w:val="24"/>
          <w:lang w:eastAsia="zh-CN"/>
        </w:rPr>
      </w:pPr>
      <w:r w:rsidRPr="0033199A">
        <w:rPr>
          <w:rFonts w:ascii="Times New Roman" w:hAnsi="Times New Roman"/>
          <w:sz w:val="24"/>
          <w:szCs w:val="24"/>
        </w:rPr>
        <w:t xml:space="preserve">tinklo kūrimas </w:t>
      </w:r>
      <w:r w:rsidR="00C72D15" w:rsidRPr="0033199A">
        <w:rPr>
          <w:rFonts w:ascii="Times New Roman" w:hAnsi="Times New Roman"/>
          <w:sz w:val="24"/>
          <w:szCs w:val="24"/>
        </w:rPr>
        <w:t>ir plėtra asmenims, turintiems proto</w:t>
      </w:r>
      <w:r w:rsidR="00051B29" w:rsidRPr="0033199A">
        <w:rPr>
          <w:rFonts w:ascii="Times New Roman" w:hAnsi="Times New Roman"/>
          <w:sz w:val="24"/>
          <w:szCs w:val="24"/>
        </w:rPr>
        <w:t xml:space="preserve"> </w:t>
      </w:r>
      <w:r w:rsidR="00C72D15" w:rsidRPr="0033199A">
        <w:rPr>
          <w:rFonts w:ascii="Times New Roman" w:hAnsi="Times New Roman"/>
          <w:sz w:val="24"/>
          <w:szCs w:val="24"/>
        </w:rPr>
        <w:t>ir</w:t>
      </w:r>
      <w:r w:rsidRPr="0033199A">
        <w:rPr>
          <w:rFonts w:ascii="Times New Roman" w:hAnsi="Times New Roman"/>
          <w:sz w:val="24"/>
          <w:szCs w:val="24"/>
        </w:rPr>
        <w:t xml:space="preserve"> </w:t>
      </w:r>
      <w:r w:rsidR="00C72D15" w:rsidRPr="0033199A">
        <w:rPr>
          <w:rFonts w:ascii="Times New Roman" w:hAnsi="Times New Roman"/>
          <w:sz w:val="24"/>
          <w:szCs w:val="24"/>
        </w:rPr>
        <w:t xml:space="preserve">(arba) psichikos negalią, Kauno </w:t>
      </w:r>
      <w:r w:rsidR="00AA0D67" w:rsidRPr="0033199A">
        <w:rPr>
          <w:rFonts w:ascii="Times New Roman" w:hAnsi="Times New Roman"/>
          <w:sz w:val="24"/>
          <w:szCs w:val="24"/>
        </w:rPr>
        <w:t>miesto</w:t>
      </w:r>
      <w:r w:rsidR="00C72D15" w:rsidRPr="0033199A">
        <w:rPr>
          <w:rFonts w:ascii="Times New Roman" w:hAnsi="Times New Roman"/>
          <w:sz w:val="24"/>
          <w:szCs w:val="24"/>
        </w:rPr>
        <w:t xml:space="preserve"> savivaldybėje</w:t>
      </w:r>
      <w:r w:rsidR="004944E0" w:rsidRPr="0033199A">
        <w:rPr>
          <w:rFonts w:ascii="Times New Roman" w:hAnsi="Times New Roman"/>
          <w:bCs/>
          <w:sz w:val="24"/>
          <w:szCs w:val="24"/>
          <w:lang w:eastAsia="zh-CN"/>
        </w:rPr>
        <w:t>“</w:t>
      </w:r>
      <w:r w:rsidR="004944E0" w:rsidRPr="0033199A">
        <w:rPr>
          <w:rFonts w:ascii="Times New Roman" w:eastAsia="SimSun" w:hAnsi="Times New Roman"/>
          <w:sz w:val="24"/>
          <w:szCs w:val="24"/>
          <w:lang w:eastAsia="zh-CN"/>
        </w:rPr>
        <w:t xml:space="preserve"> partnerių atrankos aprašo</w:t>
      </w:r>
    </w:p>
    <w:p w14:paraId="636618D4" w14:textId="77777777" w:rsidR="004944E0" w:rsidRPr="0033199A" w:rsidRDefault="004944E0" w:rsidP="004E0F4F">
      <w:pPr>
        <w:tabs>
          <w:tab w:val="left" w:pos="5603"/>
        </w:tabs>
        <w:spacing w:line="276" w:lineRule="auto"/>
        <w:ind w:left="4820"/>
        <w:rPr>
          <w:rFonts w:ascii="Times New Roman" w:eastAsia="SimSun" w:hAnsi="Times New Roman"/>
          <w:sz w:val="24"/>
          <w:szCs w:val="24"/>
          <w:lang w:eastAsia="zh-CN"/>
        </w:rPr>
      </w:pPr>
      <w:r w:rsidRPr="0033199A">
        <w:rPr>
          <w:rFonts w:ascii="Times New Roman" w:eastAsia="SimSun" w:hAnsi="Times New Roman"/>
          <w:sz w:val="24"/>
          <w:szCs w:val="24"/>
          <w:lang w:eastAsia="zh-CN"/>
        </w:rPr>
        <w:t>2 priedas</w:t>
      </w:r>
    </w:p>
    <w:p w14:paraId="5ED36D8E" w14:textId="77777777" w:rsidR="004944E0" w:rsidRPr="0033199A" w:rsidRDefault="004944E0" w:rsidP="004944E0">
      <w:pPr>
        <w:tabs>
          <w:tab w:val="left" w:pos="5603"/>
        </w:tabs>
        <w:ind w:left="6480"/>
        <w:rPr>
          <w:rFonts w:ascii="Times New Roman" w:eastAsia="SimSun" w:hAnsi="Times New Roman"/>
          <w:sz w:val="24"/>
          <w:szCs w:val="24"/>
          <w:lang w:eastAsia="zh-CN"/>
        </w:rPr>
      </w:pPr>
    </w:p>
    <w:p w14:paraId="701EDA0B" w14:textId="34A9011C" w:rsidR="004944E0" w:rsidRPr="0033199A" w:rsidRDefault="00BB1600" w:rsidP="0033158E">
      <w:pPr>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(Paraiškos vertinimo anketos forma)</w:t>
      </w:r>
    </w:p>
    <w:p w14:paraId="2F87430E" w14:textId="77777777" w:rsidR="00BB1600" w:rsidRPr="0033199A" w:rsidRDefault="00BB1600" w:rsidP="0033158E">
      <w:pPr>
        <w:jc w:val="center"/>
        <w:rPr>
          <w:rFonts w:ascii="Times New Roman" w:eastAsia="SimSun" w:hAnsi="Times New Roman"/>
          <w:sz w:val="24"/>
          <w:szCs w:val="24"/>
          <w:lang w:eastAsia="zh-CN"/>
        </w:rPr>
      </w:pPr>
    </w:p>
    <w:p w14:paraId="6A9FC2B1" w14:textId="64EAC4D9" w:rsidR="004944E0" w:rsidRPr="0033199A" w:rsidRDefault="0033158E" w:rsidP="0033158E">
      <w:pPr>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 xml:space="preserve">PARAIŠKOS </w:t>
      </w:r>
      <w:r w:rsidR="00BB1600" w:rsidRPr="0033199A">
        <w:rPr>
          <w:rFonts w:ascii="Times New Roman" w:eastAsia="SimSun" w:hAnsi="Times New Roman"/>
          <w:b/>
          <w:sz w:val="24"/>
          <w:szCs w:val="24"/>
          <w:lang w:eastAsia="zh-CN"/>
        </w:rPr>
        <w:t>DALYVAUTI PROJEKTO</w:t>
      </w:r>
      <w:r w:rsidRPr="0033199A">
        <w:rPr>
          <w:rFonts w:ascii="Times New Roman" w:eastAsia="SimSun" w:hAnsi="Times New Roman"/>
          <w:b/>
          <w:sz w:val="24"/>
          <w:szCs w:val="24"/>
          <w:lang w:eastAsia="zh-CN"/>
        </w:rPr>
        <w:t xml:space="preserve"> „</w:t>
      </w:r>
      <w:r w:rsidRPr="0033199A">
        <w:rPr>
          <w:rFonts w:ascii="Times New Roman" w:hAnsi="Times New Roman"/>
          <w:b/>
          <w:sz w:val="24"/>
          <w:szCs w:val="24"/>
        </w:rPr>
        <w:t xml:space="preserve">SOCIALINIŲ PASLAUGŲ INFRASTRUKTŪROS TINKLO KŪRIMAS IR PLĖTRA ASMENIMS, TURINTIEMS PROTO IR (ARBA) PSICHIKOS NEGALIĄ, KAUNO </w:t>
      </w:r>
      <w:r w:rsidR="00AA0D67" w:rsidRPr="0033199A">
        <w:rPr>
          <w:rFonts w:ascii="Times New Roman" w:hAnsi="Times New Roman"/>
          <w:b/>
          <w:sz w:val="24"/>
          <w:szCs w:val="24"/>
        </w:rPr>
        <w:t>MIESTO</w:t>
      </w:r>
      <w:r w:rsidRPr="0033199A">
        <w:rPr>
          <w:rFonts w:ascii="Times New Roman" w:hAnsi="Times New Roman"/>
          <w:b/>
          <w:sz w:val="24"/>
          <w:szCs w:val="24"/>
        </w:rPr>
        <w:t xml:space="preserve"> SAVIVALDYBĖJE</w:t>
      </w:r>
      <w:r w:rsidR="00BB1600" w:rsidRPr="0033199A">
        <w:rPr>
          <w:rFonts w:ascii="Times New Roman" w:eastAsia="SimSun" w:hAnsi="Times New Roman"/>
          <w:b/>
          <w:sz w:val="24"/>
          <w:szCs w:val="24"/>
          <w:lang w:eastAsia="zh-CN"/>
        </w:rPr>
        <w:t>“</w:t>
      </w:r>
      <w:r w:rsidR="00515F27" w:rsidRPr="0033199A">
        <w:rPr>
          <w:rFonts w:ascii="Times New Roman" w:eastAsia="SimSun" w:hAnsi="Times New Roman"/>
          <w:b/>
          <w:strike/>
          <w:sz w:val="24"/>
          <w:szCs w:val="24"/>
          <w:lang w:eastAsia="zh-CN"/>
        </w:rPr>
        <w:t xml:space="preserve">, </w:t>
      </w:r>
      <w:r w:rsidR="00BB1600" w:rsidRPr="0033199A">
        <w:rPr>
          <w:rFonts w:ascii="Times New Roman" w:eastAsia="SimSun" w:hAnsi="Times New Roman"/>
          <w:b/>
          <w:sz w:val="24"/>
          <w:szCs w:val="24"/>
          <w:lang w:eastAsia="zh-CN"/>
        </w:rPr>
        <w:t>PARTNERIŲ ATRANKOJE</w:t>
      </w:r>
    </w:p>
    <w:p w14:paraId="0DFCF352" w14:textId="6BAD1F6B" w:rsidR="004944E0" w:rsidRPr="0033199A" w:rsidRDefault="0033158E" w:rsidP="0033158E">
      <w:pPr>
        <w:spacing w:line="276" w:lineRule="auto"/>
        <w:jc w:val="center"/>
        <w:rPr>
          <w:rFonts w:ascii="Times New Roman" w:eastAsia="SimSun" w:hAnsi="Times New Roman"/>
          <w:b/>
          <w:sz w:val="24"/>
          <w:szCs w:val="24"/>
          <w:lang w:eastAsia="zh-CN"/>
        </w:rPr>
      </w:pPr>
      <w:r w:rsidRPr="0033199A">
        <w:rPr>
          <w:rFonts w:ascii="Times New Roman" w:eastAsia="SimSun" w:hAnsi="Times New Roman"/>
          <w:b/>
          <w:sz w:val="24"/>
          <w:szCs w:val="24"/>
          <w:lang w:eastAsia="zh-CN"/>
        </w:rPr>
        <w:t>VERTINIMO</w:t>
      </w:r>
      <w:r w:rsidR="004F1A61" w:rsidRPr="0033199A">
        <w:rPr>
          <w:rFonts w:ascii="Times New Roman" w:eastAsia="SimSun" w:hAnsi="Times New Roman"/>
          <w:b/>
          <w:sz w:val="24"/>
          <w:szCs w:val="24"/>
          <w:lang w:eastAsia="zh-CN"/>
        </w:rPr>
        <w:t xml:space="preserve"> </w:t>
      </w:r>
      <w:r w:rsidR="00BB1600" w:rsidRPr="0033199A">
        <w:rPr>
          <w:rFonts w:ascii="Times New Roman" w:eastAsia="SimSun" w:hAnsi="Times New Roman"/>
          <w:b/>
          <w:sz w:val="24"/>
          <w:szCs w:val="24"/>
          <w:lang w:eastAsia="zh-CN"/>
        </w:rPr>
        <w:t>ANKETA</w:t>
      </w:r>
    </w:p>
    <w:p w14:paraId="3C0F3D4C" w14:textId="77777777" w:rsidR="00134D92" w:rsidRPr="0033199A" w:rsidRDefault="00134D92" w:rsidP="0033158E">
      <w:pPr>
        <w:jc w:val="center"/>
        <w:rPr>
          <w:rFonts w:ascii="Times New Roman" w:hAnsi="Times New Roman"/>
          <w:b/>
          <w:sz w:val="24"/>
          <w:szCs w:val="24"/>
        </w:rPr>
      </w:pPr>
    </w:p>
    <w:p w14:paraId="2FAF6267" w14:textId="77777777" w:rsidR="00D86F67" w:rsidRPr="0033199A" w:rsidRDefault="00D86F67" w:rsidP="00134D92">
      <w:pPr>
        <w:rPr>
          <w:rFonts w:ascii="Times New Roman" w:hAnsi="Times New Roman"/>
          <w:sz w:val="24"/>
          <w:szCs w:val="24"/>
        </w:rPr>
      </w:pPr>
    </w:p>
    <w:p w14:paraId="765EE26E" w14:textId="77777777" w:rsidR="00134D92" w:rsidRPr="0033199A" w:rsidRDefault="00134D92" w:rsidP="00134D92">
      <w:pPr>
        <w:rPr>
          <w:rFonts w:ascii="Times New Roman" w:hAnsi="Times New Roman"/>
          <w:sz w:val="24"/>
          <w:szCs w:val="24"/>
        </w:rPr>
      </w:pPr>
      <w:r w:rsidRPr="0033199A">
        <w:rPr>
          <w:rFonts w:ascii="Times New Roman" w:hAnsi="Times New Roman"/>
          <w:sz w:val="24"/>
          <w:szCs w:val="24"/>
        </w:rPr>
        <w:t>_________________________________________________________________________</w:t>
      </w:r>
    </w:p>
    <w:p w14:paraId="31218E12" w14:textId="0C9B9099" w:rsidR="00134D92" w:rsidRPr="0033199A" w:rsidRDefault="00362BBB" w:rsidP="00134D92">
      <w:pPr>
        <w:jc w:val="center"/>
        <w:rPr>
          <w:rFonts w:ascii="Times New Roman" w:hAnsi="Times New Roman"/>
          <w:sz w:val="24"/>
          <w:szCs w:val="24"/>
        </w:rPr>
      </w:pPr>
      <w:r w:rsidRPr="0033199A">
        <w:rPr>
          <w:rFonts w:ascii="Times New Roman" w:hAnsi="Times New Roman"/>
          <w:sz w:val="24"/>
          <w:szCs w:val="24"/>
        </w:rPr>
        <w:t>(p</w:t>
      </w:r>
      <w:r w:rsidR="00134D92" w:rsidRPr="0033199A">
        <w:rPr>
          <w:rFonts w:ascii="Times New Roman" w:hAnsi="Times New Roman"/>
          <w:sz w:val="24"/>
          <w:szCs w:val="24"/>
        </w:rPr>
        <w:t>araišką pateikusios organizacijos pavadinimas)</w:t>
      </w:r>
    </w:p>
    <w:p w14:paraId="6F5428F8" w14:textId="77777777" w:rsidR="00134D92" w:rsidRPr="0033199A" w:rsidRDefault="00134D92" w:rsidP="00134D92">
      <w:pPr>
        <w:jc w:val="center"/>
        <w:rPr>
          <w:rFonts w:ascii="Times New Roman" w:hAnsi="Times New Roman"/>
          <w:sz w:val="24"/>
          <w:szCs w:val="24"/>
        </w:rPr>
      </w:pPr>
    </w:p>
    <w:p w14:paraId="0AB4A988" w14:textId="77777777" w:rsidR="00164D20" w:rsidRPr="0033199A" w:rsidRDefault="00164D20" w:rsidP="00134D92">
      <w:pPr>
        <w:jc w:val="center"/>
        <w:rPr>
          <w:rFonts w:ascii="Times New Roman" w:hAnsi="Times New Roman"/>
          <w:sz w:val="24"/>
          <w:szCs w:val="24"/>
        </w:rPr>
      </w:pPr>
    </w:p>
    <w:tbl>
      <w:tblPr>
        <w:tblW w:w="0" w:type="auto"/>
        <w:tblInd w:w="-3" w:type="dxa"/>
        <w:tblLayout w:type="fixed"/>
        <w:tblLook w:val="04A0" w:firstRow="1" w:lastRow="0" w:firstColumn="1" w:lastColumn="0" w:noHBand="0" w:noVBand="1"/>
      </w:tblPr>
      <w:tblGrid>
        <w:gridCol w:w="820"/>
        <w:gridCol w:w="1843"/>
        <w:gridCol w:w="2542"/>
        <w:gridCol w:w="2070"/>
        <w:gridCol w:w="1483"/>
      </w:tblGrid>
      <w:tr w:rsidR="00BF1387" w:rsidRPr="0033199A" w14:paraId="0A22E56A" w14:textId="77777777" w:rsidTr="00E8762F">
        <w:trPr>
          <w:trHeight w:val="750"/>
        </w:trPr>
        <w:tc>
          <w:tcPr>
            <w:tcW w:w="820" w:type="dxa"/>
            <w:tcBorders>
              <w:top w:val="single" w:sz="6" w:space="0" w:color="000000"/>
              <w:left w:val="single" w:sz="6" w:space="0" w:color="000000"/>
              <w:bottom w:val="single" w:sz="6" w:space="0" w:color="000000"/>
              <w:right w:val="nil"/>
            </w:tcBorders>
            <w:vAlign w:val="center"/>
            <w:hideMark/>
          </w:tcPr>
          <w:p w14:paraId="4FD88E90" w14:textId="77777777" w:rsidR="00164D20" w:rsidRPr="0033199A" w:rsidRDefault="00164D20" w:rsidP="005B353D">
            <w:pPr>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Eil.</w:t>
            </w:r>
          </w:p>
          <w:p w14:paraId="41E20114" w14:textId="77777777" w:rsidR="00164D20" w:rsidRPr="0033199A" w:rsidRDefault="00164D20" w:rsidP="005B353D">
            <w:pPr>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Nr.</w:t>
            </w:r>
          </w:p>
        </w:tc>
        <w:tc>
          <w:tcPr>
            <w:tcW w:w="4385" w:type="dxa"/>
            <w:gridSpan w:val="2"/>
            <w:tcBorders>
              <w:top w:val="single" w:sz="6" w:space="0" w:color="000000"/>
              <w:left w:val="single" w:sz="6" w:space="0" w:color="000000"/>
              <w:bottom w:val="single" w:sz="6" w:space="0" w:color="000000"/>
              <w:right w:val="nil"/>
            </w:tcBorders>
            <w:vAlign w:val="center"/>
            <w:hideMark/>
          </w:tcPr>
          <w:p w14:paraId="16504325" w14:textId="77777777" w:rsidR="00164D20" w:rsidRPr="0033199A" w:rsidRDefault="00164D20" w:rsidP="005B353D">
            <w:pPr>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Vertinimo kriterijai</w:t>
            </w:r>
          </w:p>
        </w:tc>
        <w:tc>
          <w:tcPr>
            <w:tcW w:w="2070" w:type="dxa"/>
            <w:tcBorders>
              <w:top w:val="single" w:sz="6" w:space="0" w:color="000000"/>
              <w:left w:val="single" w:sz="6" w:space="0" w:color="000000"/>
              <w:bottom w:val="single" w:sz="6" w:space="0" w:color="000000"/>
              <w:right w:val="nil"/>
            </w:tcBorders>
            <w:vAlign w:val="center"/>
            <w:hideMark/>
          </w:tcPr>
          <w:p w14:paraId="202CA4FB" w14:textId="7236DD7B" w:rsidR="00164D20" w:rsidRPr="0033199A" w:rsidRDefault="00164D20" w:rsidP="005B353D">
            <w:pPr>
              <w:tabs>
                <w:tab w:val="center" w:pos="4819"/>
                <w:tab w:val="right" w:pos="9638"/>
              </w:tabs>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Rekomenduojamos balų ribos</w:t>
            </w:r>
          </w:p>
        </w:tc>
        <w:tc>
          <w:tcPr>
            <w:tcW w:w="1483" w:type="dxa"/>
            <w:tcBorders>
              <w:top w:val="single" w:sz="6" w:space="0" w:color="000000"/>
              <w:left w:val="single" w:sz="6" w:space="0" w:color="000000"/>
              <w:bottom w:val="single" w:sz="6" w:space="0" w:color="000000"/>
              <w:right w:val="single" w:sz="6" w:space="0" w:color="000000"/>
            </w:tcBorders>
            <w:vAlign w:val="center"/>
            <w:hideMark/>
          </w:tcPr>
          <w:p w14:paraId="6BC1F00C" w14:textId="465A0A1D" w:rsidR="00164D20" w:rsidRPr="0033199A" w:rsidRDefault="004D653F" w:rsidP="005B353D">
            <w:pPr>
              <w:spacing w:line="256" w:lineRule="auto"/>
              <w:ind w:left="-142" w:right="-162"/>
              <w:jc w:val="center"/>
              <w:rPr>
                <w:rFonts w:ascii="Times New Roman" w:hAnsi="Times New Roman"/>
                <w:sz w:val="24"/>
                <w:szCs w:val="24"/>
                <w:lang w:eastAsia="zh-CN"/>
              </w:rPr>
            </w:pPr>
            <w:r w:rsidRPr="0033199A">
              <w:rPr>
                <w:rFonts w:ascii="Times New Roman" w:hAnsi="Times New Roman"/>
                <w:sz w:val="24"/>
                <w:szCs w:val="24"/>
                <w:lang w:eastAsia="zh-CN"/>
              </w:rPr>
              <w:t>Skiriamų</w:t>
            </w:r>
            <w:r w:rsidR="00164D20" w:rsidRPr="0033199A">
              <w:rPr>
                <w:rFonts w:ascii="Times New Roman" w:hAnsi="Times New Roman"/>
                <w:sz w:val="24"/>
                <w:szCs w:val="24"/>
                <w:lang w:eastAsia="zh-CN"/>
              </w:rPr>
              <w:t xml:space="preserve"> balų skaičius</w:t>
            </w:r>
            <w:r w:rsidR="001319FB" w:rsidRPr="0033199A">
              <w:rPr>
                <w:rFonts w:ascii="Times New Roman" w:hAnsi="Times New Roman"/>
                <w:sz w:val="24"/>
                <w:szCs w:val="24"/>
                <w:lang w:eastAsia="zh-CN"/>
              </w:rPr>
              <w:t>, komentaras</w:t>
            </w:r>
          </w:p>
        </w:tc>
      </w:tr>
      <w:tr w:rsidR="00BF1387" w:rsidRPr="0033199A" w14:paraId="4CC18027" w14:textId="77777777" w:rsidTr="00E8762F">
        <w:trPr>
          <w:trHeight w:val="750"/>
        </w:trPr>
        <w:tc>
          <w:tcPr>
            <w:tcW w:w="820" w:type="dxa"/>
            <w:tcBorders>
              <w:top w:val="single" w:sz="6" w:space="0" w:color="000000"/>
              <w:left w:val="single" w:sz="6" w:space="0" w:color="000000"/>
              <w:bottom w:val="single" w:sz="6" w:space="0" w:color="000000"/>
              <w:right w:val="nil"/>
            </w:tcBorders>
          </w:tcPr>
          <w:p w14:paraId="77C7BA18" w14:textId="77777777" w:rsidR="00164D20" w:rsidRPr="0033199A" w:rsidRDefault="00E8762F" w:rsidP="00E8762F">
            <w:pPr>
              <w:spacing w:line="256" w:lineRule="auto"/>
              <w:rPr>
                <w:rFonts w:ascii="Times New Roman" w:hAnsi="Times New Roman"/>
                <w:sz w:val="24"/>
                <w:szCs w:val="24"/>
                <w:lang w:eastAsia="zh-CN"/>
              </w:rPr>
            </w:pPr>
            <w:r w:rsidRPr="0033199A">
              <w:rPr>
                <w:rFonts w:ascii="Times New Roman" w:hAnsi="Times New Roman"/>
                <w:sz w:val="24"/>
                <w:szCs w:val="24"/>
                <w:lang w:eastAsia="zh-CN"/>
              </w:rPr>
              <w:t>1.</w:t>
            </w:r>
          </w:p>
        </w:tc>
        <w:tc>
          <w:tcPr>
            <w:tcW w:w="4385" w:type="dxa"/>
            <w:gridSpan w:val="2"/>
            <w:tcBorders>
              <w:top w:val="single" w:sz="6" w:space="0" w:color="000000"/>
              <w:left w:val="single" w:sz="6" w:space="0" w:color="000000"/>
              <w:bottom w:val="single" w:sz="6" w:space="0" w:color="000000"/>
              <w:right w:val="nil"/>
            </w:tcBorders>
            <w:hideMark/>
          </w:tcPr>
          <w:p w14:paraId="443B1976" w14:textId="0DA15CC1" w:rsidR="00164D20" w:rsidRPr="0033199A" w:rsidRDefault="00362BBB" w:rsidP="005B353D">
            <w:pPr>
              <w:spacing w:line="256" w:lineRule="auto"/>
              <w:rPr>
                <w:rFonts w:ascii="Times New Roman" w:hAnsi="Times New Roman"/>
                <w:sz w:val="24"/>
                <w:szCs w:val="24"/>
              </w:rPr>
            </w:pPr>
            <w:r w:rsidRPr="0033199A">
              <w:rPr>
                <w:rFonts w:ascii="Times New Roman" w:hAnsi="Times New Roman"/>
                <w:sz w:val="24"/>
                <w:szCs w:val="24"/>
              </w:rPr>
              <w:t>Atitiktis</w:t>
            </w:r>
            <w:r w:rsidR="00164D20" w:rsidRPr="0033199A">
              <w:rPr>
                <w:rFonts w:ascii="Times New Roman" w:hAnsi="Times New Roman"/>
                <w:sz w:val="24"/>
                <w:szCs w:val="24"/>
              </w:rPr>
              <w:t xml:space="preserve"> </w:t>
            </w:r>
            <w:r w:rsidRPr="0033199A">
              <w:rPr>
                <w:rFonts w:ascii="Times New Roman" w:hAnsi="Times New Roman"/>
                <w:sz w:val="24"/>
                <w:szCs w:val="24"/>
              </w:rPr>
              <w:t xml:space="preserve">Projekto „Socialinių paslaugų infrastruktūros tinklo kūrimas ir plėtra asmenims, turintiems proto ir (arba) psichikos negalią, Kauno miesto savivaldybėje“ partnerių atrankos tvarkos aprašo (toliau – Aprašas) </w:t>
            </w:r>
            <w:r w:rsidR="00EF36F7" w:rsidRPr="0033199A">
              <w:rPr>
                <w:rFonts w:ascii="Times New Roman" w:hAnsi="Times New Roman"/>
                <w:sz w:val="24"/>
                <w:szCs w:val="24"/>
              </w:rPr>
              <w:t>13</w:t>
            </w:r>
            <w:r w:rsidR="00684E7E" w:rsidRPr="0033199A">
              <w:rPr>
                <w:rFonts w:ascii="Times New Roman" w:hAnsi="Times New Roman"/>
                <w:sz w:val="24"/>
                <w:szCs w:val="24"/>
              </w:rPr>
              <w:t> punkt</w:t>
            </w:r>
            <w:r w:rsidRPr="0033199A">
              <w:rPr>
                <w:rFonts w:ascii="Times New Roman" w:hAnsi="Times New Roman"/>
                <w:sz w:val="24"/>
                <w:szCs w:val="24"/>
              </w:rPr>
              <w:t>e nurodytiems reikalavimams</w:t>
            </w:r>
            <w:r w:rsidR="00164D20" w:rsidRPr="0033199A">
              <w:rPr>
                <w:rFonts w:ascii="Times New Roman" w:hAnsi="Times New Roman"/>
                <w:sz w:val="24"/>
                <w:szCs w:val="24"/>
              </w:rPr>
              <w:t>:</w:t>
            </w:r>
          </w:p>
          <w:p w14:paraId="2A4CAFB1" w14:textId="0D34EF6E" w:rsidR="00164D20" w:rsidRPr="0033199A" w:rsidRDefault="00164D20" w:rsidP="005B353D">
            <w:pPr>
              <w:spacing w:line="256" w:lineRule="auto"/>
              <w:rPr>
                <w:rFonts w:ascii="Times New Roman" w:hAnsi="Times New Roman"/>
                <w:sz w:val="24"/>
                <w:szCs w:val="24"/>
                <w:lang w:eastAsia="zh-CN"/>
              </w:rPr>
            </w:pPr>
            <w:r w:rsidRPr="0033199A">
              <w:rPr>
                <w:rFonts w:ascii="Times New Roman" w:hAnsi="Times New Roman"/>
                <w:sz w:val="24"/>
                <w:szCs w:val="24"/>
                <w:lang w:eastAsia="zh-CN"/>
              </w:rPr>
              <w:t>atitinka</w:t>
            </w:r>
          </w:p>
          <w:p w14:paraId="5AFCDB63" w14:textId="08B06562" w:rsidR="0082629D" w:rsidRPr="0033199A" w:rsidRDefault="008E5E29" w:rsidP="005B353D">
            <w:pPr>
              <w:spacing w:line="256" w:lineRule="auto"/>
              <w:rPr>
                <w:rFonts w:ascii="Times New Roman" w:hAnsi="Times New Roman"/>
                <w:sz w:val="24"/>
                <w:szCs w:val="24"/>
                <w:lang w:eastAsia="zh-CN"/>
              </w:rPr>
            </w:pPr>
            <w:r w:rsidRPr="0033199A">
              <w:rPr>
                <w:rFonts w:ascii="Times New Roman" w:hAnsi="Times New Roman"/>
                <w:sz w:val="24"/>
                <w:szCs w:val="24"/>
                <w:lang w:eastAsia="zh-CN"/>
              </w:rPr>
              <w:t>iš dalies atitinka</w:t>
            </w:r>
          </w:p>
          <w:p w14:paraId="2A3D92DD" w14:textId="77777777" w:rsidR="00164D20" w:rsidRPr="0033199A" w:rsidRDefault="00164D20" w:rsidP="005B353D">
            <w:pPr>
              <w:spacing w:line="256" w:lineRule="auto"/>
              <w:rPr>
                <w:rFonts w:ascii="Times New Roman" w:hAnsi="Times New Roman"/>
                <w:sz w:val="24"/>
                <w:szCs w:val="24"/>
                <w:lang w:eastAsia="zh-CN"/>
              </w:rPr>
            </w:pPr>
            <w:r w:rsidRPr="0033199A">
              <w:rPr>
                <w:rFonts w:ascii="Times New Roman" w:hAnsi="Times New Roman"/>
                <w:sz w:val="24"/>
                <w:szCs w:val="24"/>
                <w:lang w:eastAsia="zh-CN"/>
              </w:rPr>
              <w:t>neatitinka</w:t>
            </w:r>
          </w:p>
          <w:p w14:paraId="317946BF" w14:textId="66321431" w:rsidR="004E0F4F" w:rsidRPr="0033199A" w:rsidRDefault="004E0F4F" w:rsidP="005B353D">
            <w:pPr>
              <w:spacing w:line="256" w:lineRule="auto"/>
              <w:rPr>
                <w:rFonts w:ascii="Times New Roman" w:hAnsi="Times New Roman"/>
                <w:sz w:val="24"/>
                <w:szCs w:val="24"/>
                <w:lang w:eastAsia="zh-CN"/>
              </w:rPr>
            </w:pPr>
          </w:p>
        </w:tc>
        <w:tc>
          <w:tcPr>
            <w:tcW w:w="2070" w:type="dxa"/>
            <w:tcBorders>
              <w:top w:val="single" w:sz="6" w:space="0" w:color="000000"/>
              <w:left w:val="single" w:sz="6" w:space="0" w:color="000000"/>
              <w:bottom w:val="single" w:sz="6" w:space="0" w:color="000000"/>
              <w:right w:val="nil"/>
            </w:tcBorders>
            <w:vAlign w:val="center"/>
          </w:tcPr>
          <w:p w14:paraId="149BE8CD" w14:textId="77777777" w:rsidR="00164D20" w:rsidRPr="0033199A" w:rsidRDefault="00164D20" w:rsidP="005B353D">
            <w:pPr>
              <w:tabs>
                <w:tab w:val="center" w:pos="4819"/>
                <w:tab w:val="right" w:pos="9638"/>
              </w:tabs>
              <w:spacing w:line="256" w:lineRule="auto"/>
              <w:jc w:val="center"/>
              <w:rPr>
                <w:rFonts w:ascii="Times New Roman" w:hAnsi="Times New Roman"/>
                <w:sz w:val="24"/>
                <w:szCs w:val="24"/>
                <w:lang w:eastAsia="zh-CN"/>
              </w:rPr>
            </w:pPr>
          </w:p>
          <w:p w14:paraId="3C3ECB07" w14:textId="0235BC58" w:rsidR="00164D20" w:rsidRPr="0033199A" w:rsidRDefault="00164D20" w:rsidP="005B353D">
            <w:pPr>
              <w:tabs>
                <w:tab w:val="center" w:pos="4819"/>
                <w:tab w:val="right" w:pos="9638"/>
              </w:tabs>
              <w:spacing w:line="256" w:lineRule="auto"/>
              <w:jc w:val="center"/>
              <w:rPr>
                <w:rFonts w:ascii="Times New Roman" w:hAnsi="Times New Roman"/>
                <w:sz w:val="24"/>
                <w:szCs w:val="24"/>
                <w:lang w:eastAsia="zh-CN"/>
              </w:rPr>
            </w:pPr>
          </w:p>
          <w:p w14:paraId="62873463" w14:textId="0298000E" w:rsidR="00362BBB"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p>
          <w:p w14:paraId="1C46D0FC" w14:textId="62E20130" w:rsidR="00362BBB"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p>
          <w:p w14:paraId="13547850" w14:textId="4E144C04" w:rsidR="00362BBB"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p>
          <w:p w14:paraId="7BB50EB0" w14:textId="6C0182F3" w:rsidR="00362BBB"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p>
          <w:p w14:paraId="11099ECA" w14:textId="77777777" w:rsidR="00362BBB"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p>
          <w:p w14:paraId="4FFF9B1E" w14:textId="7997BF3E" w:rsidR="00164D20"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6–</w:t>
            </w:r>
            <w:r w:rsidR="00D06F1C" w:rsidRPr="0033199A">
              <w:rPr>
                <w:rFonts w:ascii="Times New Roman" w:hAnsi="Times New Roman"/>
                <w:sz w:val="24"/>
                <w:szCs w:val="24"/>
                <w:lang w:eastAsia="zh-CN"/>
              </w:rPr>
              <w:t>10</w:t>
            </w:r>
          </w:p>
          <w:p w14:paraId="1BEEA3FE" w14:textId="73776A70" w:rsidR="0082629D" w:rsidRPr="0033199A" w:rsidRDefault="00362BBB" w:rsidP="005B353D">
            <w:pPr>
              <w:tabs>
                <w:tab w:val="center" w:pos="4819"/>
                <w:tab w:val="right" w:pos="9638"/>
              </w:tabs>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1–</w:t>
            </w:r>
            <w:r w:rsidR="0082629D" w:rsidRPr="0033199A">
              <w:rPr>
                <w:rFonts w:ascii="Times New Roman" w:hAnsi="Times New Roman"/>
                <w:sz w:val="24"/>
                <w:szCs w:val="24"/>
                <w:lang w:eastAsia="zh-CN"/>
              </w:rPr>
              <w:t>5</w:t>
            </w:r>
          </w:p>
          <w:p w14:paraId="2D1615CD" w14:textId="77777777" w:rsidR="00164D20" w:rsidRPr="0033199A" w:rsidRDefault="00164D20" w:rsidP="005B353D">
            <w:pPr>
              <w:tabs>
                <w:tab w:val="center" w:pos="4819"/>
                <w:tab w:val="right" w:pos="9638"/>
              </w:tabs>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0</w:t>
            </w:r>
          </w:p>
        </w:tc>
        <w:tc>
          <w:tcPr>
            <w:tcW w:w="1483" w:type="dxa"/>
            <w:tcBorders>
              <w:top w:val="single" w:sz="6" w:space="0" w:color="000000"/>
              <w:left w:val="single" w:sz="6" w:space="0" w:color="000000"/>
              <w:bottom w:val="single" w:sz="6" w:space="0" w:color="000000"/>
              <w:right w:val="single" w:sz="6" w:space="0" w:color="000000"/>
            </w:tcBorders>
            <w:vAlign w:val="center"/>
          </w:tcPr>
          <w:p w14:paraId="434F1ABC" w14:textId="77777777" w:rsidR="00164D20" w:rsidRPr="0033199A" w:rsidRDefault="00164D20" w:rsidP="005B353D">
            <w:pPr>
              <w:spacing w:line="256" w:lineRule="auto"/>
              <w:ind w:left="-142" w:right="-162"/>
              <w:jc w:val="center"/>
              <w:rPr>
                <w:rFonts w:ascii="Times New Roman" w:hAnsi="Times New Roman"/>
                <w:sz w:val="24"/>
                <w:szCs w:val="24"/>
                <w:lang w:eastAsia="zh-CN"/>
              </w:rPr>
            </w:pPr>
          </w:p>
        </w:tc>
      </w:tr>
      <w:tr w:rsidR="00BF1387" w:rsidRPr="0033199A" w14:paraId="3944FDDA" w14:textId="77777777" w:rsidTr="00E8762F">
        <w:tc>
          <w:tcPr>
            <w:tcW w:w="820" w:type="dxa"/>
            <w:tcBorders>
              <w:top w:val="single" w:sz="6" w:space="0" w:color="000000"/>
              <w:left w:val="single" w:sz="6" w:space="0" w:color="000000"/>
              <w:bottom w:val="single" w:sz="6" w:space="0" w:color="000000"/>
              <w:right w:val="nil"/>
            </w:tcBorders>
          </w:tcPr>
          <w:p w14:paraId="365E3A8D" w14:textId="77777777" w:rsidR="00164D20" w:rsidRPr="0033199A" w:rsidRDefault="00E8762F" w:rsidP="00E8762F">
            <w:pPr>
              <w:spacing w:line="256" w:lineRule="auto"/>
              <w:rPr>
                <w:rFonts w:ascii="Times New Roman" w:hAnsi="Times New Roman"/>
                <w:bCs/>
                <w:sz w:val="24"/>
                <w:szCs w:val="24"/>
                <w:lang w:eastAsia="zh-CN"/>
              </w:rPr>
            </w:pPr>
            <w:r w:rsidRPr="0033199A">
              <w:rPr>
                <w:rFonts w:ascii="Times New Roman" w:hAnsi="Times New Roman"/>
                <w:bCs/>
                <w:sz w:val="24"/>
                <w:szCs w:val="24"/>
                <w:lang w:eastAsia="zh-CN"/>
              </w:rPr>
              <w:t>2.</w:t>
            </w:r>
          </w:p>
        </w:tc>
        <w:tc>
          <w:tcPr>
            <w:tcW w:w="4385" w:type="dxa"/>
            <w:gridSpan w:val="2"/>
            <w:tcBorders>
              <w:top w:val="single" w:sz="6" w:space="0" w:color="000000"/>
              <w:left w:val="single" w:sz="6" w:space="0" w:color="000000"/>
              <w:bottom w:val="single" w:sz="6" w:space="0" w:color="000000"/>
              <w:right w:val="nil"/>
            </w:tcBorders>
            <w:hideMark/>
          </w:tcPr>
          <w:p w14:paraId="57F8F9A7" w14:textId="3DDBA634" w:rsidR="00164D20" w:rsidRPr="0033199A" w:rsidRDefault="00164D20" w:rsidP="00515F27">
            <w:pPr>
              <w:spacing w:line="256" w:lineRule="auto"/>
              <w:rPr>
                <w:rFonts w:ascii="Times New Roman" w:hAnsi="Times New Roman"/>
                <w:sz w:val="24"/>
                <w:szCs w:val="24"/>
              </w:rPr>
            </w:pPr>
            <w:r w:rsidRPr="0033199A">
              <w:rPr>
                <w:rFonts w:ascii="Times New Roman" w:hAnsi="Times New Roman"/>
                <w:sz w:val="24"/>
                <w:szCs w:val="24"/>
              </w:rPr>
              <w:t>Paslaugų aprašymas</w:t>
            </w:r>
            <w:r w:rsidRPr="0033199A">
              <w:rPr>
                <w:rFonts w:ascii="Times New Roman" w:hAnsi="Times New Roman"/>
                <w:b/>
                <w:sz w:val="24"/>
                <w:szCs w:val="24"/>
              </w:rPr>
              <w:t xml:space="preserve"> </w:t>
            </w:r>
            <w:r w:rsidR="00B20FF4" w:rsidRPr="0033199A">
              <w:rPr>
                <w:rFonts w:ascii="Times New Roman" w:hAnsi="Times New Roman"/>
                <w:sz w:val="24"/>
                <w:szCs w:val="24"/>
              </w:rPr>
              <w:t>(</w:t>
            </w:r>
            <w:r w:rsidRPr="0033199A">
              <w:rPr>
                <w:rFonts w:ascii="Times New Roman" w:hAnsi="Times New Roman"/>
                <w:sz w:val="24"/>
                <w:szCs w:val="24"/>
              </w:rPr>
              <w:t xml:space="preserve">aiškiai </w:t>
            </w:r>
            <w:r w:rsidR="004D653F" w:rsidRPr="0033199A">
              <w:rPr>
                <w:rFonts w:ascii="Times New Roman" w:hAnsi="Times New Roman"/>
                <w:sz w:val="24"/>
                <w:szCs w:val="24"/>
              </w:rPr>
              <w:t xml:space="preserve">įvardytos </w:t>
            </w:r>
            <w:r w:rsidR="00000E7D" w:rsidRPr="0033199A">
              <w:rPr>
                <w:rFonts w:ascii="Times New Roman" w:hAnsi="Times New Roman"/>
                <w:sz w:val="24"/>
                <w:szCs w:val="24"/>
              </w:rPr>
              <w:t>paslaugos, kurios bus teikiamos</w:t>
            </w:r>
            <w:r w:rsidRPr="0033199A">
              <w:rPr>
                <w:rFonts w:ascii="Times New Roman" w:hAnsi="Times New Roman"/>
                <w:sz w:val="24"/>
                <w:szCs w:val="24"/>
              </w:rPr>
              <w:t>):</w:t>
            </w:r>
          </w:p>
          <w:p w14:paraId="058E71FC" w14:textId="2E83EFBC" w:rsidR="00164D20" w:rsidRPr="0033199A" w:rsidRDefault="00164D20" w:rsidP="005B353D">
            <w:pPr>
              <w:spacing w:line="256" w:lineRule="auto"/>
              <w:jc w:val="both"/>
              <w:rPr>
                <w:rFonts w:ascii="Times New Roman" w:hAnsi="Times New Roman"/>
                <w:sz w:val="24"/>
                <w:szCs w:val="24"/>
              </w:rPr>
            </w:pPr>
            <w:r w:rsidRPr="0033199A">
              <w:rPr>
                <w:rFonts w:ascii="Times New Roman" w:hAnsi="Times New Roman"/>
                <w:sz w:val="24"/>
                <w:szCs w:val="24"/>
              </w:rPr>
              <w:t xml:space="preserve">aiškiai </w:t>
            </w:r>
            <w:r w:rsidR="004D653F" w:rsidRPr="0033199A">
              <w:rPr>
                <w:rFonts w:ascii="Times New Roman" w:hAnsi="Times New Roman"/>
                <w:sz w:val="24"/>
                <w:szCs w:val="24"/>
              </w:rPr>
              <w:t>įvardyta</w:t>
            </w:r>
          </w:p>
          <w:p w14:paraId="58914FFF" w14:textId="77777777" w:rsidR="00164D20" w:rsidRPr="0033199A" w:rsidRDefault="00164D20" w:rsidP="005B353D">
            <w:pPr>
              <w:spacing w:line="256" w:lineRule="auto"/>
              <w:rPr>
                <w:rFonts w:ascii="Times New Roman" w:hAnsi="Times New Roman"/>
                <w:sz w:val="24"/>
                <w:szCs w:val="24"/>
              </w:rPr>
            </w:pPr>
            <w:r w:rsidRPr="0033199A">
              <w:rPr>
                <w:rFonts w:ascii="Times New Roman" w:hAnsi="Times New Roman"/>
                <w:sz w:val="24"/>
                <w:szCs w:val="24"/>
              </w:rPr>
              <w:t xml:space="preserve">trūksta aiškumo </w:t>
            </w:r>
          </w:p>
          <w:p w14:paraId="44B77CC1" w14:textId="1737F3D1" w:rsidR="004E0F4F" w:rsidRPr="0033199A" w:rsidRDefault="004E0F4F" w:rsidP="005B353D">
            <w:pPr>
              <w:spacing w:line="256" w:lineRule="auto"/>
              <w:rPr>
                <w:rFonts w:ascii="Times New Roman" w:hAnsi="Times New Roman"/>
                <w:sz w:val="24"/>
                <w:szCs w:val="24"/>
              </w:rPr>
            </w:pPr>
          </w:p>
        </w:tc>
        <w:tc>
          <w:tcPr>
            <w:tcW w:w="2070" w:type="dxa"/>
            <w:tcBorders>
              <w:top w:val="single" w:sz="6" w:space="0" w:color="000000"/>
              <w:left w:val="single" w:sz="6" w:space="0" w:color="000000"/>
              <w:bottom w:val="single" w:sz="6" w:space="0" w:color="000000"/>
              <w:right w:val="nil"/>
            </w:tcBorders>
          </w:tcPr>
          <w:p w14:paraId="4E39D865" w14:textId="77777777" w:rsidR="00164D20" w:rsidRPr="0033199A" w:rsidRDefault="00164D20" w:rsidP="005B353D">
            <w:pPr>
              <w:spacing w:line="256" w:lineRule="auto"/>
              <w:rPr>
                <w:rFonts w:ascii="Times New Roman" w:hAnsi="Times New Roman"/>
                <w:sz w:val="24"/>
                <w:szCs w:val="24"/>
                <w:lang w:eastAsia="zh-CN"/>
              </w:rPr>
            </w:pPr>
          </w:p>
          <w:p w14:paraId="1C2F8431" w14:textId="77777777" w:rsidR="00164D20" w:rsidRPr="0033199A" w:rsidRDefault="00164D20" w:rsidP="005B353D">
            <w:pPr>
              <w:spacing w:line="256" w:lineRule="auto"/>
              <w:jc w:val="center"/>
              <w:rPr>
                <w:rFonts w:ascii="Times New Roman" w:hAnsi="Times New Roman"/>
                <w:sz w:val="24"/>
                <w:szCs w:val="24"/>
                <w:lang w:eastAsia="zh-CN"/>
              </w:rPr>
            </w:pPr>
          </w:p>
          <w:p w14:paraId="65EF1C0C" w14:textId="6EE18E3B" w:rsidR="00164D20" w:rsidRPr="0033199A" w:rsidRDefault="004D653F" w:rsidP="005B353D">
            <w:pPr>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6–</w:t>
            </w:r>
            <w:r w:rsidR="005464ED" w:rsidRPr="0033199A">
              <w:rPr>
                <w:rFonts w:ascii="Times New Roman" w:hAnsi="Times New Roman"/>
                <w:sz w:val="24"/>
                <w:szCs w:val="24"/>
                <w:lang w:eastAsia="zh-CN"/>
              </w:rPr>
              <w:t>10</w:t>
            </w:r>
          </w:p>
          <w:p w14:paraId="2113E6CE" w14:textId="1ABB4F07" w:rsidR="00164D20" w:rsidRPr="0033199A" w:rsidRDefault="004D653F" w:rsidP="005B353D">
            <w:pPr>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1–</w:t>
            </w:r>
            <w:r w:rsidR="005464ED" w:rsidRPr="0033199A">
              <w:rPr>
                <w:rFonts w:ascii="Times New Roman" w:hAnsi="Times New Roman"/>
                <w:sz w:val="24"/>
                <w:szCs w:val="24"/>
                <w:lang w:eastAsia="zh-CN"/>
              </w:rPr>
              <w:t>5</w:t>
            </w:r>
          </w:p>
        </w:tc>
        <w:tc>
          <w:tcPr>
            <w:tcW w:w="1483" w:type="dxa"/>
            <w:tcBorders>
              <w:top w:val="single" w:sz="6" w:space="0" w:color="000000"/>
              <w:left w:val="single" w:sz="6" w:space="0" w:color="000000"/>
              <w:bottom w:val="single" w:sz="6" w:space="0" w:color="000000"/>
              <w:right w:val="single" w:sz="6" w:space="0" w:color="000000"/>
            </w:tcBorders>
          </w:tcPr>
          <w:p w14:paraId="138A3CA3" w14:textId="77777777" w:rsidR="00164D20" w:rsidRPr="0033199A" w:rsidRDefault="00164D20" w:rsidP="005B353D">
            <w:pPr>
              <w:snapToGrid w:val="0"/>
              <w:spacing w:line="256" w:lineRule="auto"/>
              <w:jc w:val="center"/>
              <w:rPr>
                <w:rFonts w:ascii="Times New Roman" w:hAnsi="Times New Roman"/>
                <w:sz w:val="24"/>
                <w:szCs w:val="24"/>
                <w:lang w:eastAsia="zh-CN"/>
              </w:rPr>
            </w:pPr>
          </w:p>
        </w:tc>
      </w:tr>
      <w:tr w:rsidR="00BF1387" w:rsidRPr="0033199A" w14:paraId="3C3002C7" w14:textId="77777777" w:rsidTr="00E8762F">
        <w:trPr>
          <w:trHeight w:val="1119"/>
        </w:trPr>
        <w:tc>
          <w:tcPr>
            <w:tcW w:w="820" w:type="dxa"/>
            <w:tcBorders>
              <w:top w:val="single" w:sz="6" w:space="0" w:color="000000"/>
              <w:left w:val="single" w:sz="6" w:space="0" w:color="000000"/>
              <w:bottom w:val="single" w:sz="6" w:space="0" w:color="000000"/>
              <w:right w:val="nil"/>
            </w:tcBorders>
          </w:tcPr>
          <w:p w14:paraId="26CB565C" w14:textId="77777777" w:rsidR="00335913" w:rsidRPr="0033199A" w:rsidRDefault="00E8762F" w:rsidP="00E8762F">
            <w:pPr>
              <w:spacing w:line="256" w:lineRule="auto"/>
              <w:rPr>
                <w:rFonts w:ascii="Times New Roman" w:hAnsi="Times New Roman"/>
                <w:bCs/>
                <w:sz w:val="24"/>
                <w:szCs w:val="24"/>
                <w:lang w:eastAsia="zh-CN"/>
              </w:rPr>
            </w:pPr>
            <w:r w:rsidRPr="0033199A">
              <w:rPr>
                <w:rFonts w:ascii="Times New Roman" w:hAnsi="Times New Roman"/>
                <w:bCs/>
                <w:sz w:val="24"/>
                <w:szCs w:val="24"/>
                <w:lang w:eastAsia="zh-CN"/>
              </w:rPr>
              <w:lastRenderedPageBreak/>
              <w:t>3.</w:t>
            </w:r>
          </w:p>
        </w:tc>
        <w:tc>
          <w:tcPr>
            <w:tcW w:w="4385" w:type="dxa"/>
            <w:gridSpan w:val="2"/>
            <w:tcBorders>
              <w:top w:val="single" w:sz="6" w:space="0" w:color="000000"/>
              <w:left w:val="single" w:sz="6" w:space="0" w:color="000000"/>
              <w:bottom w:val="single" w:sz="6" w:space="0" w:color="000000"/>
              <w:right w:val="nil"/>
            </w:tcBorders>
          </w:tcPr>
          <w:p w14:paraId="61BCC9CE" w14:textId="03F7F021" w:rsidR="00335913" w:rsidRPr="0033199A" w:rsidRDefault="004D653F" w:rsidP="00515F27">
            <w:pPr>
              <w:pStyle w:val="Puslapioinaostekstas"/>
              <w:tabs>
                <w:tab w:val="left" w:pos="142"/>
                <w:tab w:val="left" w:pos="993"/>
                <w:tab w:val="left" w:pos="1418"/>
                <w:tab w:val="left" w:pos="1843"/>
              </w:tabs>
              <w:rPr>
                <w:sz w:val="24"/>
                <w:szCs w:val="24"/>
              </w:rPr>
            </w:pPr>
            <w:r w:rsidRPr="0033199A">
              <w:rPr>
                <w:sz w:val="24"/>
                <w:szCs w:val="24"/>
              </w:rPr>
              <w:t>Patirtis bei kompetencija</w:t>
            </w:r>
            <w:r w:rsidR="00335913" w:rsidRPr="0033199A">
              <w:rPr>
                <w:sz w:val="24"/>
                <w:szCs w:val="24"/>
              </w:rPr>
              <w:t>, teikiant socialines paslaugas asmenims</w:t>
            </w:r>
            <w:r w:rsidRPr="0033199A">
              <w:rPr>
                <w:sz w:val="24"/>
                <w:szCs w:val="24"/>
              </w:rPr>
              <w:t xml:space="preserve">, turintiems </w:t>
            </w:r>
            <w:r w:rsidR="00335913" w:rsidRPr="0033199A">
              <w:rPr>
                <w:sz w:val="24"/>
                <w:szCs w:val="24"/>
              </w:rPr>
              <w:t xml:space="preserve">proto ar </w:t>
            </w:r>
            <w:r w:rsidRPr="0033199A">
              <w:rPr>
                <w:sz w:val="24"/>
                <w:szCs w:val="24"/>
              </w:rPr>
              <w:t xml:space="preserve">psichinę ?ir (arba) psichikos </w:t>
            </w:r>
            <w:r w:rsidR="00335913" w:rsidRPr="0033199A">
              <w:rPr>
                <w:sz w:val="24"/>
                <w:szCs w:val="24"/>
              </w:rPr>
              <w:t xml:space="preserve"> </w:t>
            </w:r>
            <w:r w:rsidRPr="0033199A">
              <w:rPr>
                <w:sz w:val="24"/>
                <w:szCs w:val="24"/>
              </w:rPr>
              <w:t>negalią</w:t>
            </w:r>
            <w:r w:rsidR="00335913" w:rsidRPr="0033199A">
              <w:rPr>
                <w:sz w:val="24"/>
                <w:szCs w:val="24"/>
              </w:rPr>
              <w:t>:</w:t>
            </w:r>
          </w:p>
          <w:p w14:paraId="2296E17E" w14:textId="224D81B5" w:rsidR="008E5E29" w:rsidRPr="0033199A" w:rsidRDefault="004D653F" w:rsidP="008E5E29">
            <w:pPr>
              <w:pStyle w:val="Puslapioinaostekstas"/>
              <w:tabs>
                <w:tab w:val="left" w:pos="142"/>
                <w:tab w:val="left" w:pos="993"/>
                <w:tab w:val="left" w:pos="1418"/>
                <w:tab w:val="left" w:pos="1843"/>
              </w:tabs>
              <w:jc w:val="both"/>
              <w:rPr>
                <w:sz w:val="24"/>
                <w:szCs w:val="24"/>
              </w:rPr>
            </w:pPr>
            <w:r w:rsidRPr="0033199A">
              <w:rPr>
                <w:sz w:val="24"/>
                <w:szCs w:val="24"/>
              </w:rPr>
              <w:t>turi d</w:t>
            </w:r>
            <w:r w:rsidR="008E5E29" w:rsidRPr="0033199A">
              <w:rPr>
                <w:sz w:val="24"/>
                <w:szCs w:val="24"/>
              </w:rPr>
              <w:t>idesn</w:t>
            </w:r>
            <w:r w:rsidR="002C6D24" w:rsidRPr="0033199A">
              <w:rPr>
                <w:sz w:val="24"/>
                <w:szCs w:val="24"/>
              </w:rPr>
              <w:t>ę</w:t>
            </w:r>
            <w:r w:rsidR="008E5E29" w:rsidRPr="0033199A">
              <w:rPr>
                <w:sz w:val="24"/>
                <w:szCs w:val="24"/>
              </w:rPr>
              <w:t xml:space="preserve"> kaip 3 metų patirtį</w:t>
            </w:r>
          </w:p>
          <w:p w14:paraId="115569B4" w14:textId="502E7B9F" w:rsidR="00335913" w:rsidRPr="0033199A" w:rsidRDefault="00335913" w:rsidP="00335913">
            <w:pPr>
              <w:pStyle w:val="Puslapioinaostekstas"/>
              <w:tabs>
                <w:tab w:val="left" w:pos="142"/>
                <w:tab w:val="left" w:pos="993"/>
                <w:tab w:val="left" w:pos="1418"/>
                <w:tab w:val="left" w:pos="1843"/>
              </w:tabs>
              <w:jc w:val="both"/>
              <w:rPr>
                <w:sz w:val="24"/>
                <w:szCs w:val="24"/>
              </w:rPr>
            </w:pPr>
            <w:r w:rsidRPr="0033199A">
              <w:rPr>
                <w:sz w:val="24"/>
                <w:szCs w:val="24"/>
              </w:rPr>
              <w:t xml:space="preserve">turi </w:t>
            </w:r>
            <w:r w:rsidR="007D411F" w:rsidRPr="0033199A">
              <w:rPr>
                <w:sz w:val="24"/>
                <w:szCs w:val="24"/>
              </w:rPr>
              <w:t xml:space="preserve">iki </w:t>
            </w:r>
            <w:r w:rsidR="008E5E29" w:rsidRPr="0033199A">
              <w:rPr>
                <w:sz w:val="24"/>
                <w:szCs w:val="24"/>
              </w:rPr>
              <w:t>3</w:t>
            </w:r>
            <w:r w:rsidRPr="0033199A">
              <w:rPr>
                <w:sz w:val="24"/>
                <w:szCs w:val="24"/>
              </w:rPr>
              <w:t xml:space="preserve"> metų patirtį</w:t>
            </w:r>
          </w:p>
          <w:p w14:paraId="14C4EA72" w14:textId="75DC340E" w:rsidR="00335913" w:rsidRPr="0033199A" w:rsidRDefault="00335913" w:rsidP="00335913">
            <w:pPr>
              <w:pStyle w:val="Puslapioinaostekstas"/>
              <w:tabs>
                <w:tab w:val="left" w:pos="142"/>
                <w:tab w:val="left" w:pos="993"/>
                <w:tab w:val="left" w:pos="1418"/>
                <w:tab w:val="left" w:pos="1843"/>
              </w:tabs>
              <w:jc w:val="both"/>
              <w:rPr>
                <w:sz w:val="24"/>
                <w:szCs w:val="24"/>
              </w:rPr>
            </w:pPr>
            <w:r w:rsidRPr="0033199A">
              <w:rPr>
                <w:sz w:val="24"/>
                <w:szCs w:val="24"/>
              </w:rPr>
              <w:t xml:space="preserve">turi iki </w:t>
            </w:r>
            <w:r w:rsidR="008E5E29" w:rsidRPr="0033199A">
              <w:rPr>
                <w:sz w:val="24"/>
                <w:szCs w:val="24"/>
              </w:rPr>
              <w:t>1</w:t>
            </w:r>
            <w:r w:rsidRPr="0033199A">
              <w:rPr>
                <w:sz w:val="24"/>
                <w:szCs w:val="24"/>
              </w:rPr>
              <w:t xml:space="preserve"> metų patirtį</w:t>
            </w:r>
          </w:p>
          <w:p w14:paraId="6162D8E6" w14:textId="0B1D4E65" w:rsidR="008E5E29" w:rsidRPr="0033199A" w:rsidRDefault="008E5E29" w:rsidP="00677F9C">
            <w:pPr>
              <w:pStyle w:val="Puslapioinaostekstas"/>
              <w:tabs>
                <w:tab w:val="left" w:pos="142"/>
                <w:tab w:val="left" w:pos="993"/>
                <w:tab w:val="left" w:pos="1418"/>
                <w:tab w:val="left" w:pos="1843"/>
              </w:tabs>
              <w:jc w:val="both"/>
              <w:rPr>
                <w:sz w:val="24"/>
                <w:szCs w:val="24"/>
              </w:rPr>
            </w:pPr>
            <w:r w:rsidRPr="0033199A">
              <w:rPr>
                <w:sz w:val="24"/>
                <w:szCs w:val="24"/>
              </w:rPr>
              <w:t>neturi patirties</w:t>
            </w:r>
          </w:p>
        </w:tc>
        <w:tc>
          <w:tcPr>
            <w:tcW w:w="2070" w:type="dxa"/>
            <w:tcBorders>
              <w:top w:val="single" w:sz="6" w:space="0" w:color="000000"/>
              <w:left w:val="single" w:sz="6" w:space="0" w:color="000000"/>
              <w:bottom w:val="single" w:sz="6" w:space="0" w:color="000000"/>
              <w:right w:val="nil"/>
            </w:tcBorders>
          </w:tcPr>
          <w:p w14:paraId="2827E651" w14:textId="77777777" w:rsidR="00335913" w:rsidRPr="0033199A" w:rsidRDefault="00335913" w:rsidP="00C8167E">
            <w:pPr>
              <w:widowControl w:val="0"/>
              <w:spacing w:line="256" w:lineRule="auto"/>
              <w:jc w:val="center"/>
              <w:rPr>
                <w:rFonts w:ascii="Times New Roman" w:hAnsi="Times New Roman"/>
                <w:sz w:val="24"/>
                <w:szCs w:val="24"/>
                <w:lang w:eastAsia="zh-CN"/>
              </w:rPr>
            </w:pPr>
          </w:p>
          <w:p w14:paraId="1DBB8772" w14:textId="77777777" w:rsidR="007D411F" w:rsidRPr="0033199A" w:rsidRDefault="007D411F" w:rsidP="00C8167E">
            <w:pPr>
              <w:widowControl w:val="0"/>
              <w:spacing w:line="256" w:lineRule="auto"/>
              <w:jc w:val="center"/>
              <w:rPr>
                <w:rFonts w:ascii="Times New Roman" w:hAnsi="Times New Roman"/>
                <w:sz w:val="24"/>
                <w:szCs w:val="24"/>
                <w:lang w:eastAsia="zh-CN"/>
              </w:rPr>
            </w:pPr>
          </w:p>
          <w:p w14:paraId="3E47E7F9" w14:textId="77777777" w:rsidR="00677F9C" w:rsidRPr="0033199A" w:rsidRDefault="00677F9C" w:rsidP="00C8167E">
            <w:pPr>
              <w:widowControl w:val="0"/>
              <w:spacing w:line="256" w:lineRule="auto"/>
              <w:jc w:val="center"/>
              <w:rPr>
                <w:rFonts w:ascii="Times New Roman" w:hAnsi="Times New Roman"/>
                <w:sz w:val="24"/>
                <w:szCs w:val="24"/>
                <w:lang w:eastAsia="zh-CN"/>
              </w:rPr>
            </w:pPr>
          </w:p>
          <w:p w14:paraId="679B00D7" w14:textId="76255864" w:rsidR="008E5E29" w:rsidRPr="0033199A" w:rsidRDefault="004D653F"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6–</w:t>
            </w:r>
            <w:r w:rsidR="008E5E29" w:rsidRPr="0033199A">
              <w:rPr>
                <w:rFonts w:ascii="Times New Roman" w:hAnsi="Times New Roman"/>
                <w:sz w:val="24"/>
                <w:szCs w:val="24"/>
                <w:lang w:eastAsia="zh-CN"/>
              </w:rPr>
              <w:t>10</w:t>
            </w:r>
          </w:p>
          <w:p w14:paraId="407C1996" w14:textId="021EB42E" w:rsidR="008E5E29" w:rsidRPr="0033199A" w:rsidRDefault="004D653F"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3–</w:t>
            </w:r>
            <w:r w:rsidR="008E5E29" w:rsidRPr="0033199A">
              <w:rPr>
                <w:rFonts w:ascii="Times New Roman" w:hAnsi="Times New Roman"/>
                <w:sz w:val="24"/>
                <w:szCs w:val="24"/>
                <w:lang w:eastAsia="zh-CN"/>
              </w:rPr>
              <w:t>5</w:t>
            </w:r>
          </w:p>
          <w:p w14:paraId="73EE7564" w14:textId="1431553A" w:rsidR="008E5E29" w:rsidRPr="0033199A" w:rsidRDefault="004D653F"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1–</w:t>
            </w:r>
            <w:r w:rsidR="008E5E29" w:rsidRPr="0033199A">
              <w:rPr>
                <w:rFonts w:ascii="Times New Roman" w:hAnsi="Times New Roman"/>
                <w:sz w:val="24"/>
                <w:szCs w:val="24"/>
                <w:lang w:eastAsia="zh-CN"/>
              </w:rPr>
              <w:t>3</w:t>
            </w:r>
          </w:p>
          <w:p w14:paraId="1E1A7EBB" w14:textId="77777777" w:rsidR="008E5E29" w:rsidRPr="0033199A" w:rsidRDefault="008E5E29" w:rsidP="00677F9C">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0</w:t>
            </w:r>
          </w:p>
        </w:tc>
        <w:tc>
          <w:tcPr>
            <w:tcW w:w="1483" w:type="dxa"/>
            <w:tcBorders>
              <w:top w:val="single" w:sz="6" w:space="0" w:color="000000"/>
              <w:left w:val="single" w:sz="6" w:space="0" w:color="000000"/>
              <w:bottom w:val="single" w:sz="6" w:space="0" w:color="000000"/>
              <w:right w:val="single" w:sz="6" w:space="0" w:color="000000"/>
            </w:tcBorders>
          </w:tcPr>
          <w:p w14:paraId="797C9A15" w14:textId="77777777" w:rsidR="00335913" w:rsidRPr="0033199A" w:rsidRDefault="00335913" w:rsidP="005B353D">
            <w:pPr>
              <w:snapToGrid w:val="0"/>
              <w:spacing w:line="256" w:lineRule="auto"/>
              <w:jc w:val="center"/>
              <w:rPr>
                <w:rFonts w:ascii="Times New Roman" w:hAnsi="Times New Roman"/>
                <w:sz w:val="24"/>
                <w:szCs w:val="24"/>
                <w:lang w:eastAsia="zh-CN"/>
              </w:rPr>
            </w:pPr>
          </w:p>
        </w:tc>
      </w:tr>
      <w:tr w:rsidR="00BF1387" w:rsidRPr="0033199A" w14:paraId="0D065AB9" w14:textId="77777777" w:rsidTr="00E8762F">
        <w:trPr>
          <w:trHeight w:val="1119"/>
        </w:trPr>
        <w:tc>
          <w:tcPr>
            <w:tcW w:w="820" w:type="dxa"/>
            <w:tcBorders>
              <w:top w:val="single" w:sz="6" w:space="0" w:color="000000"/>
              <w:left w:val="single" w:sz="6" w:space="0" w:color="000000"/>
              <w:bottom w:val="single" w:sz="6" w:space="0" w:color="000000"/>
              <w:right w:val="nil"/>
            </w:tcBorders>
          </w:tcPr>
          <w:p w14:paraId="18E75C8B" w14:textId="77777777" w:rsidR="00335913" w:rsidRPr="0033199A" w:rsidRDefault="00E8762F" w:rsidP="00E8762F">
            <w:pPr>
              <w:spacing w:line="256" w:lineRule="auto"/>
              <w:rPr>
                <w:rFonts w:ascii="Times New Roman" w:hAnsi="Times New Roman"/>
                <w:bCs/>
                <w:sz w:val="24"/>
                <w:szCs w:val="24"/>
                <w:lang w:eastAsia="zh-CN"/>
              </w:rPr>
            </w:pPr>
            <w:r w:rsidRPr="0033199A">
              <w:rPr>
                <w:rFonts w:ascii="Times New Roman" w:hAnsi="Times New Roman"/>
                <w:bCs/>
                <w:sz w:val="24"/>
                <w:szCs w:val="24"/>
                <w:lang w:eastAsia="zh-CN"/>
              </w:rPr>
              <w:t>4.</w:t>
            </w:r>
          </w:p>
        </w:tc>
        <w:tc>
          <w:tcPr>
            <w:tcW w:w="4385" w:type="dxa"/>
            <w:gridSpan w:val="2"/>
            <w:tcBorders>
              <w:top w:val="single" w:sz="6" w:space="0" w:color="000000"/>
              <w:left w:val="single" w:sz="6" w:space="0" w:color="000000"/>
              <w:bottom w:val="single" w:sz="6" w:space="0" w:color="000000"/>
              <w:right w:val="nil"/>
            </w:tcBorders>
          </w:tcPr>
          <w:p w14:paraId="7ED60893" w14:textId="65EC1D0C" w:rsidR="00335913" w:rsidRPr="0033199A" w:rsidRDefault="004E0F4F" w:rsidP="00335913">
            <w:pPr>
              <w:pStyle w:val="Puslapioinaostekstas"/>
              <w:tabs>
                <w:tab w:val="left" w:pos="142"/>
                <w:tab w:val="left" w:pos="993"/>
                <w:tab w:val="left" w:pos="1418"/>
                <w:tab w:val="left" w:pos="1843"/>
              </w:tabs>
              <w:jc w:val="both"/>
              <w:rPr>
                <w:sz w:val="24"/>
                <w:szCs w:val="24"/>
              </w:rPr>
            </w:pPr>
            <w:r w:rsidRPr="0033199A">
              <w:rPr>
                <w:sz w:val="24"/>
                <w:szCs w:val="24"/>
              </w:rPr>
              <w:t>Socialinės srities projektų įgyvendinimas</w:t>
            </w:r>
            <w:r w:rsidR="008E5E29" w:rsidRPr="0033199A">
              <w:rPr>
                <w:sz w:val="24"/>
                <w:szCs w:val="24"/>
              </w:rPr>
              <w:t>:</w:t>
            </w:r>
          </w:p>
          <w:p w14:paraId="7413E590" w14:textId="118A83FD" w:rsidR="005C4159" w:rsidRPr="0033199A" w:rsidRDefault="005C4159" w:rsidP="00335913">
            <w:pPr>
              <w:pStyle w:val="Puslapioinaostekstas"/>
              <w:tabs>
                <w:tab w:val="left" w:pos="142"/>
                <w:tab w:val="left" w:pos="993"/>
                <w:tab w:val="left" w:pos="1418"/>
                <w:tab w:val="left" w:pos="1843"/>
              </w:tabs>
              <w:jc w:val="both"/>
              <w:rPr>
                <w:sz w:val="24"/>
                <w:szCs w:val="24"/>
              </w:rPr>
            </w:pPr>
            <w:r w:rsidRPr="0033199A">
              <w:rPr>
                <w:sz w:val="24"/>
                <w:szCs w:val="24"/>
              </w:rPr>
              <w:t>3 ir daugiau</w:t>
            </w:r>
            <w:r w:rsidR="003C1F49" w:rsidRPr="0033199A">
              <w:rPr>
                <w:sz w:val="24"/>
                <w:szCs w:val="24"/>
              </w:rPr>
              <w:t xml:space="preserve"> </w:t>
            </w:r>
            <w:r w:rsidR="00CE21BF" w:rsidRPr="0033199A">
              <w:rPr>
                <w:sz w:val="24"/>
                <w:szCs w:val="24"/>
              </w:rPr>
              <w:t xml:space="preserve">įgyvendintų (įgyvendinamų) </w:t>
            </w:r>
            <w:r w:rsidR="003C1F49" w:rsidRPr="0033199A">
              <w:rPr>
                <w:sz w:val="24"/>
                <w:szCs w:val="24"/>
              </w:rPr>
              <w:t>projektų</w:t>
            </w:r>
          </w:p>
          <w:p w14:paraId="3A5AB063" w14:textId="41BC0F38" w:rsidR="008E5E29" w:rsidRPr="0033199A" w:rsidRDefault="005C4159" w:rsidP="00335913">
            <w:pPr>
              <w:pStyle w:val="Puslapioinaostekstas"/>
              <w:tabs>
                <w:tab w:val="left" w:pos="142"/>
                <w:tab w:val="left" w:pos="993"/>
                <w:tab w:val="left" w:pos="1418"/>
                <w:tab w:val="left" w:pos="1843"/>
              </w:tabs>
              <w:jc w:val="both"/>
              <w:rPr>
                <w:sz w:val="24"/>
                <w:szCs w:val="24"/>
              </w:rPr>
            </w:pPr>
            <w:r w:rsidRPr="0033199A">
              <w:rPr>
                <w:sz w:val="24"/>
                <w:szCs w:val="24"/>
              </w:rPr>
              <w:t xml:space="preserve">2 </w:t>
            </w:r>
            <w:r w:rsidR="00CE21BF" w:rsidRPr="0033199A">
              <w:rPr>
                <w:sz w:val="24"/>
                <w:szCs w:val="24"/>
              </w:rPr>
              <w:t>įgyvendinti (įgyvendinami) projektai</w:t>
            </w:r>
          </w:p>
          <w:p w14:paraId="442D8F2B" w14:textId="4340D02F" w:rsidR="008E5E29" w:rsidRPr="0033199A" w:rsidRDefault="005C4159" w:rsidP="00335913">
            <w:pPr>
              <w:pStyle w:val="Puslapioinaostekstas"/>
              <w:tabs>
                <w:tab w:val="left" w:pos="142"/>
                <w:tab w:val="left" w:pos="993"/>
                <w:tab w:val="left" w:pos="1418"/>
                <w:tab w:val="left" w:pos="1843"/>
              </w:tabs>
              <w:jc w:val="both"/>
              <w:rPr>
                <w:sz w:val="24"/>
                <w:szCs w:val="24"/>
              </w:rPr>
            </w:pPr>
            <w:r w:rsidRPr="0033199A">
              <w:rPr>
                <w:sz w:val="24"/>
                <w:szCs w:val="24"/>
              </w:rPr>
              <w:t xml:space="preserve">1 </w:t>
            </w:r>
            <w:r w:rsidR="00CE21BF" w:rsidRPr="0033199A">
              <w:rPr>
                <w:sz w:val="24"/>
                <w:szCs w:val="24"/>
              </w:rPr>
              <w:t>įgyvendintas (įgyvendinamas) projektas</w:t>
            </w:r>
          </w:p>
          <w:p w14:paraId="22DA5038" w14:textId="4678D3C4" w:rsidR="00335913" w:rsidRPr="0033199A" w:rsidRDefault="005C4159" w:rsidP="00677F9C">
            <w:pPr>
              <w:pStyle w:val="Puslapioinaostekstas"/>
              <w:tabs>
                <w:tab w:val="left" w:pos="142"/>
                <w:tab w:val="left" w:pos="993"/>
                <w:tab w:val="left" w:pos="1418"/>
                <w:tab w:val="left" w:pos="1843"/>
              </w:tabs>
              <w:jc w:val="both"/>
              <w:rPr>
                <w:sz w:val="24"/>
                <w:szCs w:val="24"/>
              </w:rPr>
            </w:pPr>
            <w:r w:rsidRPr="0033199A">
              <w:rPr>
                <w:sz w:val="24"/>
                <w:szCs w:val="24"/>
              </w:rPr>
              <w:t>nėra įgyvendintų</w:t>
            </w:r>
            <w:r w:rsidR="003C1F49" w:rsidRPr="0033199A">
              <w:rPr>
                <w:sz w:val="24"/>
                <w:szCs w:val="24"/>
              </w:rPr>
              <w:t xml:space="preserve"> </w:t>
            </w:r>
            <w:r w:rsidR="00CE21BF" w:rsidRPr="0033199A">
              <w:rPr>
                <w:sz w:val="24"/>
                <w:szCs w:val="24"/>
              </w:rPr>
              <w:t>(</w:t>
            </w:r>
            <w:r w:rsidR="003C1F49" w:rsidRPr="0033199A">
              <w:rPr>
                <w:sz w:val="24"/>
                <w:szCs w:val="24"/>
              </w:rPr>
              <w:t>įgyvendina</w:t>
            </w:r>
            <w:r w:rsidR="00CE21BF" w:rsidRPr="0033199A">
              <w:rPr>
                <w:sz w:val="24"/>
                <w:szCs w:val="24"/>
              </w:rPr>
              <w:t>mų</w:t>
            </w:r>
            <w:r w:rsidR="003C1F49" w:rsidRPr="0033199A">
              <w:rPr>
                <w:sz w:val="24"/>
                <w:szCs w:val="24"/>
              </w:rPr>
              <w:t>)</w:t>
            </w:r>
            <w:r w:rsidRPr="0033199A">
              <w:rPr>
                <w:sz w:val="24"/>
                <w:szCs w:val="24"/>
              </w:rPr>
              <w:t xml:space="preserve"> projektų</w:t>
            </w:r>
          </w:p>
        </w:tc>
        <w:tc>
          <w:tcPr>
            <w:tcW w:w="2070" w:type="dxa"/>
            <w:tcBorders>
              <w:top w:val="single" w:sz="6" w:space="0" w:color="000000"/>
              <w:left w:val="single" w:sz="6" w:space="0" w:color="000000"/>
              <w:bottom w:val="single" w:sz="6" w:space="0" w:color="000000"/>
              <w:right w:val="nil"/>
            </w:tcBorders>
          </w:tcPr>
          <w:p w14:paraId="2C4447E4" w14:textId="77777777" w:rsidR="00335913" w:rsidRPr="0033199A" w:rsidRDefault="00335913" w:rsidP="00C8167E">
            <w:pPr>
              <w:widowControl w:val="0"/>
              <w:spacing w:line="256" w:lineRule="auto"/>
              <w:jc w:val="center"/>
              <w:rPr>
                <w:rFonts w:ascii="Times New Roman" w:hAnsi="Times New Roman"/>
                <w:sz w:val="24"/>
                <w:szCs w:val="24"/>
                <w:lang w:eastAsia="zh-CN"/>
              </w:rPr>
            </w:pPr>
          </w:p>
          <w:p w14:paraId="5286BD9C" w14:textId="77777777" w:rsidR="008E5E29" w:rsidRPr="0033199A" w:rsidRDefault="008E5E29" w:rsidP="00C8167E">
            <w:pPr>
              <w:widowControl w:val="0"/>
              <w:spacing w:line="256" w:lineRule="auto"/>
              <w:jc w:val="center"/>
              <w:rPr>
                <w:rFonts w:ascii="Times New Roman" w:hAnsi="Times New Roman"/>
                <w:sz w:val="24"/>
                <w:szCs w:val="24"/>
                <w:lang w:eastAsia="zh-CN"/>
              </w:rPr>
            </w:pPr>
          </w:p>
          <w:p w14:paraId="1624E3F7" w14:textId="33E50DC3" w:rsidR="008E5E29" w:rsidRPr="0033199A" w:rsidRDefault="003C1F49"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8–</w:t>
            </w:r>
            <w:r w:rsidR="005C4159" w:rsidRPr="0033199A">
              <w:rPr>
                <w:rFonts w:ascii="Times New Roman" w:hAnsi="Times New Roman"/>
                <w:sz w:val="24"/>
                <w:szCs w:val="24"/>
                <w:lang w:eastAsia="zh-CN"/>
              </w:rPr>
              <w:t>10</w:t>
            </w:r>
          </w:p>
          <w:p w14:paraId="204A297D" w14:textId="19CCAC52" w:rsidR="008E5E29" w:rsidRPr="0033199A" w:rsidRDefault="003C1F49"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3–</w:t>
            </w:r>
            <w:r w:rsidR="003D4E26" w:rsidRPr="0033199A">
              <w:rPr>
                <w:rFonts w:ascii="Times New Roman" w:hAnsi="Times New Roman"/>
                <w:sz w:val="24"/>
                <w:szCs w:val="24"/>
                <w:lang w:eastAsia="zh-CN"/>
              </w:rPr>
              <w:t>7</w:t>
            </w:r>
          </w:p>
          <w:p w14:paraId="58266112" w14:textId="7DB458A3" w:rsidR="005C4159" w:rsidRPr="0033199A" w:rsidRDefault="003C1F49"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1–</w:t>
            </w:r>
            <w:r w:rsidR="008104BC" w:rsidRPr="0033199A">
              <w:rPr>
                <w:rFonts w:ascii="Times New Roman" w:hAnsi="Times New Roman"/>
                <w:sz w:val="24"/>
                <w:szCs w:val="24"/>
                <w:lang w:eastAsia="zh-CN"/>
              </w:rPr>
              <w:t>3</w:t>
            </w:r>
          </w:p>
          <w:p w14:paraId="5366E660" w14:textId="77777777" w:rsidR="005C4159" w:rsidRPr="0033199A" w:rsidRDefault="005C4159"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0</w:t>
            </w:r>
          </w:p>
        </w:tc>
        <w:tc>
          <w:tcPr>
            <w:tcW w:w="1483" w:type="dxa"/>
            <w:tcBorders>
              <w:top w:val="single" w:sz="6" w:space="0" w:color="000000"/>
              <w:left w:val="single" w:sz="6" w:space="0" w:color="000000"/>
              <w:bottom w:val="single" w:sz="6" w:space="0" w:color="000000"/>
              <w:right w:val="single" w:sz="6" w:space="0" w:color="000000"/>
            </w:tcBorders>
          </w:tcPr>
          <w:p w14:paraId="2DA0CDDD" w14:textId="77777777" w:rsidR="00335913" w:rsidRPr="0033199A" w:rsidRDefault="00335913" w:rsidP="005B353D">
            <w:pPr>
              <w:snapToGrid w:val="0"/>
              <w:spacing w:line="256" w:lineRule="auto"/>
              <w:jc w:val="center"/>
              <w:rPr>
                <w:rFonts w:ascii="Times New Roman" w:hAnsi="Times New Roman"/>
                <w:sz w:val="24"/>
                <w:szCs w:val="24"/>
                <w:lang w:eastAsia="zh-CN"/>
              </w:rPr>
            </w:pPr>
          </w:p>
        </w:tc>
      </w:tr>
      <w:tr w:rsidR="00BF1387" w:rsidRPr="0033199A" w14:paraId="4E4DAE3F" w14:textId="77777777" w:rsidTr="00E8762F">
        <w:trPr>
          <w:trHeight w:val="1119"/>
        </w:trPr>
        <w:tc>
          <w:tcPr>
            <w:tcW w:w="820" w:type="dxa"/>
            <w:tcBorders>
              <w:top w:val="single" w:sz="6" w:space="0" w:color="000000"/>
              <w:left w:val="single" w:sz="6" w:space="0" w:color="000000"/>
              <w:bottom w:val="single" w:sz="6" w:space="0" w:color="000000"/>
              <w:right w:val="nil"/>
            </w:tcBorders>
          </w:tcPr>
          <w:p w14:paraId="47D330F7" w14:textId="77777777" w:rsidR="00335913" w:rsidRPr="0033199A" w:rsidRDefault="00E8762F" w:rsidP="00E8762F">
            <w:pPr>
              <w:spacing w:line="256" w:lineRule="auto"/>
              <w:rPr>
                <w:rFonts w:ascii="Times New Roman" w:hAnsi="Times New Roman"/>
                <w:bCs/>
                <w:sz w:val="24"/>
                <w:szCs w:val="24"/>
                <w:lang w:eastAsia="zh-CN"/>
              </w:rPr>
            </w:pPr>
            <w:r w:rsidRPr="0033199A">
              <w:rPr>
                <w:rFonts w:ascii="Times New Roman" w:hAnsi="Times New Roman"/>
                <w:bCs/>
                <w:sz w:val="24"/>
                <w:szCs w:val="24"/>
                <w:lang w:eastAsia="zh-CN"/>
              </w:rPr>
              <w:t>5.</w:t>
            </w:r>
          </w:p>
        </w:tc>
        <w:tc>
          <w:tcPr>
            <w:tcW w:w="4385" w:type="dxa"/>
            <w:gridSpan w:val="2"/>
            <w:tcBorders>
              <w:top w:val="single" w:sz="6" w:space="0" w:color="000000"/>
              <w:left w:val="single" w:sz="6" w:space="0" w:color="000000"/>
              <w:bottom w:val="single" w:sz="6" w:space="0" w:color="000000"/>
              <w:right w:val="nil"/>
            </w:tcBorders>
          </w:tcPr>
          <w:p w14:paraId="0C0A51B2" w14:textId="5A246D68" w:rsidR="00041B2E" w:rsidRPr="0033199A" w:rsidRDefault="003C1F49" w:rsidP="001319FB">
            <w:pPr>
              <w:pStyle w:val="Puslapioinaostekstas"/>
              <w:tabs>
                <w:tab w:val="left" w:pos="142"/>
                <w:tab w:val="left" w:pos="993"/>
                <w:tab w:val="left" w:pos="1418"/>
                <w:tab w:val="left" w:pos="1843"/>
              </w:tabs>
              <w:rPr>
                <w:sz w:val="24"/>
                <w:szCs w:val="24"/>
              </w:rPr>
            </w:pPr>
            <w:r w:rsidRPr="0033199A">
              <w:rPr>
                <w:sz w:val="24"/>
                <w:szCs w:val="24"/>
              </w:rPr>
              <w:t>Atitiktis Aprašo 14 punkte nurodytiems prioritetam</w:t>
            </w:r>
            <w:r w:rsidR="00041B2E" w:rsidRPr="0033199A">
              <w:rPr>
                <w:sz w:val="24"/>
                <w:szCs w:val="24"/>
              </w:rPr>
              <w:t>s</w:t>
            </w:r>
            <w:r w:rsidR="00413022" w:rsidRPr="0033199A">
              <w:rPr>
                <w:sz w:val="24"/>
                <w:szCs w:val="24"/>
              </w:rPr>
              <w:t>:</w:t>
            </w:r>
          </w:p>
          <w:p w14:paraId="02ECC49A" w14:textId="4B8CABA4" w:rsidR="001319FB" w:rsidRPr="0033199A" w:rsidRDefault="003C1F49" w:rsidP="001319FB">
            <w:pPr>
              <w:pStyle w:val="Puslapioinaostekstas"/>
              <w:tabs>
                <w:tab w:val="left" w:pos="142"/>
                <w:tab w:val="left" w:pos="993"/>
                <w:tab w:val="left" w:pos="1418"/>
                <w:tab w:val="left" w:pos="1843"/>
              </w:tabs>
              <w:rPr>
                <w:sz w:val="24"/>
                <w:szCs w:val="24"/>
              </w:rPr>
            </w:pPr>
            <w:r w:rsidRPr="0033199A">
              <w:rPr>
                <w:sz w:val="24"/>
                <w:szCs w:val="24"/>
              </w:rPr>
              <w:t>atitinka visus</w:t>
            </w:r>
          </w:p>
          <w:p w14:paraId="503EFE7E" w14:textId="23212D88" w:rsidR="00041B2E" w:rsidRPr="0033199A" w:rsidRDefault="003C1F49" w:rsidP="001319FB">
            <w:pPr>
              <w:pStyle w:val="Puslapioinaostekstas"/>
              <w:tabs>
                <w:tab w:val="left" w:pos="142"/>
                <w:tab w:val="left" w:pos="993"/>
                <w:tab w:val="left" w:pos="1418"/>
                <w:tab w:val="left" w:pos="1843"/>
              </w:tabs>
              <w:rPr>
                <w:sz w:val="24"/>
                <w:szCs w:val="24"/>
              </w:rPr>
            </w:pPr>
            <w:r w:rsidRPr="0033199A">
              <w:rPr>
                <w:sz w:val="24"/>
                <w:szCs w:val="24"/>
              </w:rPr>
              <w:t>atitinka 3 prioritetus</w:t>
            </w:r>
          </w:p>
          <w:p w14:paraId="1BB60A9C" w14:textId="72E279A1" w:rsidR="00D2786A" w:rsidRPr="0033199A" w:rsidRDefault="001319FB" w:rsidP="00D2786A">
            <w:pPr>
              <w:pStyle w:val="Puslapioinaostekstas"/>
              <w:tabs>
                <w:tab w:val="left" w:pos="142"/>
                <w:tab w:val="left" w:pos="993"/>
                <w:tab w:val="left" w:pos="1418"/>
                <w:tab w:val="left" w:pos="1843"/>
              </w:tabs>
              <w:rPr>
                <w:sz w:val="24"/>
                <w:szCs w:val="24"/>
              </w:rPr>
            </w:pPr>
            <w:r w:rsidRPr="0033199A">
              <w:rPr>
                <w:sz w:val="24"/>
                <w:szCs w:val="24"/>
              </w:rPr>
              <w:t>ati</w:t>
            </w:r>
            <w:r w:rsidR="00D2786A" w:rsidRPr="0033199A">
              <w:rPr>
                <w:sz w:val="24"/>
                <w:szCs w:val="24"/>
              </w:rPr>
              <w:t>ti</w:t>
            </w:r>
            <w:r w:rsidR="003C1F49" w:rsidRPr="0033199A">
              <w:rPr>
                <w:sz w:val="24"/>
                <w:szCs w:val="24"/>
              </w:rPr>
              <w:t>nka 2 prioritetus</w:t>
            </w:r>
          </w:p>
          <w:p w14:paraId="31C1BD31" w14:textId="7192C928" w:rsidR="00D2786A" w:rsidRPr="0033199A" w:rsidRDefault="00D2786A" w:rsidP="00D2786A">
            <w:pPr>
              <w:pStyle w:val="Puslapioinaostekstas"/>
              <w:tabs>
                <w:tab w:val="left" w:pos="142"/>
                <w:tab w:val="left" w:pos="993"/>
                <w:tab w:val="left" w:pos="1418"/>
                <w:tab w:val="left" w:pos="1843"/>
              </w:tabs>
              <w:rPr>
                <w:sz w:val="24"/>
                <w:szCs w:val="24"/>
              </w:rPr>
            </w:pPr>
            <w:r w:rsidRPr="0033199A">
              <w:rPr>
                <w:sz w:val="24"/>
                <w:szCs w:val="24"/>
              </w:rPr>
              <w:t>atitinka 1 prioritetą</w:t>
            </w:r>
          </w:p>
          <w:p w14:paraId="7083D551" w14:textId="25EDFEE5" w:rsidR="00335913" w:rsidRPr="0033199A" w:rsidRDefault="003C1F49" w:rsidP="00D2786A">
            <w:pPr>
              <w:rPr>
                <w:rFonts w:ascii="Times New Roman" w:hAnsi="Times New Roman"/>
                <w:sz w:val="24"/>
                <w:szCs w:val="24"/>
                <w:lang w:eastAsia="en-US"/>
              </w:rPr>
            </w:pPr>
            <w:r w:rsidRPr="0033199A">
              <w:rPr>
                <w:rFonts w:ascii="Times New Roman" w:hAnsi="Times New Roman"/>
                <w:sz w:val="24"/>
                <w:szCs w:val="24"/>
              </w:rPr>
              <w:t>neatitinka nė vieno prioriteto</w:t>
            </w:r>
          </w:p>
        </w:tc>
        <w:tc>
          <w:tcPr>
            <w:tcW w:w="2070" w:type="dxa"/>
            <w:tcBorders>
              <w:top w:val="single" w:sz="6" w:space="0" w:color="000000"/>
              <w:left w:val="single" w:sz="6" w:space="0" w:color="000000"/>
              <w:bottom w:val="single" w:sz="6" w:space="0" w:color="000000"/>
              <w:right w:val="nil"/>
            </w:tcBorders>
          </w:tcPr>
          <w:p w14:paraId="0C9B8070" w14:textId="77777777" w:rsidR="00335913" w:rsidRPr="0033199A" w:rsidRDefault="00335913" w:rsidP="00C8167E">
            <w:pPr>
              <w:widowControl w:val="0"/>
              <w:spacing w:line="256" w:lineRule="auto"/>
              <w:jc w:val="center"/>
              <w:rPr>
                <w:rFonts w:ascii="Times New Roman" w:hAnsi="Times New Roman"/>
                <w:sz w:val="24"/>
                <w:szCs w:val="24"/>
                <w:lang w:eastAsia="zh-CN"/>
              </w:rPr>
            </w:pPr>
          </w:p>
          <w:p w14:paraId="2D60184A" w14:textId="77777777" w:rsidR="003C1F49" w:rsidRPr="0033199A" w:rsidRDefault="003C1F49" w:rsidP="00C8167E">
            <w:pPr>
              <w:widowControl w:val="0"/>
              <w:spacing w:line="256" w:lineRule="auto"/>
              <w:jc w:val="center"/>
              <w:rPr>
                <w:rFonts w:ascii="Times New Roman" w:hAnsi="Times New Roman"/>
                <w:sz w:val="24"/>
                <w:szCs w:val="24"/>
                <w:lang w:eastAsia="zh-CN"/>
              </w:rPr>
            </w:pPr>
          </w:p>
          <w:p w14:paraId="449AED7A" w14:textId="5940FE14" w:rsidR="00CD74DB" w:rsidRPr="0033199A" w:rsidRDefault="00D2786A"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10</w:t>
            </w:r>
          </w:p>
          <w:p w14:paraId="06954248" w14:textId="77777777" w:rsidR="00CD74DB" w:rsidRPr="0033199A" w:rsidRDefault="00D2786A"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8</w:t>
            </w:r>
          </w:p>
          <w:p w14:paraId="271C7948" w14:textId="77777777" w:rsidR="00CD74DB" w:rsidRPr="0033199A" w:rsidRDefault="00D2786A"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6</w:t>
            </w:r>
          </w:p>
          <w:p w14:paraId="0A6590AF" w14:textId="77777777" w:rsidR="001319FB" w:rsidRPr="0033199A" w:rsidRDefault="00D2786A"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4</w:t>
            </w:r>
          </w:p>
          <w:p w14:paraId="09C6AA3A" w14:textId="171B135B" w:rsidR="00CD74DB" w:rsidRPr="0033199A" w:rsidRDefault="00D2786A" w:rsidP="003C1F49">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0</w:t>
            </w:r>
          </w:p>
        </w:tc>
        <w:tc>
          <w:tcPr>
            <w:tcW w:w="1483" w:type="dxa"/>
            <w:tcBorders>
              <w:top w:val="single" w:sz="6" w:space="0" w:color="000000"/>
              <w:left w:val="single" w:sz="6" w:space="0" w:color="000000"/>
              <w:bottom w:val="single" w:sz="6" w:space="0" w:color="000000"/>
              <w:right w:val="single" w:sz="6" w:space="0" w:color="000000"/>
            </w:tcBorders>
          </w:tcPr>
          <w:p w14:paraId="257D2DAB" w14:textId="77777777" w:rsidR="00335913" w:rsidRPr="0033199A" w:rsidRDefault="00335913" w:rsidP="005B353D">
            <w:pPr>
              <w:snapToGrid w:val="0"/>
              <w:spacing w:line="256" w:lineRule="auto"/>
              <w:jc w:val="center"/>
              <w:rPr>
                <w:rFonts w:ascii="Times New Roman" w:hAnsi="Times New Roman"/>
                <w:sz w:val="24"/>
                <w:szCs w:val="24"/>
                <w:lang w:eastAsia="zh-CN"/>
              </w:rPr>
            </w:pPr>
          </w:p>
        </w:tc>
      </w:tr>
      <w:tr w:rsidR="00BF1387" w:rsidRPr="0033199A" w14:paraId="1B6D7756" w14:textId="77777777" w:rsidTr="00E8762F">
        <w:trPr>
          <w:trHeight w:val="1119"/>
        </w:trPr>
        <w:tc>
          <w:tcPr>
            <w:tcW w:w="820" w:type="dxa"/>
            <w:tcBorders>
              <w:top w:val="single" w:sz="6" w:space="0" w:color="000000"/>
              <w:left w:val="single" w:sz="6" w:space="0" w:color="000000"/>
              <w:bottom w:val="single" w:sz="6" w:space="0" w:color="000000"/>
              <w:right w:val="nil"/>
            </w:tcBorders>
          </w:tcPr>
          <w:p w14:paraId="15227869" w14:textId="77777777" w:rsidR="00164D20" w:rsidRPr="0033199A" w:rsidRDefault="00E8762F" w:rsidP="00E8762F">
            <w:pPr>
              <w:spacing w:line="256" w:lineRule="auto"/>
              <w:rPr>
                <w:rFonts w:ascii="Times New Roman" w:hAnsi="Times New Roman"/>
                <w:bCs/>
                <w:sz w:val="24"/>
                <w:szCs w:val="24"/>
                <w:lang w:eastAsia="zh-CN"/>
              </w:rPr>
            </w:pPr>
            <w:r w:rsidRPr="0033199A">
              <w:rPr>
                <w:rFonts w:ascii="Times New Roman" w:hAnsi="Times New Roman"/>
                <w:bCs/>
                <w:sz w:val="24"/>
                <w:szCs w:val="24"/>
                <w:lang w:eastAsia="zh-CN"/>
              </w:rPr>
              <w:t>6.</w:t>
            </w:r>
          </w:p>
        </w:tc>
        <w:tc>
          <w:tcPr>
            <w:tcW w:w="4385" w:type="dxa"/>
            <w:gridSpan w:val="2"/>
            <w:tcBorders>
              <w:top w:val="single" w:sz="6" w:space="0" w:color="000000"/>
              <w:left w:val="single" w:sz="6" w:space="0" w:color="000000"/>
              <w:bottom w:val="single" w:sz="6" w:space="0" w:color="000000"/>
              <w:right w:val="nil"/>
            </w:tcBorders>
          </w:tcPr>
          <w:p w14:paraId="66721F98" w14:textId="25671C40" w:rsidR="00D57800" w:rsidRPr="0033199A" w:rsidRDefault="0082543E" w:rsidP="00A670B1">
            <w:pPr>
              <w:pStyle w:val="Puslapioinaostekstas"/>
              <w:tabs>
                <w:tab w:val="left" w:pos="142"/>
                <w:tab w:val="left" w:pos="993"/>
                <w:tab w:val="left" w:pos="1418"/>
                <w:tab w:val="left" w:pos="1843"/>
              </w:tabs>
              <w:jc w:val="both"/>
              <w:rPr>
                <w:sz w:val="24"/>
                <w:szCs w:val="24"/>
              </w:rPr>
            </w:pPr>
            <w:r w:rsidRPr="0033199A">
              <w:rPr>
                <w:sz w:val="24"/>
                <w:szCs w:val="24"/>
              </w:rPr>
              <w:t xml:space="preserve">Turimi </w:t>
            </w:r>
            <w:r w:rsidR="00AA26E7" w:rsidRPr="0033199A">
              <w:rPr>
                <w:sz w:val="24"/>
                <w:szCs w:val="24"/>
              </w:rPr>
              <w:t xml:space="preserve">ištekliai </w:t>
            </w:r>
            <w:r w:rsidRPr="0033199A">
              <w:rPr>
                <w:sz w:val="24"/>
                <w:szCs w:val="24"/>
              </w:rPr>
              <w:t xml:space="preserve">projektui </w:t>
            </w:r>
            <w:r w:rsidR="00A670B1" w:rsidRPr="0033199A">
              <w:rPr>
                <w:sz w:val="24"/>
                <w:szCs w:val="24"/>
              </w:rPr>
              <w:t xml:space="preserve">„Socialinių paslaugų infrastruktūros tinklo kūrimas ir plėtra asmenims, turintiems proto ir (arba) psichikos negalią, Kauno miesto savivaldybėje“ </w:t>
            </w:r>
            <w:r w:rsidRPr="0033199A">
              <w:rPr>
                <w:sz w:val="24"/>
                <w:szCs w:val="24"/>
              </w:rPr>
              <w:t>įgyvendinti</w:t>
            </w:r>
            <w:r w:rsidR="00CD74DB" w:rsidRPr="0033199A">
              <w:rPr>
                <w:sz w:val="24"/>
                <w:szCs w:val="24"/>
              </w:rPr>
              <w:t>:</w:t>
            </w:r>
          </w:p>
          <w:p w14:paraId="4333070D" w14:textId="07D879C9" w:rsidR="00CD74DB" w:rsidRPr="0033199A" w:rsidRDefault="00CD74DB" w:rsidP="003C1F49">
            <w:pPr>
              <w:pStyle w:val="Puslapioinaostekstas"/>
              <w:tabs>
                <w:tab w:val="left" w:pos="142"/>
                <w:tab w:val="left" w:pos="993"/>
                <w:tab w:val="left" w:pos="1418"/>
                <w:tab w:val="left" w:pos="1843"/>
              </w:tabs>
              <w:jc w:val="both"/>
              <w:rPr>
                <w:sz w:val="24"/>
                <w:szCs w:val="24"/>
              </w:rPr>
            </w:pPr>
            <w:r w:rsidRPr="0033199A">
              <w:rPr>
                <w:sz w:val="24"/>
                <w:szCs w:val="24"/>
              </w:rPr>
              <w:t>gali prisidėti</w:t>
            </w:r>
            <w:r w:rsidR="008B33A0" w:rsidRPr="0033199A">
              <w:rPr>
                <w:sz w:val="24"/>
                <w:szCs w:val="24"/>
              </w:rPr>
              <w:t xml:space="preserve"> ne mažiau </w:t>
            </w:r>
            <w:r w:rsidR="003C1F49" w:rsidRPr="0033199A">
              <w:rPr>
                <w:sz w:val="24"/>
                <w:szCs w:val="24"/>
              </w:rPr>
              <w:t xml:space="preserve">kaip </w:t>
            </w:r>
            <w:r w:rsidR="00BE7D7A" w:rsidRPr="0033199A">
              <w:rPr>
                <w:sz w:val="24"/>
                <w:szCs w:val="24"/>
              </w:rPr>
              <w:t>5</w:t>
            </w:r>
            <w:r w:rsidR="00B405F3" w:rsidRPr="0033199A">
              <w:rPr>
                <w:sz w:val="24"/>
                <w:szCs w:val="24"/>
              </w:rPr>
              <w:t xml:space="preserve"> proc</w:t>
            </w:r>
            <w:r w:rsidR="007832D4" w:rsidRPr="0033199A">
              <w:rPr>
                <w:sz w:val="24"/>
                <w:szCs w:val="24"/>
              </w:rPr>
              <w:t>.</w:t>
            </w:r>
            <w:r w:rsidR="00B405F3" w:rsidRPr="0033199A">
              <w:rPr>
                <w:sz w:val="24"/>
                <w:szCs w:val="24"/>
              </w:rPr>
              <w:t xml:space="preserve"> </w:t>
            </w:r>
            <w:r w:rsidR="007832D4" w:rsidRPr="0033199A">
              <w:rPr>
                <w:sz w:val="24"/>
                <w:szCs w:val="24"/>
              </w:rPr>
              <w:t>nuo projekto turto vertės</w:t>
            </w:r>
          </w:p>
          <w:p w14:paraId="17A248BB" w14:textId="52E07D5F" w:rsidR="00CD74DB" w:rsidRPr="0033199A" w:rsidRDefault="00CD74DB" w:rsidP="00CD74DB">
            <w:pPr>
              <w:pStyle w:val="Puslapioinaostekstas"/>
              <w:tabs>
                <w:tab w:val="left" w:pos="142"/>
                <w:tab w:val="left" w:pos="993"/>
                <w:tab w:val="left" w:pos="1418"/>
                <w:tab w:val="left" w:pos="1843"/>
              </w:tabs>
              <w:jc w:val="both"/>
              <w:rPr>
                <w:sz w:val="24"/>
                <w:szCs w:val="24"/>
              </w:rPr>
            </w:pPr>
            <w:r w:rsidRPr="0033199A">
              <w:rPr>
                <w:sz w:val="24"/>
                <w:szCs w:val="24"/>
              </w:rPr>
              <w:t>gali iš dalies prisidėti</w:t>
            </w:r>
            <w:r w:rsidR="007832D4" w:rsidRPr="0033199A">
              <w:rPr>
                <w:sz w:val="24"/>
                <w:szCs w:val="24"/>
              </w:rPr>
              <w:t xml:space="preserve"> ik</w:t>
            </w:r>
            <w:r w:rsidR="00BE7D7A" w:rsidRPr="0033199A">
              <w:rPr>
                <w:sz w:val="24"/>
                <w:szCs w:val="24"/>
              </w:rPr>
              <w:t>i 5 proc. projekto turto vertės</w:t>
            </w:r>
          </w:p>
          <w:p w14:paraId="47CCDA97" w14:textId="21C42BB8" w:rsidR="00164D20" w:rsidRPr="0033199A" w:rsidRDefault="00CD74DB" w:rsidP="00413022">
            <w:pPr>
              <w:pStyle w:val="Puslapioinaostekstas"/>
              <w:tabs>
                <w:tab w:val="left" w:pos="142"/>
                <w:tab w:val="left" w:pos="993"/>
                <w:tab w:val="left" w:pos="1418"/>
                <w:tab w:val="left" w:pos="1843"/>
              </w:tabs>
              <w:jc w:val="both"/>
              <w:rPr>
                <w:sz w:val="24"/>
                <w:szCs w:val="24"/>
                <w:lang w:eastAsia="zh-CN"/>
              </w:rPr>
            </w:pPr>
            <w:r w:rsidRPr="0033199A">
              <w:rPr>
                <w:sz w:val="24"/>
                <w:szCs w:val="24"/>
              </w:rPr>
              <w:t>negali prisidėti</w:t>
            </w:r>
            <w:r w:rsidR="003C1F49" w:rsidRPr="0033199A">
              <w:rPr>
                <w:sz w:val="24"/>
                <w:szCs w:val="24"/>
              </w:rPr>
              <w:t xml:space="preserve"> </w:t>
            </w:r>
          </w:p>
        </w:tc>
        <w:tc>
          <w:tcPr>
            <w:tcW w:w="2070" w:type="dxa"/>
            <w:tcBorders>
              <w:top w:val="single" w:sz="6" w:space="0" w:color="000000"/>
              <w:left w:val="single" w:sz="6" w:space="0" w:color="000000"/>
              <w:bottom w:val="single" w:sz="6" w:space="0" w:color="000000"/>
              <w:right w:val="nil"/>
            </w:tcBorders>
          </w:tcPr>
          <w:p w14:paraId="18EAB696" w14:textId="77777777" w:rsidR="00CD74DB" w:rsidRPr="0033199A" w:rsidRDefault="00CD74DB" w:rsidP="00C8167E">
            <w:pPr>
              <w:widowControl w:val="0"/>
              <w:spacing w:line="256" w:lineRule="auto"/>
              <w:jc w:val="center"/>
              <w:rPr>
                <w:rFonts w:ascii="Times New Roman" w:hAnsi="Times New Roman"/>
                <w:sz w:val="24"/>
                <w:szCs w:val="24"/>
                <w:lang w:eastAsia="zh-CN"/>
              </w:rPr>
            </w:pPr>
          </w:p>
          <w:p w14:paraId="7F6B6943" w14:textId="2775C527" w:rsidR="00CD74DB" w:rsidRPr="0033199A" w:rsidRDefault="003C1F49"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6–</w:t>
            </w:r>
            <w:r w:rsidR="00CD74DB" w:rsidRPr="0033199A">
              <w:rPr>
                <w:rFonts w:ascii="Times New Roman" w:hAnsi="Times New Roman"/>
                <w:sz w:val="24"/>
                <w:szCs w:val="24"/>
                <w:lang w:eastAsia="zh-CN"/>
              </w:rPr>
              <w:t>10</w:t>
            </w:r>
          </w:p>
          <w:p w14:paraId="7B2FA1D5" w14:textId="77777777" w:rsidR="00BE7D7A" w:rsidRPr="0033199A" w:rsidRDefault="00BE7D7A" w:rsidP="00C8167E">
            <w:pPr>
              <w:widowControl w:val="0"/>
              <w:spacing w:line="256" w:lineRule="auto"/>
              <w:jc w:val="center"/>
              <w:rPr>
                <w:rFonts w:ascii="Times New Roman" w:hAnsi="Times New Roman"/>
                <w:sz w:val="24"/>
                <w:szCs w:val="24"/>
                <w:lang w:eastAsia="zh-CN"/>
              </w:rPr>
            </w:pPr>
          </w:p>
          <w:p w14:paraId="56B22833" w14:textId="30365841" w:rsidR="00CD74DB" w:rsidRPr="0033199A" w:rsidRDefault="003C1F49"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1–</w:t>
            </w:r>
            <w:r w:rsidR="00CD74DB" w:rsidRPr="0033199A">
              <w:rPr>
                <w:rFonts w:ascii="Times New Roman" w:hAnsi="Times New Roman"/>
                <w:sz w:val="24"/>
                <w:szCs w:val="24"/>
                <w:lang w:eastAsia="zh-CN"/>
              </w:rPr>
              <w:t>5</w:t>
            </w:r>
          </w:p>
          <w:p w14:paraId="32CA1205" w14:textId="77777777" w:rsidR="003C1F49" w:rsidRPr="0033199A" w:rsidRDefault="003C1F49" w:rsidP="00C8167E">
            <w:pPr>
              <w:widowControl w:val="0"/>
              <w:spacing w:line="256" w:lineRule="auto"/>
              <w:jc w:val="center"/>
              <w:rPr>
                <w:rFonts w:ascii="Times New Roman" w:hAnsi="Times New Roman"/>
                <w:sz w:val="20"/>
                <w:lang w:eastAsia="zh-CN"/>
              </w:rPr>
            </w:pPr>
          </w:p>
          <w:p w14:paraId="0BBD05EC" w14:textId="4F741157" w:rsidR="00CD74DB" w:rsidRPr="0033199A" w:rsidRDefault="00CD74DB" w:rsidP="00C8167E">
            <w:pPr>
              <w:widowControl w:val="0"/>
              <w:spacing w:line="256" w:lineRule="auto"/>
              <w:jc w:val="center"/>
              <w:rPr>
                <w:rFonts w:ascii="Times New Roman" w:hAnsi="Times New Roman"/>
                <w:sz w:val="24"/>
                <w:szCs w:val="24"/>
                <w:lang w:eastAsia="zh-CN"/>
              </w:rPr>
            </w:pPr>
            <w:r w:rsidRPr="0033199A">
              <w:rPr>
                <w:rFonts w:ascii="Times New Roman" w:hAnsi="Times New Roman"/>
                <w:sz w:val="24"/>
                <w:szCs w:val="24"/>
                <w:lang w:eastAsia="zh-CN"/>
              </w:rPr>
              <w:t>0</w:t>
            </w:r>
          </w:p>
        </w:tc>
        <w:tc>
          <w:tcPr>
            <w:tcW w:w="1483" w:type="dxa"/>
            <w:tcBorders>
              <w:top w:val="single" w:sz="6" w:space="0" w:color="000000"/>
              <w:left w:val="single" w:sz="6" w:space="0" w:color="000000"/>
              <w:bottom w:val="single" w:sz="6" w:space="0" w:color="000000"/>
              <w:right w:val="single" w:sz="6" w:space="0" w:color="000000"/>
            </w:tcBorders>
          </w:tcPr>
          <w:p w14:paraId="6D98D698" w14:textId="77777777" w:rsidR="00164D20" w:rsidRPr="0033199A" w:rsidRDefault="00164D20" w:rsidP="005B353D">
            <w:pPr>
              <w:snapToGrid w:val="0"/>
              <w:spacing w:line="256" w:lineRule="auto"/>
              <w:jc w:val="center"/>
              <w:rPr>
                <w:rFonts w:ascii="Times New Roman" w:hAnsi="Times New Roman"/>
                <w:sz w:val="24"/>
                <w:szCs w:val="24"/>
                <w:lang w:eastAsia="zh-CN"/>
              </w:rPr>
            </w:pPr>
          </w:p>
        </w:tc>
      </w:tr>
      <w:tr w:rsidR="00BF1387" w:rsidRPr="0033199A" w14:paraId="26AB7EF3" w14:textId="77777777" w:rsidTr="00866510">
        <w:tc>
          <w:tcPr>
            <w:tcW w:w="5205" w:type="dxa"/>
            <w:gridSpan w:val="3"/>
            <w:tcBorders>
              <w:top w:val="single" w:sz="6" w:space="0" w:color="000000"/>
              <w:left w:val="single" w:sz="6" w:space="0" w:color="000000"/>
              <w:bottom w:val="single" w:sz="4" w:space="0" w:color="auto"/>
              <w:right w:val="nil"/>
            </w:tcBorders>
            <w:hideMark/>
          </w:tcPr>
          <w:p w14:paraId="5187EA4B" w14:textId="4EF6194B" w:rsidR="00164D20" w:rsidRPr="0033199A" w:rsidRDefault="003C1F49" w:rsidP="005B353D">
            <w:pPr>
              <w:spacing w:line="256" w:lineRule="auto"/>
              <w:jc w:val="right"/>
              <w:rPr>
                <w:rFonts w:ascii="Times New Roman" w:hAnsi="Times New Roman"/>
                <w:b/>
                <w:sz w:val="24"/>
                <w:szCs w:val="24"/>
                <w:lang w:eastAsia="zh-CN"/>
              </w:rPr>
            </w:pPr>
            <w:r w:rsidRPr="0033199A">
              <w:rPr>
                <w:rFonts w:ascii="Times New Roman" w:hAnsi="Times New Roman"/>
                <w:b/>
                <w:bCs/>
                <w:sz w:val="24"/>
                <w:szCs w:val="24"/>
                <w:lang w:eastAsia="zh-CN"/>
              </w:rPr>
              <w:t>Bendra balų suma</w:t>
            </w:r>
          </w:p>
        </w:tc>
        <w:tc>
          <w:tcPr>
            <w:tcW w:w="2070" w:type="dxa"/>
            <w:tcBorders>
              <w:top w:val="single" w:sz="6" w:space="0" w:color="000000"/>
              <w:left w:val="single" w:sz="6" w:space="0" w:color="000000"/>
              <w:bottom w:val="single" w:sz="4" w:space="0" w:color="auto"/>
              <w:right w:val="nil"/>
            </w:tcBorders>
          </w:tcPr>
          <w:p w14:paraId="66342718" w14:textId="77777777" w:rsidR="00164D20" w:rsidRPr="0033199A" w:rsidRDefault="00413022" w:rsidP="00A57806">
            <w:pPr>
              <w:snapToGrid w:val="0"/>
              <w:spacing w:line="256" w:lineRule="auto"/>
              <w:jc w:val="center"/>
              <w:rPr>
                <w:rFonts w:ascii="Times New Roman" w:hAnsi="Times New Roman"/>
                <w:b/>
                <w:sz w:val="24"/>
                <w:szCs w:val="24"/>
                <w:lang w:eastAsia="zh-CN"/>
              </w:rPr>
            </w:pPr>
            <w:r w:rsidRPr="0033199A">
              <w:rPr>
                <w:rFonts w:ascii="Times New Roman" w:hAnsi="Times New Roman"/>
                <w:b/>
                <w:sz w:val="24"/>
                <w:szCs w:val="24"/>
                <w:lang w:eastAsia="zh-CN"/>
              </w:rPr>
              <w:t>6</w:t>
            </w:r>
            <w:r w:rsidR="00A57806" w:rsidRPr="0033199A">
              <w:rPr>
                <w:rFonts w:ascii="Times New Roman" w:hAnsi="Times New Roman"/>
                <w:b/>
                <w:sz w:val="24"/>
                <w:szCs w:val="24"/>
                <w:lang w:eastAsia="zh-CN"/>
              </w:rPr>
              <w:t>0</w:t>
            </w:r>
          </w:p>
          <w:p w14:paraId="79CCBA7A" w14:textId="77777777" w:rsidR="00164D20" w:rsidRPr="0033199A" w:rsidRDefault="00164D20" w:rsidP="005B353D">
            <w:pPr>
              <w:spacing w:line="256" w:lineRule="auto"/>
              <w:rPr>
                <w:rFonts w:ascii="Times New Roman" w:hAnsi="Times New Roman"/>
                <w:sz w:val="24"/>
                <w:szCs w:val="24"/>
                <w:lang w:eastAsia="zh-CN"/>
              </w:rPr>
            </w:pPr>
          </w:p>
        </w:tc>
        <w:tc>
          <w:tcPr>
            <w:tcW w:w="1483" w:type="dxa"/>
            <w:tcBorders>
              <w:top w:val="single" w:sz="6" w:space="0" w:color="000000"/>
              <w:left w:val="single" w:sz="6" w:space="0" w:color="000000"/>
              <w:bottom w:val="single" w:sz="4" w:space="0" w:color="auto"/>
              <w:right w:val="single" w:sz="6" w:space="0" w:color="000000"/>
            </w:tcBorders>
          </w:tcPr>
          <w:p w14:paraId="3E1AD6B4" w14:textId="77777777" w:rsidR="00164D20" w:rsidRPr="0033199A" w:rsidRDefault="00164D20" w:rsidP="005B353D">
            <w:pPr>
              <w:snapToGrid w:val="0"/>
              <w:spacing w:line="256" w:lineRule="auto"/>
              <w:jc w:val="center"/>
              <w:rPr>
                <w:rFonts w:ascii="Times New Roman" w:hAnsi="Times New Roman"/>
                <w:sz w:val="24"/>
                <w:szCs w:val="24"/>
                <w:lang w:eastAsia="zh-CN"/>
              </w:rPr>
            </w:pPr>
          </w:p>
        </w:tc>
      </w:tr>
      <w:tr w:rsidR="00BF1387" w:rsidRPr="0033199A" w14:paraId="356756D5" w14:textId="77777777" w:rsidTr="00866510">
        <w:trPr>
          <w:trHeight w:val="570"/>
        </w:trPr>
        <w:tc>
          <w:tcPr>
            <w:tcW w:w="2663" w:type="dxa"/>
            <w:gridSpan w:val="2"/>
            <w:tcBorders>
              <w:top w:val="single" w:sz="4" w:space="0" w:color="auto"/>
              <w:left w:val="single" w:sz="4" w:space="0" w:color="auto"/>
              <w:bottom w:val="single" w:sz="4" w:space="0" w:color="auto"/>
              <w:right w:val="single" w:sz="4" w:space="0" w:color="auto"/>
            </w:tcBorders>
          </w:tcPr>
          <w:p w14:paraId="1C31F5AA" w14:textId="4430B0E6" w:rsidR="00866510" w:rsidRPr="0033199A" w:rsidRDefault="003B6E36" w:rsidP="005B353D">
            <w:pPr>
              <w:snapToGrid w:val="0"/>
              <w:spacing w:line="256" w:lineRule="auto"/>
              <w:rPr>
                <w:rFonts w:ascii="Times New Roman" w:hAnsi="Times New Roman"/>
                <w:b/>
                <w:sz w:val="24"/>
                <w:szCs w:val="24"/>
                <w:lang w:eastAsia="zh-CN"/>
              </w:rPr>
            </w:pPr>
            <w:r w:rsidRPr="0033199A">
              <w:rPr>
                <w:rFonts w:ascii="Times New Roman" w:hAnsi="Times New Roman"/>
                <w:b/>
                <w:sz w:val="24"/>
                <w:szCs w:val="24"/>
                <w:lang w:eastAsia="zh-CN"/>
              </w:rPr>
              <w:t>Paraiškos</w:t>
            </w:r>
            <w:r w:rsidR="00866510" w:rsidRPr="0033199A">
              <w:rPr>
                <w:rFonts w:ascii="Times New Roman" w:hAnsi="Times New Roman"/>
                <w:b/>
                <w:sz w:val="24"/>
                <w:szCs w:val="24"/>
                <w:lang w:eastAsia="zh-CN"/>
              </w:rPr>
              <w:t xml:space="preserve"> privalumai</w:t>
            </w:r>
          </w:p>
          <w:p w14:paraId="43AA35E0" w14:textId="77777777" w:rsidR="00866510" w:rsidRPr="0033199A" w:rsidRDefault="00866510" w:rsidP="005B353D">
            <w:pPr>
              <w:spacing w:line="256" w:lineRule="auto"/>
              <w:rPr>
                <w:rFonts w:ascii="Times New Roman" w:hAnsi="Times New Roman"/>
                <w:b/>
                <w:sz w:val="24"/>
                <w:szCs w:val="24"/>
                <w:lang w:eastAsia="zh-CN"/>
              </w:rPr>
            </w:pPr>
          </w:p>
        </w:tc>
        <w:tc>
          <w:tcPr>
            <w:tcW w:w="6095" w:type="dxa"/>
            <w:gridSpan w:val="3"/>
            <w:tcBorders>
              <w:top w:val="single" w:sz="4" w:space="0" w:color="auto"/>
              <w:left w:val="single" w:sz="4" w:space="0" w:color="auto"/>
              <w:bottom w:val="single" w:sz="4" w:space="0" w:color="auto"/>
              <w:right w:val="single" w:sz="4" w:space="0" w:color="auto"/>
            </w:tcBorders>
          </w:tcPr>
          <w:p w14:paraId="73E1B846" w14:textId="79C6314A" w:rsidR="00866510" w:rsidRPr="0033199A" w:rsidRDefault="00866510" w:rsidP="005B353D">
            <w:pPr>
              <w:spacing w:line="256" w:lineRule="auto"/>
              <w:rPr>
                <w:rFonts w:ascii="Times New Roman" w:hAnsi="Times New Roman"/>
                <w:b/>
                <w:sz w:val="24"/>
                <w:szCs w:val="24"/>
                <w:lang w:eastAsia="zh-CN"/>
              </w:rPr>
            </w:pPr>
          </w:p>
        </w:tc>
      </w:tr>
      <w:tr w:rsidR="00BF1387" w:rsidRPr="0033199A" w14:paraId="6FBF2C10" w14:textId="77777777" w:rsidTr="00866510">
        <w:trPr>
          <w:trHeight w:val="479"/>
        </w:trPr>
        <w:tc>
          <w:tcPr>
            <w:tcW w:w="2663" w:type="dxa"/>
            <w:gridSpan w:val="2"/>
            <w:tcBorders>
              <w:top w:val="single" w:sz="4" w:space="0" w:color="auto"/>
              <w:left w:val="single" w:sz="4" w:space="0" w:color="auto"/>
              <w:bottom w:val="single" w:sz="4" w:space="0" w:color="auto"/>
              <w:right w:val="single" w:sz="4" w:space="0" w:color="auto"/>
            </w:tcBorders>
          </w:tcPr>
          <w:p w14:paraId="587AF787" w14:textId="373EA82A" w:rsidR="00866510" w:rsidRPr="0033199A" w:rsidRDefault="003B6E36" w:rsidP="005B353D">
            <w:pPr>
              <w:snapToGrid w:val="0"/>
              <w:spacing w:line="256" w:lineRule="auto"/>
              <w:rPr>
                <w:rFonts w:ascii="Times New Roman" w:hAnsi="Times New Roman"/>
                <w:b/>
                <w:sz w:val="24"/>
                <w:szCs w:val="24"/>
                <w:lang w:eastAsia="zh-CN"/>
              </w:rPr>
            </w:pPr>
            <w:r w:rsidRPr="0033199A">
              <w:rPr>
                <w:rFonts w:ascii="Times New Roman" w:hAnsi="Times New Roman"/>
                <w:b/>
                <w:sz w:val="24"/>
                <w:szCs w:val="24"/>
                <w:lang w:eastAsia="zh-CN"/>
              </w:rPr>
              <w:t>Paraiškos</w:t>
            </w:r>
            <w:r w:rsidR="00866510" w:rsidRPr="0033199A">
              <w:rPr>
                <w:rFonts w:ascii="Times New Roman" w:hAnsi="Times New Roman"/>
                <w:b/>
                <w:sz w:val="24"/>
                <w:szCs w:val="24"/>
                <w:lang w:eastAsia="zh-CN"/>
              </w:rPr>
              <w:t xml:space="preserve"> trūkumai</w:t>
            </w:r>
          </w:p>
          <w:p w14:paraId="0076E132" w14:textId="77777777" w:rsidR="00866510" w:rsidRPr="0033199A" w:rsidRDefault="00866510" w:rsidP="005B353D">
            <w:pPr>
              <w:spacing w:line="256" w:lineRule="auto"/>
              <w:rPr>
                <w:rFonts w:ascii="Times New Roman" w:hAnsi="Times New Roman"/>
                <w:b/>
                <w:sz w:val="24"/>
                <w:szCs w:val="24"/>
                <w:lang w:eastAsia="zh-CN"/>
              </w:rPr>
            </w:pPr>
          </w:p>
        </w:tc>
        <w:tc>
          <w:tcPr>
            <w:tcW w:w="6095" w:type="dxa"/>
            <w:gridSpan w:val="3"/>
            <w:tcBorders>
              <w:top w:val="single" w:sz="4" w:space="0" w:color="auto"/>
              <w:left w:val="single" w:sz="4" w:space="0" w:color="auto"/>
              <w:bottom w:val="single" w:sz="4" w:space="0" w:color="auto"/>
              <w:right w:val="single" w:sz="4" w:space="0" w:color="auto"/>
            </w:tcBorders>
          </w:tcPr>
          <w:p w14:paraId="6BA9E4E6" w14:textId="77777777" w:rsidR="00866510" w:rsidRPr="0033199A" w:rsidRDefault="00866510" w:rsidP="005B353D">
            <w:pPr>
              <w:spacing w:line="256" w:lineRule="auto"/>
              <w:rPr>
                <w:rFonts w:ascii="Times New Roman" w:hAnsi="Times New Roman"/>
                <w:b/>
                <w:sz w:val="24"/>
                <w:szCs w:val="24"/>
                <w:lang w:eastAsia="zh-CN"/>
              </w:rPr>
            </w:pPr>
          </w:p>
        </w:tc>
      </w:tr>
      <w:tr w:rsidR="00BF1387" w:rsidRPr="0033199A" w14:paraId="52A7021D" w14:textId="77777777" w:rsidTr="00866510">
        <w:tc>
          <w:tcPr>
            <w:tcW w:w="2663" w:type="dxa"/>
            <w:gridSpan w:val="2"/>
            <w:tcBorders>
              <w:top w:val="single" w:sz="4" w:space="0" w:color="auto"/>
              <w:left w:val="single" w:sz="4" w:space="0" w:color="auto"/>
              <w:bottom w:val="single" w:sz="4" w:space="0" w:color="auto"/>
              <w:right w:val="single" w:sz="4" w:space="0" w:color="auto"/>
            </w:tcBorders>
          </w:tcPr>
          <w:p w14:paraId="140A4565" w14:textId="77777777" w:rsidR="00866510" w:rsidRPr="0033199A" w:rsidRDefault="00866510" w:rsidP="005B353D">
            <w:pPr>
              <w:snapToGrid w:val="0"/>
              <w:spacing w:line="256" w:lineRule="auto"/>
              <w:rPr>
                <w:rFonts w:ascii="Times New Roman" w:hAnsi="Times New Roman"/>
                <w:bCs/>
                <w:sz w:val="24"/>
                <w:szCs w:val="24"/>
                <w:lang w:eastAsia="zh-CN"/>
              </w:rPr>
            </w:pPr>
            <w:r w:rsidRPr="0033199A">
              <w:rPr>
                <w:rFonts w:ascii="Times New Roman" w:hAnsi="Times New Roman"/>
                <w:b/>
                <w:sz w:val="24"/>
                <w:szCs w:val="24"/>
                <w:lang w:eastAsia="zh-CN"/>
              </w:rPr>
              <w:t>Komisijos nario išvada</w:t>
            </w:r>
          </w:p>
          <w:p w14:paraId="6914F69A" w14:textId="77777777" w:rsidR="00866510" w:rsidRPr="0033199A" w:rsidRDefault="00866510" w:rsidP="005B353D">
            <w:pPr>
              <w:spacing w:line="256" w:lineRule="auto"/>
              <w:rPr>
                <w:rFonts w:ascii="Times New Roman" w:hAnsi="Times New Roman"/>
                <w:bCs/>
                <w:sz w:val="24"/>
                <w:szCs w:val="24"/>
                <w:lang w:eastAsia="zh-CN"/>
              </w:rPr>
            </w:pPr>
          </w:p>
        </w:tc>
        <w:tc>
          <w:tcPr>
            <w:tcW w:w="6095" w:type="dxa"/>
            <w:gridSpan w:val="3"/>
            <w:tcBorders>
              <w:top w:val="single" w:sz="4" w:space="0" w:color="auto"/>
              <w:left w:val="single" w:sz="4" w:space="0" w:color="auto"/>
              <w:bottom w:val="single" w:sz="4" w:space="0" w:color="auto"/>
              <w:right w:val="single" w:sz="4" w:space="0" w:color="auto"/>
            </w:tcBorders>
          </w:tcPr>
          <w:p w14:paraId="644553A6" w14:textId="77777777" w:rsidR="00866510" w:rsidRPr="0033199A" w:rsidRDefault="00866510" w:rsidP="005B353D">
            <w:pPr>
              <w:spacing w:line="256" w:lineRule="auto"/>
              <w:rPr>
                <w:rFonts w:ascii="Times New Roman" w:hAnsi="Times New Roman"/>
                <w:bCs/>
                <w:sz w:val="24"/>
                <w:szCs w:val="24"/>
                <w:lang w:eastAsia="zh-CN"/>
              </w:rPr>
            </w:pPr>
          </w:p>
        </w:tc>
      </w:tr>
    </w:tbl>
    <w:p w14:paraId="6C08E135" w14:textId="77777777" w:rsidR="00164D20" w:rsidRPr="0033199A" w:rsidRDefault="00164D20" w:rsidP="00134D92">
      <w:pPr>
        <w:jc w:val="center"/>
        <w:rPr>
          <w:rFonts w:ascii="Times New Roman" w:hAnsi="Times New Roman"/>
          <w:sz w:val="24"/>
          <w:szCs w:val="24"/>
        </w:rPr>
      </w:pPr>
    </w:p>
    <w:p w14:paraId="2BB4A3D1" w14:textId="3F9CD92D" w:rsidR="00923BC6" w:rsidRPr="0033199A" w:rsidRDefault="004E0F4F" w:rsidP="003B6E36">
      <w:pPr>
        <w:ind w:firstLine="426"/>
        <w:rPr>
          <w:rFonts w:ascii="Times New Roman" w:hAnsi="Times New Roman"/>
          <w:sz w:val="24"/>
          <w:szCs w:val="24"/>
          <w:lang w:eastAsia="zh-CN"/>
        </w:rPr>
      </w:pPr>
      <w:r w:rsidRPr="0033199A">
        <w:rPr>
          <w:rFonts w:ascii="Times New Roman" w:hAnsi="Times New Roman"/>
          <w:sz w:val="24"/>
          <w:szCs w:val="24"/>
          <w:lang w:eastAsia="zh-CN"/>
        </w:rPr>
        <w:t>Paraiška, kuriai skirta</w:t>
      </w:r>
      <w:r w:rsidR="00923BC6" w:rsidRPr="0033199A">
        <w:rPr>
          <w:rFonts w:ascii="Times New Roman" w:hAnsi="Times New Roman"/>
          <w:sz w:val="24"/>
          <w:szCs w:val="24"/>
          <w:lang w:eastAsia="zh-CN"/>
        </w:rPr>
        <w:t xml:space="preserve"> nuo </w:t>
      </w:r>
      <w:r w:rsidR="00E2069A" w:rsidRPr="0033199A">
        <w:rPr>
          <w:rFonts w:ascii="Times New Roman" w:hAnsi="Times New Roman"/>
          <w:sz w:val="24"/>
          <w:szCs w:val="24"/>
          <w:lang w:eastAsia="zh-CN"/>
        </w:rPr>
        <w:t>2</w:t>
      </w:r>
      <w:r w:rsidR="00EE209E" w:rsidRPr="0033199A">
        <w:rPr>
          <w:rFonts w:ascii="Times New Roman" w:hAnsi="Times New Roman"/>
          <w:sz w:val="24"/>
          <w:szCs w:val="24"/>
          <w:lang w:eastAsia="zh-CN"/>
        </w:rPr>
        <w:t>5</w:t>
      </w:r>
      <w:r w:rsidR="00923BC6" w:rsidRPr="0033199A">
        <w:rPr>
          <w:rFonts w:ascii="Times New Roman" w:hAnsi="Times New Roman"/>
          <w:sz w:val="24"/>
          <w:szCs w:val="24"/>
          <w:lang w:eastAsia="zh-CN"/>
        </w:rPr>
        <w:t xml:space="preserve"> iki </w:t>
      </w:r>
      <w:r w:rsidR="00E2069A" w:rsidRPr="0033199A">
        <w:rPr>
          <w:rFonts w:ascii="Times New Roman" w:hAnsi="Times New Roman"/>
          <w:sz w:val="24"/>
          <w:szCs w:val="24"/>
          <w:lang w:eastAsia="zh-CN"/>
        </w:rPr>
        <w:t>60</w:t>
      </w:r>
      <w:r w:rsidR="00923BC6" w:rsidRPr="0033199A">
        <w:rPr>
          <w:rFonts w:ascii="Times New Roman" w:hAnsi="Times New Roman"/>
          <w:sz w:val="24"/>
          <w:szCs w:val="24"/>
          <w:lang w:eastAsia="zh-CN"/>
        </w:rPr>
        <w:t xml:space="preserve"> balų</w:t>
      </w:r>
      <w:r w:rsidRPr="0033199A">
        <w:rPr>
          <w:rFonts w:ascii="Times New Roman" w:hAnsi="Times New Roman"/>
          <w:sz w:val="24"/>
          <w:szCs w:val="24"/>
          <w:lang w:eastAsia="zh-CN"/>
        </w:rPr>
        <w:t>,</w:t>
      </w:r>
      <w:r w:rsidR="00923BC6" w:rsidRPr="0033199A">
        <w:rPr>
          <w:rFonts w:ascii="Times New Roman" w:hAnsi="Times New Roman"/>
          <w:sz w:val="24"/>
          <w:szCs w:val="24"/>
          <w:lang w:eastAsia="zh-CN"/>
        </w:rPr>
        <w:t xml:space="preserve"> yra </w:t>
      </w:r>
      <w:r w:rsidRPr="0033199A">
        <w:rPr>
          <w:rFonts w:ascii="Times New Roman" w:hAnsi="Times New Roman"/>
          <w:sz w:val="24"/>
          <w:szCs w:val="24"/>
          <w:lang w:eastAsia="zh-CN"/>
        </w:rPr>
        <w:t>remtina</w:t>
      </w:r>
      <w:r w:rsidR="00923BC6" w:rsidRPr="0033199A">
        <w:rPr>
          <w:rFonts w:ascii="Times New Roman" w:hAnsi="Times New Roman"/>
          <w:sz w:val="24"/>
          <w:szCs w:val="24"/>
          <w:lang w:eastAsia="zh-CN"/>
        </w:rPr>
        <w:t>, mažiau nei 2</w:t>
      </w:r>
      <w:r w:rsidR="00EE209E" w:rsidRPr="0033199A">
        <w:rPr>
          <w:rFonts w:ascii="Times New Roman" w:hAnsi="Times New Roman"/>
          <w:sz w:val="24"/>
          <w:szCs w:val="24"/>
          <w:lang w:eastAsia="zh-CN"/>
        </w:rPr>
        <w:t>5</w:t>
      </w:r>
      <w:r w:rsidR="00923BC6" w:rsidRPr="0033199A">
        <w:rPr>
          <w:rFonts w:ascii="Times New Roman" w:hAnsi="Times New Roman"/>
          <w:sz w:val="24"/>
          <w:szCs w:val="24"/>
          <w:lang w:eastAsia="zh-CN"/>
        </w:rPr>
        <w:t xml:space="preserve"> balai – </w:t>
      </w:r>
      <w:r w:rsidRPr="0033199A">
        <w:rPr>
          <w:rFonts w:ascii="Times New Roman" w:hAnsi="Times New Roman"/>
          <w:sz w:val="24"/>
          <w:szCs w:val="24"/>
          <w:lang w:eastAsia="zh-CN"/>
        </w:rPr>
        <w:t>atmestina</w:t>
      </w:r>
      <w:r w:rsidR="003B6E36" w:rsidRPr="0033199A">
        <w:rPr>
          <w:rFonts w:ascii="Times New Roman" w:hAnsi="Times New Roman"/>
          <w:sz w:val="24"/>
          <w:szCs w:val="24"/>
          <w:lang w:eastAsia="zh-CN"/>
        </w:rPr>
        <w:t>.</w:t>
      </w:r>
    </w:p>
    <w:p w14:paraId="4BFD629D" w14:textId="77777777" w:rsidR="00923BC6" w:rsidRPr="0033199A" w:rsidRDefault="00923BC6" w:rsidP="00923BC6">
      <w:pPr>
        <w:rPr>
          <w:rFonts w:ascii="Times New Roman" w:hAnsi="Times New Roman"/>
          <w:sz w:val="24"/>
          <w:szCs w:val="24"/>
          <w:lang w:eastAsia="zh-CN"/>
        </w:rPr>
      </w:pPr>
    </w:p>
    <w:p w14:paraId="52BD0B22" w14:textId="77777777" w:rsidR="00142358" w:rsidRPr="0033199A" w:rsidRDefault="00142358" w:rsidP="00134D92">
      <w:pPr>
        <w:rPr>
          <w:rFonts w:ascii="Times New Roman" w:hAnsi="Times New Roman"/>
          <w:sz w:val="24"/>
          <w:szCs w:val="24"/>
        </w:rPr>
      </w:pPr>
    </w:p>
    <w:p w14:paraId="3960F8FC" w14:textId="0C68B939" w:rsidR="00134D92" w:rsidRPr="00BF1387" w:rsidRDefault="00134D92" w:rsidP="00134D92">
      <w:pPr>
        <w:rPr>
          <w:rFonts w:ascii="Times New Roman" w:hAnsi="Times New Roman"/>
          <w:sz w:val="24"/>
          <w:szCs w:val="24"/>
          <w:vertAlign w:val="superscript"/>
        </w:rPr>
      </w:pPr>
      <w:r w:rsidRPr="0033199A">
        <w:rPr>
          <w:rFonts w:ascii="Times New Roman" w:hAnsi="Times New Roman"/>
          <w:sz w:val="24"/>
          <w:szCs w:val="24"/>
        </w:rPr>
        <w:t xml:space="preserve">________________________                   _________________              ______________________     </w:t>
      </w:r>
      <w:r w:rsidR="004E0F4F" w:rsidRPr="0033199A">
        <w:rPr>
          <w:rFonts w:ascii="Times New Roman" w:hAnsi="Times New Roman"/>
          <w:sz w:val="24"/>
          <w:szCs w:val="24"/>
          <w:vertAlign w:val="superscript"/>
        </w:rPr>
        <w:t>(v</w:t>
      </w:r>
      <w:r w:rsidRPr="0033199A">
        <w:rPr>
          <w:rFonts w:ascii="Times New Roman" w:hAnsi="Times New Roman"/>
          <w:sz w:val="24"/>
          <w:szCs w:val="24"/>
          <w:vertAlign w:val="superscript"/>
        </w:rPr>
        <w:t xml:space="preserve">ertintojo pareigų pavadinimas)                       </w:t>
      </w:r>
      <w:r w:rsidRPr="0033199A">
        <w:rPr>
          <w:rFonts w:ascii="Times New Roman" w:hAnsi="Times New Roman"/>
          <w:sz w:val="24"/>
          <w:szCs w:val="24"/>
          <w:vertAlign w:val="superscript"/>
        </w:rPr>
        <w:tab/>
        <w:t xml:space="preserve">              </w:t>
      </w:r>
      <w:r w:rsidR="004E0F4F" w:rsidRPr="0033199A">
        <w:rPr>
          <w:rFonts w:ascii="Times New Roman" w:hAnsi="Times New Roman"/>
          <w:sz w:val="24"/>
          <w:szCs w:val="24"/>
          <w:vertAlign w:val="superscript"/>
        </w:rPr>
        <w:t>(p</w:t>
      </w:r>
      <w:r w:rsidRPr="0033199A">
        <w:rPr>
          <w:rFonts w:ascii="Times New Roman" w:hAnsi="Times New Roman"/>
          <w:sz w:val="24"/>
          <w:szCs w:val="24"/>
          <w:vertAlign w:val="superscript"/>
        </w:rPr>
        <w:t>arašas)</w:t>
      </w:r>
      <w:r w:rsidRPr="0033199A">
        <w:rPr>
          <w:rFonts w:ascii="Times New Roman" w:hAnsi="Times New Roman"/>
          <w:sz w:val="24"/>
          <w:szCs w:val="24"/>
          <w:vertAlign w:val="superscript"/>
        </w:rPr>
        <w:tab/>
        <w:t xml:space="preserve">                                                    </w:t>
      </w:r>
      <w:r w:rsidR="004E0F4F" w:rsidRPr="0033199A">
        <w:rPr>
          <w:rFonts w:ascii="Times New Roman" w:hAnsi="Times New Roman"/>
          <w:sz w:val="24"/>
          <w:szCs w:val="24"/>
          <w:vertAlign w:val="superscript"/>
        </w:rPr>
        <w:t>(v</w:t>
      </w:r>
      <w:r w:rsidRPr="0033199A">
        <w:rPr>
          <w:rFonts w:ascii="Times New Roman" w:hAnsi="Times New Roman"/>
          <w:sz w:val="24"/>
          <w:szCs w:val="24"/>
          <w:vertAlign w:val="superscript"/>
        </w:rPr>
        <w:t>ardas, pavardė)</w:t>
      </w:r>
    </w:p>
    <w:p w14:paraId="583CA906" w14:textId="77777777" w:rsidR="00A753A8" w:rsidRPr="00BF1387" w:rsidRDefault="00A753A8" w:rsidP="00134D92">
      <w:pPr>
        <w:rPr>
          <w:rFonts w:ascii="Times New Roman" w:hAnsi="Times New Roman"/>
          <w:sz w:val="24"/>
          <w:szCs w:val="24"/>
          <w:vertAlign w:val="superscript"/>
        </w:rPr>
      </w:pPr>
    </w:p>
    <w:p w14:paraId="234B087F" w14:textId="6D364E8E" w:rsidR="00813169" w:rsidRPr="00BF1387" w:rsidRDefault="00813169" w:rsidP="007D482E">
      <w:pPr>
        <w:ind w:firstLine="5103"/>
        <w:rPr>
          <w:rFonts w:ascii="Times New Roman" w:hAnsi="Times New Roman"/>
          <w:sz w:val="24"/>
          <w:szCs w:val="24"/>
        </w:rPr>
      </w:pPr>
    </w:p>
    <w:sectPr w:rsidR="00813169" w:rsidRPr="00BF1387" w:rsidSect="005B353D">
      <w:headerReference w:type="first" r:id="rId12"/>
      <w:footerReference w:type="first" r:id="rId13"/>
      <w:pgSz w:w="11907" w:h="16840"/>
      <w:pgMar w:top="1701" w:right="567" w:bottom="1134" w:left="1701" w:header="227" w:footer="0" w:gutter="0"/>
      <w:cols w:space="1296"/>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2C2EE" w14:textId="77777777" w:rsidR="008F1184" w:rsidRDefault="008F1184">
      <w:r>
        <w:separator/>
      </w:r>
    </w:p>
  </w:endnote>
  <w:endnote w:type="continuationSeparator" w:id="0">
    <w:p w14:paraId="7DCAC8F5" w14:textId="77777777" w:rsidR="008F1184" w:rsidRDefault="008F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LT">
    <w:altName w:val="Courier New"/>
    <w:charset w:val="BA"/>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98B5B" w14:textId="77777777" w:rsidR="004D653F" w:rsidRDefault="004D653F">
    <w:pPr>
      <w:pStyle w:val="Porat"/>
      <w:tabs>
        <w:tab w:val="clear" w:pos="4153"/>
        <w:tab w:val="clear" w:pos="8306"/>
      </w:tabs>
      <w:rPr>
        <w:rFonts w:ascii="Times New Roman" w:hAnsi="Times New Roman"/>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9EA19B" w14:textId="77777777" w:rsidR="008F1184" w:rsidRDefault="008F1184">
      <w:r>
        <w:separator/>
      </w:r>
    </w:p>
  </w:footnote>
  <w:footnote w:type="continuationSeparator" w:id="0">
    <w:p w14:paraId="26E003E1" w14:textId="77777777" w:rsidR="008F1184" w:rsidRDefault="008F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8245199"/>
      <w:docPartObj>
        <w:docPartGallery w:val="Page Numbers (Top of Page)"/>
        <w:docPartUnique/>
      </w:docPartObj>
    </w:sdtPr>
    <w:sdtEndPr/>
    <w:sdtContent>
      <w:p w14:paraId="560067E8" w14:textId="21752103" w:rsidR="00D62BB6" w:rsidRDefault="00D62BB6">
        <w:pPr>
          <w:pStyle w:val="Antrats"/>
          <w:jc w:val="center"/>
        </w:pPr>
        <w:r>
          <w:fldChar w:fldCharType="begin"/>
        </w:r>
        <w:r>
          <w:instrText>PAGE   \* MERGEFORMAT</w:instrText>
        </w:r>
        <w:r>
          <w:fldChar w:fldCharType="separate"/>
        </w:r>
        <w:r w:rsidR="00ED600D">
          <w:rPr>
            <w:noProof/>
          </w:rPr>
          <w:t>2</w:t>
        </w:r>
        <w:r>
          <w:fldChar w:fldCharType="end"/>
        </w:r>
      </w:p>
    </w:sdtContent>
  </w:sdt>
  <w:p w14:paraId="468F7844" w14:textId="77777777" w:rsidR="00D62BB6" w:rsidRDefault="00D62BB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CDFB3" w14:textId="041E7C16" w:rsidR="004D653F" w:rsidRPr="002320B5" w:rsidRDefault="004D653F">
    <w:pPr>
      <w:pStyle w:val="Antrats"/>
      <w:jc w:val="center"/>
      <w:rPr>
        <w:rFonts w:ascii="Times New Roman" w:hAnsi="Times New Roman"/>
        <w:sz w:val="24"/>
        <w:szCs w:val="24"/>
      </w:rPr>
    </w:pPr>
  </w:p>
  <w:p w14:paraId="01B027CF" w14:textId="77777777" w:rsidR="004D653F" w:rsidRPr="002320B5" w:rsidRDefault="004D653F">
    <w:pPr>
      <w:pStyle w:val="Antrats"/>
      <w:rPr>
        <w:rFonts w:ascii="Times New Roman" w:hAnsi="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6B7AD" w14:textId="77777777" w:rsidR="004D653F" w:rsidRDefault="004D653F">
    <w:pPr>
      <w:rPr>
        <w:rFonts w:ascii="Times New Roman" w:hAnsi="Times New Roman"/>
      </w:rPr>
    </w:pPr>
  </w:p>
  <w:p w14:paraId="0C7152A0" w14:textId="77777777" w:rsidR="004D653F" w:rsidRDefault="004D653F">
    <w:pPr>
      <w:jc w:val="center"/>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6761B"/>
    <w:multiLevelType w:val="hybridMultilevel"/>
    <w:tmpl w:val="81CABC84"/>
    <w:lvl w:ilvl="0" w:tplc="CD48C742">
      <w:start w:val="1"/>
      <w:numFmt w:val="bullet"/>
      <w:lvlText w:val=""/>
      <w:lvlJc w:val="left"/>
      <w:pPr>
        <w:tabs>
          <w:tab w:val="num" w:pos="437"/>
        </w:tabs>
        <w:ind w:left="437" w:hanging="360"/>
      </w:pPr>
      <w:rPr>
        <w:rFonts w:ascii="Wingdings" w:hAnsi="Wingdings" w:hint="default"/>
      </w:rPr>
    </w:lvl>
    <w:lvl w:ilvl="1" w:tplc="AD2C12C8" w:tentative="1">
      <w:start w:val="1"/>
      <w:numFmt w:val="bullet"/>
      <w:lvlText w:val=""/>
      <w:lvlJc w:val="left"/>
      <w:pPr>
        <w:tabs>
          <w:tab w:val="num" w:pos="1157"/>
        </w:tabs>
        <w:ind w:left="1157" w:hanging="360"/>
      </w:pPr>
      <w:rPr>
        <w:rFonts w:ascii="Wingdings" w:hAnsi="Wingdings" w:hint="default"/>
      </w:rPr>
    </w:lvl>
    <w:lvl w:ilvl="2" w:tplc="BEECF06C" w:tentative="1">
      <w:start w:val="1"/>
      <w:numFmt w:val="bullet"/>
      <w:lvlText w:val=""/>
      <w:lvlJc w:val="left"/>
      <w:pPr>
        <w:tabs>
          <w:tab w:val="num" w:pos="1877"/>
        </w:tabs>
        <w:ind w:left="1877" w:hanging="360"/>
      </w:pPr>
      <w:rPr>
        <w:rFonts w:ascii="Wingdings" w:hAnsi="Wingdings" w:hint="default"/>
      </w:rPr>
    </w:lvl>
    <w:lvl w:ilvl="3" w:tplc="E07EC1FA" w:tentative="1">
      <w:start w:val="1"/>
      <w:numFmt w:val="bullet"/>
      <w:lvlText w:val=""/>
      <w:lvlJc w:val="left"/>
      <w:pPr>
        <w:tabs>
          <w:tab w:val="num" w:pos="2597"/>
        </w:tabs>
        <w:ind w:left="2597" w:hanging="360"/>
      </w:pPr>
      <w:rPr>
        <w:rFonts w:ascii="Wingdings" w:hAnsi="Wingdings" w:hint="default"/>
      </w:rPr>
    </w:lvl>
    <w:lvl w:ilvl="4" w:tplc="4FDC0A08" w:tentative="1">
      <w:start w:val="1"/>
      <w:numFmt w:val="bullet"/>
      <w:lvlText w:val=""/>
      <w:lvlJc w:val="left"/>
      <w:pPr>
        <w:tabs>
          <w:tab w:val="num" w:pos="3317"/>
        </w:tabs>
        <w:ind w:left="3317" w:hanging="360"/>
      </w:pPr>
      <w:rPr>
        <w:rFonts w:ascii="Wingdings" w:hAnsi="Wingdings" w:hint="default"/>
      </w:rPr>
    </w:lvl>
    <w:lvl w:ilvl="5" w:tplc="42C02E32" w:tentative="1">
      <w:start w:val="1"/>
      <w:numFmt w:val="bullet"/>
      <w:lvlText w:val=""/>
      <w:lvlJc w:val="left"/>
      <w:pPr>
        <w:tabs>
          <w:tab w:val="num" w:pos="4037"/>
        </w:tabs>
        <w:ind w:left="4037" w:hanging="360"/>
      </w:pPr>
      <w:rPr>
        <w:rFonts w:ascii="Wingdings" w:hAnsi="Wingdings" w:hint="default"/>
      </w:rPr>
    </w:lvl>
    <w:lvl w:ilvl="6" w:tplc="99BA20F6" w:tentative="1">
      <w:start w:val="1"/>
      <w:numFmt w:val="bullet"/>
      <w:lvlText w:val=""/>
      <w:lvlJc w:val="left"/>
      <w:pPr>
        <w:tabs>
          <w:tab w:val="num" w:pos="4757"/>
        </w:tabs>
        <w:ind w:left="4757" w:hanging="360"/>
      </w:pPr>
      <w:rPr>
        <w:rFonts w:ascii="Wingdings" w:hAnsi="Wingdings" w:hint="default"/>
      </w:rPr>
    </w:lvl>
    <w:lvl w:ilvl="7" w:tplc="DC2622BE" w:tentative="1">
      <w:start w:val="1"/>
      <w:numFmt w:val="bullet"/>
      <w:lvlText w:val=""/>
      <w:lvlJc w:val="left"/>
      <w:pPr>
        <w:tabs>
          <w:tab w:val="num" w:pos="5477"/>
        </w:tabs>
        <w:ind w:left="5477" w:hanging="360"/>
      </w:pPr>
      <w:rPr>
        <w:rFonts w:ascii="Wingdings" w:hAnsi="Wingdings" w:hint="default"/>
      </w:rPr>
    </w:lvl>
    <w:lvl w:ilvl="8" w:tplc="2294DC48" w:tentative="1">
      <w:start w:val="1"/>
      <w:numFmt w:val="bullet"/>
      <w:lvlText w:val=""/>
      <w:lvlJc w:val="left"/>
      <w:pPr>
        <w:tabs>
          <w:tab w:val="num" w:pos="6197"/>
        </w:tabs>
        <w:ind w:left="6197" w:hanging="360"/>
      </w:pPr>
      <w:rPr>
        <w:rFonts w:ascii="Wingdings" w:hAnsi="Wingdings" w:hint="default"/>
      </w:rPr>
    </w:lvl>
  </w:abstractNum>
  <w:abstractNum w:abstractNumId="1" w15:restartNumberingAfterBreak="0">
    <w:nsid w:val="07422580"/>
    <w:multiLevelType w:val="multilevel"/>
    <w:tmpl w:val="50E49B36"/>
    <w:lvl w:ilvl="0">
      <w:start w:val="38"/>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2134" w:hanging="432"/>
      </w:pPr>
      <w:rPr>
        <w:rFonts w:hint="default"/>
        <w:color w:val="auto"/>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 w15:restartNumberingAfterBreak="0">
    <w:nsid w:val="0D442AB1"/>
    <w:multiLevelType w:val="multilevel"/>
    <w:tmpl w:val="07162D8C"/>
    <w:lvl w:ilvl="0">
      <w:start w:val="16"/>
      <w:numFmt w:val="decimal"/>
      <w:lvlText w:val="%1."/>
      <w:lvlJc w:val="left"/>
      <w:pPr>
        <w:ind w:left="660" w:hanging="660"/>
      </w:pPr>
      <w:rPr>
        <w:rFonts w:eastAsia="Calibri" w:hint="default"/>
      </w:rPr>
    </w:lvl>
    <w:lvl w:ilvl="1">
      <w:start w:val="3"/>
      <w:numFmt w:val="decimal"/>
      <w:lvlText w:val="%1.%2."/>
      <w:lvlJc w:val="left"/>
      <w:pPr>
        <w:ind w:left="660" w:hanging="6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3" w15:restartNumberingAfterBreak="0">
    <w:nsid w:val="0F572D7C"/>
    <w:multiLevelType w:val="hybridMultilevel"/>
    <w:tmpl w:val="4658226A"/>
    <w:lvl w:ilvl="0" w:tplc="D6FE6078">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FD764C1"/>
    <w:multiLevelType w:val="multilevel"/>
    <w:tmpl w:val="785A83F4"/>
    <w:lvl w:ilvl="0">
      <w:start w:val="9"/>
      <w:numFmt w:val="decimal"/>
      <w:lvlText w:val="%1."/>
      <w:lvlJc w:val="left"/>
      <w:pPr>
        <w:ind w:left="1211" w:hanging="360"/>
      </w:pPr>
      <w:rPr>
        <w:rFonts w:hint="default"/>
      </w:rPr>
    </w:lvl>
    <w:lvl w:ilvl="1">
      <w:start w:val="1"/>
      <w:numFmt w:val="decimal"/>
      <w:lvlText w:val="%1.%2."/>
      <w:lvlJc w:val="left"/>
      <w:pPr>
        <w:ind w:left="1581" w:hanging="360"/>
      </w:pPr>
      <w:rPr>
        <w:rFonts w:hint="default"/>
      </w:rPr>
    </w:lvl>
    <w:lvl w:ilvl="2">
      <w:start w:val="1"/>
      <w:numFmt w:val="decimal"/>
      <w:lvlText w:val="%1.%2.%3."/>
      <w:lvlJc w:val="left"/>
      <w:pPr>
        <w:ind w:left="2661" w:hanging="720"/>
      </w:pPr>
      <w:rPr>
        <w:rFonts w:hint="default"/>
      </w:rPr>
    </w:lvl>
    <w:lvl w:ilvl="3">
      <w:start w:val="1"/>
      <w:numFmt w:val="decimal"/>
      <w:lvlText w:val="%1.%2.%3.%4."/>
      <w:lvlJc w:val="left"/>
      <w:pPr>
        <w:ind w:left="3381" w:hanging="720"/>
      </w:pPr>
      <w:rPr>
        <w:rFonts w:hint="default"/>
      </w:rPr>
    </w:lvl>
    <w:lvl w:ilvl="4">
      <w:start w:val="1"/>
      <w:numFmt w:val="decimal"/>
      <w:lvlText w:val="%1.%2.%3.%4.%5."/>
      <w:lvlJc w:val="left"/>
      <w:pPr>
        <w:ind w:left="4461" w:hanging="1080"/>
      </w:pPr>
      <w:rPr>
        <w:rFonts w:hint="default"/>
      </w:rPr>
    </w:lvl>
    <w:lvl w:ilvl="5">
      <w:start w:val="1"/>
      <w:numFmt w:val="decimal"/>
      <w:lvlText w:val="%1.%2.%3.%4.%5.%6."/>
      <w:lvlJc w:val="left"/>
      <w:pPr>
        <w:ind w:left="5181" w:hanging="1080"/>
      </w:pPr>
      <w:rPr>
        <w:rFonts w:hint="default"/>
      </w:rPr>
    </w:lvl>
    <w:lvl w:ilvl="6">
      <w:start w:val="1"/>
      <w:numFmt w:val="decimal"/>
      <w:lvlText w:val="%1.%2.%3.%4.%5.%6.%7."/>
      <w:lvlJc w:val="left"/>
      <w:pPr>
        <w:ind w:left="6261" w:hanging="1440"/>
      </w:pPr>
      <w:rPr>
        <w:rFonts w:hint="default"/>
      </w:rPr>
    </w:lvl>
    <w:lvl w:ilvl="7">
      <w:start w:val="1"/>
      <w:numFmt w:val="decimal"/>
      <w:lvlText w:val="%1.%2.%3.%4.%5.%6.%7.%8."/>
      <w:lvlJc w:val="left"/>
      <w:pPr>
        <w:ind w:left="6981" w:hanging="1440"/>
      </w:pPr>
      <w:rPr>
        <w:rFonts w:hint="default"/>
      </w:rPr>
    </w:lvl>
    <w:lvl w:ilvl="8">
      <w:start w:val="1"/>
      <w:numFmt w:val="decimal"/>
      <w:lvlText w:val="%1.%2.%3.%4.%5.%6.%7.%8.%9."/>
      <w:lvlJc w:val="left"/>
      <w:pPr>
        <w:ind w:left="8061" w:hanging="1800"/>
      </w:pPr>
      <w:rPr>
        <w:rFonts w:hint="default"/>
      </w:rPr>
    </w:lvl>
  </w:abstractNum>
  <w:abstractNum w:abstractNumId="5" w15:restartNumberingAfterBreak="0">
    <w:nsid w:val="0FE44752"/>
    <w:multiLevelType w:val="multilevel"/>
    <w:tmpl w:val="C4B6F04C"/>
    <w:lvl w:ilvl="0">
      <w:start w:val="19"/>
      <w:numFmt w:val="decimal"/>
      <w:lvlText w:val="%1"/>
      <w:lvlJc w:val="left"/>
      <w:pPr>
        <w:ind w:left="420" w:hanging="420"/>
      </w:pPr>
      <w:rPr>
        <w:rFonts w:hint="default"/>
        <w:color w:val="00000A"/>
      </w:rPr>
    </w:lvl>
    <w:lvl w:ilvl="1">
      <w:start w:val="2"/>
      <w:numFmt w:val="decimal"/>
      <w:lvlText w:val="%1.%2"/>
      <w:lvlJc w:val="left"/>
      <w:pPr>
        <w:ind w:left="1030" w:hanging="420"/>
      </w:pPr>
      <w:rPr>
        <w:rFonts w:hint="default"/>
        <w:color w:val="00000A"/>
      </w:rPr>
    </w:lvl>
    <w:lvl w:ilvl="2">
      <w:start w:val="1"/>
      <w:numFmt w:val="decimal"/>
      <w:lvlText w:val="%1.%2.%3"/>
      <w:lvlJc w:val="left"/>
      <w:pPr>
        <w:ind w:left="1940" w:hanging="720"/>
      </w:pPr>
      <w:rPr>
        <w:rFonts w:hint="default"/>
        <w:color w:val="00000A"/>
      </w:rPr>
    </w:lvl>
    <w:lvl w:ilvl="3">
      <w:start w:val="1"/>
      <w:numFmt w:val="decimal"/>
      <w:lvlText w:val="%1.%2.%3.%4"/>
      <w:lvlJc w:val="left"/>
      <w:pPr>
        <w:ind w:left="2550" w:hanging="720"/>
      </w:pPr>
      <w:rPr>
        <w:rFonts w:hint="default"/>
        <w:color w:val="00000A"/>
      </w:rPr>
    </w:lvl>
    <w:lvl w:ilvl="4">
      <w:start w:val="1"/>
      <w:numFmt w:val="decimal"/>
      <w:lvlText w:val="%1.%2.%3.%4.%5"/>
      <w:lvlJc w:val="left"/>
      <w:pPr>
        <w:ind w:left="3520" w:hanging="1080"/>
      </w:pPr>
      <w:rPr>
        <w:rFonts w:hint="default"/>
        <w:color w:val="00000A"/>
      </w:rPr>
    </w:lvl>
    <w:lvl w:ilvl="5">
      <w:start w:val="1"/>
      <w:numFmt w:val="decimal"/>
      <w:lvlText w:val="%1.%2.%3.%4.%5.%6"/>
      <w:lvlJc w:val="left"/>
      <w:pPr>
        <w:ind w:left="4130" w:hanging="1080"/>
      </w:pPr>
      <w:rPr>
        <w:rFonts w:hint="default"/>
        <w:color w:val="00000A"/>
      </w:rPr>
    </w:lvl>
    <w:lvl w:ilvl="6">
      <w:start w:val="1"/>
      <w:numFmt w:val="decimal"/>
      <w:lvlText w:val="%1.%2.%3.%4.%5.%6.%7"/>
      <w:lvlJc w:val="left"/>
      <w:pPr>
        <w:ind w:left="5100" w:hanging="1440"/>
      </w:pPr>
      <w:rPr>
        <w:rFonts w:hint="default"/>
        <w:color w:val="00000A"/>
      </w:rPr>
    </w:lvl>
    <w:lvl w:ilvl="7">
      <w:start w:val="1"/>
      <w:numFmt w:val="decimal"/>
      <w:lvlText w:val="%1.%2.%3.%4.%5.%6.%7.%8"/>
      <w:lvlJc w:val="left"/>
      <w:pPr>
        <w:ind w:left="5710" w:hanging="1440"/>
      </w:pPr>
      <w:rPr>
        <w:rFonts w:hint="default"/>
        <w:color w:val="00000A"/>
      </w:rPr>
    </w:lvl>
    <w:lvl w:ilvl="8">
      <w:start w:val="1"/>
      <w:numFmt w:val="decimal"/>
      <w:lvlText w:val="%1.%2.%3.%4.%5.%6.%7.%8.%9"/>
      <w:lvlJc w:val="left"/>
      <w:pPr>
        <w:ind w:left="6680" w:hanging="1800"/>
      </w:pPr>
      <w:rPr>
        <w:rFonts w:hint="default"/>
        <w:color w:val="00000A"/>
      </w:rPr>
    </w:lvl>
  </w:abstractNum>
  <w:abstractNum w:abstractNumId="6" w15:restartNumberingAfterBreak="0">
    <w:nsid w:val="10D91B01"/>
    <w:multiLevelType w:val="hybridMultilevel"/>
    <w:tmpl w:val="7CA2E1F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5422A02"/>
    <w:multiLevelType w:val="multilevel"/>
    <w:tmpl w:val="B0A0817C"/>
    <w:lvl w:ilvl="0">
      <w:start w:val="1"/>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1283" w:hanging="432"/>
      </w:pPr>
      <w:rPr>
        <w:color w:val="auto"/>
      </w:r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8" w15:restartNumberingAfterBreak="0">
    <w:nsid w:val="16364B59"/>
    <w:multiLevelType w:val="hybridMultilevel"/>
    <w:tmpl w:val="427863F4"/>
    <w:lvl w:ilvl="0" w:tplc="A36E4A14">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873B9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D660FE3"/>
    <w:multiLevelType w:val="hybridMultilevel"/>
    <w:tmpl w:val="04C67F6A"/>
    <w:lvl w:ilvl="0" w:tplc="8848C688">
      <w:start w:val="4"/>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DD823CC"/>
    <w:multiLevelType w:val="multilevel"/>
    <w:tmpl w:val="8156556C"/>
    <w:lvl w:ilvl="0">
      <w:start w:val="6"/>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8B0F4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343694A"/>
    <w:multiLevelType w:val="multilevel"/>
    <w:tmpl w:val="F22E5866"/>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92936D3"/>
    <w:multiLevelType w:val="hybridMultilevel"/>
    <w:tmpl w:val="EAD6B4E2"/>
    <w:lvl w:ilvl="0" w:tplc="D2FE004C">
      <w:start w:val="1"/>
      <w:numFmt w:val="bullet"/>
      <w:lvlText w:val=""/>
      <w:lvlJc w:val="left"/>
      <w:pPr>
        <w:tabs>
          <w:tab w:val="num" w:pos="720"/>
        </w:tabs>
        <w:ind w:left="720" w:hanging="360"/>
      </w:pPr>
      <w:rPr>
        <w:rFonts w:ascii="Wingdings" w:hAnsi="Wingdings" w:hint="default"/>
      </w:rPr>
    </w:lvl>
    <w:lvl w:ilvl="1" w:tplc="C42C48F2" w:tentative="1">
      <w:start w:val="1"/>
      <w:numFmt w:val="bullet"/>
      <w:lvlText w:val=""/>
      <w:lvlJc w:val="left"/>
      <w:pPr>
        <w:tabs>
          <w:tab w:val="num" w:pos="1440"/>
        </w:tabs>
        <w:ind w:left="1440" w:hanging="360"/>
      </w:pPr>
      <w:rPr>
        <w:rFonts w:ascii="Wingdings" w:hAnsi="Wingdings" w:hint="default"/>
      </w:rPr>
    </w:lvl>
    <w:lvl w:ilvl="2" w:tplc="00B44D24" w:tentative="1">
      <w:start w:val="1"/>
      <w:numFmt w:val="bullet"/>
      <w:lvlText w:val=""/>
      <w:lvlJc w:val="left"/>
      <w:pPr>
        <w:tabs>
          <w:tab w:val="num" w:pos="2160"/>
        </w:tabs>
        <w:ind w:left="2160" w:hanging="360"/>
      </w:pPr>
      <w:rPr>
        <w:rFonts w:ascii="Wingdings" w:hAnsi="Wingdings" w:hint="default"/>
      </w:rPr>
    </w:lvl>
    <w:lvl w:ilvl="3" w:tplc="C4B4E948" w:tentative="1">
      <w:start w:val="1"/>
      <w:numFmt w:val="bullet"/>
      <w:lvlText w:val=""/>
      <w:lvlJc w:val="left"/>
      <w:pPr>
        <w:tabs>
          <w:tab w:val="num" w:pos="2880"/>
        </w:tabs>
        <w:ind w:left="2880" w:hanging="360"/>
      </w:pPr>
      <w:rPr>
        <w:rFonts w:ascii="Wingdings" w:hAnsi="Wingdings" w:hint="default"/>
      </w:rPr>
    </w:lvl>
    <w:lvl w:ilvl="4" w:tplc="F228854A" w:tentative="1">
      <w:start w:val="1"/>
      <w:numFmt w:val="bullet"/>
      <w:lvlText w:val=""/>
      <w:lvlJc w:val="left"/>
      <w:pPr>
        <w:tabs>
          <w:tab w:val="num" w:pos="3600"/>
        </w:tabs>
        <w:ind w:left="3600" w:hanging="360"/>
      </w:pPr>
      <w:rPr>
        <w:rFonts w:ascii="Wingdings" w:hAnsi="Wingdings" w:hint="default"/>
      </w:rPr>
    </w:lvl>
    <w:lvl w:ilvl="5" w:tplc="CA9ECE18" w:tentative="1">
      <w:start w:val="1"/>
      <w:numFmt w:val="bullet"/>
      <w:lvlText w:val=""/>
      <w:lvlJc w:val="left"/>
      <w:pPr>
        <w:tabs>
          <w:tab w:val="num" w:pos="4320"/>
        </w:tabs>
        <w:ind w:left="4320" w:hanging="360"/>
      </w:pPr>
      <w:rPr>
        <w:rFonts w:ascii="Wingdings" w:hAnsi="Wingdings" w:hint="default"/>
      </w:rPr>
    </w:lvl>
    <w:lvl w:ilvl="6" w:tplc="FF40C8AE" w:tentative="1">
      <w:start w:val="1"/>
      <w:numFmt w:val="bullet"/>
      <w:lvlText w:val=""/>
      <w:lvlJc w:val="left"/>
      <w:pPr>
        <w:tabs>
          <w:tab w:val="num" w:pos="5040"/>
        </w:tabs>
        <w:ind w:left="5040" w:hanging="360"/>
      </w:pPr>
      <w:rPr>
        <w:rFonts w:ascii="Wingdings" w:hAnsi="Wingdings" w:hint="default"/>
      </w:rPr>
    </w:lvl>
    <w:lvl w:ilvl="7" w:tplc="4FACFD44" w:tentative="1">
      <w:start w:val="1"/>
      <w:numFmt w:val="bullet"/>
      <w:lvlText w:val=""/>
      <w:lvlJc w:val="left"/>
      <w:pPr>
        <w:tabs>
          <w:tab w:val="num" w:pos="5760"/>
        </w:tabs>
        <w:ind w:left="5760" w:hanging="360"/>
      </w:pPr>
      <w:rPr>
        <w:rFonts w:ascii="Wingdings" w:hAnsi="Wingdings" w:hint="default"/>
      </w:rPr>
    </w:lvl>
    <w:lvl w:ilvl="8" w:tplc="D96C8C7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6F6A9F"/>
    <w:multiLevelType w:val="multilevel"/>
    <w:tmpl w:val="4BE89748"/>
    <w:lvl w:ilvl="0">
      <w:start w:val="6"/>
      <w:numFmt w:val="decimal"/>
      <w:lvlText w:val="%1."/>
      <w:lvlJc w:val="left"/>
      <w:pPr>
        <w:ind w:left="540" w:hanging="540"/>
      </w:pPr>
      <w:rPr>
        <w:rFonts w:hint="default"/>
      </w:rPr>
    </w:lvl>
    <w:lvl w:ilvl="1">
      <w:start w:val="1"/>
      <w:numFmt w:val="decimal"/>
      <w:lvlText w:val="%1.%2."/>
      <w:lvlJc w:val="left"/>
      <w:pPr>
        <w:ind w:left="1145" w:hanging="540"/>
      </w:pPr>
      <w:rPr>
        <w:rFonts w:hint="default"/>
      </w:rPr>
    </w:lvl>
    <w:lvl w:ilvl="2">
      <w:start w:val="3"/>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16" w15:restartNumberingAfterBreak="0">
    <w:nsid w:val="2F9345D5"/>
    <w:multiLevelType w:val="hybridMultilevel"/>
    <w:tmpl w:val="30D6CD50"/>
    <w:lvl w:ilvl="0" w:tplc="E5A467E4">
      <w:start w:val="4"/>
      <w:numFmt w:val="bullet"/>
      <w:lvlText w:val="-"/>
      <w:lvlJc w:val="left"/>
      <w:pPr>
        <w:ind w:left="720" w:hanging="360"/>
      </w:pPr>
      <w:rPr>
        <w:rFonts w:ascii="Times New Roman" w:eastAsia="Calibri" w:hAnsi="Times New Roman" w:cs="Times New Roman" w:hint="default"/>
        <w:b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0BB2E77"/>
    <w:multiLevelType w:val="multilevel"/>
    <w:tmpl w:val="B0A0817C"/>
    <w:lvl w:ilvl="0">
      <w:start w:val="1"/>
      <w:numFmt w:val="decimal"/>
      <w:lvlText w:val="%1."/>
      <w:lvlJc w:val="left"/>
      <w:pPr>
        <w:ind w:left="644" w:hanging="360"/>
      </w:pPr>
      <w:rPr>
        <w:rFonts w:ascii="Times New Roman" w:hAnsi="Times New Roman" w:cs="Times New Roman" w:hint="default"/>
        <w:b w:val="0"/>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E24BEC"/>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074FE9"/>
    <w:multiLevelType w:val="multilevel"/>
    <w:tmpl w:val="17A44380"/>
    <w:lvl w:ilvl="0">
      <w:start w:val="1"/>
      <w:numFmt w:val="decimal"/>
      <w:lvlText w:val="%1."/>
      <w:lvlJc w:val="left"/>
      <w:pPr>
        <w:ind w:left="1211"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7DB08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817293"/>
    <w:multiLevelType w:val="hybridMultilevel"/>
    <w:tmpl w:val="6E2C220E"/>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22" w15:restartNumberingAfterBreak="0">
    <w:nsid w:val="3B2A03C6"/>
    <w:multiLevelType w:val="multilevel"/>
    <w:tmpl w:val="B0A0817C"/>
    <w:lvl w:ilvl="0">
      <w:start w:val="1"/>
      <w:numFmt w:val="decimal"/>
      <w:lvlText w:val="%1."/>
      <w:lvlJc w:val="left"/>
      <w:pPr>
        <w:ind w:left="644" w:hanging="360"/>
      </w:pPr>
      <w:rPr>
        <w:rFonts w:ascii="Times New Roman" w:hAnsi="Times New Roman" w:cs="Times New Roman" w:hint="default"/>
        <w:b w:val="0"/>
      </w:rPr>
    </w:lvl>
    <w:lvl w:ilvl="1">
      <w:start w:val="1"/>
      <w:numFmt w:val="decimal"/>
      <w:lvlText w:val="%1.%2."/>
      <w:lvlJc w:val="left"/>
      <w:pPr>
        <w:ind w:left="1425"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B30E48"/>
    <w:multiLevelType w:val="multilevel"/>
    <w:tmpl w:val="1AEE72A4"/>
    <w:lvl w:ilvl="0">
      <w:start w:val="1"/>
      <w:numFmt w:val="decimal"/>
      <w:lvlText w:val="%1."/>
      <w:lvlJc w:val="left"/>
      <w:pPr>
        <w:ind w:left="1700" w:hanging="990"/>
      </w:pPr>
      <w:rPr>
        <w:rFonts w:eastAsia="SimSun" w:hint="default"/>
      </w:rPr>
    </w:lvl>
    <w:lvl w:ilvl="1">
      <w:start w:val="4"/>
      <w:numFmt w:val="decimal"/>
      <w:isLgl/>
      <w:lvlText w:val="%1.%2."/>
      <w:lvlJc w:val="left"/>
      <w:pPr>
        <w:ind w:left="1910" w:hanging="1200"/>
      </w:pPr>
      <w:rPr>
        <w:rFonts w:hint="default"/>
      </w:rPr>
    </w:lvl>
    <w:lvl w:ilvl="2">
      <w:start w:val="1"/>
      <w:numFmt w:val="decimal"/>
      <w:isLgl/>
      <w:lvlText w:val="%1.%2.%3."/>
      <w:lvlJc w:val="left"/>
      <w:pPr>
        <w:ind w:left="1910" w:hanging="1200"/>
      </w:pPr>
      <w:rPr>
        <w:rFonts w:hint="default"/>
      </w:rPr>
    </w:lvl>
    <w:lvl w:ilvl="3">
      <w:start w:val="1"/>
      <w:numFmt w:val="decimal"/>
      <w:isLgl/>
      <w:lvlText w:val="%1.%2.%3.%4."/>
      <w:lvlJc w:val="left"/>
      <w:pPr>
        <w:ind w:left="1910" w:hanging="1200"/>
      </w:pPr>
      <w:rPr>
        <w:rFonts w:hint="default"/>
      </w:rPr>
    </w:lvl>
    <w:lvl w:ilvl="4">
      <w:start w:val="1"/>
      <w:numFmt w:val="decimal"/>
      <w:isLgl/>
      <w:lvlText w:val="%1.%2.%3.%4.%5."/>
      <w:lvlJc w:val="left"/>
      <w:pPr>
        <w:ind w:left="1910" w:hanging="1200"/>
      </w:pPr>
      <w:rPr>
        <w:rFonts w:hint="default"/>
      </w:rPr>
    </w:lvl>
    <w:lvl w:ilvl="5">
      <w:start w:val="1"/>
      <w:numFmt w:val="decimal"/>
      <w:isLgl/>
      <w:lvlText w:val="%1.%2.%3.%4.%5.%6."/>
      <w:lvlJc w:val="left"/>
      <w:pPr>
        <w:ind w:left="1910" w:hanging="120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24" w15:restartNumberingAfterBreak="0">
    <w:nsid w:val="3BC419E7"/>
    <w:multiLevelType w:val="multilevel"/>
    <w:tmpl w:val="785A83F4"/>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3BC70883"/>
    <w:multiLevelType w:val="hybridMultilevel"/>
    <w:tmpl w:val="547EE16A"/>
    <w:lvl w:ilvl="0" w:tplc="5B7E581C">
      <w:start w:val="1"/>
      <w:numFmt w:val="bullet"/>
      <w:lvlText w:val=""/>
      <w:lvlJc w:val="left"/>
      <w:pPr>
        <w:tabs>
          <w:tab w:val="num" w:pos="720"/>
        </w:tabs>
        <w:ind w:left="720" w:hanging="360"/>
      </w:pPr>
      <w:rPr>
        <w:rFonts w:ascii="Wingdings" w:hAnsi="Wingdings" w:hint="default"/>
      </w:rPr>
    </w:lvl>
    <w:lvl w:ilvl="1" w:tplc="7CF4F8BA" w:tentative="1">
      <w:start w:val="1"/>
      <w:numFmt w:val="bullet"/>
      <w:lvlText w:val=""/>
      <w:lvlJc w:val="left"/>
      <w:pPr>
        <w:tabs>
          <w:tab w:val="num" w:pos="1440"/>
        </w:tabs>
        <w:ind w:left="1440" w:hanging="360"/>
      </w:pPr>
      <w:rPr>
        <w:rFonts w:ascii="Wingdings" w:hAnsi="Wingdings" w:hint="default"/>
      </w:rPr>
    </w:lvl>
    <w:lvl w:ilvl="2" w:tplc="7ABCE1A8" w:tentative="1">
      <w:start w:val="1"/>
      <w:numFmt w:val="bullet"/>
      <w:lvlText w:val=""/>
      <w:lvlJc w:val="left"/>
      <w:pPr>
        <w:tabs>
          <w:tab w:val="num" w:pos="2160"/>
        </w:tabs>
        <w:ind w:left="2160" w:hanging="360"/>
      </w:pPr>
      <w:rPr>
        <w:rFonts w:ascii="Wingdings" w:hAnsi="Wingdings" w:hint="default"/>
      </w:rPr>
    </w:lvl>
    <w:lvl w:ilvl="3" w:tplc="9364FF64" w:tentative="1">
      <w:start w:val="1"/>
      <w:numFmt w:val="bullet"/>
      <w:lvlText w:val=""/>
      <w:lvlJc w:val="left"/>
      <w:pPr>
        <w:tabs>
          <w:tab w:val="num" w:pos="2880"/>
        </w:tabs>
        <w:ind w:left="2880" w:hanging="360"/>
      </w:pPr>
      <w:rPr>
        <w:rFonts w:ascii="Wingdings" w:hAnsi="Wingdings" w:hint="default"/>
      </w:rPr>
    </w:lvl>
    <w:lvl w:ilvl="4" w:tplc="3BE8AA06" w:tentative="1">
      <w:start w:val="1"/>
      <w:numFmt w:val="bullet"/>
      <w:lvlText w:val=""/>
      <w:lvlJc w:val="left"/>
      <w:pPr>
        <w:tabs>
          <w:tab w:val="num" w:pos="3600"/>
        </w:tabs>
        <w:ind w:left="3600" w:hanging="360"/>
      </w:pPr>
      <w:rPr>
        <w:rFonts w:ascii="Wingdings" w:hAnsi="Wingdings" w:hint="default"/>
      </w:rPr>
    </w:lvl>
    <w:lvl w:ilvl="5" w:tplc="49F8FC98" w:tentative="1">
      <w:start w:val="1"/>
      <w:numFmt w:val="bullet"/>
      <w:lvlText w:val=""/>
      <w:lvlJc w:val="left"/>
      <w:pPr>
        <w:tabs>
          <w:tab w:val="num" w:pos="4320"/>
        </w:tabs>
        <w:ind w:left="4320" w:hanging="360"/>
      </w:pPr>
      <w:rPr>
        <w:rFonts w:ascii="Wingdings" w:hAnsi="Wingdings" w:hint="default"/>
      </w:rPr>
    </w:lvl>
    <w:lvl w:ilvl="6" w:tplc="0374C324" w:tentative="1">
      <w:start w:val="1"/>
      <w:numFmt w:val="bullet"/>
      <w:lvlText w:val=""/>
      <w:lvlJc w:val="left"/>
      <w:pPr>
        <w:tabs>
          <w:tab w:val="num" w:pos="5040"/>
        </w:tabs>
        <w:ind w:left="5040" w:hanging="360"/>
      </w:pPr>
      <w:rPr>
        <w:rFonts w:ascii="Wingdings" w:hAnsi="Wingdings" w:hint="default"/>
      </w:rPr>
    </w:lvl>
    <w:lvl w:ilvl="7" w:tplc="C324CCD0" w:tentative="1">
      <w:start w:val="1"/>
      <w:numFmt w:val="bullet"/>
      <w:lvlText w:val=""/>
      <w:lvlJc w:val="left"/>
      <w:pPr>
        <w:tabs>
          <w:tab w:val="num" w:pos="5760"/>
        </w:tabs>
        <w:ind w:left="5760" w:hanging="360"/>
      </w:pPr>
      <w:rPr>
        <w:rFonts w:ascii="Wingdings" w:hAnsi="Wingdings" w:hint="default"/>
      </w:rPr>
    </w:lvl>
    <w:lvl w:ilvl="8" w:tplc="E1586DC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36227C"/>
    <w:multiLevelType w:val="multilevel"/>
    <w:tmpl w:val="13340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3D7E39C7"/>
    <w:multiLevelType w:val="multilevel"/>
    <w:tmpl w:val="3A5C5BA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F1963A4"/>
    <w:multiLevelType w:val="multilevel"/>
    <w:tmpl w:val="F75049A8"/>
    <w:lvl w:ilvl="0">
      <w:start w:val="16"/>
      <w:numFmt w:val="decimal"/>
      <w:lvlText w:val="%1."/>
      <w:lvlJc w:val="left"/>
      <w:pPr>
        <w:ind w:left="1653" w:hanging="660"/>
      </w:pPr>
      <w:rPr>
        <w:rFonts w:hint="default"/>
      </w:rPr>
    </w:lvl>
    <w:lvl w:ilvl="1">
      <w:start w:val="2"/>
      <w:numFmt w:val="decimal"/>
      <w:lvlText w:val="%1.%2."/>
      <w:lvlJc w:val="left"/>
      <w:pPr>
        <w:ind w:left="1270" w:hanging="66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2550" w:hanging="720"/>
      </w:pPr>
      <w:rPr>
        <w:rFonts w:hint="default"/>
      </w:rPr>
    </w:lvl>
    <w:lvl w:ilvl="4">
      <w:start w:val="1"/>
      <w:numFmt w:val="decimal"/>
      <w:lvlText w:val="%1.%2.%3.%4.%5."/>
      <w:lvlJc w:val="left"/>
      <w:pPr>
        <w:ind w:left="3520" w:hanging="1080"/>
      </w:pPr>
      <w:rPr>
        <w:rFonts w:hint="default"/>
      </w:rPr>
    </w:lvl>
    <w:lvl w:ilvl="5">
      <w:start w:val="1"/>
      <w:numFmt w:val="decimal"/>
      <w:lvlText w:val="%1.%2.%3.%4.%5.%6."/>
      <w:lvlJc w:val="left"/>
      <w:pPr>
        <w:ind w:left="4130" w:hanging="1080"/>
      </w:pPr>
      <w:rPr>
        <w:rFonts w:hint="default"/>
      </w:rPr>
    </w:lvl>
    <w:lvl w:ilvl="6">
      <w:start w:val="1"/>
      <w:numFmt w:val="decimal"/>
      <w:lvlText w:val="%1.%2.%3.%4.%5.%6.%7."/>
      <w:lvlJc w:val="left"/>
      <w:pPr>
        <w:ind w:left="5100" w:hanging="1440"/>
      </w:pPr>
      <w:rPr>
        <w:rFonts w:hint="default"/>
      </w:rPr>
    </w:lvl>
    <w:lvl w:ilvl="7">
      <w:start w:val="1"/>
      <w:numFmt w:val="decimal"/>
      <w:lvlText w:val="%1.%2.%3.%4.%5.%6.%7.%8."/>
      <w:lvlJc w:val="left"/>
      <w:pPr>
        <w:ind w:left="5710" w:hanging="1440"/>
      </w:pPr>
      <w:rPr>
        <w:rFonts w:hint="default"/>
      </w:rPr>
    </w:lvl>
    <w:lvl w:ilvl="8">
      <w:start w:val="1"/>
      <w:numFmt w:val="decimal"/>
      <w:lvlText w:val="%1.%2.%3.%4.%5.%6.%7.%8.%9."/>
      <w:lvlJc w:val="left"/>
      <w:pPr>
        <w:ind w:left="6680" w:hanging="1800"/>
      </w:pPr>
      <w:rPr>
        <w:rFonts w:hint="default"/>
      </w:rPr>
    </w:lvl>
  </w:abstractNum>
  <w:abstractNum w:abstractNumId="29" w15:restartNumberingAfterBreak="0">
    <w:nsid w:val="3FDB776A"/>
    <w:multiLevelType w:val="multilevel"/>
    <w:tmpl w:val="1AEE72A4"/>
    <w:lvl w:ilvl="0">
      <w:start w:val="1"/>
      <w:numFmt w:val="decimal"/>
      <w:lvlText w:val="%1."/>
      <w:lvlJc w:val="left"/>
      <w:pPr>
        <w:ind w:left="1710" w:hanging="990"/>
      </w:pPr>
      <w:rPr>
        <w:rFonts w:eastAsia="SimSun" w:hint="default"/>
      </w:rPr>
    </w:lvl>
    <w:lvl w:ilvl="1">
      <w:start w:val="4"/>
      <w:numFmt w:val="decimal"/>
      <w:isLgl/>
      <w:lvlText w:val="%1.%2."/>
      <w:lvlJc w:val="left"/>
      <w:pPr>
        <w:ind w:left="1920" w:hanging="1200"/>
      </w:pPr>
      <w:rPr>
        <w:rFonts w:hint="default"/>
      </w:rPr>
    </w:lvl>
    <w:lvl w:ilvl="2">
      <w:start w:val="1"/>
      <w:numFmt w:val="decimal"/>
      <w:isLgl/>
      <w:lvlText w:val="%1.%2.%3."/>
      <w:lvlJc w:val="left"/>
      <w:pPr>
        <w:ind w:left="1920" w:hanging="1200"/>
      </w:pPr>
      <w:rPr>
        <w:rFonts w:hint="default"/>
      </w:rPr>
    </w:lvl>
    <w:lvl w:ilvl="3">
      <w:start w:val="1"/>
      <w:numFmt w:val="decimal"/>
      <w:isLgl/>
      <w:lvlText w:val="%1.%2.%3.%4."/>
      <w:lvlJc w:val="left"/>
      <w:pPr>
        <w:ind w:left="1920" w:hanging="1200"/>
      </w:pPr>
      <w:rPr>
        <w:rFonts w:hint="default"/>
      </w:rPr>
    </w:lvl>
    <w:lvl w:ilvl="4">
      <w:start w:val="1"/>
      <w:numFmt w:val="decimal"/>
      <w:isLgl/>
      <w:lvlText w:val="%1.%2.%3.%4.%5."/>
      <w:lvlJc w:val="left"/>
      <w:pPr>
        <w:ind w:left="1920" w:hanging="1200"/>
      </w:pPr>
      <w:rPr>
        <w:rFonts w:hint="default"/>
      </w:rPr>
    </w:lvl>
    <w:lvl w:ilvl="5">
      <w:start w:val="1"/>
      <w:numFmt w:val="decimal"/>
      <w:isLgl/>
      <w:lvlText w:val="%1.%2.%3.%4.%5.%6."/>
      <w:lvlJc w:val="left"/>
      <w:pPr>
        <w:ind w:left="1920" w:hanging="120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3D15FC3"/>
    <w:multiLevelType w:val="multilevel"/>
    <w:tmpl w:val="053C22E2"/>
    <w:lvl w:ilvl="0">
      <w:start w:val="6"/>
      <w:numFmt w:val="decimal"/>
      <w:lvlText w:val="%1"/>
      <w:lvlJc w:val="left"/>
      <w:pPr>
        <w:ind w:left="480" w:hanging="480"/>
      </w:pPr>
      <w:rPr>
        <w:rFonts w:hint="default"/>
      </w:rPr>
    </w:lvl>
    <w:lvl w:ilvl="1">
      <w:start w:val="2"/>
      <w:numFmt w:val="decimal"/>
      <w:lvlText w:val="%1.%2"/>
      <w:lvlJc w:val="left"/>
      <w:pPr>
        <w:ind w:left="551" w:hanging="480"/>
      </w:pPr>
      <w:rPr>
        <w:rFonts w:hint="default"/>
      </w:rPr>
    </w:lvl>
    <w:lvl w:ilvl="2">
      <w:start w:val="4"/>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31" w15:restartNumberingAfterBreak="0">
    <w:nsid w:val="480E0CBA"/>
    <w:multiLevelType w:val="multilevel"/>
    <w:tmpl w:val="A440B978"/>
    <w:lvl w:ilvl="0">
      <w:start w:val="7"/>
      <w:numFmt w:val="decimal"/>
      <w:lvlText w:val="%1."/>
      <w:lvlJc w:val="left"/>
      <w:pPr>
        <w:ind w:left="360" w:hanging="360"/>
      </w:pPr>
      <w:rPr>
        <w:rFonts w:hint="default"/>
        <w:b w:val="0"/>
      </w:rPr>
    </w:lvl>
    <w:lvl w:ilvl="1">
      <w:start w:val="1"/>
      <w:numFmt w:val="decimal"/>
      <w:lvlText w:val="%1.%2."/>
      <w:lvlJc w:val="left"/>
      <w:pPr>
        <w:ind w:left="1070" w:hanging="360"/>
      </w:pPr>
      <w:rPr>
        <w:rFonts w:hint="default"/>
        <w:b w:val="0"/>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b/>
      </w:rPr>
    </w:lvl>
    <w:lvl w:ilvl="4">
      <w:start w:val="1"/>
      <w:numFmt w:val="decimal"/>
      <w:lvlText w:val="%1.%2.%3.%4.%5."/>
      <w:lvlJc w:val="left"/>
      <w:pPr>
        <w:ind w:left="3920" w:hanging="1080"/>
      </w:pPr>
      <w:rPr>
        <w:rFonts w:hint="default"/>
        <w:b/>
      </w:rPr>
    </w:lvl>
    <w:lvl w:ilvl="5">
      <w:start w:val="1"/>
      <w:numFmt w:val="decimal"/>
      <w:lvlText w:val="%1.%2.%3.%4.%5.%6."/>
      <w:lvlJc w:val="left"/>
      <w:pPr>
        <w:ind w:left="4630" w:hanging="1080"/>
      </w:pPr>
      <w:rPr>
        <w:rFonts w:hint="default"/>
        <w:b/>
      </w:rPr>
    </w:lvl>
    <w:lvl w:ilvl="6">
      <w:start w:val="1"/>
      <w:numFmt w:val="decimal"/>
      <w:lvlText w:val="%1.%2.%3.%4.%5.%6.%7."/>
      <w:lvlJc w:val="left"/>
      <w:pPr>
        <w:ind w:left="5700" w:hanging="1440"/>
      </w:pPr>
      <w:rPr>
        <w:rFonts w:hint="default"/>
        <w:b/>
      </w:rPr>
    </w:lvl>
    <w:lvl w:ilvl="7">
      <w:start w:val="1"/>
      <w:numFmt w:val="decimal"/>
      <w:lvlText w:val="%1.%2.%3.%4.%5.%6.%7.%8."/>
      <w:lvlJc w:val="left"/>
      <w:pPr>
        <w:ind w:left="6410" w:hanging="1440"/>
      </w:pPr>
      <w:rPr>
        <w:rFonts w:hint="default"/>
        <w:b/>
      </w:rPr>
    </w:lvl>
    <w:lvl w:ilvl="8">
      <w:start w:val="1"/>
      <w:numFmt w:val="decimal"/>
      <w:lvlText w:val="%1.%2.%3.%4.%5.%6.%7.%8.%9."/>
      <w:lvlJc w:val="left"/>
      <w:pPr>
        <w:ind w:left="7480" w:hanging="1800"/>
      </w:pPr>
      <w:rPr>
        <w:rFonts w:hint="default"/>
        <w:b/>
      </w:rPr>
    </w:lvl>
  </w:abstractNum>
  <w:abstractNum w:abstractNumId="32" w15:restartNumberingAfterBreak="0">
    <w:nsid w:val="49FF71C5"/>
    <w:multiLevelType w:val="multilevel"/>
    <w:tmpl w:val="E398D1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2820DCE"/>
    <w:multiLevelType w:val="hybridMultilevel"/>
    <w:tmpl w:val="6FDE209A"/>
    <w:lvl w:ilvl="0" w:tplc="42DA2D1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6C74BD4"/>
    <w:multiLevelType w:val="multilevel"/>
    <w:tmpl w:val="80CED6FA"/>
    <w:lvl w:ilvl="0">
      <w:start w:val="19"/>
      <w:numFmt w:val="decimal"/>
      <w:lvlText w:val="%1."/>
      <w:lvlJc w:val="left"/>
      <w:pPr>
        <w:ind w:left="480" w:hanging="480"/>
      </w:pPr>
      <w:rPr>
        <w:rFonts w:eastAsia="Calibri" w:hint="default"/>
      </w:rPr>
    </w:lvl>
    <w:lvl w:ilvl="1">
      <w:start w:val="3"/>
      <w:numFmt w:val="decimal"/>
      <w:lvlText w:val="%1.%2."/>
      <w:lvlJc w:val="left"/>
      <w:pPr>
        <w:ind w:left="840" w:hanging="48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5" w15:restartNumberingAfterBreak="0">
    <w:nsid w:val="57506353"/>
    <w:multiLevelType w:val="multilevel"/>
    <w:tmpl w:val="F8F6A238"/>
    <w:lvl w:ilvl="0">
      <w:start w:val="5"/>
      <w:numFmt w:val="decimal"/>
      <w:lvlText w:val="%1."/>
      <w:lvlJc w:val="left"/>
      <w:pPr>
        <w:ind w:left="360" w:hanging="360"/>
      </w:pPr>
      <w:rPr>
        <w:rFonts w:eastAsia="Calibri" w:hint="default"/>
        <w:b/>
      </w:rPr>
    </w:lvl>
    <w:lvl w:ilvl="1">
      <w:start w:val="1"/>
      <w:numFmt w:val="decimal"/>
      <w:lvlText w:val="%1.%2."/>
      <w:lvlJc w:val="left"/>
      <w:pPr>
        <w:ind w:left="1070" w:hanging="360"/>
      </w:pPr>
      <w:rPr>
        <w:rFonts w:eastAsia="Calibri" w:hint="default"/>
        <w:b w:val="0"/>
      </w:rPr>
    </w:lvl>
    <w:lvl w:ilvl="2">
      <w:start w:val="1"/>
      <w:numFmt w:val="decimal"/>
      <w:lvlText w:val="%1.%2.%3."/>
      <w:lvlJc w:val="left"/>
      <w:pPr>
        <w:ind w:left="2140" w:hanging="720"/>
      </w:pPr>
      <w:rPr>
        <w:rFonts w:eastAsia="Calibri" w:hint="default"/>
        <w:b/>
      </w:rPr>
    </w:lvl>
    <w:lvl w:ilvl="3">
      <w:start w:val="1"/>
      <w:numFmt w:val="decimal"/>
      <w:lvlText w:val="%1.%2.%3.%4."/>
      <w:lvlJc w:val="left"/>
      <w:pPr>
        <w:ind w:left="2850" w:hanging="720"/>
      </w:pPr>
      <w:rPr>
        <w:rFonts w:eastAsia="Calibri" w:hint="default"/>
        <w:b/>
      </w:rPr>
    </w:lvl>
    <w:lvl w:ilvl="4">
      <w:start w:val="1"/>
      <w:numFmt w:val="decimal"/>
      <w:lvlText w:val="%1.%2.%3.%4.%5."/>
      <w:lvlJc w:val="left"/>
      <w:pPr>
        <w:ind w:left="3920" w:hanging="1080"/>
      </w:pPr>
      <w:rPr>
        <w:rFonts w:eastAsia="Calibri" w:hint="default"/>
        <w:b/>
      </w:rPr>
    </w:lvl>
    <w:lvl w:ilvl="5">
      <w:start w:val="1"/>
      <w:numFmt w:val="decimal"/>
      <w:lvlText w:val="%1.%2.%3.%4.%5.%6."/>
      <w:lvlJc w:val="left"/>
      <w:pPr>
        <w:ind w:left="4630" w:hanging="1080"/>
      </w:pPr>
      <w:rPr>
        <w:rFonts w:eastAsia="Calibri" w:hint="default"/>
        <w:b/>
      </w:rPr>
    </w:lvl>
    <w:lvl w:ilvl="6">
      <w:start w:val="1"/>
      <w:numFmt w:val="decimal"/>
      <w:lvlText w:val="%1.%2.%3.%4.%5.%6.%7."/>
      <w:lvlJc w:val="left"/>
      <w:pPr>
        <w:ind w:left="5700" w:hanging="1440"/>
      </w:pPr>
      <w:rPr>
        <w:rFonts w:eastAsia="Calibri" w:hint="default"/>
        <w:b/>
      </w:rPr>
    </w:lvl>
    <w:lvl w:ilvl="7">
      <w:start w:val="1"/>
      <w:numFmt w:val="decimal"/>
      <w:lvlText w:val="%1.%2.%3.%4.%5.%6.%7.%8."/>
      <w:lvlJc w:val="left"/>
      <w:pPr>
        <w:ind w:left="6410" w:hanging="1440"/>
      </w:pPr>
      <w:rPr>
        <w:rFonts w:eastAsia="Calibri" w:hint="default"/>
        <w:b/>
      </w:rPr>
    </w:lvl>
    <w:lvl w:ilvl="8">
      <w:start w:val="1"/>
      <w:numFmt w:val="decimal"/>
      <w:lvlText w:val="%1.%2.%3.%4.%5.%6.%7.%8.%9."/>
      <w:lvlJc w:val="left"/>
      <w:pPr>
        <w:ind w:left="7480" w:hanging="1800"/>
      </w:pPr>
      <w:rPr>
        <w:rFonts w:eastAsia="Calibri" w:hint="default"/>
        <w:b/>
      </w:rPr>
    </w:lvl>
  </w:abstractNum>
  <w:abstractNum w:abstractNumId="36" w15:restartNumberingAfterBreak="0">
    <w:nsid w:val="5D2B797C"/>
    <w:multiLevelType w:val="multilevel"/>
    <w:tmpl w:val="17A44380"/>
    <w:lvl w:ilvl="0">
      <w:start w:val="1"/>
      <w:numFmt w:val="decimal"/>
      <w:lvlText w:val="%1."/>
      <w:lvlJc w:val="left"/>
      <w:pPr>
        <w:ind w:left="1211"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DEC6F0C"/>
    <w:multiLevelType w:val="multilevel"/>
    <w:tmpl w:val="17A44380"/>
    <w:lvl w:ilvl="0">
      <w:start w:val="1"/>
      <w:numFmt w:val="decimal"/>
      <w:lvlText w:val="%1."/>
      <w:lvlJc w:val="left"/>
      <w:pPr>
        <w:ind w:left="1211"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E9B24B2"/>
    <w:multiLevelType w:val="multilevel"/>
    <w:tmpl w:val="13340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F90692B"/>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1D620ED"/>
    <w:multiLevelType w:val="multilevel"/>
    <w:tmpl w:val="8156556C"/>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404ECE"/>
    <w:multiLevelType w:val="multilevel"/>
    <w:tmpl w:val="17A44380"/>
    <w:lvl w:ilvl="0">
      <w:start w:val="1"/>
      <w:numFmt w:val="decimal"/>
      <w:lvlText w:val="%1."/>
      <w:lvlJc w:val="left"/>
      <w:pPr>
        <w:ind w:left="1211"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4A015B9"/>
    <w:multiLevelType w:val="multilevel"/>
    <w:tmpl w:val="17A44380"/>
    <w:lvl w:ilvl="0">
      <w:start w:val="1"/>
      <w:numFmt w:val="decimal"/>
      <w:lvlText w:val="%1."/>
      <w:lvlJc w:val="left"/>
      <w:pPr>
        <w:ind w:left="1211" w:hanging="360"/>
      </w:pPr>
      <w:rPr>
        <w:b w:val="0"/>
      </w:rPr>
    </w:lvl>
    <w:lvl w:ilvl="1">
      <w:start w:val="1"/>
      <w:numFmt w:val="decimal"/>
      <w:lvlText w:val="%1.%2."/>
      <w:lvlJc w:val="left"/>
      <w:pPr>
        <w:ind w:left="1283"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94C6070"/>
    <w:multiLevelType w:val="multilevel"/>
    <w:tmpl w:val="ED822E8E"/>
    <w:lvl w:ilvl="0">
      <w:start w:val="6"/>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235379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3834989"/>
    <w:multiLevelType w:val="multilevel"/>
    <w:tmpl w:val="EB6E786A"/>
    <w:lvl w:ilvl="0">
      <w:start w:val="25"/>
      <w:numFmt w:val="decimal"/>
      <w:lvlText w:val="%1."/>
      <w:lvlJc w:val="left"/>
      <w:pPr>
        <w:ind w:left="644" w:hanging="360"/>
      </w:pPr>
      <w:rPr>
        <w:rFonts w:ascii="Times New Roman" w:hAnsi="Times New Roman" w:cs="Times New Roman" w:hint="default"/>
        <w:b w:val="0"/>
      </w:rPr>
    </w:lvl>
    <w:lvl w:ilvl="1">
      <w:start w:val="1"/>
      <w:numFmt w:val="decimal"/>
      <w:lvlText w:val="%1.%2."/>
      <w:lvlJc w:val="left"/>
      <w:pPr>
        <w:ind w:left="1425"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3A54D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A783113"/>
    <w:multiLevelType w:val="multilevel"/>
    <w:tmpl w:val="133409D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15:restartNumberingAfterBreak="0">
    <w:nsid w:val="7C14589E"/>
    <w:multiLevelType w:val="multilevel"/>
    <w:tmpl w:val="6DB4F30E"/>
    <w:lvl w:ilvl="0">
      <w:start w:val="16"/>
      <w:numFmt w:val="decimal"/>
      <w:lvlText w:val="%1."/>
      <w:lvlJc w:val="left"/>
      <w:pPr>
        <w:ind w:left="1353" w:hanging="360"/>
      </w:pPr>
      <w:rPr>
        <w:rFonts w:ascii="Times New Roman" w:hAnsi="Times New Roman" w:cs="Times New Roman" w:hint="default"/>
        <w:b w:val="0"/>
      </w:rPr>
    </w:lvl>
    <w:lvl w:ilvl="1">
      <w:start w:val="1"/>
      <w:numFmt w:val="decimal"/>
      <w:lvlText w:val="%1.%2."/>
      <w:lvlJc w:val="left"/>
      <w:pPr>
        <w:ind w:left="2134" w:hanging="432"/>
      </w:pPr>
      <w:rPr>
        <w:rFonts w:hint="default"/>
        <w:color w:val="auto"/>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num w:numId="1">
    <w:abstractNumId w:val="23"/>
  </w:num>
  <w:num w:numId="2">
    <w:abstractNumId w:val="29"/>
  </w:num>
  <w:num w:numId="3">
    <w:abstractNumId w:val="38"/>
  </w:num>
  <w:num w:numId="4">
    <w:abstractNumId w:val="47"/>
  </w:num>
  <w:num w:numId="5">
    <w:abstractNumId w:val="32"/>
  </w:num>
  <w:num w:numId="6">
    <w:abstractNumId w:val="4"/>
  </w:num>
  <w:num w:numId="7">
    <w:abstractNumId w:val="24"/>
  </w:num>
  <w:num w:numId="8">
    <w:abstractNumId w:val="16"/>
  </w:num>
  <w:num w:numId="9">
    <w:abstractNumId w:val="6"/>
  </w:num>
  <w:num w:numId="10">
    <w:abstractNumId w:val="13"/>
  </w:num>
  <w:num w:numId="11">
    <w:abstractNumId w:val="31"/>
  </w:num>
  <w:num w:numId="12">
    <w:abstractNumId w:val="26"/>
  </w:num>
  <w:num w:numId="13">
    <w:abstractNumId w:val="9"/>
  </w:num>
  <w:num w:numId="14">
    <w:abstractNumId w:val="35"/>
  </w:num>
  <w:num w:numId="15">
    <w:abstractNumId w:val="46"/>
  </w:num>
  <w:num w:numId="16">
    <w:abstractNumId w:val="44"/>
  </w:num>
  <w:num w:numId="17">
    <w:abstractNumId w:val="20"/>
  </w:num>
  <w:num w:numId="18">
    <w:abstractNumId w:val="2"/>
  </w:num>
  <w:num w:numId="19">
    <w:abstractNumId w:val="28"/>
  </w:num>
  <w:num w:numId="20">
    <w:abstractNumId w:val="39"/>
  </w:num>
  <w:num w:numId="21">
    <w:abstractNumId w:val="12"/>
  </w:num>
  <w:num w:numId="22">
    <w:abstractNumId w:val="18"/>
  </w:num>
  <w:num w:numId="23">
    <w:abstractNumId w:val="10"/>
  </w:num>
  <w:num w:numId="24">
    <w:abstractNumId w:val="3"/>
  </w:num>
  <w:num w:numId="25">
    <w:abstractNumId w:val="8"/>
  </w:num>
  <w:num w:numId="26">
    <w:abstractNumId w:val="21"/>
  </w:num>
  <w:num w:numId="27">
    <w:abstractNumId w:val="5"/>
  </w:num>
  <w:num w:numId="28">
    <w:abstractNumId w:val="34"/>
  </w:num>
  <w:num w:numId="29">
    <w:abstractNumId w:val="7"/>
  </w:num>
  <w:num w:numId="30">
    <w:abstractNumId w:val="0"/>
  </w:num>
  <w:num w:numId="31">
    <w:abstractNumId w:val="14"/>
  </w:num>
  <w:num w:numId="32">
    <w:abstractNumId w:val="25"/>
  </w:num>
  <w:num w:numId="33">
    <w:abstractNumId w:val="36"/>
  </w:num>
  <w:num w:numId="34">
    <w:abstractNumId w:val="37"/>
  </w:num>
  <w:num w:numId="35">
    <w:abstractNumId w:val="15"/>
  </w:num>
  <w:num w:numId="36">
    <w:abstractNumId w:val="43"/>
  </w:num>
  <w:num w:numId="37">
    <w:abstractNumId w:val="27"/>
  </w:num>
  <w:num w:numId="38">
    <w:abstractNumId w:val="11"/>
  </w:num>
  <w:num w:numId="39">
    <w:abstractNumId w:val="30"/>
  </w:num>
  <w:num w:numId="40">
    <w:abstractNumId w:val="40"/>
  </w:num>
  <w:num w:numId="41">
    <w:abstractNumId w:val="33"/>
  </w:num>
  <w:num w:numId="42">
    <w:abstractNumId w:val="19"/>
  </w:num>
  <w:num w:numId="43">
    <w:abstractNumId w:val="42"/>
  </w:num>
  <w:num w:numId="44">
    <w:abstractNumId w:val="41"/>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num>
  <w:num w:numId="47">
    <w:abstractNumId w:val="22"/>
  </w:num>
  <w:num w:numId="48">
    <w:abstractNumId w:val="48"/>
  </w:num>
  <w:num w:numId="49">
    <w:abstractNumId w:val="45"/>
  </w:num>
  <w:num w:numId="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4E0"/>
    <w:rsid w:val="0000030C"/>
    <w:rsid w:val="00000E7D"/>
    <w:rsid w:val="000033BF"/>
    <w:rsid w:val="00003D63"/>
    <w:rsid w:val="0000551C"/>
    <w:rsid w:val="000115A2"/>
    <w:rsid w:val="000138B6"/>
    <w:rsid w:val="000302BB"/>
    <w:rsid w:val="00030304"/>
    <w:rsid w:val="00040AFF"/>
    <w:rsid w:val="00041B2E"/>
    <w:rsid w:val="000432B6"/>
    <w:rsid w:val="00046FBD"/>
    <w:rsid w:val="00051B29"/>
    <w:rsid w:val="00053268"/>
    <w:rsid w:val="0005355B"/>
    <w:rsid w:val="000575E5"/>
    <w:rsid w:val="00067BEA"/>
    <w:rsid w:val="00071A96"/>
    <w:rsid w:val="00074402"/>
    <w:rsid w:val="00074D22"/>
    <w:rsid w:val="000808BE"/>
    <w:rsid w:val="00080A4F"/>
    <w:rsid w:val="00085D18"/>
    <w:rsid w:val="0009288A"/>
    <w:rsid w:val="00092AF1"/>
    <w:rsid w:val="00092E9F"/>
    <w:rsid w:val="000941DD"/>
    <w:rsid w:val="000A1415"/>
    <w:rsid w:val="000A72B9"/>
    <w:rsid w:val="000B5A7E"/>
    <w:rsid w:val="000B6AA8"/>
    <w:rsid w:val="000B7F98"/>
    <w:rsid w:val="000C2468"/>
    <w:rsid w:val="000C36BE"/>
    <w:rsid w:val="000C7C83"/>
    <w:rsid w:val="000C7CA7"/>
    <w:rsid w:val="000D2D0F"/>
    <w:rsid w:val="000D793A"/>
    <w:rsid w:val="000E6757"/>
    <w:rsid w:val="000E735A"/>
    <w:rsid w:val="000F2C70"/>
    <w:rsid w:val="000F524A"/>
    <w:rsid w:val="0010167E"/>
    <w:rsid w:val="00101B2C"/>
    <w:rsid w:val="00104AAB"/>
    <w:rsid w:val="00107110"/>
    <w:rsid w:val="00112497"/>
    <w:rsid w:val="001207E4"/>
    <w:rsid w:val="00122C08"/>
    <w:rsid w:val="001272AF"/>
    <w:rsid w:val="00130830"/>
    <w:rsid w:val="001319FB"/>
    <w:rsid w:val="0013292E"/>
    <w:rsid w:val="00132A16"/>
    <w:rsid w:val="00134329"/>
    <w:rsid w:val="00134D92"/>
    <w:rsid w:val="001402BA"/>
    <w:rsid w:val="00142358"/>
    <w:rsid w:val="00146DDA"/>
    <w:rsid w:val="00150FD8"/>
    <w:rsid w:val="00153F68"/>
    <w:rsid w:val="00156833"/>
    <w:rsid w:val="00164D20"/>
    <w:rsid w:val="001659EF"/>
    <w:rsid w:val="0017455C"/>
    <w:rsid w:val="00175746"/>
    <w:rsid w:val="001770A7"/>
    <w:rsid w:val="00181BB8"/>
    <w:rsid w:val="00182934"/>
    <w:rsid w:val="00183E7E"/>
    <w:rsid w:val="00184083"/>
    <w:rsid w:val="00191B8B"/>
    <w:rsid w:val="00196FD0"/>
    <w:rsid w:val="001A2967"/>
    <w:rsid w:val="001A38BF"/>
    <w:rsid w:val="001A456D"/>
    <w:rsid w:val="001B1839"/>
    <w:rsid w:val="001B4983"/>
    <w:rsid w:val="001B5266"/>
    <w:rsid w:val="001D53FF"/>
    <w:rsid w:val="001D6B88"/>
    <w:rsid w:val="001D7C29"/>
    <w:rsid w:val="001E71FF"/>
    <w:rsid w:val="001F134D"/>
    <w:rsid w:val="00202372"/>
    <w:rsid w:val="00205134"/>
    <w:rsid w:val="00205BAF"/>
    <w:rsid w:val="00207FD8"/>
    <w:rsid w:val="002109BB"/>
    <w:rsid w:val="00226A9F"/>
    <w:rsid w:val="002320B5"/>
    <w:rsid w:val="00236477"/>
    <w:rsid w:val="00240EF1"/>
    <w:rsid w:val="002463CF"/>
    <w:rsid w:val="00250452"/>
    <w:rsid w:val="00250A56"/>
    <w:rsid w:val="00254FDB"/>
    <w:rsid w:val="002627B3"/>
    <w:rsid w:val="00266753"/>
    <w:rsid w:val="00267608"/>
    <w:rsid w:val="00270DA1"/>
    <w:rsid w:val="0027395E"/>
    <w:rsid w:val="00274A6A"/>
    <w:rsid w:val="0028631D"/>
    <w:rsid w:val="00290287"/>
    <w:rsid w:val="00292FAD"/>
    <w:rsid w:val="002A1904"/>
    <w:rsid w:val="002A3236"/>
    <w:rsid w:val="002A78D3"/>
    <w:rsid w:val="002B4DD9"/>
    <w:rsid w:val="002C0DC2"/>
    <w:rsid w:val="002C1084"/>
    <w:rsid w:val="002C6D24"/>
    <w:rsid w:val="002C78FC"/>
    <w:rsid w:val="002D5541"/>
    <w:rsid w:val="002E06CA"/>
    <w:rsid w:val="002E1A75"/>
    <w:rsid w:val="002E6C7B"/>
    <w:rsid w:val="002F12EF"/>
    <w:rsid w:val="002F5697"/>
    <w:rsid w:val="002F6834"/>
    <w:rsid w:val="002F7A67"/>
    <w:rsid w:val="003003D9"/>
    <w:rsid w:val="00302CEB"/>
    <w:rsid w:val="00306F7B"/>
    <w:rsid w:val="00311ECA"/>
    <w:rsid w:val="003225F9"/>
    <w:rsid w:val="0033158E"/>
    <w:rsid w:val="0033199A"/>
    <w:rsid w:val="003326E1"/>
    <w:rsid w:val="0033358D"/>
    <w:rsid w:val="00335913"/>
    <w:rsid w:val="00336E0E"/>
    <w:rsid w:val="00341F7A"/>
    <w:rsid w:val="00352421"/>
    <w:rsid w:val="003531D8"/>
    <w:rsid w:val="00355670"/>
    <w:rsid w:val="003604DA"/>
    <w:rsid w:val="00360A82"/>
    <w:rsid w:val="00362BBB"/>
    <w:rsid w:val="00371359"/>
    <w:rsid w:val="0038036F"/>
    <w:rsid w:val="00380372"/>
    <w:rsid w:val="00382088"/>
    <w:rsid w:val="00384FAA"/>
    <w:rsid w:val="00387D3D"/>
    <w:rsid w:val="003A1804"/>
    <w:rsid w:val="003A26AA"/>
    <w:rsid w:val="003A5B4C"/>
    <w:rsid w:val="003A77F6"/>
    <w:rsid w:val="003A7BB5"/>
    <w:rsid w:val="003B62EA"/>
    <w:rsid w:val="003B6E36"/>
    <w:rsid w:val="003B7FD7"/>
    <w:rsid w:val="003C1F49"/>
    <w:rsid w:val="003D4E26"/>
    <w:rsid w:val="003E0290"/>
    <w:rsid w:val="003E2EA7"/>
    <w:rsid w:val="003E2FCD"/>
    <w:rsid w:val="003E4FDE"/>
    <w:rsid w:val="003E5532"/>
    <w:rsid w:val="003E75F7"/>
    <w:rsid w:val="003F2247"/>
    <w:rsid w:val="003F3B93"/>
    <w:rsid w:val="003F4265"/>
    <w:rsid w:val="00400507"/>
    <w:rsid w:val="004017FF"/>
    <w:rsid w:val="004031BE"/>
    <w:rsid w:val="00403C9E"/>
    <w:rsid w:val="004042DA"/>
    <w:rsid w:val="00406C53"/>
    <w:rsid w:val="0041226A"/>
    <w:rsid w:val="00413022"/>
    <w:rsid w:val="00413E0F"/>
    <w:rsid w:val="00413FC8"/>
    <w:rsid w:val="0041736E"/>
    <w:rsid w:val="00417E75"/>
    <w:rsid w:val="0042038F"/>
    <w:rsid w:val="00427838"/>
    <w:rsid w:val="004336FE"/>
    <w:rsid w:val="00433FA2"/>
    <w:rsid w:val="004364E6"/>
    <w:rsid w:val="00444593"/>
    <w:rsid w:val="0045027A"/>
    <w:rsid w:val="00450CD0"/>
    <w:rsid w:val="004674EF"/>
    <w:rsid w:val="00472142"/>
    <w:rsid w:val="00473AAA"/>
    <w:rsid w:val="004804C2"/>
    <w:rsid w:val="00491796"/>
    <w:rsid w:val="004944E0"/>
    <w:rsid w:val="004952D3"/>
    <w:rsid w:val="004A2591"/>
    <w:rsid w:val="004A6A1D"/>
    <w:rsid w:val="004D564A"/>
    <w:rsid w:val="004D5D62"/>
    <w:rsid w:val="004D653F"/>
    <w:rsid w:val="004E0272"/>
    <w:rsid w:val="004E0F4F"/>
    <w:rsid w:val="004E29C0"/>
    <w:rsid w:val="004E3906"/>
    <w:rsid w:val="004F1A61"/>
    <w:rsid w:val="004F4A48"/>
    <w:rsid w:val="004F642C"/>
    <w:rsid w:val="0050100B"/>
    <w:rsid w:val="0050372A"/>
    <w:rsid w:val="005122CF"/>
    <w:rsid w:val="005148F8"/>
    <w:rsid w:val="00514C88"/>
    <w:rsid w:val="00515F27"/>
    <w:rsid w:val="005238FC"/>
    <w:rsid w:val="00527002"/>
    <w:rsid w:val="00533BDF"/>
    <w:rsid w:val="00536171"/>
    <w:rsid w:val="00540B10"/>
    <w:rsid w:val="00544A25"/>
    <w:rsid w:val="005464ED"/>
    <w:rsid w:val="00547456"/>
    <w:rsid w:val="00585E22"/>
    <w:rsid w:val="0059013F"/>
    <w:rsid w:val="0059268F"/>
    <w:rsid w:val="00592837"/>
    <w:rsid w:val="00593ABC"/>
    <w:rsid w:val="005946B7"/>
    <w:rsid w:val="005A2448"/>
    <w:rsid w:val="005A57F8"/>
    <w:rsid w:val="005B353D"/>
    <w:rsid w:val="005B587E"/>
    <w:rsid w:val="005B58BC"/>
    <w:rsid w:val="005B64F5"/>
    <w:rsid w:val="005C2B7F"/>
    <w:rsid w:val="005C4159"/>
    <w:rsid w:val="005C7100"/>
    <w:rsid w:val="005C7938"/>
    <w:rsid w:val="005C7F08"/>
    <w:rsid w:val="005D37F4"/>
    <w:rsid w:val="005D4BEE"/>
    <w:rsid w:val="005D6F2F"/>
    <w:rsid w:val="005E28EF"/>
    <w:rsid w:val="005E3EBC"/>
    <w:rsid w:val="005E7D6D"/>
    <w:rsid w:val="0060035A"/>
    <w:rsid w:val="006043BF"/>
    <w:rsid w:val="00613918"/>
    <w:rsid w:val="006152FD"/>
    <w:rsid w:val="0061652D"/>
    <w:rsid w:val="00621111"/>
    <w:rsid w:val="006213CE"/>
    <w:rsid w:val="0062227E"/>
    <w:rsid w:val="00625898"/>
    <w:rsid w:val="00650767"/>
    <w:rsid w:val="006612B7"/>
    <w:rsid w:val="00662E83"/>
    <w:rsid w:val="0066417B"/>
    <w:rsid w:val="00671A59"/>
    <w:rsid w:val="006749AD"/>
    <w:rsid w:val="00675799"/>
    <w:rsid w:val="00677F9C"/>
    <w:rsid w:val="006834ED"/>
    <w:rsid w:val="0068401E"/>
    <w:rsid w:val="00684E7E"/>
    <w:rsid w:val="006900A7"/>
    <w:rsid w:val="00697CAA"/>
    <w:rsid w:val="006A0F57"/>
    <w:rsid w:val="006A58C5"/>
    <w:rsid w:val="006A61C2"/>
    <w:rsid w:val="006B123B"/>
    <w:rsid w:val="006B42DE"/>
    <w:rsid w:val="006B58F5"/>
    <w:rsid w:val="006C1A36"/>
    <w:rsid w:val="006C2564"/>
    <w:rsid w:val="006C44F7"/>
    <w:rsid w:val="006C701A"/>
    <w:rsid w:val="006D04B1"/>
    <w:rsid w:val="006D101C"/>
    <w:rsid w:val="006D2886"/>
    <w:rsid w:val="006D6642"/>
    <w:rsid w:val="006E03CC"/>
    <w:rsid w:val="006E09AB"/>
    <w:rsid w:val="006E0B20"/>
    <w:rsid w:val="006E4D2F"/>
    <w:rsid w:val="006E4D82"/>
    <w:rsid w:val="006E5183"/>
    <w:rsid w:val="006E6F0A"/>
    <w:rsid w:val="006F7816"/>
    <w:rsid w:val="00702708"/>
    <w:rsid w:val="007029EE"/>
    <w:rsid w:val="00703941"/>
    <w:rsid w:val="00703DE4"/>
    <w:rsid w:val="00711720"/>
    <w:rsid w:val="00713633"/>
    <w:rsid w:val="00720923"/>
    <w:rsid w:val="0072140C"/>
    <w:rsid w:val="00721B7A"/>
    <w:rsid w:val="0072776C"/>
    <w:rsid w:val="00731AF0"/>
    <w:rsid w:val="00733CF6"/>
    <w:rsid w:val="00747656"/>
    <w:rsid w:val="007476D8"/>
    <w:rsid w:val="007540F3"/>
    <w:rsid w:val="007627B1"/>
    <w:rsid w:val="00763791"/>
    <w:rsid w:val="00766477"/>
    <w:rsid w:val="0077276A"/>
    <w:rsid w:val="00773A8E"/>
    <w:rsid w:val="007747C4"/>
    <w:rsid w:val="007832D4"/>
    <w:rsid w:val="007A48BC"/>
    <w:rsid w:val="007B12BF"/>
    <w:rsid w:val="007B460F"/>
    <w:rsid w:val="007B4D20"/>
    <w:rsid w:val="007B66DF"/>
    <w:rsid w:val="007C0A3F"/>
    <w:rsid w:val="007C528E"/>
    <w:rsid w:val="007C59F6"/>
    <w:rsid w:val="007C776D"/>
    <w:rsid w:val="007D0089"/>
    <w:rsid w:val="007D238D"/>
    <w:rsid w:val="007D411F"/>
    <w:rsid w:val="007D482E"/>
    <w:rsid w:val="007E201E"/>
    <w:rsid w:val="007E2A00"/>
    <w:rsid w:val="007E4791"/>
    <w:rsid w:val="007E6687"/>
    <w:rsid w:val="007E7DB8"/>
    <w:rsid w:val="007F12EF"/>
    <w:rsid w:val="00801355"/>
    <w:rsid w:val="00801B38"/>
    <w:rsid w:val="008043C2"/>
    <w:rsid w:val="008070B3"/>
    <w:rsid w:val="00807EDA"/>
    <w:rsid w:val="008104BC"/>
    <w:rsid w:val="00810633"/>
    <w:rsid w:val="00811AE8"/>
    <w:rsid w:val="00813169"/>
    <w:rsid w:val="008133CC"/>
    <w:rsid w:val="0081714F"/>
    <w:rsid w:val="0082543E"/>
    <w:rsid w:val="0082629D"/>
    <w:rsid w:val="00831C81"/>
    <w:rsid w:val="00831DDD"/>
    <w:rsid w:val="00833553"/>
    <w:rsid w:val="008355C2"/>
    <w:rsid w:val="00837E16"/>
    <w:rsid w:val="00851E88"/>
    <w:rsid w:val="00855A92"/>
    <w:rsid w:val="00861042"/>
    <w:rsid w:val="00863D06"/>
    <w:rsid w:val="00866510"/>
    <w:rsid w:val="008709BC"/>
    <w:rsid w:val="00870BFB"/>
    <w:rsid w:val="00875318"/>
    <w:rsid w:val="00877B28"/>
    <w:rsid w:val="00880570"/>
    <w:rsid w:val="00880B25"/>
    <w:rsid w:val="00880F6A"/>
    <w:rsid w:val="008838C5"/>
    <w:rsid w:val="00886F8C"/>
    <w:rsid w:val="008910EC"/>
    <w:rsid w:val="008949E7"/>
    <w:rsid w:val="008953C3"/>
    <w:rsid w:val="008967DD"/>
    <w:rsid w:val="008A0509"/>
    <w:rsid w:val="008A0AFD"/>
    <w:rsid w:val="008A604C"/>
    <w:rsid w:val="008B33A0"/>
    <w:rsid w:val="008B4C18"/>
    <w:rsid w:val="008C021F"/>
    <w:rsid w:val="008C76A6"/>
    <w:rsid w:val="008C7874"/>
    <w:rsid w:val="008C7A0F"/>
    <w:rsid w:val="008D490B"/>
    <w:rsid w:val="008E1C9F"/>
    <w:rsid w:val="008E3B67"/>
    <w:rsid w:val="008E5E29"/>
    <w:rsid w:val="008E7547"/>
    <w:rsid w:val="008F1184"/>
    <w:rsid w:val="008F3246"/>
    <w:rsid w:val="009012F9"/>
    <w:rsid w:val="009020F6"/>
    <w:rsid w:val="00902B44"/>
    <w:rsid w:val="00902E6F"/>
    <w:rsid w:val="00912943"/>
    <w:rsid w:val="00915507"/>
    <w:rsid w:val="009220FC"/>
    <w:rsid w:val="00923BC6"/>
    <w:rsid w:val="00926953"/>
    <w:rsid w:val="00926AF8"/>
    <w:rsid w:val="00936DDC"/>
    <w:rsid w:val="00943DB3"/>
    <w:rsid w:val="009466BD"/>
    <w:rsid w:val="00961168"/>
    <w:rsid w:val="00961A64"/>
    <w:rsid w:val="0097125B"/>
    <w:rsid w:val="00977C1F"/>
    <w:rsid w:val="0098110D"/>
    <w:rsid w:val="0098271C"/>
    <w:rsid w:val="00984466"/>
    <w:rsid w:val="009868D9"/>
    <w:rsid w:val="009A51F4"/>
    <w:rsid w:val="009A5DFC"/>
    <w:rsid w:val="009B05A1"/>
    <w:rsid w:val="009C183D"/>
    <w:rsid w:val="009C1D20"/>
    <w:rsid w:val="009C3439"/>
    <w:rsid w:val="009C50C1"/>
    <w:rsid w:val="009C77AA"/>
    <w:rsid w:val="009D0665"/>
    <w:rsid w:val="009D7C0D"/>
    <w:rsid w:val="009E0086"/>
    <w:rsid w:val="009E6994"/>
    <w:rsid w:val="009F1770"/>
    <w:rsid w:val="009F2CA7"/>
    <w:rsid w:val="00A067C6"/>
    <w:rsid w:val="00A07CE8"/>
    <w:rsid w:val="00A10A65"/>
    <w:rsid w:val="00A10D9B"/>
    <w:rsid w:val="00A12968"/>
    <w:rsid w:val="00A14548"/>
    <w:rsid w:val="00A15587"/>
    <w:rsid w:val="00A203A7"/>
    <w:rsid w:val="00A22F97"/>
    <w:rsid w:val="00A322BC"/>
    <w:rsid w:val="00A33569"/>
    <w:rsid w:val="00A36E3F"/>
    <w:rsid w:val="00A43F9A"/>
    <w:rsid w:val="00A45808"/>
    <w:rsid w:val="00A57806"/>
    <w:rsid w:val="00A57DDB"/>
    <w:rsid w:val="00A641A1"/>
    <w:rsid w:val="00A6519F"/>
    <w:rsid w:val="00A65F6E"/>
    <w:rsid w:val="00A66113"/>
    <w:rsid w:val="00A670B1"/>
    <w:rsid w:val="00A74496"/>
    <w:rsid w:val="00A753A8"/>
    <w:rsid w:val="00A77609"/>
    <w:rsid w:val="00A8114D"/>
    <w:rsid w:val="00A82A88"/>
    <w:rsid w:val="00A91690"/>
    <w:rsid w:val="00A9307B"/>
    <w:rsid w:val="00A96C20"/>
    <w:rsid w:val="00AA0D67"/>
    <w:rsid w:val="00AA13BB"/>
    <w:rsid w:val="00AA1E79"/>
    <w:rsid w:val="00AA1F5E"/>
    <w:rsid w:val="00AA26E7"/>
    <w:rsid w:val="00AB0A0B"/>
    <w:rsid w:val="00AB5F5E"/>
    <w:rsid w:val="00AB742C"/>
    <w:rsid w:val="00AC13BE"/>
    <w:rsid w:val="00AC237E"/>
    <w:rsid w:val="00AC242A"/>
    <w:rsid w:val="00AC3BA7"/>
    <w:rsid w:val="00AC64B3"/>
    <w:rsid w:val="00AD24F3"/>
    <w:rsid w:val="00AD2570"/>
    <w:rsid w:val="00AD281A"/>
    <w:rsid w:val="00AD39F0"/>
    <w:rsid w:val="00AD49FC"/>
    <w:rsid w:val="00AD5BE6"/>
    <w:rsid w:val="00AD676D"/>
    <w:rsid w:val="00AE502C"/>
    <w:rsid w:val="00AF1509"/>
    <w:rsid w:val="00AF2DA5"/>
    <w:rsid w:val="00B00A58"/>
    <w:rsid w:val="00B0171F"/>
    <w:rsid w:val="00B03306"/>
    <w:rsid w:val="00B03800"/>
    <w:rsid w:val="00B051C7"/>
    <w:rsid w:val="00B060E3"/>
    <w:rsid w:val="00B077B3"/>
    <w:rsid w:val="00B177BE"/>
    <w:rsid w:val="00B20FF4"/>
    <w:rsid w:val="00B211C3"/>
    <w:rsid w:val="00B22755"/>
    <w:rsid w:val="00B22CF9"/>
    <w:rsid w:val="00B2309D"/>
    <w:rsid w:val="00B238A7"/>
    <w:rsid w:val="00B25499"/>
    <w:rsid w:val="00B25FA3"/>
    <w:rsid w:val="00B37E68"/>
    <w:rsid w:val="00B405F3"/>
    <w:rsid w:val="00B43182"/>
    <w:rsid w:val="00B4519C"/>
    <w:rsid w:val="00B4657C"/>
    <w:rsid w:val="00B52293"/>
    <w:rsid w:val="00B56F8D"/>
    <w:rsid w:val="00B6251A"/>
    <w:rsid w:val="00B70296"/>
    <w:rsid w:val="00B72D61"/>
    <w:rsid w:val="00B75DC4"/>
    <w:rsid w:val="00B81015"/>
    <w:rsid w:val="00B831B3"/>
    <w:rsid w:val="00B85EC4"/>
    <w:rsid w:val="00B866AB"/>
    <w:rsid w:val="00BA081B"/>
    <w:rsid w:val="00BA430C"/>
    <w:rsid w:val="00BA7093"/>
    <w:rsid w:val="00BA7BCA"/>
    <w:rsid w:val="00BA7E44"/>
    <w:rsid w:val="00BB103C"/>
    <w:rsid w:val="00BB1600"/>
    <w:rsid w:val="00BB197B"/>
    <w:rsid w:val="00BB7C85"/>
    <w:rsid w:val="00BC0397"/>
    <w:rsid w:val="00BC2B9D"/>
    <w:rsid w:val="00BD2E12"/>
    <w:rsid w:val="00BE10A0"/>
    <w:rsid w:val="00BE27A5"/>
    <w:rsid w:val="00BE455A"/>
    <w:rsid w:val="00BE45E8"/>
    <w:rsid w:val="00BE70BA"/>
    <w:rsid w:val="00BE7D7A"/>
    <w:rsid w:val="00BF07F7"/>
    <w:rsid w:val="00BF1387"/>
    <w:rsid w:val="00BF1D68"/>
    <w:rsid w:val="00BF42CF"/>
    <w:rsid w:val="00BF7F0D"/>
    <w:rsid w:val="00C02B12"/>
    <w:rsid w:val="00C064B6"/>
    <w:rsid w:val="00C07F1D"/>
    <w:rsid w:val="00C1141A"/>
    <w:rsid w:val="00C11B4E"/>
    <w:rsid w:val="00C11D30"/>
    <w:rsid w:val="00C12485"/>
    <w:rsid w:val="00C1764B"/>
    <w:rsid w:val="00C17A11"/>
    <w:rsid w:val="00C206F9"/>
    <w:rsid w:val="00C20FC2"/>
    <w:rsid w:val="00C32F67"/>
    <w:rsid w:val="00C4215E"/>
    <w:rsid w:val="00C50AAD"/>
    <w:rsid w:val="00C54D5E"/>
    <w:rsid w:val="00C60784"/>
    <w:rsid w:val="00C607B8"/>
    <w:rsid w:val="00C634CE"/>
    <w:rsid w:val="00C70060"/>
    <w:rsid w:val="00C7036E"/>
    <w:rsid w:val="00C70BB5"/>
    <w:rsid w:val="00C72D15"/>
    <w:rsid w:val="00C74859"/>
    <w:rsid w:val="00C8167E"/>
    <w:rsid w:val="00C82174"/>
    <w:rsid w:val="00C8389E"/>
    <w:rsid w:val="00C94FD7"/>
    <w:rsid w:val="00C963C0"/>
    <w:rsid w:val="00CA17A4"/>
    <w:rsid w:val="00CA385A"/>
    <w:rsid w:val="00CA3E0A"/>
    <w:rsid w:val="00CA41AF"/>
    <w:rsid w:val="00CB7124"/>
    <w:rsid w:val="00CC3DD5"/>
    <w:rsid w:val="00CC5CB7"/>
    <w:rsid w:val="00CC75FF"/>
    <w:rsid w:val="00CD041E"/>
    <w:rsid w:val="00CD0BA0"/>
    <w:rsid w:val="00CD74DB"/>
    <w:rsid w:val="00CE01CF"/>
    <w:rsid w:val="00CE21BF"/>
    <w:rsid w:val="00CE2E85"/>
    <w:rsid w:val="00CE3189"/>
    <w:rsid w:val="00CE38C7"/>
    <w:rsid w:val="00CE4C7A"/>
    <w:rsid w:val="00CE7632"/>
    <w:rsid w:val="00CE7A3C"/>
    <w:rsid w:val="00CF0F9A"/>
    <w:rsid w:val="00CF1CCB"/>
    <w:rsid w:val="00CF1EAF"/>
    <w:rsid w:val="00CF373F"/>
    <w:rsid w:val="00D06F1C"/>
    <w:rsid w:val="00D07133"/>
    <w:rsid w:val="00D1224B"/>
    <w:rsid w:val="00D2008A"/>
    <w:rsid w:val="00D214C7"/>
    <w:rsid w:val="00D27726"/>
    <w:rsid w:val="00D2786A"/>
    <w:rsid w:val="00D27BBE"/>
    <w:rsid w:val="00D347EB"/>
    <w:rsid w:val="00D34BFB"/>
    <w:rsid w:val="00D350B1"/>
    <w:rsid w:val="00D373D4"/>
    <w:rsid w:val="00D40439"/>
    <w:rsid w:val="00D40B0D"/>
    <w:rsid w:val="00D40DF7"/>
    <w:rsid w:val="00D41FDC"/>
    <w:rsid w:val="00D468D0"/>
    <w:rsid w:val="00D51729"/>
    <w:rsid w:val="00D52186"/>
    <w:rsid w:val="00D57800"/>
    <w:rsid w:val="00D6190D"/>
    <w:rsid w:val="00D62BB6"/>
    <w:rsid w:val="00D642AA"/>
    <w:rsid w:val="00D664CA"/>
    <w:rsid w:val="00D73A37"/>
    <w:rsid w:val="00D73B72"/>
    <w:rsid w:val="00D77FCA"/>
    <w:rsid w:val="00D80D08"/>
    <w:rsid w:val="00D829EF"/>
    <w:rsid w:val="00D86F67"/>
    <w:rsid w:val="00D944AB"/>
    <w:rsid w:val="00D95DFF"/>
    <w:rsid w:val="00DA4C28"/>
    <w:rsid w:val="00DA74EB"/>
    <w:rsid w:val="00DA76A8"/>
    <w:rsid w:val="00DA7BFE"/>
    <w:rsid w:val="00DB1E92"/>
    <w:rsid w:val="00DB49D0"/>
    <w:rsid w:val="00DB7704"/>
    <w:rsid w:val="00DC084F"/>
    <w:rsid w:val="00DC0AD8"/>
    <w:rsid w:val="00DC47DD"/>
    <w:rsid w:val="00DC6DFB"/>
    <w:rsid w:val="00DC727F"/>
    <w:rsid w:val="00DD0137"/>
    <w:rsid w:val="00DD130B"/>
    <w:rsid w:val="00DD3E66"/>
    <w:rsid w:val="00DD502C"/>
    <w:rsid w:val="00DD7E62"/>
    <w:rsid w:val="00DE02E5"/>
    <w:rsid w:val="00DE1833"/>
    <w:rsid w:val="00DE2652"/>
    <w:rsid w:val="00DF156B"/>
    <w:rsid w:val="00DF349E"/>
    <w:rsid w:val="00DF49F8"/>
    <w:rsid w:val="00E00C9C"/>
    <w:rsid w:val="00E025DD"/>
    <w:rsid w:val="00E032EA"/>
    <w:rsid w:val="00E103F4"/>
    <w:rsid w:val="00E1120F"/>
    <w:rsid w:val="00E2069A"/>
    <w:rsid w:val="00E25EEB"/>
    <w:rsid w:val="00E31A6D"/>
    <w:rsid w:val="00E37088"/>
    <w:rsid w:val="00E37DBC"/>
    <w:rsid w:val="00E42099"/>
    <w:rsid w:val="00E45F71"/>
    <w:rsid w:val="00E46250"/>
    <w:rsid w:val="00E46CB4"/>
    <w:rsid w:val="00E50A2D"/>
    <w:rsid w:val="00E544FC"/>
    <w:rsid w:val="00E550F6"/>
    <w:rsid w:val="00E57995"/>
    <w:rsid w:val="00E66088"/>
    <w:rsid w:val="00E700FF"/>
    <w:rsid w:val="00E71429"/>
    <w:rsid w:val="00E74D41"/>
    <w:rsid w:val="00E8762F"/>
    <w:rsid w:val="00E9032A"/>
    <w:rsid w:val="00E90653"/>
    <w:rsid w:val="00E908B2"/>
    <w:rsid w:val="00E931E3"/>
    <w:rsid w:val="00E975E6"/>
    <w:rsid w:val="00EA55BE"/>
    <w:rsid w:val="00EB0F02"/>
    <w:rsid w:val="00EB26D1"/>
    <w:rsid w:val="00EB2A7E"/>
    <w:rsid w:val="00EB42CF"/>
    <w:rsid w:val="00EC2154"/>
    <w:rsid w:val="00EC28C7"/>
    <w:rsid w:val="00EC59E0"/>
    <w:rsid w:val="00EC60FE"/>
    <w:rsid w:val="00ED0967"/>
    <w:rsid w:val="00ED0AF7"/>
    <w:rsid w:val="00ED12EB"/>
    <w:rsid w:val="00ED1354"/>
    <w:rsid w:val="00ED1C67"/>
    <w:rsid w:val="00ED2BD3"/>
    <w:rsid w:val="00ED600D"/>
    <w:rsid w:val="00ED691C"/>
    <w:rsid w:val="00ED7E64"/>
    <w:rsid w:val="00EE209E"/>
    <w:rsid w:val="00EE7875"/>
    <w:rsid w:val="00EE7D69"/>
    <w:rsid w:val="00EF36F7"/>
    <w:rsid w:val="00EF4578"/>
    <w:rsid w:val="00EF7DB7"/>
    <w:rsid w:val="00F03337"/>
    <w:rsid w:val="00F075BF"/>
    <w:rsid w:val="00F10507"/>
    <w:rsid w:val="00F11352"/>
    <w:rsid w:val="00F13186"/>
    <w:rsid w:val="00F139B9"/>
    <w:rsid w:val="00F1453B"/>
    <w:rsid w:val="00F17B92"/>
    <w:rsid w:val="00F22F2E"/>
    <w:rsid w:val="00F238CC"/>
    <w:rsid w:val="00F24F23"/>
    <w:rsid w:val="00F27C62"/>
    <w:rsid w:val="00F3626D"/>
    <w:rsid w:val="00F36461"/>
    <w:rsid w:val="00F36751"/>
    <w:rsid w:val="00F42AB8"/>
    <w:rsid w:val="00F42D66"/>
    <w:rsid w:val="00F452AD"/>
    <w:rsid w:val="00F46AF6"/>
    <w:rsid w:val="00F46AF9"/>
    <w:rsid w:val="00F57037"/>
    <w:rsid w:val="00F57D2C"/>
    <w:rsid w:val="00F616E0"/>
    <w:rsid w:val="00F65295"/>
    <w:rsid w:val="00F66731"/>
    <w:rsid w:val="00F72863"/>
    <w:rsid w:val="00F770FB"/>
    <w:rsid w:val="00F90F12"/>
    <w:rsid w:val="00F93025"/>
    <w:rsid w:val="00F96D29"/>
    <w:rsid w:val="00FA047F"/>
    <w:rsid w:val="00FA0566"/>
    <w:rsid w:val="00FA3B1C"/>
    <w:rsid w:val="00FA3CC5"/>
    <w:rsid w:val="00FA419B"/>
    <w:rsid w:val="00FB0670"/>
    <w:rsid w:val="00FB65CA"/>
    <w:rsid w:val="00FB6A87"/>
    <w:rsid w:val="00FC2BEC"/>
    <w:rsid w:val="00FC2C8C"/>
    <w:rsid w:val="00FC6577"/>
    <w:rsid w:val="00FC7EF1"/>
    <w:rsid w:val="00FD3F25"/>
    <w:rsid w:val="00FE18A8"/>
    <w:rsid w:val="00FE35E1"/>
    <w:rsid w:val="00FE49F4"/>
    <w:rsid w:val="00FF1836"/>
    <w:rsid w:val="00FF4B3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F760D6"/>
  <w15:docId w15:val="{3191F764-27E8-4462-B45A-46C7C0A7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rsid w:val="004944E0"/>
    <w:pPr>
      <w:suppressAutoHyphens/>
      <w:autoSpaceDN w:val="0"/>
      <w:spacing w:after="0" w:line="240" w:lineRule="auto"/>
      <w:textAlignment w:val="baseline"/>
    </w:pPr>
    <w:rPr>
      <w:rFonts w:ascii="TimesLT" w:eastAsia="Times New Roman" w:hAnsi="TimesLT"/>
      <w:sz w:val="26"/>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rsid w:val="004944E0"/>
    <w:pPr>
      <w:tabs>
        <w:tab w:val="center" w:pos="4153"/>
        <w:tab w:val="right" w:pos="8306"/>
      </w:tabs>
    </w:pPr>
  </w:style>
  <w:style w:type="character" w:customStyle="1" w:styleId="PoratDiagrama">
    <w:name w:val="Poraštė Diagrama"/>
    <w:basedOn w:val="Numatytasispastraiposriftas"/>
    <w:link w:val="Porat"/>
    <w:uiPriority w:val="99"/>
    <w:rsid w:val="004944E0"/>
    <w:rPr>
      <w:rFonts w:ascii="TimesLT" w:eastAsia="Times New Roman" w:hAnsi="TimesLT"/>
      <w:sz w:val="26"/>
      <w:lang w:eastAsia="lt-LT"/>
    </w:rPr>
  </w:style>
  <w:style w:type="paragraph" w:styleId="Debesliotekstas">
    <w:name w:val="Balloon Text"/>
    <w:basedOn w:val="prastasis"/>
    <w:link w:val="DebesliotekstasDiagrama"/>
    <w:uiPriority w:val="99"/>
    <w:semiHidden/>
    <w:unhideWhenUsed/>
    <w:rsid w:val="002A3236"/>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A3236"/>
    <w:rPr>
      <w:rFonts w:ascii="Tahoma" w:eastAsia="Times New Roman" w:hAnsi="Tahoma" w:cs="Tahoma"/>
      <w:sz w:val="16"/>
      <w:szCs w:val="16"/>
      <w:lang w:eastAsia="lt-LT"/>
    </w:rPr>
  </w:style>
  <w:style w:type="paragraph" w:styleId="Sraopastraipa">
    <w:name w:val="List Paragraph"/>
    <w:basedOn w:val="prastasis"/>
    <w:uiPriority w:val="34"/>
    <w:qFormat/>
    <w:rsid w:val="00413FC8"/>
    <w:pPr>
      <w:ind w:left="720"/>
      <w:contextualSpacing/>
    </w:pPr>
  </w:style>
  <w:style w:type="paragraph" w:customStyle="1" w:styleId="Sraopastraipa1">
    <w:name w:val="Sąrašo pastraipa1"/>
    <w:basedOn w:val="prastasis"/>
    <w:rsid w:val="007E201E"/>
    <w:pPr>
      <w:suppressAutoHyphens w:val="0"/>
      <w:autoSpaceDN/>
      <w:spacing w:after="200" w:line="276" w:lineRule="auto"/>
      <w:ind w:left="720"/>
      <w:textAlignment w:val="auto"/>
    </w:pPr>
    <w:rPr>
      <w:rFonts w:ascii="Calibri" w:hAnsi="Calibri" w:cs="Calibri"/>
      <w:sz w:val="22"/>
      <w:szCs w:val="22"/>
    </w:rPr>
  </w:style>
  <w:style w:type="paragraph" w:styleId="prastasiniatinklio">
    <w:name w:val="Normal (Web)"/>
    <w:basedOn w:val="prastasis"/>
    <w:uiPriority w:val="99"/>
    <w:unhideWhenUsed/>
    <w:rsid w:val="007029EE"/>
    <w:pPr>
      <w:suppressAutoHyphens w:val="0"/>
      <w:autoSpaceDN/>
      <w:spacing w:before="100" w:beforeAutospacing="1" w:after="100" w:afterAutospacing="1"/>
      <w:textAlignment w:val="auto"/>
    </w:pPr>
    <w:rPr>
      <w:rFonts w:ascii="Times New Roman" w:hAnsi="Times New Roman"/>
      <w:sz w:val="24"/>
      <w:szCs w:val="24"/>
    </w:rPr>
  </w:style>
  <w:style w:type="character" w:styleId="Grietas">
    <w:name w:val="Strong"/>
    <w:basedOn w:val="Numatytasispastraiposriftas"/>
    <w:uiPriority w:val="22"/>
    <w:qFormat/>
    <w:rsid w:val="007029EE"/>
    <w:rPr>
      <w:b/>
      <w:bCs/>
    </w:rPr>
  </w:style>
  <w:style w:type="character" w:styleId="Hipersaitas">
    <w:name w:val="Hyperlink"/>
    <w:basedOn w:val="Numatytasispastraiposriftas"/>
    <w:uiPriority w:val="99"/>
    <w:unhideWhenUsed/>
    <w:rsid w:val="00697CAA"/>
    <w:rPr>
      <w:color w:val="0000FF" w:themeColor="hyperlink"/>
      <w:u w:val="single"/>
    </w:rPr>
  </w:style>
  <w:style w:type="paragraph" w:styleId="Puslapioinaostekstas">
    <w:name w:val="footnote text"/>
    <w:basedOn w:val="prastasis"/>
    <w:link w:val="PuslapioinaostekstasDiagrama"/>
    <w:uiPriority w:val="99"/>
    <w:unhideWhenUsed/>
    <w:rsid w:val="00250A56"/>
    <w:pPr>
      <w:suppressAutoHyphens w:val="0"/>
      <w:autoSpaceDN/>
      <w:textAlignment w:val="auto"/>
    </w:pPr>
    <w:rPr>
      <w:rFonts w:ascii="Times New Roman" w:hAnsi="Times New Roman"/>
      <w:sz w:val="20"/>
      <w:lang w:eastAsia="en-US"/>
    </w:rPr>
  </w:style>
  <w:style w:type="character" w:customStyle="1" w:styleId="PuslapioinaostekstasDiagrama">
    <w:name w:val="Puslapio išnašos tekstas Diagrama"/>
    <w:basedOn w:val="Numatytasispastraiposriftas"/>
    <w:link w:val="Puslapioinaostekstas"/>
    <w:uiPriority w:val="99"/>
    <w:rsid w:val="00250A56"/>
    <w:rPr>
      <w:rFonts w:eastAsia="Times New Roman"/>
      <w:sz w:val="20"/>
    </w:rPr>
  </w:style>
  <w:style w:type="character" w:styleId="Komentaronuoroda">
    <w:name w:val="annotation reference"/>
    <w:basedOn w:val="Numatytasispastraiposriftas"/>
    <w:uiPriority w:val="99"/>
    <w:semiHidden/>
    <w:unhideWhenUsed/>
    <w:rsid w:val="003F2247"/>
    <w:rPr>
      <w:sz w:val="16"/>
      <w:szCs w:val="16"/>
    </w:rPr>
  </w:style>
  <w:style w:type="paragraph" w:styleId="Komentarotekstas">
    <w:name w:val="annotation text"/>
    <w:basedOn w:val="prastasis"/>
    <w:link w:val="KomentarotekstasDiagrama"/>
    <w:uiPriority w:val="99"/>
    <w:semiHidden/>
    <w:unhideWhenUsed/>
    <w:rsid w:val="003F2247"/>
    <w:rPr>
      <w:sz w:val="20"/>
    </w:rPr>
  </w:style>
  <w:style w:type="character" w:customStyle="1" w:styleId="KomentarotekstasDiagrama">
    <w:name w:val="Komentaro tekstas Diagrama"/>
    <w:basedOn w:val="Numatytasispastraiposriftas"/>
    <w:link w:val="Komentarotekstas"/>
    <w:uiPriority w:val="99"/>
    <w:semiHidden/>
    <w:rsid w:val="003F2247"/>
    <w:rPr>
      <w:rFonts w:ascii="TimesLT" w:eastAsia="Times New Roman" w:hAnsi="TimesLT"/>
      <w:sz w:val="20"/>
      <w:lang w:eastAsia="lt-LT"/>
    </w:rPr>
  </w:style>
  <w:style w:type="paragraph" w:styleId="Komentarotema">
    <w:name w:val="annotation subject"/>
    <w:basedOn w:val="Komentarotekstas"/>
    <w:next w:val="Komentarotekstas"/>
    <w:link w:val="KomentarotemaDiagrama"/>
    <w:uiPriority w:val="99"/>
    <w:semiHidden/>
    <w:unhideWhenUsed/>
    <w:rsid w:val="003F2247"/>
    <w:rPr>
      <w:b/>
      <w:bCs/>
    </w:rPr>
  </w:style>
  <w:style w:type="character" w:customStyle="1" w:styleId="KomentarotemaDiagrama">
    <w:name w:val="Komentaro tema Diagrama"/>
    <w:basedOn w:val="KomentarotekstasDiagrama"/>
    <w:link w:val="Komentarotema"/>
    <w:uiPriority w:val="99"/>
    <w:semiHidden/>
    <w:rsid w:val="003F2247"/>
    <w:rPr>
      <w:rFonts w:ascii="TimesLT" w:eastAsia="Times New Roman" w:hAnsi="TimesLT"/>
      <w:b/>
      <w:bCs/>
      <w:sz w:val="20"/>
      <w:lang w:eastAsia="lt-LT"/>
    </w:rPr>
  </w:style>
  <w:style w:type="paragraph" w:styleId="Antrats">
    <w:name w:val="header"/>
    <w:basedOn w:val="prastasis"/>
    <w:link w:val="AntratsDiagrama"/>
    <w:uiPriority w:val="99"/>
    <w:unhideWhenUsed/>
    <w:rsid w:val="00E25EEB"/>
    <w:pPr>
      <w:tabs>
        <w:tab w:val="center" w:pos="4819"/>
        <w:tab w:val="right" w:pos="9638"/>
      </w:tabs>
    </w:pPr>
  </w:style>
  <w:style w:type="character" w:customStyle="1" w:styleId="AntratsDiagrama">
    <w:name w:val="Antraštės Diagrama"/>
    <w:basedOn w:val="Numatytasispastraiposriftas"/>
    <w:link w:val="Antrats"/>
    <w:uiPriority w:val="99"/>
    <w:rsid w:val="00E25EEB"/>
    <w:rPr>
      <w:rFonts w:ascii="TimesLT" w:eastAsia="Times New Roman" w:hAnsi="TimesLT"/>
      <w:sz w:val="2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222034">
      <w:bodyDiv w:val="1"/>
      <w:marLeft w:val="0"/>
      <w:marRight w:val="0"/>
      <w:marTop w:val="0"/>
      <w:marBottom w:val="0"/>
      <w:divBdr>
        <w:top w:val="none" w:sz="0" w:space="0" w:color="auto"/>
        <w:left w:val="none" w:sz="0" w:space="0" w:color="auto"/>
        <w:bottom w:val="none" w:sz="0" w:space="0" w:color="auto"/>
        <w:right w:val="none" w:sz="0" w:space="0" w:color="auto"/>
      </w:divBdr>
    </w:div>
    <w:div w:id="465319325">
      <w:bodyDiv w:val="1"/>
      <w:marLeft w:val="0"/>
      <w:marRight w:val="0"/>
      <w:marTop w:val="0"/>
      <w:marBottom w:val="0"/>
      <w:divBdr>
        <w:top w:val="none" w:sz="0" w:space="0" w:color="auto"/>
        <w:left w:val="none" w:sz="0" w:space="0" w:color="auto"/>
        <w:bottom w:val="none" w:sz="0" w:space="0" w:color="auto"/>
        <w:right w:val="none" w:sz="0" w:space="0" w:color="auto"/>
      </w:divBdr>
    </w:div>
    <w:div w:id="571700027">
      <w:bodyDiv w:val="1"/>
      <w:marLeft w:val="0"/>
      <w:marRight w:val="0"/>
      <w:marTop w:val="0"/>
      <w:marBottom w:val="0"/>
      <w:divBdr>
        <w:top w:val="none" w:sz="0" w:space="0" w:color="auto"/>
        <w:left w:val="none" w:sz="0" w:space="0" w:color="auto"/>
        <w:bottom w:val="none" w:sz="0" w:space="0" w:color="auto"/>
        <w:right w:val="none" w:sz="0" w:space="0" w:color="auto"/>
      </w:divBdr>
    </w:div>
    <w:div w:id="648635386">
      <w:bodyDiv w:val="1"/>
      <w:marLeft w:val="0"/>
      <w:marRight w:val="0"/>
      <w:marTop w:val="0"/>
      <w:marBottom w:val="0"/>
      <w:divBdr>
        <w:top w:val="none" w:sz="0" w:space="0" w:color="auto"/>
        <w:left w:val="none" w:sz="0" w:space="0" w:color="auto"/>
        <w:bottom w:val="none" w:sz="0" w:space="0" w:color="auto"/>
        <w:right w:val="none" w:sz="0" w:space="0" w:color="auto"/>
      </w:divBdr>
      <w:divsChild>
        <w:div w:id="1793135599">
          <w:marLeft w:val="547"/>
          <w:marRight w:val="0"/>
          <w:marTop w:val="86"/>
          <w:marBottom w:val="0"/>
          <w:divBdr>
            <w:top w:val="none" w:sz="0" w:space="0" w:color="auto"/>
            <w:left w:val="none" w:sz="0" w:space="0" w:color="auto"/>
            <w:bottom w:val="none" w:sz="0" w:space="0" w:color="auto"/>
            <w:right w:val="none" w:sz="0" w:space="0" w:color="auto"/>
          </w:divBdr>
        </w:div>
        <w:div w:id="740179059">
          <w:marLeft w:val="547"/>
          <w:marRight w:val="0"/>
          <w:marTop w:val="86"/>
          <w:marBottom w:val="0"/>
          <w:divBdr>
            <w:top w:val="none" w:sz="0" w:space="0" w:color="auto"/>
            <w:left w:val="none" w:sz="0" w:space="0" w:color="auto"/>
            <w:bottom w:val="none" w:sz="0" w:space="0" w:color="auto"/>
            <w:right w:val="none" w:sz="0" w:space="0" w:color="auto"/>
          </w:divBdr>
        </w:div>
      </w:divsChild>
    </w:div>
    <w:div w:id="879197953">
      <w:bodyDiv w:val="1"/>
      <w:marLeft w:val="0"/>
      <w:marRight w:val="0"/>
      <w:marTop w:val="0"/>
      <w:marBottom w:val="0"/>
      <w:divBdr>
        <w:top w:val="none" w:sz="0" w:space="0" w:color="auto"/>
        <w:left w:val="none" w:sz="0" w:space="0" w:color="auto"/>
        <w:bottom w:val="none" w:sz="0" w:space="0" w:color="auto"/>
        <w:right w:val="none" w:sz="0" w:space="0" w:color="auto"/>
      </w:divBdr>
      <w:divsChild>
        <w:div w:id="81343427">
          <w:marLeft w:val="0"/>
          <w:marRight w:val="0"/>
          <w:marTop w:val="0"/>
          <w:marBottom w:val="0"/>
          <w:divBdr>
            <w:top w:val="none" w:sz="0" w:space="0" w:color="auto"/>
            <w:left w:val="none" w:sz="0" w:space="0" w:color="auto"/>
            <w:bottom w:val="none" w:sz="0" w:space="0" w:color="auto"/>
            <w:right w:val="none" w:sz="0" w:space="0" w:color="auto"/>
          </w:divBdr>
        </w:div>
        <w:div w:id="1452165699">
          <w:marLeft w:val="0"/>
          <w:marRight w:val="0"/>
          <w:marTop w:val="0"/>
          <w:marBottom w:val="0"/>
          <w:divBdr>
            <w:top w:val="none" w:sz="0" w:space="0" w:color="auto"/>
            <w:left w:val="none" w:sz="0" w:space="0" w:color="auto"/>
            <w:bottom w:val="none" w:sz="0" w:space="0" w:color="auto"/>
            <w:right w:val="none" w:sz="0" w:space="0" w:color="auto"/>
          </w:divBdr>
        </w:div>
        <w:div w:id="24214573">
          <w:marLeft w:val="0"/>
          <w:marRight w:val="0"/>
          <w:marTop w:val="0"/>
          <w:marBottom w:val="0"/>
          <w:divBdr>
            <w:top w:val="none" w:sz="0" w:space="0" w:color="auto"/>
            <w:left w:val="none" w:sz="0" w:space="0" w:color="auto"/>
            <w:bottom w:val="none" w:sz="0" w:space="0" w:color="auto"/>
            <w:right w:val="none" w:sz="0" w:space="0" w:color="auto"/>
          </w:divBdr>
        </w:div>
        <w:div w:id="1929927951">
          <w:marLeft w:val="0"/>
          <w:marRight w:val="0"/>
          <w:marTop w:val="0"/>
          <w:marBottom w:val="0"/>
          <w:divBdr>
            <w:top w:val="none" w:sz="0" w:space="0" w:color="auto"/>
            <w:left w:val="none" w:sz="0" w:space="0" w:color="auto"/>
            <w:bottom w:val="none" w:sz="0" w:space="0" w:color="auto"/>
            <w:right w:val="none" w:sz="0" w:space="0" w:color="auto"/>
          </w:divBdr>
        </w:div>
      </w:divsChild>
    </w:div>
    <w:div w:id="890271241">
      <w:bodyDiv w:val="1"/>
      <w:marLeft w:val="0"/>
      <w:marRight w:val="0"/>
      <w:marTop w:val="0"/>
      <w:marBottom w:val="0"/>
      <w:divBdr>
        <w:top w:val="none" w:sz="0" w:space="0" w:color="auto"/>
        <w:left w:val="none" w:sz="0" w:space="0" w:color="auto"/>
        <w:bottom w:val="none" w:sz="0" w:space="0" w:color="auto"/>
        <w:right w:val="none" w:sz="0" w:space="0" w:color="auto"/>
      </w:divBdr>
      <w:divsChild>
        <w:div w:id="1892498193">
          <w:marLeft w:val="0"/>
          <w:marRight w:val="0"/>
          <w:marTop w:val="0"/>
          <w:marBottom w:val="0"/>
          <w:divBdr>
            <w:top w:val="none" w:sz="0" w:space="0" w:color="auto"/>
            <w:left w:val="none" w:sz="0" w:space="0" w:color="auto"/>
            <w:bottom w:val="none" w:sz="0" w:space="0" w:color="auto"/>
            <w:right w:val="none" w:sz="0" w:space="0" w:color="auto"/>
          </w:divBdr>
        </w:div>
        <w:div w:id="379744234">
          <w:marLeft w:val="0"/>
          <w:marRight w:val="0"/>
          <w:marTop w:val="0"/>
          <w:marBottom w:val="0"/>
          <w:divBdr>
            <w:top w:val="none" w:sz="0" w:space="0" w:color="auto"/>
            <w:left w:val="none" w:sz="0" w:space="0" w:color="auto"/>
            <w:bottom w:val="none" w:sz="0" w:space="0" w:color="auto"/>
            <w:right w:val="none" w:sz="0" w:space="0" w:color="auto"/>
          </w:divBdr>
        </w:div>
        <w:div w:id="395396371">
          <w:marLeft w:val="0"/>
          <w:marRight w:val="0"/>
          <w:marTop w:val="0"/>
          <w:marBottom w:val="0"/>
          <w:divBdr>
            <w:top w:val="none" w:sz="0" w:space="0" w:color="auto"/>
            <w:left w:val="none" w:sz="0" w:space="0" w:color="auto"/>
            <w:bottom w:val="none" w:sz="0" w:space="0" w:color="auto"/>
            <w:right w:val="none" w:sz="0" w:space="0" w:color="auto"/>
          </w:divBdr>
        </w:div>
        <w:div w:id="2103798172">
          <w:marLeft w:val="0"/>
          <w:marRight w:val="0"/>
          <w:marTop w:val="0"/>
          <w:marBottom w:val="0"/>
          <w:divBdr>
            <w:top w:val="none" w:sz="0" w:space="0" w:color="auto"/>
            <w:left w:val="none" w:sz="0" w:space="0" w:color="auto"/>
            <w:bottom w:val="none" w:sz="0" w:space="0" w:color="auto"/>
            <w:right w:val="none" w:sz="0" w:space="0" w:color="auto"/>
          </w:divBdr>
        </w:div>
      </w:divsChild>
    </w:div>
    <w:div w:id="945191471">
      <w:bodyDiv w:val="1"/>
      <w:marLeft w:val="0"/>
      <w:marRight w:val="0"/>
      <w:marTop w:val="0"/>
      <w:marBottom w:val="0"/>
      <w:divBdr>
        <w:top w:val="none" w:sz="0" w:space="0" w:color="auto"/>
        <w:left w:val="none" w:sz="0" w:space="0" w:color="auto"/>
        <w:bottom w:val="none" w:sz="0" w:space="0" w:color="auto"/>
        <w:right w:val="none" w:sz="0" w:space="0" w:color="auto"/>
      </w:divBdr>
    </w:div>
    <w:div w:id="1087265740">
      <w:bodyDiv w:val="1"/>
      <w:marLeft w:val="0"/>
      <w:marRight w:val="0"/>
      <w:marTop w:val="0"/>
      <w:marBottom w:val="0"/>
      <w:divBdr>
        <w:top w:val="none" w:sz="0" w:space="0" w:color="auto"/>
        <w:left w:val="none" w:sz="0" w:space="0" w:color="auto"/>
        <w:bottom w:val="none" w:sz="0" w:space="0" w:color="auto"/>
        <w:right w:val="none" w:sz="0" w:space="0" w:color="auto"/>
      </w:divBdr>
      <w:divsChild>
        <w:div w:id="614337875">
          <w:marLeft w:val="0"/>
          <w:marRight w:val="0"/>
          <w:marTop w:val="0"/>
          <w:marBottom w:val="0"/>
          <w:divBdr>
            <w:top w:val="none" w:sz="0" w:space="0" w:color="auto"/>
            <w:left w:val="none" w:sz="0" w:space="0" w:color="auto"/>
            <w:bottom w:val="none" w:sz="0" w:space="0" w:color="auto"/>
            <w:right w:val="none" w:sz="0" w:space="0" w:color="auto"/>
          </w:divBdr>
        </w:div>
        <w:div w:id="242690039">
          <w:marLeft w:val="0"/>
          <w:marRight w:val="0"/>
          <w:marTop w:val="0"/>
          <w:marBottom w:val="0"/>
          <w:divBdr>
            <w:top w:val="none" w:sz="0" w:space="0" w:color="auto"/>
            <w:left w:val="none" w:sz="0" w:space="0" w:color="auto"/>
            <w:bottom w:val="none" w:sz="0" w:space="0" w:color="auto"/>
            <w:right w:val="none" w:sz="0" w:space="0" w:color="auto"/>
          </w:divBdr>
          <w:divsChild>
            <w:div w:id="985208481">
              <w:marLeft w:val="0"/>
              <w:marRight w:val="0"/>
              <w:marTop w:val="0"/>
              <w:marBottom w:val="0"/>
              <w:divBdr>
                <w:top w:val="none" w:sz="0" w:space="0" w:color="auto"/>
                <w:left w:val="none" w:sz="0" w:space="0" w:color="auto"/>
                <w:bottom w:val="none" w:sz="0" w:space="0" w:color="auto"/>
                <w:right w:val="none" w:sz="0" w:space="0" w:color="auto"/>
              </w:divBdr>
            </w:div>
            <w:div w:id="5967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638879">
      <w:bodyDiv w:val="1"/>
      <w:marLeft w:val="0"/>
      <w:marRight w:val="0"/>
      <w:marTop w:val="0"/>
      <w:marBottom w:val="0"/>
      <w:divBdr>
        <w:top w:val="none" w:sz="0" w:space="0" w:color="auto"/>
        <w:left w:val="none" w:sz="0" w:space="0" w:color="auto"/>
        <w:bottom w:val="none" w:sz="0" w:space="0" w:color="auto"/>
        <w:right w:val="none" w:sz="0" w:space="0" w:color="auto"/>
      </w:divBdr>
      <w:divsChild>
        <w:div w:id="258832313">
          <w:marLeft w:val="0"/>
          <w:marRight w:val="0"/>
          <w:marTop w:val="0"/>
          <w:marBottom w:val="0"/>
          <w:divBdr>
            <w:top w:val="none" w:sz="0" w:space="0" w:color="auto"/>
            <w:left w:val="none" w:sz="0" w:space="0" w:color="auto"/>
            <w:bottom w:val="none" w:sz="0" w:space="0" w:color="auto"/>
            <w:right w:val="none" w:sz="0" w:space="0" w:color="auto"/>
          </w:divBdr>
        </w:div>
        <w:div w:id="1918326061">
          <w:marLeft w:val="0"/>
          <w:marRight w:val="0"/>
          <w:marTop w:val="0"/>
          <w:marBottom w:val="0"/>
          <w:divBdr>
            <w:top w:val="none" w:sz="0" w:space="0" w:color="auto"/>
            <w:left w:val="none" w:sz="0" w:space="0" w:color="auto"/>
            <w:bottom w:val="none" w:sz="0" w:space="0" w:color="auto"/>
            <w:right w:val="none" w:sz="0" w:space="0" w:color="auto"/>
          </w:divBdr>
          <w:divsChild>
            <w:div w:id="853959360">
              <w:marLeft w:val="0"/>
              <w:marRight w:val="0"/>
              <w:marTop w:val="0"/>
              <w:marBottom w:val="0"/>
              <w:divBdr>
                <w:top w:val="none" w:sz="0" w:space="0" w:color="auto"/>
                <w:left w:val="none" w:sz="0" w:space="0" w:color="auto"/>
                <w:bottom w:val="none" w:sz="0" w:space="0" w:color="auto"/>
                <w:right w:val="none" w:sz="0" w:space="0" w:color="auto"/>
              </w:divBdr>
            </w:div>
            <w:div w:id="20059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07052">
      <w:bodyDiv w:val="1"/>
      <w:marLeft w:val="0"/>
      <w:marRight w:val="0"/>
      <w:marTop w:val="0"/>
      <w:marBottom w:val="0"/>
      <w:divBdr>
        <w:top w:val="none" w:sz="0" w:space="0" w:color="auto"/>
        <w:left w:val="none" w:sz="0" w:space="0" w:color="auto"/>
        <w:bottom w:val="none" w:sz="0" w:space="0" w:color="auto"/>
        <w:right w:val="none" w:sz="0" w:space="0" w:color="auto"/>
      </w:divBdr>
    </w:div>
    <w:div w:id="1476289827">
      <w:bodyDiv w:val="1"/>
      <w:marLeft w:val="0"/>
      <w:marRight w:val="0"/>
      <w:marTop w:val="0"/>
      <w:marBottom w:val="0"/>
      <w:divBdr>
        <w:top w:val="none" w:sz="0" w:space="0" w:color="auto"/>
        <w:left w:val="none" w:sz="0" w:space="0" w:color="auto"/>
        <w:bottom w:val="none" w:sz="0" w:space="0" w:color="auto"/>
        <w:right w:val="none" w:sz="0" w:space="0" w:color="auto"/>
      </w:divBdr>
      <w:divsChild>
        <w:div w:id="989749143">
          <w:marLeft w:val="547"/>
          <w:marRight w:val="0"/>
          <w:marTop w:val="77"/>
          <w:marBottom w:val="0"/>
          <w:divBdr>
            <w:top w:val="none" w:sz="0" w:space="0" w:color="auto"/>
            <w:left w:val="none" w:sz="0" w:space="0" w:color="auto"/>
            <w:bottom w:val="none" w:sz="0" w:space="0" w:color="auto"/>
            <w:right w:val="none" w:sz="0" w:space="0" w:color="auto"/>
          </w:divBdr>
        </w:div>
      </w:divsChild>
    </w:div>
    <w:div w:id="1608459827">
      <w:bodyDiv w:val="1"/>
      <w:marLeft w:val="0"/>
      <w:marRight w:val="0"/>
      <w:marTop w:val="0"/>
      <w:marBottom w:val="0"/>
      <w:divBdr>
        <w:top w:val="none" w:sz="0" w:space="0" w:color="auto"/>
        <w:left w:val="none" w:sz="0" w:space="0" w:color="auto"/>
        <w:bottom w:val="none" w:sz="0" w:space="0" w:color="auto"/>
        <w:right w:val="none" w:sz="0" w:space="0" w:color="auto"/>
      </w:divBdr>
      <w:divsChild>
        <w:div w:id="763841263">
          <w:marLeft w:val="547"/>
          <w:marRight w:val="0"/>
          <w:marTop w:val="77"/>
          <w:marBottom w:val="0"/>
          <w:divBdr>
            <w:top w:val="none" w:sz="0" w:space="0" w:color="auto"/>
            <w:left w:val="none" w:sz="0" w:space="0" w:color="auto"/>
            <w:bottom w:val="none" w:sz="0" w:space="0" w:color="auto"/>
            <w:right w:val="none" w:sz="0" w:space="0" w:color="auto"/>
          </w:divBdr>
        </w:div>
      </w:divsChild>
    </w:div>
    <w:div w:id="1692948571">
      <w:bodyDiv w:val="1"/>
      <w:marLeft w:val="0"/>
      <w:marRight w:val="0"/>
      <w:marTop w:val="0"/>
      <w:marBottom w:val="0"/>
      <w:divBdr>
        <w:top w:val="none" w:sz="0" w:space="0" w:color="auto"/>
        <w:left w:val="none" w:sz="0" w:space="0" w:color="auto"/>
        <w:bottom w:val="none" w:sz="0" w:space="0" w:color="auto"/>
        <w:right w:val="none" w:sz="0" w:space="0" w:color="auto"/>
      </w:divBdr>
      <w:divsChild>
        <w:div w:id="1947275277">
          <w:marLeft w:val="0"/>
          <w:marRight w:val="0"/>
          <w:marTop w:val="0"/>
          <w:marBottom w:val="0"/>
          <w:divBdr>
            <w:top w:val="none" w:sz="0" w:space="0" w:color="auto"/>
            <w:left w:val="none" w:sz="0" w:space="0" w:color="auto"/>
            <w:bottom w:val="none" w:sz="0" w:space="0" w:color="auto"/>
            <w:right w:val="none" w:sz="0" w:space="0" w:color="auto"/>
          </w:divBdr>
        </w:div>
        <w:div w:id="1531604367">
          <w:marLeft w:val="0"/>
          <w:marRight w:val="0"/>
          <w:marTop w:val="0"/>
          <w:marBottom w:val="0"/>
          <w:divBdr>
            <w:top w:val="none" w:sz="0" w:space="0" w:color="auto"/>
            <w:left w:val="none" w:sz="0" w:space="0" w:color="auto"/>
            <w:bottom w:val="none" w:sz="0" w:space="0" w:color="auto"/>
            <w:right w:val="none" w:sz="0" w:space="0" w:color="auto"/>
          </w:divBdr>
        </w:div>
        <w:div w:id="948927473">
          <w:marLeft w:val="0"/>
          <w:marRight w:val="0"/>
          <w:marTop w:val="0"/>
          <w:marBottom w:val="0"/>
          <w:divBdr>
            <w:top w:val="none" w:sz="0" w:space="0" w:color="auto"/>
            <w:left w:val="none" w:sz="0" w:space="0" w:color="auto"/>
            <w:bottom w:val="none" w:sz="0" w:space="0" w:color="auto"/>
            <w:right w:val="none" w:sz="0" w:space="0" w:color="auto"/>
          </w:divBdr>
        </w:div>
        <w:div w:id="91363259">
          <w:marLeft w:val="0"/>
          <w:marRight w:val="0"/>
          <w:marTop w:val="0"/>
          <w:marBottom w:val="0"/>
          <w:divBdr>
            <w:top w:val="none" w:sz="0" w:space="0" w:color="auto"/>
            <w:left w:val="none" w:sz="0" w:space="0" w:color="auto"/>
            <w:bottom w:val="none" w:sz="0" w:space="0" w:color="auto"/>
            <w:right w:val="none" w:sz="0" w:space="0" w:color="auto"/>
          </w:divBdr>
        </w:div>
        <w:div w:id="79908799">
          <w:marLeft w:val="0"/>
          <w:marRight w:val="0"/>
          <w:marTop w:val="0"/>
          <w:marBottom w:val="0"/>
          <w:divBdr>
            <w:top w:val="none" w:sz="0" w:space="0" w:color="auto"/>
            <w:left w:val="none" w:sz="0" w:space="0" w:color="auto"/>
            <w:bottom w:val="none" w:sz="0" w:space="0" w:color="auto"/>
            <w:right w:val="none" w:sz="0" w:space="0" w:color="auto"/>
          </w:divBdr>
          <w:divsChild>
            <w:div w:id="17894482">
              <w:marLeft w:val="0"/>
              <w:marRight w:val="0"/>
              <w:marTop w:val="0"/>
              <w:marBottom w:val="0"/>
              <w:divBdr>
                <w:top w:val="none" w:sz="0" w:space="0" w:color="auto"/>
                <w:left w:val="none" w:sz="0" w:space="0" w:color="auto"/>
                <w:bottom w:val="none" w:sz="0" w:space="0" w:color="auto"/>
                <w:right w:val="none" w:sz="0" w:space="0" w:color="auto"/>
              </w:divBdr>
            </w:div>
            <w:div w:id="671958121">
              <w:marLeft w:val="0"/>
              <w:marRight w:val="0"/>
              <w:marTop w:val="0"/>
              <w:marBottom w:val="0"/>
              <w:divBdr>
                <w:top w:val="none" w:sz="0" w:space="0" w:color="auto"/>
                <w:left w:val="none" w:sz="0" w:space="0" w:color="auto"/>
                <w:bottom w:val="none" w:sz="0" w:space="0" w:color="auto"/>
                <w:right w:val="none" w:sz="0" w:space="0" w:color="auto"/>
              </w:divBdr>
            </w:div>
            <w:div w:id="252709535">
              <w:marLeft w:val="0"/>
              <w:marRight w:val="0"/>
              <w:marTop w:val="0"/>
              <w:marBottom w:val="0"/>
              <w:divBdr>
                <w:top w:val="none" w:sz="0" w:space="0" w:color="auto"/>
                <w:left w:val="none" w:sz="0" w:space="0" w:color="auto"/>
                <w:bottom w:val="none" w:sz="0" w:space="0" w:color="auto"/>
                <w:right w:val="none" w:sz="0" w:space="0" w:color="auto"/>
              </w:divBdr>
            </w:div>
            <w:div w:id="1952660838">
              <w:marLeft w:val="0"/>
              <w:marRight w:val="0"/>
              <w:marTop w:val="0"/>
              <w:marBottom w:val="0"/>
              <w:divBdr>
                <w:top w:val="none" w:sz="0" w:space="0" w:color="auto"/>
                <w:left w:val="none" w:sz="0" w:space="0" w:color="auto"/>
                <w:bottom w:val="none" w:sz="0" w:space="0" w:color="auto"/>
                <w:right w:val="none" w:sz="0" w:space="0" w:color="auto"/>
              </w:divBdr>
              <w:divsChild>
                <w:div w:id="308439178">
                  <w:marLeft w:val="0"/>
                  <w:marRight w:val="0"/>
                  <w:marTop w:val="0"/>
                  <w:marBottom w:val="0"/>
                  <w:divBdr>
                    <w:top w:val="none" w:sz="0" w:space="0" w:color="auto"/>
                    <w:left w:val="none" w:sz="0" w:space="0" w:color="auto"/>
                    <w:bottom w:val="none" w:sz="0" w:space="0" w:color="auto"/>
                    <w:right w:val="none" w:sz="0" w:space="0" w:color="auto"/>
                  </w:divBdr>
                </w:div>
                <w:div w:id="685984062">
                  <w:marLeft w:val="0"/>
                  <w:marRight w:val="0"/>
                  <w:marTop w:val="0"/>
                  <w:marBottom w:val="0"/>
                  <w:divBdr>
                    <w:top w:val="none" w:sz="0" w:space="0" w:color="auto"/>
                    <w:left w:val="none" w:sz="0" w:space="0" w:color="auto"/>
                    <w:bottom w:val="none" w:sz="0" w:space="0" w:color="auto"/>
                    <w:right w:val="none" w:sz="0" w:space="0" w:color="auto"/>
                  </w:divBdr>
                </w:div>
              </w:divsChild>
            </w:div>
            <w:div w:id="442382428">
              <w:marLeft w:val="0"/>
              <w:marRight w:val="0"/>
              <w:marTop w:val="0"/>
              <w:marBottom w:val="0"/>
              <w:divBdr>
                <w:top w:val="none" w:sz="0" w:space="0" w:color="auto"/>
                <w:left w:val="none" w:sz="0" w:space="0" w:color="auto"/>
                <w:bottom w:val="none" w:sz="0" w:space="0" w:color="auto"/>
                <w:right w:val="none" w:sz="0" w:space="0" w:color="auto"/>
              </w:divBdr>
            </w:div>
            <w:div w:id="954556009">
              <w:marLeft w:val="0"/>
              <w:marRight w:val="0"/>
              <w:marTop w:val="0"/>
              <w:marBottom w:val="0"/>
              <w:divBdr>
                <w:top w:val="none" w:sz="0" w:space="0" w:color="auto"/>
                <w:left w:val="none" w:sz="0" w:space="0" w:color="auto"/>
                <w:bottom w:val="none" w:sz="0" w:space="0" w:color="auto"/>
                <w:right w:val="none" w:sz="0" w:space="0" w:color="auto"/>
              </w:divBdr>
            </w:div>
          </w:divsChild>
        </w:div>
        <w:div w:id="14506847">
          <w:marLeft w:val="0"/>
          <w:marRight w:val="0"/>
          <w:marTop w:val="0"/>
          <w:marBottom w:val="0"/>
          <w:divBdr>
            <w:top w:val="none" w:sz="0" w:space="0" w:color="auto"/>
            <w:left w:val="none" w:sz="0" w:space="0" w:color="auto"/>
            <w:bottom w:val="none" w:sz="0" w:space="0" w:color="auto"/>
            <w:right w:val="none" w:sz="0" w:space="0" w:color="auto"/>
          </w:divBdr>
        </w:div>
      </w:divsChild>
    </w:div>
    <w:div w:id="1962418450">
      <w:bodyDiv w:val="1"/>
      <w:marLeft w:val="0"/>
      <w:marRight w:val="0"/>
      <w:marTop w:val="0"/>
      <w:marBottom w:val="0"/>
      <w:divBdr>
        <w:top w:val="none" w:sz="0" w:space="0" w:color="auto"/>
        <w:left w:val="none" w:sz="0" w:space="0" w:color="auto"/>
        <w:bottom w:val="none" w:sz="0" w:space="0" w:color="auto"/>
        <w:right w:val="none" w:sz="0" w:space="0" w:color="auto"/>
      </w:divBdr>
      <w:divsChild>
        <w:div w:id="1112869569">
          <w:marLeft w:val="0"/>
          <w:marRight w:val="0"/>
          <w:marTop w:val="0"/>
          <w:marBottom w:val="0"/>
          <w:divBdr>
            <w:top w:val="none" w:sz="0" w:space="0" w:color="auto"/>
            <w:left w:val="none" w:sz="0" w:space="0" w:color="auto"/>
            <w:bottom w:val="none" w:sz="0" w:space="0" w:color="auto"/>
            <w:right w:val="none" w:sz="0" w:space="0" w:color="auto"/>
          </w:divBdr>
          <w:divsChild>
            <w:div w:id="1775397058">
              <w:marLeft w:val="0"/>
              <w:marRight w:val="0"/>
              <w:marTop w:val="0"/>
              <w:marBottom w:val="0"/>
              <w:divBdr>
                <w:top w:val="none" w:sz="0" w:space="0" w:color="auto"/>
                <w:left w:val="none" w:sz="0" w:space="0" w:color="auto"/>
                <w:bottom w:val="none" w:sz="0" w:space="0" w:color="auto"/>
                <w:right w:val="none" w:sz="0" w:space="0" w:color="auto"/>
              </w:divBdr>
            </w:div>
            <w:div w:id="76948811">
              <w:marLeft w:val="0"/>
              <w:marRight w:val="0"/>
              <w:marTop w:val="0"/>
              <w:marBottom w:val="0"/>
              <w:divBdr>
                <w:top w:val="none" w:sz="0" w:space="0" w:color="auto"/>
                <w:left w:val="none" w:sz="0" w:space="0" w:color="auto"/>
                <w:bottom w:val="none" w:sz="0" w:space="0" w:color="auto"/>
                <w:right w:val="none" w:sz="0" w:space="0" w:color="auto"/>
              </w:divBdr>
            </w:div>
            <w:div w:id="1525092667">
              <w:marLeft w:val="0"/>
              <w:marRight w:val="0"/>
              <w:marTop w:val="0"/>
              <w:marBottom w:val="0"/>
              <w:divBdr>
                <w:top w:val="none" w:sz="0" w:space="0" w:color="auto"/>
                <w:left w:val="none" w:sz="0" w:space="0" w:color="auto"/>
                <w:bottom w:val="none" w:sz="0" w:space="0" w:color="auto"/>
                <w:right w:val="none" w:sz="0" w:space="0" w:color="auto"/>
              </w:divBdr>
              <w:divsChild>
                <w:div w:id="1086458703">
                  <w:marLeft w:val="0"/>
                  <w:marRight w:val="0"/>
                  <w:marTop w:val="0"/>
                  <w:marBottom w:val="0"/>
                  <w:divBdr>
                    <w:top w:val="none" w:sz="0" w:space="0" w:color="auto"/>
                    <w:left w:val="none" w:sz="0" w:space="0" w:color="auto"/>
                    <w:bottom w:val="none" w:sz="0" w:space="0" w:color="auto"/>
                    <w:right w:val="none" w:sz="0" w:space="0" w:color="auto"/>
                  </w:divBdr>
                </w:div>
                <w:div w:id="1359890799">
                  <w:marLeft w:val="0"/>
                  <w:marRight w:val="0"/>
                  <w:marTop w:val="0"/>
                  <w:marBottom w:val="0"/>
                  <w:divBdr>
                    <w:top w:val="none" w:sz="0" w:space="0" w:color="auto"/>
                    <w:left w:val="none" w:sz="0" w:space="0" w:color="auto"/>
                    <w:bottom w:val="none" w:sz="0" w:space="0" w:color="auto"/>
                    <w:right w:val="none" w:sz="0" w:space="0" w:color="auto"/>
                  </w:divBdr>
                </w:div>
                <w:div w:id="1210647587">
                  <w:marLeft w:val="0"/>
                  <w:marRight w:val="0"/>
                  <w:marTop w:val="0"/>
                  <w:marBottom w:val="0"/>
                  <w:divBdr>
                    <w:top w:val="none" w:sz="0" w:space="0" w:color="auto"/>
                    <w:left w:val="none" w:sz="0" w:space="0" w:color="auto"/>
                    <w:bottom w:val="none" w:sz="0" w:space="0" w:color="auto"/>
                    <w:right w:val="none" w:sz="0" w:space="0" w:color="auto"/>
                  </w:divBdr>
                </w:div>
                <w:div w:id="996038437">
                  <w:marLeft w:val="0"/>
                  <w:marRight w:val="0"/>
                  <w:marTop w:val="0"/>
                  <w:marBottom w:val="0"/>
                  <w:divBdr>
                    <w:top w:val="none" w:sz="0" w:space="0" w:color="auto"/>
                    <w:left w:val="none" w:sz="0" w:space="0" w:color="auto"/>
                    <w:bottom w:val="none" w:sz="0" w:space="0" w:color="auto"/>
                    <w:right w:val="none" w:sz="0" w:space="0" w:color="auto"/>
                  </w:divBdr>
                </w:div>
                <w:div w:id="908148516">
                  <w:marLeft w:val="0"/>
                  <w:marRight w:val="0"/>
                  <w:marTop w:val="0"/>
                  <w:marBottom w:val="0"/>
                  <w:divBdr>
                    <w:top w:val="none" w:sz="0" w:space="0" w:color="auto"/>
                    <w:left w:val="none" w:sz="0" w:space="0" w:color="auto"/>
                    <w:bottom w:val="none" w:sz="0" w:space="0" w:color="auto"/>
                    <w:right w:val="none" w:sz="0" w:space="0" w:color="auto"/>
                  </w:divBdr>
                </w:div>
                <w:div w:id="1343782196">
                  <w:marLeft w:val="0"/>
                  <w:marRight w:val="0"/>
                  <w:marTop w:val="0"/>
                  <w:marBottom w:val="0"/>
                  <w:divBdr>
                    <w:top w:val="none" w:sz="0" w:space="0" w:color="auto"/>
                    <w:left w:val="none" w:sz="0" w:space="0" w:color="auto"/>
                    <w:bottom w:val="none" w:sz="0" w:space="0" w:color="auto"/>
                    <w:right w:val="none" w:sz="0" w:space="0" w:color="auto"/>
                  </w:divBdr>
                </w:div>
                <w:div w:id="1600484127">
                  <w:marLeft w:val="0"/>
                  <w:marRight w:val="0"/>
                  <w:marTop w:val="0"/>
                  <w:marBottom w:val="0"/>
                  <w:divBdr>
                    <w:top w:val="none" w:sz="0" w:space="0" w:color="auto"/>
                    <w:left w:val="none" w:sz="0" w:space="0" w:color="auto"/>
                    <w:bottom w:val="none" w:sz="0" w:space="0" w:color="auto"/>
                    <w:right w:val="none" w:sz="0" w:space="0" w:color="auto"/>
                  </w:divBdr>
                </w:div>
                <w:div w:id="656149555">
                  <w:marLeft w:val="0"/>
                  <w:marRight w:val="0"/>
                  <w:marTop w:val="0"/>
                  <w:marBottom w:val="0"/>
                  <w:divBdr>
                    <w:top w:val="none" w:sz="0" w:space="0" w:color="auto"/>
                    <w:left w:val="none" w:sz="0" w:space="0" w:color="auto"/>
                    <w:bottom w:val="none" w:sz="0" w:space="0" w:color="auto"/>
                    <w:right w:val="none" w:sz="0" w:space="0" w:color="auto"/>
                  </w:divBdr>
                </w:div>
                <w:div w:id="2119637053">
                  <w:marLeft w:val="0"/>
                  <w:marRight w:val="0"/>
                  <w:marTop w:val="0"/>
                  <w:marBottom w:val="0"/>
                  <w:divBdr>
                    <w:top w:val="none" w:sz="0" w:space="0" w:color="auto"/>
                    <w:left w:val="none" w:sz="0" w:space="0" w:color="auto"/>
                    <w:bottom w:val="none" w:sz="0" w:space="0" w:color="auto"/>
                    <w:right w:val="none" w:sz="0" w:space="0" w:color="auto"/>
                  </w:divBdr>
                </w:div>
              </w:divsChild>
            </w:div>
            <w:div w:id="161087836">
              <w:marLeft w:val="0"/>
              <w:marRight w:val="0"/>
              <w:marTop w:val="0"/>
              <w:marBottom w:val="0"/>
              <w:divBdr>
                <w:top w:val="none" w:sz="0" w:space="0" w:color="auto"/>
                <w:left w:val="none" w:sz="0" w:space="0" w:color="auto"/>
                <w:bottom w:val="none" w:sz="0" w:space="0" w:color="auto"/>
                <w:right w:val="none" w:sz="0" w:space="0" w:color="auto"/>
              </w:divBdr>
            </w:div>
            <w:div w:id="479031960">
              <w:marLeft w:val="0"/>
              <w:marRight w:val="0"/>
              <w:marTop w:val="0"/>
              <w:marBottom w:val="0"/>
              <w:divBdr>
                <w:top w:val="none" w:sz="0" w:space="0" w:color="auto"/>
                <w:left w:val="none" w:sz="0" w:space="0" w:color="auto"/>
                <w:bottom w:val="none" w:sz="0" w:space="0" w:color="auto"/>
                <w:right w:val="none" w:sz="0" w:space="0" w:color="auto"/>
              </w:divBdr>
            </w:div>
            <w:div w:id="1283610221">
              <w:marLeft w:val="0"/>
              <w:marRight w:val="0"/>
              <w:marTop w:val="0"/>
              <w:marBottom w:val="0"/>
              <w:divBdr>
                <w:top w:val="none" w:sz="0" w:space="0" w:color="auto"/>
                <w:left w:val="none" w:sz="0" w:space="0" w:color="auto"/>
                <w:bottom w:val="none" w:sz="0" w:space="0" w:color="auto"/>
                <w:right w:val="none" w:sz="0" w:space="0" w:color="auto"/>
              </w:divBdr>
            </w:div>
            <w:div w:id="1113207540">
              <w:marLeft w:val="0"/>
              <w:marRight w:val="0"/>
              <w:marTop w:val="0"/>
              <w:marBottom w:val="0"/>
              <w:divBdr>
                <w:top w:val="none" w:sz="0" w:space="0" w:color="auto"/>
                <w:left w:val="none" w:sz="0" w:space="0" w:color="auto"/>
                <w:bottom w:val="none" w:sz="0" w:space="0" w:color="auto"/>
                <w:right w:val="none" w:sz="0" w:space="0" w:color="auto"/>
              </w:divBdr>
            </w:div>
            <w:div w:id="1823540462">
              <w:marLeft w:val="0"/>
              <w:marRight w:val="0"/>
              <w:marTop w:val="0"/>
              <w:marBottom w:val="0"/>
              <w:divBdr>
                <w:top w:val="none" w:sz="0" w:space="0" w:color="auto"/>
                <w:left w:val="none" w:sz="0" w:space="0" w:color="auto"/>
                <w:bottom w:val="none" w:sz="0" w:space="0" w:color="auto"/>
                <w:right w:val="none" w:sz="0" w:space="0" w:color="auto"/>
              </w:divBdr>
              <w:divsChild>
                <w:div w:id="1645743068">
                  <w:marLeft w:val="0"/>
                  <w:marRight w:val="0"/>
                  <w:marTop w:val="0"/>
                  <w:marBottom w:val="0"/>
                  <w:divBdr>
                    <w:top w:val="none" w:sz="0" w:space="0" w:color="auto"/>
                    <w:left w:val="none" w:sz="0" w:space="0" w:color="auto"/>
                    <w:bottom w:val="none" w:sz="0" w:space="0" w:color="auto"/>
                    <w:right w:val="none" w:sz="0" w:space="0" w:color="auto"/>
                  </w:divBdr>
                </w:div>
                <w:div w:id="82264155">
                  <w:marLeft w:val="0"/>
                  <w:marRight w:val="0"/>
                  <w:marTop w:val="0"/>
                  <w:marBottom w:val="0"/>
                  <w:divBdr>
                    <w:top w:val="none" w:sz="0" w:space="0" w:color="auto"/>
                    <w:left w:val="none" w:sz="0" w:space="0" w:color="auto"/>
                    <w:bottom w:val="none" w:sz="0" w:space="0" w:color="auto"/>
                    <w:right w:val="none" w:sz="0" w:space="0" w:color="auto"/>
                  </w:divBdr>
                </w:div>
              </w:divsChild>
            </w:div>
            <w:div w:id="591856247">
              <w:marLeft w:val="0"/>
              <w:marRight w:val="0"/>
              <w:marTop w:val="0"/>
              <w:marBottom w:val="0"/>
              <w:divBdr>
                <w:top w:val="none" w:sz="0" w:space="0" w:color="auto"/>
                <w:left w:val="none" w:sz="0" w:space="0" w:color="auto"/>
                <w:bottom w:val="none" w:sz="0" w:space="0" w:color="auto"/>
                <w:right w:val="none" w:sz="0" w:space="0" w:color="auto"/>
              </w:divBdr>
            </w:div>
            <w:div w:id="329912695">
              <w:marLeft w:val="0"/>
              <w:marRight w:val="0"/>
              <w:marTop w:val="0"/>
              <w:marBottom w:val="0"/>
              <w:divBdr>
                <w:top w:val="none" w:sz="0" w:space="0" w:color="auto"/>
                <w:left w:val="none" w:sz="0" w:space="0" w:color="auto"/>
                <w:bottom w:val="none" w:sz="0" w:space="0" w:color="auto"/>
                <w:right w:val="none" w:sz="0" w:space="0" w:color="auto"/>
              </w:divBdr>
            </w:div>
            <w:div w:id="427846452">
              <w:marLeft w:val="0"/>
              <w:marRight w:val="0"/>
              <w:marTop w:val="0"/>
              <w:marBottom w:val="0"/>
              <w:divBdr>
                <w:top w:val="none" w:sz="0" w:space="0" w:color="auto"/>
                <w:left w:val="none" w:sz="0" w:space="0" w:color="auto"/>
                <w:bottom w:val="none" w:sz="0" w:space="0" w:color="auto"/>
                <w:right w:val="none" w:sz="0" w:space="0" w:color="auto"/>
              </w:divBdr>
            </w:div>
          </w:divsChild>
        </w:div>
        <w:div w:id="1012995439">
          <w:marLeft w:val="0"/>
          <w:marRight w:val="0"/>
          <w:marTop w:val="0"/>
          <w:marBottom w:val="0"/>
          <w:divBdr>
            <w:top w:val="none" w:sz="0" w:space="0" w:color="auto"/>
            <w:left w:val="none" w:sz="0" w:space="0" w:color="auto"/>
            <w:bottom w:val="none" w:sz="0" w:space="0" w:color="auto"/>
            <w:right w:val="none" w:sz="0" w:space="0" w:color="auto"/>
          </w:divBdr>
          <w:divsChild>
            <w:div w:id="623774997">
              <w:marLeft w:val="0"/>
              <w:marRight w:val="0"/>
              <w:marTop w:val="0"/>
              <w:marBottom w:val="0"/>
              <w:divBdr>
                <w:top w:val="none" w:sz="0" w:space="0" w:color="auto"/>
                <w:left w:val="none" w:sz="0" w:space="0" w:color="auto"/>
                <w:bottom w:val="none" w:sz="0" w:space="0" w:color="auto"/>
                <w:right w:val="none" w:sz="0" w:space="0" w:color="auto"/>
              </w:divBdr>
            </w:div>
            <w:div w:id="1706127587">
              <w:marLeft w:val="0"/>
              <w:marRight w:val="0"/>
              <w:marTop w:val="0"/>
              <w:marBottom w:val="0"/>
              <w:divBdr>
                <w:top w:val="none" w:sz="0" w:space="0" w:color="auto"/>
                <w:left w:val="none" w:sz="0" w:space="0" w:color="auto"/>
                <w:bottom w:val="none" w:sz="0" w:space="0" w:color="auto"/>
                <w:right w:val="none" w:sz="0" w:space="0" w:color="auto"/>
              </w:divBdr>
            </w:div>
            <w:div w:id="1676417427">
              <w:marLeft w:val="0"/>
              <w:marRight w:val="0"/>
              <w:marTop w:val="0"/>
              <w:marBottom w:val="0"/>
              <w:divBdr>
                <w:top w:val="none" w:sz="0" w:space="0" w:color="auto"/>
                <w:left w:val="none" w:sz="0" w:space="0" w:color="auto"/>
                <w:bottom w:val="none" w:sz="0" w:space="0" w:color="auto"/>
                <w:right w:val="none" w:sz="0" w:space="0" w:color="auto"/>
              </w:divBdr>
            </w:div>
            <w:div w:id="453334957">
              <w:marLeft w:val="0"/>
              <w:marRight w:val="0"/>
              <w:marTop w:val="0"/>
              <w:marBottom w:val="0"/>
              <w:divBdr>
                <w:top w:val="none" w:sz="0" w:space="0" w:color="auto"/>
                <w:left w:val="none" w:sz="0" w:space="0" w:color="auto"/>
                <w:bottom w:val="none" w:sz="0" w:space="0" w:color="auto"/>
                <w:right w:val="none" w:sz="0" w:space="0" w:color="auto"/>
              </w:divBdr>
            </w:div>
            <w:div w:id="390353523">
              <w:marLeft w:val="0"/>
              <w:marRight w:val="0"/>
              <w:marTop w:val="0"/>
              <w:marBottom w:val="0"/>
              <w:divBdr>
                <w:top w:val="none" w:sz="0" w:space="0" w:color="auto"/>
                <w:left w:val="none" w:sz="0" w:space="0" w:color="auto"/>
                <w:bottom w:val="none" w:sz="0" w:space="0" w:color="auto"/>
                <w:right w:val="none" w:sz="0" w:space="0" w:color="auto"/>
              </w:divBdr>
            </w:div>
            <w:div w:id="573902654">
              <w:marLeft w:val="0"/>
              <w:marRight w:val="0"/>
              <w:marTop w:val="0"/>
              <w:marBottom w:val="0"/>
              <w:divBdr>
                <w:top w:val="none" w:sz="0" w:space="0" w:color="auto"/>
                <w:left w:val="none" w:sz="0" w:space="0" w:color="auto"/>
                <w:bottom w:val="none" w:sz="0" w:space="0" w:color="auto"/>
                <w:right w:val="none" w:sz="0" w:space="0" w:color="auto"/>
              </w:divBdr>
            </w:div>
            <w:div w:id="1241255257">
              <w:marLeft w:val="0"/>
              <w:marRight w:val="0"/>
              <w:marTop w:val="0"/>
              <w:marBottom w:val="0"/>
              <w:divBdr>
                <w:top w:val="none" w:sz="0" w:space="0" w:color="auto"/>
                <w:left w:val="none" w:sz="0" w:space="0" w:color="auto"/>
                <w:bottom w:val="none" w:sz="0" w:space="0" w:color="auto"/>
                <w:right w:val="none" w:sz="0" w:space="0" w:color="auto"/>
              </w:divBdr>
            </w:div>
            <w:div w:id="197548840">
              <w:marLeft w:val="0"/>
              <w:marRight w:val="0"/>
              <w:marTop w:val="0"/>
              <w:marBottom w:val="0"/>
              <w:divBdr>
                <w:top w:val="none" w:sz="0" w:space="0" w:color="auto"/>
                <w:left w:val="none" w:sz="0" w:space="0" w:color="auto"/>
                <w:bottom w:val="none" w:sz="0" w:space="0" w:color="auto"/>
                <w:right w:val="none" w:sz="0" w:space="0" w:color="auto"/>
              </w:divBdr>
            </w:div>
            <w:div w:id="799566680">
              <w:marLeft w:val="0"/>
              <w:marRight w:val="0"/>
              <w:marTop w:val="0"/>
              <w:marBottom w:val="0"/>
              <w:divBdr>
                <w:top w:val="none" w:sz="0" w:space="0" w:color="auto"/>
                <w:left w:val="none" w:sz="0" w:space="0" w:color="auto"/>
                <w:bottom w:val="none" w:sz="0" w:space="0" w:color="auto"/>
                <w:right w:val="none" w:sz="0" w:space="0" w:color="auto"/>
              </w:divBdr>
            </w:div>
          </w:divsChild>
        </w:div>
        <w:div w:id="586961235">
          <w:marLeft w:val="0"/>
          <w:marRight w:val="0"/>
          <w:marTop w:val="0"/>
          <w:marBottom w:val="0"/>
          <w:divBdr>
            <w:top w:val="none" w:sz="0" w:space="0" w:color="auto"/>
            <w:left w:val="none" w:sz="0" w:space="0" w:color="auto"/>
            <w:bottom w:val="none" w:sz="0" w:space="0" w:color="auto"/>
            <w:right w:val="none" w:sz="0" w:space="0" w:color="auto"/>
          </w:divBdr>
          <w:divsChild>
            <w:div w:id="1512065818">
              <w:marLeft w:val="0"/>
              <w:marRight w:val="0"/>
              <w:marTop w:val="0"/>
              <w:marBottom w:val="0"/>
              <w:divBdr>
                <w:top w:val="none" w:sz="0" w:space="0" w:color="auto"/>
                <w:left w:val="none" w:sz="0" w:space="0" w:color="auto"/>
                <w:bottom w:val="none" w:sz="0" w:space="0" w:color="auto"/>
                <w:right w:val="none" w:sz="0" w:space="0" w:color="auto"/>
              </w:divBdr>
            </w:div>
            <w:div w:id="9700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72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201861.doc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rika.mockiene@kaunas.lt"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2284-7872-42ED-9F29-A188FC99B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14308</Words>
  <Characters>8156</Characters>
  <Application>Microsoft Office Word</Application>
  <DocSecurity>0</DocSecurity>
  <Lines>67</Lines>
  <Paragraphs>44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
    </vt:vector>
  </TitlesOfParts>
  <Company/>
  <LinksUpToDate>false</LinksUpToDate>
  <CharactersWithSpaces>22420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PROJEKTO „SOCIALINIŲ PASLAUGŲ INFRASTRUKTŪROS TINKLO</dc:subject>
  <dc:creator>Socialinių paslaugų skyrius</dc:creator>
  <cp:lastModifiedBy>Erika Mockienė</cp:lastModifiedBy>
  <cp:revision>2</cp:revision>
  <cp:lastPrinted>2020-06-03T12:36:00Z</cp:lastPrinted>
  <dcterms:created xsi:type="dcterms:W3CDTF">2020-06-15T11:27:00Z</dcterms:created>
  <dcterms:modified xsi:type="dcterms:W3CDTF">2020-06-15T11:27:00Z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74d6109b-4f2e-4f49-9db2-416ff003a6f8</vt:lpwstr>
  </property>
</Properties>
</file>