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1B21E7E" w14:textId="481D38E4" w:rsidR="00B61FC7" w:rsidRPr="001075ED" w:rsidRDefault="00B61FC7" w:rsidP="001075ED">
      <w:pPr>
        <w:pStyle w:val="Normal1"/>
        <w:widowControl w:val="0"/>
        <w:tabs>
          <w:tab w:val="left" w:pos="426"/>
        </w:tabs>
        <w:spacing w:after="0" w:line="276" w:lineRule="auto"/>
        <w:ind w:left="426"/>
        <w:jc w:val="center"/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</w:pPr>
      <w:bookmarkStart w:id="0" w:name="_GoBack"/>
      <w:bookmarkEnd w:id="0"/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Europos pagalbos lab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iausiai skurstantiems asmenims 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>fondo</w:t>
      </w:r>
      <w:r w:rsid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(EPLSAF)</w:t>
      </w:r>
      <w:r w:rsidRPr="001075ED">
        <w:rPr>
          <w:rFonts w:ascii="Aller Light" w:hAnsi="Aller Light" w:cs="Arial"/>
          <w:color w:val="005D41"/>
          <w:sz w:val="28"/>
          <w:szCs w:val="28"/>
          <w:shd w:val="clear" w:color="auto" w:fill="FFFFFF"/>
        </w:rPr>
        <w:t xml:space="preserve"> maisto paketų dalinimo grafikas</w:t>
      </w:r>
    </w:p>
    <w:p w14:paraId="672A6659" w14:textId="77777777" w:rsidR="00B61FC7" w:rsidRPr="00B61FC7" w:rsidRDefault="00B61FC7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color w:val="222222"/>
          <w:sz w:val="32"/>
          <w:szCs w:val="32"/>
          <w:shd w:val="clear" w:color="auto" w:fill="FFFFFF"/>
        </w:rPr>
      </w:pPr>
    </w:p>
    <w:p w14:paraId="046BF074" w14:textId="46E9D523" w:rsidR="00B61FC7" w:rsidRPr="004B5865" w:rsidRDefault="007B64B0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</w:pPr>
      <w:r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Kauno miesto</w:t>
      </w:r>
      <w:r w:rsidR="00CD5A1A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 </w:t>
      </w:r>
      <w:r w:rsidR="00B61FC7"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savivaldybėje</w:t>
      </w:r>
    </w:p>
    <w:p w14:paraId="33F41833" w14:textId="21454FD2" w:rsidR="00C145C2" w:rsidRPr="004B5865" w:rsidRDefault="00187C32" w:rsidP="004B5865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</w:pPr>
      <w:r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2020</w:t>
      </w:r>
      <w:r w:rsidR="00C145C2" w:rsidRPr="004B5865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 xml:space="preserve"> m. </w:t>
      </w:r>
      <w:r w:rsidR="006F5B6D">
        <w:rPr>
          <w:rFonts w:ascii="Aller Light" w:hAnsi="Aller Light" w:cs="Arial"/>
          <w:b/>
          <w:color w:val="005D41"/>
          <w:sz w:val="32"/>
          <w:szCs w:val="32"/>
          <w:shd w:val="clear" w:color="auto" w:fill="FFFFFF"/>
        </w:rPr>
        <w:t>birželis - liepa</w:t>
      </w:r>
    </w:p>
    <w:p w14:paraId="0A37501D" w14:textId="7DE984D3" w:rsidR="00B61FC7" w:rsidRDefault="00B61FC7" w:rsidP="00C145C2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222222"/>
          <w:sz w:val="28"/>
          <w:szCs w:val="28"/>
          <w:shd w:val="clear" w:color="auto" w:fill="FFFFFF"/>
        </w:rPr>
      </w:pPr>
    </w:p>
    <w:p w14:paraId="02999375" w14:textId="77777777" w:rsidR="0088338A" w:rsidRPr="00B61FC7" w:rsidRDefault="0088338A" w:rsidP="00C145C2">
      <w:pPr>
        <w:pStyle w:val="Normal1"/>
        <w:widowControl w:val="0"/>
        <w:spacing w:after="0" w:line="276" w:lineRule="auto"/>
        <w:jc w:val="center"/>
        <w:rPr>
          <w:rFonts w:ascii="Aller Light" w:hAnsi="Aller Light" w:cs="Arial"/>
          <w:b/>
          <w:color w:val="222222"/>
          <w:sz w:val="28"/>
          <w:szCs w:val="28"/>
          <w:shd w:val="clear" w:color="auto" w:fill="FFFFFF"/>
        </w:rPr>
      </w:pPr>
    </w:p>
    <w:tbl>
      <w:tblPr>
        <w:tblStyle w:val="a"/>
        <w:tblW w:w="1075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1679"/>
        <w:gridCol w:w="4724"/>
        <w:gridCol w:w="1418"/>
        <w:gridCol w:w="2285"/>
      </w:tblGrid>
      <w:tr w:rsidR="00D804B5" w14:paraId="1E6EAA6C" w14:textId="77777777" w:rsidTr="0037102B">
        <w:trPr>
          <w:trHeight w:val="300"/>
        </w:trPr>
        <w:tc>
          <w:tcPr>
            <w:tcW w:w="653" w:type="dxa"/>
            <w:tcBorders>
              <w:bottom w:val="single" w:sz="4" w:space="0" w:color="000000"/>
            </w:tcBorders>
            <w:shd w:val="clear" w:color="auto" w:fill="F49302"/>
            <w:vAlign w:val="center"/>
          </w:tcPr>
          <w:p w14:paraId="16A3DE68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Nr.</w:t>
            </w:r>
          </w:p>
        </w:tc>
        <w:tc>
          <w:tcPr>
            <w:tcW w:w="1679" w:type="dxa"/>
            <w:shd w:val="clear" w:color="auto" w:fill="F49302"/>
            <w:vAlign w:val="center"/>
          </w:tcPr>
          <w:p w14:paraId="1ECFECD3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Seniūnija</w:t>
            </w:r>
          </w:p>
        </w:tc>
        <w:tc>
          <w:tcPr>
            <w:tcW w:w="4724" w:type="dxa"/>
            <w:shd w:val="clear" w:color="auto" w:fill="F49302"/>
            <w:vAlign w:val="center"/>
          </w:tcPr>
          <w:p w14:paraId="2CAE9331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Dalinimo punkto adresas</w:t>
            </w:r>
          </w:p>
        </w:tc>
        <w:tc>
          <w:tcPr>
            <w:tcW w:w="1418" w:type="dxa"/>
            <w:shd w:val="clear" w:color="auto" w:fill="F49302"/>
            <w:vAlign w:val="center"/>
          </w:tcPr>
          <w:p w14:paraId="2FFAD95A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Dalinimo laikas</w:t>
            </w:r>
          </w:p>
        </w:tc>
        <w:tc>
          <w:tcPr>
            <w:tcW w:w="2285" w:type="dxa"/>
            <w:shd w:val="clear" w:color="auto" w:fill="F49302"/>
            <w:vAlign w:val="center"/>
          </w:tcPr>
          <w:p w14:paraId="6791053D" w14:textId="77777777" w:rsidR="00D804B5" w:rsidRDefault="00006EEB">
            <w:pPr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Dalinimo data</w:t>
            </w:r>
          </w:p>
        </w:tc>
      </w:tr>
      <w:tr w:rsidR="007B64B0" w14:paraId="0135CBF0" w14:textId="77777777" w:rsidTr="0037102B">
        <w:trPr>
          <w:trHeight w:val="720"/>
        </w:trPr>
        <w:tc>
          <w:tcPr>
            <w:tcW w:w="653" w:type="dxa"/>
            <w:shd w:val="clear" w:color="auto" w:fill="F49302"/>
            <w:vAlign w:val="center"/>
          </w:tcPr>
          <w:p w14:paraId="21FA6016" w14:textId="77777777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1.</w:t>
            </w:r>
          </w:p>
        </w:tc>
        <w:tc>
          <w:tcPr>
            <w:tcW w:w="1679" w:type="dxa"/>
            <w:vAlign w:val="center"/>
          </w:tcPr>
          <w:p w14:paraId="5DAB6C7B" w14:textId="1A95D5EF" w:rsidR="007B64B0" w:rsidRPr="00893F92" w:rsidRDefault="00C90BF3" w:rsidP="007B64B0">
            <w:pPr>
              <w:rPr>
                <w:rFonts w:ascii="Aller Light" w:hAnsi="Aller Light"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Aleksoto</w:t>
            </w:r>
          </w:p>
        </w:tc>
        <w:tc>
          <w:tcPr>
            <w:tcW w:w="4724" w:type="dxa"/>
            <w:vAlign w:val="center"/>
          </w:tcPr>
          <w:p w14:paraId="02EB378F" w14:textId="00D4F7EC" w:rsidR="007B64B0" w:rsidRPr="00893F92" w:rsidRDefault="005028E1" w:rsidP="006F5B6D">
            <w:pPr>
              <w:rPr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Veiverių g. 132 (</w:t>
            </w:r>
            <w:r w:rsidR="006F5B6D" w:rsidRPr="00893F92">
              <w:rPr>
                <w:rStyle w:val="Grietas"/>
                <w:rFonts w:ascii="Aller Light" w:hAnsi="Aller Light"/>
                <w:b w:val="0"/>
                <w:color w:val="005D41"/>
              </w:rPr>
              <w:t>iš autobusiuko stovėjimo aikštelėje arčiau gatvės)</w:t>
            </w:r>
          </w:p>
        </w:tc>
        <w:tc>
          <w:tcPr>
            <w:tcW w:w="1418" w:type="dxa"/>
            <w:vAlign w:val="center"/>
          </w:tcPr>
          <w:p w14:paraId="6A05A809" w14:textId="64ECB51B" w:rsidR="007B64B0" w:rsidRPr="00893F92" w:rsidRDefault="005028E1" w:rsidP="005028E1">
            <w:pPr>
              <w:spacing w:after="100" w:afterAutospacing="1"/>
              <w:rPr>
                <w:rFonts w:ascii="Aller Light" w:hAnsi="Aller Light"/>
                <w:color w:val="005D41"/>
              </w:rPr>
            </w:pPr>
            <w:r w:rsidRPr="00893F92">
              <w:rPr>
                <w:rFonts w:ascii="Aller Light" w:hAnsi="Aller Light"/>
                <w:color w:val="005D41"/>
              </w:rPr>
              <w:t>11-15 val.</w:t>
            </w:r>
          </w:p>
        </w:tc>
        <w:tc>
          <w:tcPr>
            <w:tcW w:w="2285" w:type="dxa"/>
            <w:vAlign w:val="center"/>
          </w:tcPr>
          <w:p w14:paraId="5A39BBE3" w14:textId="1AB7D40A" w:rsidR="007B64B0" w:rsidRPr="00893F92" w:rsidRDefault="00893F92" w:rsidP="005028E1">
            <w:pPr>
              <w:pStyle w:val="Normal1"/>
              <w:tabs>
                <w:tab w:val="center" w:pos="1996"/>
              </w:tabs>
              <w:spacing w:after="100" w:afterAutospacing="1" w:line="259" w:lineRule="auto"/>
              <w:rPr>
                <w:rFonts w:ascii="Aller Light" w:eastAsia="Aller Light" w:hAnsi="Aller Light" w:cs="Aller Light"/>
                <w:color w:val="005D41"/>
              </w:rPr>
            </w:pPr>
            <w:r w:rsidRPr="00893F92">
              <w:rPr>
                <w:rFonts w:ascii="Aller Light" w:eastAsia="Aller Light" w:hAnsi="Aller Light" w:cs="Aller Light"/>
                <w:color w:val="005D41"/>
              </w:rPr>
              <w:t>Liepos</w:t>
            </w:r>
            <w:r w:rsidR="005028E1" w:rsidRPr="00893F92">
              <w:rPr>
                <w:rFonts w:ascii="Aller Light" w:eastAsia="Aller Light" w:hAnsi="Aller Light" w:cs="Aller Light"/>
                <w:color w:val="005D41"/>
              </w:rPr>
              <w:t xml:space="preserve"> 2-3 d.</w:t>
            </w:r>
          </w:p>
        </w:tc>
      </w:tr>
      <w:tr w:rsidR="007B64B0" w14:paraId="47886996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1BD3FC6" w14:textId="2AD6534E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2.</w:t>
            </w:r>
          </w:p>
        </w:tc>
        <w:tc>
          <w:tcPr>
            <w:tcW w:w="1679" w:type="dxa"/>
            <w:vAlign w:val="center"/>
          </w:tcPr>
          <w:p w14:paraId="41C8F396" w14:textId="6766B966" w:rsidR="007B64B0" w:rsidRPr="00893F92" w:rsidRDefault="00C90BF3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Centro</w:t>
            </w:r>
          </w:p>
        </w:tc>
        <w:tc>
          <w:tcPr>
            <w:tcW w:w="4724" w:type="dxa"/>
            <w:vAlign w:val="center"/>
          </w:tcPr>
          <w:p w14:paraId="72A3D3EC" w14:textId="5230F559" w:rsidR="007B64B0" w:rsidRPr="00893F92" w:rsidRDefault="007B64B0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Kęstučio g. 45 (Kauno miesto neįgaliųjų draugija)</w:t>
            </w:r>
          </w:p>
        </w:tc>
        <w:tc>
          <w:tcPr>
            <w:tcW w:w="1418" w:type="dxa"/>
            <w:vAlign w:val="center"/>
          </w:tcPr>
          <w:p w14:paraId="0D0B940D" w14:textId="39A6662D" w:rsidR="007B64B0" w:rsidRPr="00893F92" w:rsidRDefault="00893F92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11-15</w:t>
            </w:r>
            <w:r w:rsidR="007B64B0" w:rsidRPr="00893F92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val.</w:t>
            </w:r>
          </w:p>
        </w:tc>
        <w:tc>
          <w:tcPr>
            <w:tcW w:w="2285" w:type="dxa"/>
            <w:vAlign w:val="center"/>
          </w:tcPr>
          <w:p w14:paraId="0E27B00A" w14:textId="18DD5895" w:rsidR="007B64B0" w:rsidRPr="00893F92" w:rsidRDefault="00893F92" w:rsidP="007B64B0">
            <w:pPr>
              <w:rPr>
                <w:color w:val="005D41"/>
              </w:rPr>
            </w:pPr>
            <w:r w:rsidRPr="00893F92">
              <w:rPr>
                <w:rFonts w:ascii="Aller Light" w:hAnsi="Aller Light"/>
                <w:color w:val="005D41"/>
              </w:rPr>
              <w:t>Birželio 29</w:t>
            </w:r>
            <w:r w:rsidR="007B64B0" w:rsidRPr="00893F92">
              <w:rPr>
                <w:rFonts w:ascii="Aller Light" w:hAnsi="Aller Light"/>
                <w:color w:val="005D41"/>
              </w:rPr>
              <w:t xml:space="preserve"> d. </w:t>
            </w:r>
          </w:p>
        </w:tc>
      </w:tr>
      <w:tr w:rsidR="007B64B0" w14:paraId="1F75A9DD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1B07F09" w14:textId="41F0F971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3.</w:t>
            </w:r>
          </w:p>
        </w:tc>
        <w:tc>
          <w:tcPr>
            <w:tcW w:w="1679" w:type="dxa"/>
            <w:vAlign w:val="center"/>
          </w:tcPr>
          <w:p w14:paraId="60061E4C" w14:textId="59141FB7" w:rsidR="007B64B0" w:rsidRPr="00893F92" w:rsidRDefault="00C90BF3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Dainavos</w:t>
            </w:r>
          </w:p>
        </w:tc>
        <w:tc>
          <w:tcPr>
            <w:tcW w:w="4724" w:type="dxa"/>
            <w:vAlign w:val="center"/>
          </w:tcPr>
          <w:p w14:paraId="44EAFD9C" w14:textId="4FC27370" w:rsidR="007B64B0" w:rsidRPr="00893F92" w:rsidRDefault="0037102B" w:rsidP="007B64B0">
            <w:pPr>
              <w:rPr>
                <w:rFonts w:ascii="Aller Light" w:hAnsi="Aller Light"/>
                <w:color w:val="005D41"/>
              </w:rPr>
            </w:pPr>
            <w:r w:rsidRPr="00893F92">
              <w:rPr>
                <w:rFonts w:ascii="Aller Light" w:hAnsi="Aller Light"/>
                <w:color w:val="005D41"/>
              </w:rPr>
              <w:t>Draugystės g. 1 (Kauno Pastarųjų dienų šven</w:t>
            </w:r>
            <w:r w:rsidR="00893F92" w:rsidRPr="00893F92">
              <w:rPr>
                <w:rFonts w:ascii="Aller Light" w:hAnsi="Aller Light"/>
                <w:color w:val="005D41"/>
              </w:rPr>
              <w:t>tųjų Jėzaus Kristaus bažnyčioje)</w:t>
            </w:r>
          </w:p>
        </w:tc>
        <w:tc>
          <w:tcPr>
            <w:tcW w:w="1418" w:type="dxa"/>
            <w:vAlign w:val="center"/>
          </w:tcPr>
          <w:p w14:paraId="4B94D5A5" w14:textId="55D7AD16" w:rsidR="007B64B0" w:rsidRPr="00893F92" w:rsidRDefault="007B64B0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12-16 val.</w:t>
            </w:r>
          </w:p>
        </w:tc>
        <w:tc>
          <w:tcPr>
            <w:tcW w:w="2285" w:type="dxa"/>
            <w:vAlign w:val="center"/>
          </w:tcPr>
          <w:p w14:paraId="3DEEC669" w14:textId="7F1EE928" w:rsidR="007B64B0" w:rsidRPr="00893F92" w:rsidRDefault="00893F92" w:rsidP="007B64B0">
            <w:pPr>
              <w:rPr>
                <w:color w:val="005D41"/>
              </w:rPr>
            </w:pPr>
            <w:r w:rsidRPr="00893F92">
              <w:rPr>
                <w:rFonts w:ascii="Aller Light" w:hAnsi="Aller Light"/>
                <w:color w:val="005D41"/>
              </w:rPr>
              <w:t>Birželio 22-23</w:t>
            </w:r>
            <w:r w:rsidR="007B64B0" w:rsidRPr="00893F92">
              <w:rPr>
                <w:rFonts w:ascii="Aller Light" w:hAnsi="Aller Light"/>
                <w:color w:val="005D41"/>
              </w:rPr>
              <w:t xml:space="preserve"> d. </w:t>
            </w:r>
          </w:p>
        </w:tc>
      </w:tr>
      <w:tr w:rsidR="007B64B0" w14:paraId="0F9ABB3F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EECEDAA" w14:textId="41F7AC20" w:rsidR="007B64B0" w:rsidRDefault="007B64B0" w:rsidP="007B64B0">
            <w:pPr>
              <w:spacing w:line="276" w:lineRule="auto"/>
              <w:jc w:val="center"/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4.</w:t>
            </w:r>
          </w:p>
        </w:tc>
        <w:tc>
          <w:tcPr>
            <w:tcW w:w="1679" w:type="dxa"/>
            <w:vAlign w:val="center"/>
          </w:tcPr>
          <w:p w14:paraId="3656B9AB" w14:textId="116DB758" w:rsidR="007B64B0" w:rsidRPr="00893F92" w:rsidRDefault="00C90BF3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Eigulių</w:t>
            </w:r>
          </w:p>
        </w:tc>
        <w:tc>
          <w:tcPr>
            <w:tcW w:w="4724" w:type="dxa"/>
            <w:vAlign w:val="center"/>
          </w:tcPr>
          <w:p w14:paraId="45FB0818" w14:textId="3358EF04" w:rsidR="007B64B0" w:rsidRPr="00893F92" w:rsidRDefault="007B64B0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P. Plecha</w:t>
            </w:r>
            <w:r w:rsidR="00893F92">
              <w:rPr>
                <w:rStyle w:val="Grietas"/>
                <w:rFonts w:ascii="Aller Light" w:hAnsi="Aller Light"/>
                <w:b w:val="0"/>
                <w:color w:val="005D41"/>
              </w:rPr>
              <w:t>vičiaus g. 9A (iš autobusiuko Eigulių seniūnijos vidiniame kieme</w:t>
            </w: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418" w:type="dxa"/>
            <w:vAlign w:val="center"/>
          </w:tcPr>
          <w:p w14:paraId="049F31CB" w14:textId="0FE23C54" w:rsidR="007B64B0" w:rsidRPr="00893F92" w:rsidRDefault="00893F92" w:rsidP="007B64B0">
            <w:pPr>
              <w:rPr>
                <w:b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11-14</w:t>
            </w:r>
            <w:r w:rsidR="007B64B0" w:rsidRPr="00893F92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val.</w:t>
            </w:r>
          </w:p>
        </w:tc>
        <w:tc>
          <w:tcPr>
            <w:tcW w:w="2285" w:type="dxa"/>
            <w:vAlign w:val="center"/>
          </w:tcPr>
          <w:p w14:paraId="5DB7DC86" w14:textId="77777777" w:rsidR="00893F92" w:rsidRDefault="00893F92" w:rsidP="007B64B0">
            <w:pPr>
              <w:rPr>
                <w:rFonts w:ascii="Aller Light" w:hAnsi="Aller Light"/>
                <w:color w:val="005D41"/>
              </w:rPr>
            </w:pPr>
            <w:r w:rsidRPr="00893F92">
              <w:rPr>
                <w:rFonts w:ascii="Aller Light" w:hAnsi="Aller Light"/>
                <w:color w:val="005D41"/>
              </w:rPr>
              <w:t>Birželio 30</w:t>
            </w:r>
            <w:r w:rsidR="007B64B0" w:rsidRPr="00893F92">
              <w:rPr>
                <w:rFonts w:ascii="Aller Light" w:hAnsi="Aller Light"/>
                <w:color w:val="005D41"/>
              </w:rPr>
              <w:t xml:space="preserve"> d.</w:t>
            </w:r>
          </w:p>
          <w:p w14:paraId="53128261" w14:textId="7193DF03" w:rsidR="007B64B0" w:rsidRPr="00893F92" w:rsidRDefault="00893F92" w:rsidP="007B64B0">
            <w:pPr>
              <w:rPr>
                <w:color w:val="005D41"/>
              </w:rPr>
            </w:pPr>
            <w:r>
              <w:rPr>
                <w:rFonts w:ascii="Aller Light" w:hAnsi="Aller Light"/>
                <w:color w:val="005D41"/>
              </w:rPr>
              <w:t>L</w:t>
            </w:r>
            <w:r w:rsidRPr="00893F92">
              <w:rPr>
                <w:rFonts w:ascii="Aller Light" w:hAnsi="Aller Light"/>
                <w:color w:val="005D41"/>
              </w:rPr>
              <w:t>iepos 1 d.</w:t>
            </w:r>
          </w:p>
        </w:tc>
      </w:tr>
      <w:tr w:rsidR="007B64B0" w14:paraId="71C226A0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21460553" w14:textId="6863062E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5.</w:t>
            </w:r>
          </w:p>
        </w:tc>
        <w:tc>
          <w:tcPr>
            <w:tcW w:w="1679" w:type="dxa"/>
            <w:vAlign w:val="center"/>
          </w:tcPr>
          <w:p w14:paraId="1646F65B" w14:textId="18E37164" w:rsidR="007B64B0" w:rsidRPr="00893F92" w:rsidRDefault="00C90BF3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proofErr w:type="spellStart"/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Gričiupio</w:t>
            </w:r>
            <w:proofErr w:type="spellEnd"/>
          </w:p>
        </w:tc>
        <w:tc>
          <w:tcPr>
            <w:tcW w:w="4724" w:type="dxa"/>
            <w:vAlign w:val="center"/>
          </w:tcPr>
          <w:p w14:paraId="3B65B330" w14:textId="021C6DF3" w:rsidR="007B64B0" w:rsidRPr="00893F92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proofErr w:type="spellStart"/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Gričiupio</w:t>
            </w:r>
            <w:proofErr w:type="spellEnd"/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g. 11 (</w:t>
            </w:r>
            <w:proofErr w:type="spellStart"/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Gričiupio</w:t>
            </w:r>
            <w:proofErr w:type="spellEnd"/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seniūnija)</w:t>
            </w:r>
          </w:p>
        </w:tc>
        <w:tc>
          <w:tcPr>
            <w:tcW w:w="1418" w:type="dxa"/>
            <w:vAlign w:val="center"/>
          </w:tcPr>
          <w:p w14:paraId="4797FFC5" w14:textId="3B7EF9CB" w:rsidR="007B64B0" w:rsidRPr="00893F92" w:rsidRDefault="007B64B0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10-13 val.</w:t>
            </w:r>
          </w:p>
        </w:tc>
        <w:tc>
          <w:tcPr>
            <w:tcW w:w="2285" w:type="dxa"/>
            <w:vAlign w:val="center"/>
          </w:tcPr>
          <w:p w14:paraId="2D3BFF69" w14:textId="14210D3C" w:rsidR="007B64B0" w:rsidRPr="00893F92" w:rsidRDefault="00893F92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>
              <w:rPr>
                <w:rFonts w:ascii="Aller Light" w:hAnsi="Aller Light"/>
                <w:color w:val="005D41"/>
              </w:rPr>
              <w:t xml:space="preserve">Birželio 22-23 d. </w:t>
            </w:r>
          </w:p>
        </w:tc>
      </w:tr>
      <w:tr w:rsidR="007B64B0" w14:paraId="3CCB2A54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4050ACE7" w14:textId="4AEB7610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6.</w:t>
            </w:r>
          </w:p>
        </w:tc>
        <w:tc>
          <w:tcPr>
            <w:tcW w:w="1679" w:type="dxa"/>
            <w:vAlign w:val="center"/>
          </w:tcPr>
          <w:p w14:paraId="7205FF98" w14:textId="6881B60F" w:rsidR="007B64B0" w:rsidRPr="00893F92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Panemunė</w:t>
            </w:r>
            <w:r w:rsidR="00C90BF3" w:rsidRPr="00893F92">
              <w:rPr>
                <w:rStyle w:val="Grietas"/>
                <w:rFonts w:ascii="Aller Light" w:hAnsi="Aller Light"/>
                <w:b w:val="0"/>
                <w:color w:val="005D41"/>
              </w:rPr>
              <w:t>s</w:t>
            </w:r>
          </w:p>
        </w:tc>
        <w:tc>
          <w:tcPr>
            <w:tcW w:w="4724" w:type="dxa"/>
            <w:vAlign w:val="center"/>
          </w:tcPr>
          <w:p w14:paraId="6B2B56B6" w14:textId="239EE36D" w:rsidR="007B64B0" w:rsidRPr="00893F92" w:rsidRDefault="0037102B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</w:rPr>
              <w:t>Birutės g. 29A (buvusiuose Kauno m. savivaldybės vaikų globos namuose)</w:t>
            </w:r>
          </w:p>
        </w:tc>
        <w:tc>
          <w:tcPr>
            <w:tcW w:w="1418" w:type="dxa"/>
            <w:vAlign w:val="center"/>
          </w:tcPr>
          <w:p w14:paraId="78AA84EA" w14:textId="48D68A37" w:rsidR="007B64B0" w:rsidRPr="00893F92" w:rsidRDefault="007B64B0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893F92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10-13 val.</w:t>
            </w:r>
          </w:p>
        </w:tc>
        <w:tc>
          <w:tcPr>
            <w:tcW w:w="2285" w:type="dxa"/>
            <w:vAlign w:val="center"/>
          </w:tcPr>
          <w:p w14:paraId="40BA0E80" w14:textId="22B9942D" w:rsidR="007B64B0" w:rsidRPr="00893F92" w:rsidRDefault="00A61990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>
              <w:rPr>
                <w:rFonts w:ascii="Aller Light" w:hAnsi="Aller Light"/>
                <w:color w:val="005D41"/>
              </w:rPr>
              <w:t>Birželio 29-30</w:t>
            </w:r>
            <w:r w:rsidR="00893F92" w:rsidRPr="00893F92">
              <w:rPr>
                <w:rFonts w:ascii="Aller Light" w:hAnsi="Aller Light"/>
                <w:color w:val="005D41"/>
              </w:rPr>
              <w:t xml:space="preserve"> d.</w:t>
            </w:r>
            <w:r w:rsidR="007B64B0" w:rsidRPr="00893F92">
              <w:rPr>
                <w:rFonts w:ascii="Aller Light" w:hAnsi="Aller Light"/>
                <w:color w:val="005D41"/>
              </w:rPr>
              <w:t xml:space="preserve"> </w:t>
            </w:r>
          </w:p>
        </w:tc>
      </w:tr>
      <w:tr w:rsidR="007B64B0" w14:paraId="287AC775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5923AC95" w14:textId="23399BCE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7.</w:t>
            </w:r>
          </w:p>
        </w:tc>
        <w:tc>
          <w:tcPr>
            <w:tcW w:w="1679" w:type="dxa"/>
            <w:vAlign w:val="center"/>
          </w:tcPr>
          <w:p w14:paraId="48A0C8B0" w14:textId="37A5F28D" w:rsidR="007B64B0" w:rsidRPr="009F680E" w:rsidRDefault="00C90BF3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Petrašiūnų</w:t>
            </w:r>
          </w:p>
        </w:tc>
        <w:tc>
          <w:tcPr>
            <w:tcW w:w="4724" w:type="dxa"/>
            <w:vAlign w:val="center"/>
          </w:tcPr>
          <w:p w14:paraId="5B3FEBBE" w14:textId="6ACB6B28" w:rsidR="007B64B0" w:rsidRPr="00E86CF5" w:rsidRDefault="00E86CF5" w:rsidP="009F680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E86CF5">
              <w:rPr>
                <w:rStyle w:val="Grietas"/>
                <w:rFonts w:ascii="Aller Light" w:hAnsi="Aller Light"/>
                <w:b w:val="0"/>
                <w:color w:val="005D41"/>
              </w:rPr>
              <w:t>R. Kalantos g. 38</w:t>
            </w:r>
            <w:r w:rsidR="007B64B0" w:rsidRPr="00E86CF5">
              <w:rPr>
                <w:rStyle w:val="Grietas"/>
                <w:rFonts w:ascii="Aller Light" w:hAnsi="Aller Light"/>
                <w:b w:val="0"/>
                <w:color w:val="005D41"/>
              </w:rPr>
              <w:t xml:space="preserve"> (</w:t>
            </w:r>
            <w:r w:rsidR="009F680E" w:rsidRPr="00E86CF5">
              <w:rPr>
                <w:rStyle w:val="Grietas"/>
                <w:rFonts w:ascii="Aller Light" w:hAnsi="Aller Light"/>
                <w:b w:val="0"/>
                <w:color w:val="005D41"/>
              </w:rPr>
              <w:t>iš autobusiuko</w:t>
            </w:r>
            <w:r w:rsidRPr="00E86CF5">
              <w:rPr>
                <w:rStyle w:val="Grietas"/>
                <w:rFonts w:ascii="Aller Light" w:hAnsi="Aller Light"/>
                <w:b w:val="0"/>
                <w:color w:val="005D41"/>
              </w:rPr>
              <w:t>)</w:t>
            </w:r>
          </w:p>
        </w:tc>
        <w:tc>
          <w:tcPr>
            <w:tcW w:w="1418" w:type="dxa"/>
            <w:vAlign w:val="center"/>
          </w:tcPr>
          <w:p w14:paraId="3E43AFC4" w14:textId="061B464A" w:rsidR="007B64B0" w:rsidRPr="009F680E" w:rsidRDefault="007B64B0" w:rsidP="007B64B0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</w:t>
            </w:r>
            <w:r w:rsidR="00FB3B2B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1-14</w:t>
            </w:r>
            <w:r w:rsidRPr="009F680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 xml:space="preserve"> val.</w:t>
            </w:r>
          </w:p>
        </w:tc>
        <w:tc>
          <w:tcPr>
            <w:tcW w:w="2285" w:type="dxa"/>
            <w:vAlign w:val="center"/>
          </w:tcPr>
          <w:p w14:paraId="6F0137BB" w14:textId="77777777" w:rsidR="009F680E" w:rsidRPr="009F680E" w:rsidRDefault="009F680E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9F680E">
              <w:rPr>
                <w:rFonts w:ascii="Aller Light" w:hAnsi="Aller Light"/>
                <w:color w:val="005D41"/>
              </w:rPr>
              <w:t>Birželio 23 d.</w:t>
            </w:r>
          </w:p>
          <w:p w14:paraId="45BAC094" w14:textId="1EE4BFA5" w:rsidR="007B64B0" w:rsidRPr="009F680E" w:rsidRDefault="009F680E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9F680E">
              <w:rPr>
                <w:rFonts w:ascii="Aller Light" w:hAnsi="Aller Light"/>
                <w:color w:val="005D41"/>
              </w:rPr>
              <w:t>Birželio 25 d.</w:t>
            </w:r>
          </w:p>
        </w:tc>
      </w:tr>
      <w:tr w:rsidR="009F680E" w14:paraId="235BF613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942973E" w14:textId="4B418347" w:rsidR="009F680E" w:rsidRDefault="009F680E" w:rsidP="009F680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8.</w:t>
            </w:r>
          </w:p>
        </w:tc>
        <w:tc>
          <w:tcPr>
            <w:tcW w:w="1679" w:type="dxa"/>
            <w:vAlign w:val="center"/>
          </w:tcPr>
          <w:p w14:paraId="5AB0E0CA" w14:textId="1618E8B6" w:rsidR="009F680E" w:rsidRPr="009F680E" w:rsidRDefault="009F680E" w:rsidP="009F680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Šančių</w:t>
            </w:r>
          </w:p>
        </w:tc>
        <w:tc>
          <w:tcPr>
            <w:tcW w:w="4724" w:type="dxa"/>
            <w:vAlign w:val="center"/>
          </w:tcPr>
          <w:p w14:paraId="4EAC9939" w14:textId="5BCE1524" w:rsidR="009F680E" w:rsidRPr="009F680E" w:rsidRDefault="009F680E" w:rsidP="009F680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A.Juozapavičiaus pr. 119 (Kauno jungtinė metodistų bažnyčia)</w:t>
            </w:r>
          </w:p>
        </w:tc>
        <w:tc>
          <w:tcPr>
            <w:tcW w:w="1418" w:type="dxa"/>
            <w:vAlign w:val="center"/>
          </w:tcPr>
          <w:p w14:paraId="4E7EF281" w14:textId="616F34F2" w:rsidR="009F680E" w:rsidRPr="00F33270" w:rsidRDefault="009F680E" w:rsidP="009F680E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highlight w:val="yellow"/>
                <w:lang w:val="lt-LT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12-16 val.</w:t>
            </w:r>
          </w:p>
        </w:tc>
        <w:tc>
          <w:tcPr>
            <w:tcW w:w="2285" w:type="dxa"/>
            <w:vAlign w:val="center"/>
          </w:tcPr>
          <w:p w14:paraId="772A0DAF" w14:textId="0F04012B" w:rsidR="009F680E" w:rsidRPr="00F33270" w:rsidRDefault="009F680E" w:rsidP="009F680E">
            <w:pPr>
              <w:tabs>
                <w:tab w:val="center" w:pos="1996"/>
              </w:tabs>
              <w:rPr>
                <w:rFonts w:ascii="Aller Light" w:hAnsi="Aller Light"/>
                <w:color w:val="005D41"/>
                <w:highlight w:val="yellow"/>
              </w:rPr>
            </w:pPr>
            <w:r w:rsidRPr="00893F92">
              <w:rPr>
                <w:rFonts w:ascii="Aller Light" w:eastAsia="Aller Light" w:hAnsi="Aller Light" w:cs="Aller Light"/>
                <w:color w:val="005D41"/>
              </w:rPr>
              <w:t>Liepos 2-3 d.</w:t>
            </w:r>
          </w:p>
        </w:tc>
      </w:tr>
      <w:tr w:rsidR="009F680E" w14:paraId="21DC5B6F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0A4323E9" w14:textId="69C6DF1F" w:rsidR="009F680E" w:rsidRDefault="009F680E" w:rsidP="009F680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9.</w:t>
            </w:r>
          </w:p>
        </w:tc>
        <w:tc>
          <w:tcPr>
            <w:tcW w:w="1679" w:type="dxa"/>
            <w:vAlign w:val="center"/>
          </w:tcPr>
          <w:p w14:paraId="4CC56A53" w14:textId="633C39D1" w:rsidR="009F680E" w:rsidRPr="009F680E" w:rsidRDefault="009F680E" w:rsidP="009F680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Šilainių</w:t>
            </w:r>
          </w:p>
        </w:tc>
        <w:tc>
          <w:tcPr>
            <w:tcW w:w="4724" w:type="dxa"/>
            <w:vAlign w:val="center"/>
          </w:tcPr>
          <w:p w14:paraId="4C8CD355" w14:textId="03835461" w:rsidR="009F680E" w:rsidRPr="009F680E" w:rsidRDefault="009F680E" w:rsidP="009F680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 xml:space="preserve">Žemaičių </w:t>
            </w:r>
            <w:proofErr w:type="spellStart"/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pl</w:t>
            </w:r>
            <w:proofErr w:type="spellEnd"/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. 43/Tolminkiemio g. 2 (</w:t>
            </w:r>
            <w:r w:rsidRPr="009F680E">
              <w:rPr>
                <w:rFonts w:ascii="Aller Light" w:hAnsi="Aller Light"/>
                <w:color w:val="005D41"/>
              </w:rPr>
              <w:t>Kauno „Kristaus misijos“ baptistų bažnyčia)</w:t>
            </w:r>
          </w:p>
        </w:tc>
        <w:tc>
          <w:tcPr>
            <w:tcW w:w="1418" w:type="dxa"/>
            <w:vAlign w:val="center"/>
          </w:tcPr>
          <w:p w14:paraId="51945445" w14:textId="01FA70C7" w:rsidR="009F680E" w:rsidRPr="009F680E" w:rsidRDefault="009F680E" w:rsidP="009F680E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11-15 val.</w:t>
            </w:r>
          </w:p>
        </w:tc>
        <w:tc>
          <w:tcPr>
            <w:tcW w:w="2285" w:type="dxa"/>
            <w:vAlign w:val="center"/>
          </w:tcPr>
          <w:p w14:paraId="4F4DB447" w14:textId="77777777" w:rsidR="009F680E" w:rsidRDefault="009F680E" w:rsidP="009F680E">
            <w:pPr>
              <w:rPr>
                <w:rFonts w:ascii="Aller Light" w:hAnsi="Aller Light"/>
                <w:color w:val="005D41"/>
              </w:rPr>
            </w:pPr>
            <w:r w:rsidRPr="00893F92">
              <w:rPr>
                <w:rFonts w:ascii="Aller Light" w:hAnsi="Aller Light"/>
                <w:color w:val="005D41"/>
              </w:rPr>
              <w:t>Birželio 30 d.</w:t>
            </w:r>
          </w:p>
          <w:p w14:paraId="4271C697" w14:textId="7309F902" w:rsidR="009F680E" w:rsidRPr="009F680E" w:rsidRDefault="009F680E" w:rsidP="009F680E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>
              <w:rPr>
                <w:rFonts w:ascii="Aller Light" w:hAnsi="Aller Light"/>
                <w:color w:val="005D41"/>
              </w:rPr>
              <w:t>L</w:t>
            </w:r>
            <w:r w:rsidRPr="00893F92">
              <w:rPr>
                <w:rFonts w:ascii="Aller Light" w:hAnsi="Aller Light"/>
                <w:color w:val="005D41"/>
              </w:rPr>
              <w:t>iepos 1 d.</w:t>
            </w:r>
          </w:p>
        </w:tc>
      </w:tr>
      <w:tr w:rsidR="007B64B0" w14:paraId="20D17055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AC7D3B" w14:textId="6F57CC32" w:rsidR="007B64B0" w:rsidRDefault="007B64B0" w:rsidP="007B64B0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10.</w:t>
            </w:r>
          </w:p>
        </w:tc>
        <w:tc>
          <w:tcPr>
            <w:tcW w:w="1679" w:type="dxa"/>
            <w:vAlign w:val="center"/>
          </w:tcPr>
          <w:p w14:paraId="7D4CF3FB" w14:textId="18830508" w:rsidR="007B64B0" w:rsidRPr="009F680E" w:rsidRDefault="007B64B0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Vilijampolė</w:t>
            </w:r>
            <w:r w:rsidR="00C90BF3" w:rsidRPr="009F680E">
              <w:rPr>
                <w:rStyle w:val="Grietas"/>
                <w:rFonts w:ascii="Aller Light" w:hAnsi="Aller Light"/>
                <w:b w:val="0"/>
                <w:color w:val="005D41"/>
              </w:rPr>
              <w:t>s</w:t>
            </w:r>
          </w:p>
        </w:tc>
        <w:tc>
          <w:tcPr>
            <w:tcW w:w="4724" w:type="dxa"/>
            <w:vAlign w:val="center"/>
          </w:tcPr>
          <w:p w14:paraId="0C38E331" w14:textId="57DF5883" w:rsidR="007B64B0" w:rsidRPr="009F680E" w:rsidRDefault="007C12D9" w:rsidP="007B64B0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Fonts w:ascii="Aller Light" w:hAnsi="Aller Light"/>
                <w:bCs/>
                <w:color w:val="005D41"/>
              </w:rPr>
              <w:t>Lampėdžių g. 10 (Vilijampolės seniūnija)</w:t>
            </w:r>
          </w:p>
        </w:tc>
        <w:tc>
          <w:tcPr>
            <w:tcW w:w="1418" w:type="dxa"/>
            <w:vAlign w:val="center"/>
          </w:tcPr>
          <w:p w14:paraId="7D707DC7" w14:textId="3C92C995" w:rsidR="007B64B0" w:rsidRPr="009F680E" w:rsidRDefault="009F680E" w:rsidP="00FB3B2B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</w:t>
            </w:r>
            <w:r w:rsidR="00FB3B2B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0-14</w:t>
            </w:r>
            <w:r w:rsidR="007C12D9" w:rsidRPr="009F680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 xml:space="preserve"> val.</w:t>
            </w:r>
          </w:p>
        </w:tc>
        <w:tc>
          <w:tcPr>
            <w:tcW w:w="2285" w:type="dxa"/>
            <w:vAlign w:val="center"/>
          </w:tcPr>
          <w:p w14:paraId="5F963739" w14:textId="080C1020" w:rsidR="007B64B0" w:rsidRPr="009F680E" w:rsidRDefault="009F680E" w:rsidP="007B64B0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9F680E">
              <w:rPr>
                <w:rFonts w:ascii="Aller Light" w:hAnsi="Aller Light"/>
                <w:color w:val="005D41"/>
              </w:rPr>
              <w:t>Birželio 25-26</w:t>
            </w:r>
            <w:r w:rsidR="007C12D9" w:rsidRPr="009F680E">
              <w:rPr>
                <w:rFonts w:ascii="Aller Light" w:hAnsi="Aller Light"/>
                <w:color w:val="005D41"/>
              </w:rPr>
              <w:t xml:space="preserve"> d.</w:t>
            </w:r>
          </w:p>
        </w:tc>
      </w:tr>
      <w:tr w:rsidR="009F680E" w14:paraId="63CB3F84" w14:textId="77777777" w:rsidTr="0037102B">
        <w:trPr>
          <w:trHeight w:val="540"/>
        </w:trPr>
        <w:tc>
          <w:tcPr>
            <w:tcW w:w="653" w:type="dxa"/>
            <w:shd w:val="clear" w:color="auto" w:fill="F49302"/>
            <w:vAlign w:val="center"/>
          </w:tcPr>
          <w:p w14:paraId="1DCF3291" w14:textId="6C49F203" w:rsidR="009F680E" w:rsidRDefault="009F680E" w:rsidP="009F680E">
            <w:pPr>
              <w:spacing w:line="276" w:lineRule="auto"/>
              <w:jc w:val="center"/>
              <w:rPr>
                <w:rFonts w:ascii="Aller Light" w:eastAsia="Aller Light" w:hAnsi="Aller Light" w:cs="Aller Light"/>
                <w:sz w:val="24"/>
                <w:szCs w:val="24"/>
              </w:rPr>
            </w:pPr>
            <w:r>
              <w:rPr>
                <w:rFonts w:ascii="Aller Light" w:eastAsia="Aller Light" w:hAnsi="Aller Light" w:cs="Aller Light"/>
                <w:sz w:val="24"/>
                <w:szCs w:val="24"/>
              </w:rPr>
              <w:t>11.</w:t>
            </w:r>
          </w:p>
        </w:tc>
        <w:tc>
          <w:tcPr>
            <w:tcW w:w="1679" w:type="dxa"/>
            <w:vAlign w:val="center"/>
          </w:tcPr>
          <w:p w14:paraId="30D3954E" w14:textId="764CDFA2" w:rsidR="009F680E" w:rsidRPr="009F680E" w:rsidRDefault="009F680E" w:rsidP="009F680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</w:rPr>
              <w:t>Žaliakalnio</w:t>
            </w:r>
          </w:p>
        </w:tc>
        <w:tc>
          <w:tcPr>
            <w:tcW w:w="4724" w:type="dxa"/>
            <w:vAlign w:val="center"/>
          </w:tcPr>
          <w:p w14:paraId="4013A6C1" w14:textId="0DC39319" w:rsidR="009F680E" w:rsidRPr="009F680E" w:rsidRDefault="009F680E" w:rsidP="009F680E">
            <w:pPr>
              <w:rPr>
                <w:rStyle w:val="Grietas"/>
                <w:rFonts w:ascii="Aller Light" w:hAnsi="Aller Light"/>
                <w:b w:val="0"/>
                <w:color w:val="005D41"/>
              </w:rPr>
            </w:pPr>
            <w:r w:rsidRPr="00893F92">
              <w:rPr>
                <w:rFonts w:ascii="Aller Light" w:hAnsi="Aller Light"/>
                <w:color w:val="005D41"/>
              </w:rPr>
              <w:t>Draugystės g. 1 (Kauno Pastarųjų dienų šventųjų Jėzaus Kristaus bažnyčioje)</w:t>
            </w:r>
          </w:p>
        </w:tc>
        <w:tc>
          <w:tcPr>
            <w:tcW w:w="1418" w:type="dxa"/>
            <w:vAlign w:val="center"/>
          </w:tcPr>
          <w:p w14:paraId="4CF116A6" w14:textId="05E4B06A" w:rsidR="009F680E" w:rsidRPr="009F680E" w:rsidRDefault="009F680E" w:rsidP="009F680E">
            <w:pPr>
              <w:pStyle w:val="Betarp"/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</w:pPr>
            <w:r w:rsidRPr="009F680E">
              <w:rPr>
                <w:rStyle w:val="Grietas"/>
                <w:rFonts w:ascii="Aller Light" w:hAnsi="Aller Light"/>
                <w:b w:val="0"/>
                <w:color w:val="005D41"/>
                <w:lang w:val="lt-LT"/>
              </w:rPr>
              <w:t>10-13 val.</w:t>
            </w:r>
          </w:p>
        </w:tc>
        <w:tc>
          <w:tcPr>
            <w:tcW w:w="2285" w:type="dxa"/>
            <w:vAlign w:val="center"/>
          </w:tcPr>
          <w:p w14:paraId="57FEC4A8" w14:textId="6D338388" w:rsidR="009F680E" w:rsidRPr="009F680E" w:rsidRDefault="009F680E" w:rsidP="009F680E">
            <w:pPr>
              <w:tabs>
                <w:tab w:val="center" w:pos="1996"/>
              </w:tabs>
              <w:rPr>
                <w:rFonts w:ascii="Aller Light" w:hAnsi="Aller Light"/>
                <w:color w:val="005D41"/>
              </w:rPr>
            </w:pPr>
            <w:r w:rsidRPr="009F680E">
              <w:rPr>
                <w:rFonts w:ascii="Aller Light" w:hAnsi="Aller Light"/>
                <w:color w:val="005D41"/>
              </w:rPr>
              <w:t>Birželio 25-26 d.</w:t>
            </w:r>
          </w:p>
        </w:tc>
      </w:tr>
    </w:tbl>
    <w:p w14:paraId="094E9803" w14:textId="77777777" w:rsidR="00C84854" w:rsidRPr="00C84854" w:rsidRDefault="00C84854" w:rsidP="00C84854">
      <w:pPr>
        <w:spacing w:after="0"/>
        <w:ind w:left="357"/>
        <w:rPr>
          <w:rFonts w:ascii="Aller Light" w:hAnsi="Aller Light" w:cs="Arial"/>
          <w:color w:val="222222"/>
          <w:shd w:val="clear" w:color="auto" w:fill="FFFFFF"/>
        </w:rPr>
      </w:pPr>
      <w:bookmarkStart w:id="1" w:name="h.gjdgxs" w:colFirst="0" w:colLast="0"/>
      <w:bookmarkEnd w:id="1"/>
    </w:p>
    <w:p w14:paraId="6B8C1EFA" w14:textId="214459B6" w:rsidR="007B64B0" w:rsidRPr="00F8217E" w:rsidRDefault="00FB3B2B" w:rsidP="0052216E">
      <w:pPr>
        <w:jc w:val="both"/>
        <w:rPr>
          <w:rFonts w:ascii="Aller Light" w:hAnsi="Aller Light" w:cs="Arial"/>
          <w:color w:val="005D41"/>
          <w:shd w:val="clear" w:color="auto" w:fill="FFFFFF"/>
        </w:rPr>
      </w:pPr>
      <w:r>
        <w:rPr>
          <w:rFonts w:ascii="Aller Light" w:hAnsi="Aller Light" w:cs="Arial"/>
          <w:color w:val="005D41"/>
          <w:shd w:val="clear" w:color="auto" w:fill="FFFFFF"/>
        </w:rPr>
        <w:t>2020</w:t>
      </w:r>
      <w:r w:rsidR="0052216E">
        <w:rPr>
          <w:rFonts w:ascii="Aller Light" w:hAnsi="Aller Light" w:cs="Arial"/>
          <w:color w:val="005D41"/>
          <w:shd w:val="clear" w:color="auto" w:fill="FFFFFF"/>
        </w:rPr>
        <w:t xml:space="preserve"> m. </w:t>
      </w:r>
      <w:r>
        <w:rPr>
          <w:rFonts w:ascii="Aller Light" w:hAnsi="Aller Light" w:cs="Arial"/>
          <w:color w:val="005D41"/>
          <w:shd w:val="clear" w:color="auto" w:fill="FFFFFF"/>
        </w:rPr>
        <w:t>balandžio</w:t>
      </w:r>
      <w:r w:rsidR="007B64B0" w:rsidRPr="00F8217E">
        <w:rPr>
          <w:rFonts w:ascii="Aller Light" w:hAnsi="Aller Light" w:cs="Arial"/>
          <w:color w:val="005D41"/>
          <w:shd w:val="clear" w:color="auto" w:fill="FFFFFF"/>
        </w:rPr>
        <w:t xml:space="preserve"> mėn. Kauno m. savival</w:t>
      </w:r>
      <w:r w:rsidR="0052216E">
        <w:rPr>
          <w:rFonts w:ascii="Aller Light" w:hAnsi="Aller Light" w:cs="Arial"/>
          <w:color w:val="005D41"/>
          <w:shd w:val="clear" w:color="auto" w:fill="FFFFFF"/>
        </w:rPr>
        <w:t xml:space="preserve">dybėje prašymus buvo parašę </w:t>
      </w:r>
      <w:r>
        <w:rPr>
          <w:rFonts w:ascii="Aller Light" w:hAnsi="Aller Light" w:cs="Arial"/>
          <w:color w:val="005D41"/>
          <w:shd w:val="clear" w:color="auto" w:fill="FFFFFF"/>
        </w:rPr>
        <w:t xml:space="preserve">4219 žmonių. Paramą atsiėmė 3918 </w:t>
      </w:r>
      <w:r w:rsidR="0052216E">
        <w:rPr>
          <w:rFonts w:ascii="Aller Light" w:hAnsi="Aller Light" w:cs="Arial"/>
          <w:color w:val="005D41"/>
          <w:shd w:val="clear" w:color="auto" w:fill="FFFFFF"/>
        </w:rPr>
        <w:t>žmonių</w:t>
      </w:r>
      <w:r w:rsidR="007B64B0" w:rsidRPr="00F8217E">
        <w:rPr>
          <w:rFonts w:ascii="Aller Light" w:hAnsi="Aller Light" w:cs="Arial"/>
          <w:color w:val="005D41"/>
          <w:shd w:val="clear" w:color="auto" w:fill="FFFFFF"/>
        </w:rPr>
        <w:t>. Neišdalinti maisto produktai buvo perduoti nepasiturinčius žmones maitinančioms organizacijoms:</w:t>
      </w:r>
    </w:p>
    <w:p w14:paraId="394E3EEA" w14:textId="77777777" w:rsidR="0052216E" w:rsidRDefault="0052216E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  <w:sectPr w:rsidR="0052216E" w:rsidSect="004B5865">
          <w:headerReference w:type="default" r:id="rId12"/>
          <w:pgSz w:w="11906" w:h="16838"/>
          <w:pgMar w:top="284" w:right="386" w:bottom="720" w:left="720" w:header="567" w:footer="567" w:gutter="0"/>
          <w:pgNumType w:start="1"/>
          <w:cols w:space="1296" w:equalWidth="0">
            <w:col w:w="9972"/>
          </w:cols>
          <w:docGrid w:linePitch="360"/>
        </w:sectPr>
      </w:pPr>
    </w:p>
    <w:p w14:paraId="55421541" w14:textId="1EE214AA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lastRenderedPageBreak/>
        <w:t xml:space="preserve">Kauno Kristaus prisikėlimo parapijos </w:t>
      </w:r>
      <w:proofErr w:type="spellStart"/>
      <w:r w:rsidRPr="0052216E">
        <w:rPr>
          <w:rFonts w:ascii="Aller Light" w:hAnsi="Aller Light" w:cs="Arial"/>
          <w:color w:val="005D41"/>
          <w:shd w:val="clear" w:color="auto" w:fill="FFFFFF"/>
        </w:rPr>
        <w:t>Carito</w:t>
      </w:r>
      <w:proofErr w:type="spellEnd"/>
      <w:r w:rsidRPr="0052216E">
        <w:rPr>
          <w:rFonts w:ascii="Aller Light" w:hAnsi="Aller Light" w:cs="Arial"/>
          <w:color w:val="005D41"/>
          <w:shd w:val="clear" w:color="auto" w:fill="FFFFFF"/>
        </w:rPr>
        <w:t xml:space="preserve"> valgyklai;</w:t>
      </w:r>
      <w:r w:rsidR="00E86CF5">
        <w:rPr>
          <w:rFonts w:ascii="Aller Light" w:hAnsi="Aller Light" w:cs="Arial"/>
          <w:color w:val="005D41"/>
          <w:shd w:val="clear" w:color="auto" w:fill="FFFFFF"/>
        </w:rPr>
        <w:t xml:space="preserve"> </w:t>
      </w:r>
    </w:p>
    <w:p w14:paraId="63364DF4" w14:textId="27173446" w:rsidR="007B64B0" w:rsidRPr="0052216E" w:rsidRDefault="00FB3B2B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>
        <w:rPr>
          <w:rFonts w:ascii="Aller Light" w:hAnsi="Aller Light"/>
          <w:color w:val="005D41"/>
          <w:shd w:val="clear" w:color="auto" w:fill="FFFFFF"/>
        </w:rPr>
        <w:t>Ištiesk pagalbos ranką, VšĮ</w:t>
      </w:r>
      <w:r w:rsidR="0052216E" w:rsidRPr="0052216E">
        <w:rPr>
          <w:rFonts w:ascii="Aller Light" w:hAnsi="Aller Light"/>
          <w:color w:val="005D41"/>
          <w:shd w:val="clear" w:color="auto" w:fill="FFFFFF"/>
        </w:rPr>
        <w:t>;</w:t>
      </w:r>
    </w:p>
    <w:p w14:paraId="355986B2" w14:textId="77777777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/>
          <w:color w:val="005D41"/>
          <w:shd w:val="clear" w:color="auto" w:fill="FFFFFF"/>
        </w:rPr>
        <w:t>TC Laisva valia, VšĮ;</w:t>
      </w:r>
    </w:p>
    <w:p w14:paraId="46FBF897" w14:textId="5395273D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z w:val="24"/>
          <w:shd w:val="clear" w:color="auto" w:fill="FFFFFF"/>
        </w:rPr>
      </w:pPr>
      <w:r w:rsidRPr="0052216E">
        <w:rPr>
          <w:rFonts w:ascii="Aller Light" w:hAnsi="Aller Light"/>
          <w:color w:val="005D41"/>
          <w:szCs w:val="20"/>
          <w:shd w:val="clear" w:color="auto" w:fill="FFFFFF"/>
        </w:rPr>
        <w:t>Kauno mie</w:t>
      </w:r>
      <w:r w:rsidR="00FB3B2B">
        <w:rPr>
          <w:rFonts w:ascii="Aller Light" w:hAnsi="Aller Light"/>
          <w:color w:val="005D41"/>
          <w:szCs w:val="20"/>
          <w:shd w:val="clear" w:color="auto" w:fill="FFFFFF"/>
        </w:rPr>
        <w:t>sto soci</w:t>
      </w:r>
      <w:r w:rsidR="006C5CA1">
        <w:rPr>
          <w:rFonts w:ascii="Aller Light" w:hAnsi="Aller Light"/>
          <w:color w:val="005D41"/>
          <w:szCs w:val="20"/>
          <w:shd w:val="clear" w:color="auto" w:fill="FFFFFF"/>
        </w:rPr>
        <w:t>alinių paslaugų centro Laikino</w:t>
      </w:r>
      <w:r w:rsidR="00FB3B2B">
        <w:rPr>
          <w:rFonts w:ascii="Aller Light" w:hAnsi="Aller Light"/>
          <w:color w:val="005D41"/>
          <w:szCs w:val="20"/>
          <w:shd w:val="clear" w:color="auto" w:fill="FFFFFF"/>
        </w:rPr>
        <w:t xml:space="preserve"> apgyvendinimo skyriui</w:t>
      </w:r>
      <w:r w:rsidRPr="0052216E">
        <w:rPr>
          <w:rFonts w:ascii="Aller Light" w:hAnsi="Aller Light"/>
          <w:color w:val="005D41"/>
          <w:szCs w:val="20"/>
          <w:shd w:val="clear" w:color="auto" w:fill="FFFFFF"/>
        </w:rPr>
        <w:t>;</w:t>
      </w:r>
    </w:p>
    <w:p w14:paraId="0E08422D" w14:textId="6195B2DF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Sigitos šeimynai;</w:t>
      </w:r>
    </w:p>
    <w:p w14:paraId="6DDF703E" w14:textId="2FE1E7B2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Sugrįžimas, VšĮ;</w:t>
      </w:r>
    </w:p>
    <w:p w14:paraId="37A97707" w14:textId="77777777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 w:cs="Arial"/>
          <w:color w:val="005D41"/>
          <w:shd w:val="clear" w:color="auto" w:fill="FFFFFF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Petrašiūnų gailestingumo namai, asociacijai;</w:t>
      </w:r>
    </w:p>
    <w:p w14:paraId="7B482054" w14:textId="77777777" w:rsidR="007B64B0" w:rsidRPr="0052216E" w:rsidRDefault="007B64B0" w:rsidP="007B64B0">
      <w:pPr>
        <w:pStyle w:val="Sraopastraipa"/>
        <w:numPr>
          <w:ilvl w:val="0"/>
          <w:numId w:val="3"/>
        </w:numPr>
        <w:spacing w:after="0"/>
        <w:ind w:left="714" w:hanging="357"/>
        <w:rPr>
          <w:rFonts w:ascii="Aller Light" w:hAnsi="Aller Light"/>
          <w:color w:val="005D41"/>
          <w:lang w:val="en-US"/>
        </w:rPr>
      </w:pPr>
      <w:r w:rsidRPr="0052216E">
        <w:rPr>
          <w:rFonts w:ascii="Aller Light" w:hAnsi="Aller Light" w:cs="Arial"/>
          <w:color w:val="005D41"/>
          <w:shd w:val="clear" w:color="auto" w:fill="FFFFFF"/>
        </w:rPr>
        <w:t>Maistas kūnui ir sielai, LPF;</w:t>
      </w:r>
    </w:p>
    <w:p w14:paraId="190D4016" w14:textId="020C7BDB" w:rsidR="007B64B0" w:rsidRPr="0052216E" w:rsidRDefault="006C5CA1" w:rsidP="007B64B0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rPr>
          <w:rFonts w:ascii="Aller Light" w:hAnsi="Aller Light"/>
          <w:color w:val="005D41"/>
        </w:rPr>
      </w:pPr>
      <w:proofErr w:type="spellStart"/>
      <w:r>
        <w:rPr>
          <w:rFonts w:ascii="Aller Light" w:hAnsi="Aller Light"/>
          <w:color w:val="005D41"/>
          <w:sz w:val="22"/>
          <w:szCs w:val="22"/>
          <w:lang w:val="en-GB"/>
        </w:rPr>
        <w:t>Pastogė</w:t>
      </w:r>
      <w:proofErr w:type="spellEnd"/>
      <w:r>
        <w:rPr>
          <w:rFonts w:ascii="Aller Light" w:hAnsi="Aller Light"/>
          <w:color w:val="005D41"/>
          <w:sz w:val="22"/>
          <w:szCs w:val="22"/>
          <w:lang w:val="en-GB"/>
        </w:rPr>
        <w:t xml:space="preserve">, </w:t>
      </w:r>
      <w:proofErr w:type="spellStart"/>
      <w:r>
        <w:rPr>
          <w:rFonts w:ascii="Aller Light" w:hAnsi="Aller Light"/>
          <w:color w:val="005D41"/>
          <w:sz w:val="22"/>
          <w:szCs w:val="22"/>
          <w:lang w:val="en-GB"/>
        </w:rPr>
        <w:t>vaikų</w:t>
      </w:r>
      <w:proofErr w:type="spellEnd"/>
      <w:r>
        <w:rPr>
          <w:rFonts w:ascii="Aller Light" w:hAnsi="Aller Light"/>
          <w:color w:val="005D41"/>
          <w:sz w:val="22"/>
          <w:szCs w:val="22"/>
          <w:lang w:val="en-GB"/>
        </w:rPr>
        <w:t xml:space="preserve"> </w:t>
      </w:r>
      <w:proofErr w:type="spellStart"/>
      <w:r>
        <w:rPr>
          <w:rFonts w:ascii="Aller Light" w:hAnsi="Aller Light"/>
          <w:color w:val="005D41"/>
          <w:sz w:val="22"/>
          <w:szCs w:val="22"/>
          <w:lang w:val="en-GB"/>
        </w:rPr>
        <w:t>gerovės</w:t>
      </w:r>
      <w:proofErr w:type="spellEnd"/>
      <w:r>
        <w:rPr>
          <w:rFonts w:ascii="Aller Light" w:hAnsi="Aller Light"/>
          <w:color w:val="005D41"/>
          <w:sz w:val="22"/>
          <w:szCs w:val="22"/>
          <w:lang w:val="en-GB"/>
        </w:rPr>
        <w:t xml:space="preserve"> centras</w:t>
      </w:r>
      <w:r w:rsidR="0052216E" w:rsidRPr="0052216E">
        <w:rPr>
          <w:rFonts w:ascii="Aller Light" w:hAnsi="Aller Light"/>
          <w:color w:val="005D41"/>
          <w:sz w:val="22"/>
          <w:szCs w:val="22"/>
          <w:lang w:val="en-GB"/>
        </w:rPr>
        <w:t>;</w:t>
      </w:r>
    </w:p>
    <w:p w14:paraId="637805D2" w14:textId="09A271A3" w:rsidR="009E14D4" w:rsidRPr="006C5CA1" w:rsidRDefault="006C5CA1" w:rsidP="0090759D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jc w:val="both"/>
        <w:rPr>
          <w:rFonts w:ascii="Aller Light" w:hAnsi="Aller Light" w:cs="Arial"/>
          <w:color w:val="005D41"/>
          <w:shd w:val="clear" w:color="auto" w:fill="FFFFFF"/>
        </w:rPr>
      </w:pPr>
      <w:r>
        <w:rPr>
          <w:rFonts w:ascii="Aller Light" w:hAnsi="Aller Light"/>
          <w:color w:val="005D41"/>
          <w:sz w:val="22"/>
          <w:szCs w:val="22"/>
          <w:lang w:val="en-GB"/>
        </w:rPr>
        <w:t xml:space="preserve">Namai </w:t>
      </w:r>
      <w:proofErr w:type="spellStart"/>
      <w:r>
        <w:rPr>
          <w:rFonts w:ascii="Aller Light" w:hAnsi="Aller Light"/>
          <w:color w:val="005D41"/>
          <w:sz w:val="22"/>
          <w:szCs w:val="22"/>
          <w:lang w:val="en-GB"/>
        </w:rPr>
        <w:t>visiems</w:t>
      </w:r>
      <w:proofErr w:type="spellEnd"/>
      <w:r>
        <w:rPr>
          <w:rFonts w:ascii="Aller Light" w:hAnsi="Aller Light"/>
          <w:color w:val="005D41"/>
          <w:sz w:val="22"/>
          <w:szCs w:val="22"/>
          <w:lang w:val="en-GB"/>
        </w:rPr>
        <w:t>, VšĮ</w:t>
      </w:r>
    </w:p>
    <w:p w14:paraId="52F9DA11" w14:textId="57DBCBF8" w:rsidR="006C5CA1" w:rsidRPr="0052216E" w:rsidRDefault="006C5CA1" w:rsidP="0090759D">
      <w:pPr>
        <w:pStyle w:val="m-5727314402292323451gmail-msolistparagraph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714" w:hanging="357"/>
        <w:jc w:val="both"/>
        <w:rPr>
          <w:rFonts w:ascii="Aller Light" w:hAnsi="Aller Light" w:cs="Arial"/>
          <w:color w:val="005D41"/>
          <w:shd w:val="clear" w:color="auto" w:fill="FFFFFF"/>
        </w:rPr>
      </w:pPr>
      <w:proofErr w:type="spellStart"/>
      <w:r>
        <w:rPr>
          <w:rFonts w:ascii="Aller Light" w:hAnsi="Aller Light" w:cs="Arial"/>
          <w:color w:val="005D41"/>
          <w:shd w:val="clear" w:color="auto" w:fill="FFFFFF"/>
        </w:rPr>
        <w:t>Kelkis</w:t>
      </w:r>
      <w:proofErr w:type="spellEnd"/>
      <w:r>
        <w:rPr>
          <w:rFonts w:ascii="Aller Light" w:hAnsi="Aller Light" w:cs="Arial"/>
          <w:color w:val="005D41"/>
          <w:shd w:val="clear" w:color="auto" w:fill="FFFFFF"/>
        </w:rPr>
        <w:t xml:space="preserve">, </w:t>
      </w:r>
      <w:proofErr w:type="spellStart"/>
      <w:r>
        <w:rPr>
          <w:rFonts w:ascii="Aller Light" w:hAnsi="Aller Light" w:cs="Arial"/>
          <w:color w:val="005D41"/>
          <w:shd w:val="clear" w:color="auto" w:fill="FFFFFF"/>
        </w:rPr>
        <w:t>bendruomeniniai</w:t>
      </w:r>
      <w:proofErr w:type="spellEnd"/>
      <w:r>
        <w:rPr>
          <w:rFonts w:ascii="Aller Light" w:hAnsi="Aller Light" w:cs="Arial"/>
          <w:color w:val="005D41"/>
          <w:shd w:val="clear" w:color="auto" w:fill="FFFFFF"/>
        </w:rPr>
        <w:t xml:space="preserve"> </w:t>
      </w:r>
      <w:proofErr w:type="spellStart"/>
      <w:r>
        <w:rPr>
          <w:rFonts w:ascii="Aller Light" w:hAnsi="Aller Light" w:cs="Arial"/>
          <w:color w:val="005D41"/>
          <w:shd w:val="clear" w:color="auto" w:fill="FFFFFF"/>
        </w:rPr>
        <w:t>savarankiškumo</w:t>
      </w:r>
      <w:proofErr w:type="spellEnd"/>
      <w:r>
        <w:rPr>
          <w:rFonts w:ascii="Aller Light" w:hAnsi="Aller Light" w:cs="Arial"/>
          <w:color w:val="005D41"/>
          <w:shd w:val="clear" w:color="auto" w:fill="FFFFFF"/>
        </w:rPr>
        <w:t xml:space="preserve"> namai.</w:t>
      </w:r>
    </w:p>
    <w:sectPr w:rsidR="006C5CA1" w:rsidRPr="0052216E" w:rsidSect="0052216E">
      <w:type w:val="continuous"/>
      <w:pgSz w:w="11906" w:h="16838"/>
      <w:pgMar w:top="284" w:right="386" w:bottom="720" w:left="720" w:header="567" w:footer="567" w:gutter="0"/>
      <w:pgNumType w:start="1"/>
      <w:cols w:space="1296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0B553" w14:textId="77777777" w:rsidR="009B6AE0" w:rsidRDefault="009B6AE0" w:rsidP="001075ED">
      <w:pPr>
        <w:spacing w:after="0" w:line="240" w:lineRule="auto"/>
      </w:pPr>
      <w:r>
        <w:separator/>
      </w:r>
    </w:p>
  </w:endnote>
  <w:endnote w:type="continuationSeparator" w:id="0">
    <w:p w14:paraId="19CEBD27" w14:textId="77777777" w:rsidR="009B6AE0" w:rsidRDefault="009B6AE0" w:rsidP="0010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ller Light">
    <w:altName w:val="Franklin Gothic Medium Cond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B845C" w14:textId="77777777" w:rsidR="009B6AE0" w:rsidRDefault="009B6AE0" w:rsidP="001075ED">
      <w:pPr>
        <w:spacing w:after="0" w:line="240" w:lineRule="auto"/>
      </w:pPr>
      <w:r>
        <w:separator/>
      </w:r>
    </w:p>
  </w:footnote>
  <w:footnote w:type="continuationSeparator" w:id="0">
    <w:p w14:paraId="58789A0B" w14:textId="77777777" w:rsidR="009B6AE0" w:rsidRDefault="009B6AE0" w:rsidP="0010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F030" w14:textId="679D575E" w:rsidR="0018212E" w:rsidRDefault="0018212E">
    <w:pPr>
      <w:pStyle w:val="Antrat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ACDB3A" wp14:editId="7E7FE27A">
          <wp:simplePos x="0" y="0"/>
          <wp:positionH relativeFrom="column">
            <wp:posOffset>3981450</wp:posOffset>
          </wp:positionH>
          <wp:positionV relativeFrom="paragraph">
            <wp:posOffset>-264795</wp:posOffset>
          </wp:positionV>
          <wp:extent cx="2552065" cy="791845"/>
          <wp:effectExtent l="0" t="0" r="635" b="8255"/>
          <wp:wrapTight wrapText="bothSides">
            <wp:wrapPolygon edited="0">
              <wp:start x="0" y="0"/>
              <wp:lineTo x="0" y="21306"/>
              <wp:lineTo x="21444" y="21306"/>
              <wp:lineTo x="2144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B lo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20632E" wp14:editId="1A2D8C44">
          <wp:simplePos x="0" y="0"/>
          <wp:positionH relativeFrom="column">
            <wp:posOffset>247650</wp:posOffset>
          </wp:positionH>
          <wp:positionV relativeFrom="paragraph">
            <wp:posOffset>-188595</wp:posOffset>
          </wp:positionV>
          <wp:extent cx="3067050" cy="643890"/>
          <wp:effectExtent l="0" t="0" r="0" b="381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plsz_fondas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A8F69B" w14:textId="20ED0ADA" w:rsidR="0018212E" w:rsidRDefault="0018212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9FD"/>
    <w:multiLevelType w:val="hybridMultilevel"/>
    <w:tmpl w:val="941A3A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54A4B"/>
    <w:multiLevelType w:val="hybridMultilevel"/>
    <w:tmpl w:val="01CA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381F"/>
    <w:multiLevelType w:val="hybridMultilevel"/>
    <w:tmpl w:val="B342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5"/>
    <w:rsid w:val="0000638F"/>
    <w:rsid w:val="00006EEB"/>
    <w:rsid w:val="00083340"/>
    <w:rsid w:val="000A09C0"/>
    <w:rsid w:val="000A7F01"/>
    <w:rsid w:val="000C3959"/>
    <w:rsid w:val="000E5EB1"/>
    <w:rsid w:val="00107221"/>
    <w:rsid w:val="001075ED"/>
    <w:rsid w:val="001359BF"/>
    <w:rsid w:val="0018212E"/>
    <w:rsid w:val="00187737"/>
    <w:rsid w:val="00187C32"/>
    <w:rsid w:val="00260E31"/>
    <w:rsid w:val="002D01B8"/>
    <w:rsid w:val="003565DB"/>
    <w:rsid w:val="00356917"/>
    <w:rsid w:val="00356C07"/>
    <w:rsid w:val="00366A33"/>
    <w:rsid w:val="0037102B"/>
    <w:rsid w:val="0037639E"/>
    <w:rsid w:val="00405C25"/>
    <w:rsid w:val="00410097"/>
    <w:rsid w:val="00492CC5"/>
    <w:rsid w:val="004B5865"/>
    <w:rsid w:val="004E2A49"/>
    <w:rsid w:val="004F1906"/>
    <w:rsid w:val="005028E1"/>
    <w:rsid w:val="0052216E"/>
    <w:rsid w:val="0053743E"/>
    <w:rsid w:val="0056403B"/>
    <w:rsid w:val="00577161"/>
    <w:rsid w:val="00577669"/>
    <w:rsid w:val="005920F4"/>
    <w:rsid w:val="005A4CF1"/>
    <w:rsid w:val="005E27E3"/>
    <w:rsid w:val="0064585E"/>
    <w:rsid w:val="00673CCC"/>
    <w:rsid w:val="006C5CA1"/>
    <w:rsid w:val="006F5B6D"/>
    <w:rsid w:val="00707BBB"/>
    <w:rsid w:val="00727B6C"/>
    <w:rsid w:val="007466ED"/>
    <w:rsid w:val="00770F0D"/>
    <w:rsid w:val="0078153F"/>
    <w:rsid w:val="00787B58"/>
    <w:rsid w:val="007A43D7"/>
    <w:rsid w:val="007B64B0"/>
    <w:rsid w:val="007C12D9"/>
    <w:rsid w:val="007C4ABF"/>
    <w:rsid w:val="007D1FE7"/>
    <w:rsid w:val="00872B59"/>
    <w:rsid w:val="0088338A"/>
    <w:rsid w:val="00893F92"/>
    <w:rsid w:val="008C69BB"/>
    <w:rsid w:val="008C78A4"/>
    <w:rsid w:val="0090759D"/>
    <w:rsid w:val="009247C1"/>
    <w:rsid w:val="00942EAA"/>
    <w:rsid w:val="00976CF0"/>
    <w:rsid w:val="00995D3B"/>
    <w:rsid w:val="009B6AE0"/>
    <w:rsid w:val="009E14D4"/>
    <w:rsid w:val="009F2A6F"/>
    <w:rsid w:val="009F2EE6"/>
    <w:rsid w:val="009F680E"/>
    <w:rsid w:val="009F7979"/>
    <w:rsid w:val="00A0282E"/>
    <w:rsid w:val="00A26C58"/>
    <w:rsid w:val="00A57098"/>
    <w:rsid w:val="00A61990"/>
    <w:rsid w:val="00B17119"/>
    <w:rsid w:val="00B61FC7"/>
    <w:rsid w:val="00BC2CDE"/>
    <w:rsid w:val="00BC764C"/>
    <w:rsid w:val="00C145C2"/>
    <w:rsid w:val="00C22962"/>
    <w:rsid w:val="00C414D8"/>
    <w:rsid w:val="00C84854"/>
    <w:rsid w:val="00C90BF3"/>
    <w:rsid w:val="00CD5A1A"/>
    <w:rsid w:val="00D131BD"/>
    <w:rsid w:val="00D174EE"/>
    <w:rsid w:val="00D804B5"/>
    <w:rsid w:val="00D85036"/>
    <w:rsid w:val="00DB1B4F"/>
    <w:rsid w:val="00E34B16"/>
    <w:rsid w:val="00E36271"/>
    <w:rsid w:val="00E378F9"/>
    <w:rsid w:val="00E86CF5"/>
    <w:rsid w:val="00ED0081"/>
    <w:rsid w:val="00ED1DD2"/>
    <w:rsid w:val="00ED55A6"/>
    <w:rsid w:val="00F33270"/>
    <w:rsid w:val="00F52651"/>
    <w:rsid w:val="00F8217E"/>
    <w:rsid w:val="00F868F4"/>
    <w:rsid w:val="00F87858"/>
    <w:rsid w:val="00FB1B07"/>
    <w:rsid w:val="00FB3B2B"/>
    <w:rsid w:val="00FC5E79"/>
    <w:rsid w:val="03D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4D6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57098"/>
  </w:style>
  <w:style w:type="paragraph" w:styleId="Antrat1">
    <w:name w:val="heading 1"/>
    <w:basedOn w:val="prastasis"/>
    <w:next w:val="prastasis"/>
    <w:rsid w:val="00A5709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5709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5709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5709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57098"/>
    <w:pPr>
      <w:keepNext/>
      <w:keepLines/>
      <w:spacing w:before="220" w:after="40"/>
      <w:contextualSpacing/>
      <w:outlineLvl w:val="4"/>
    </w:pPr>
    <w:rPr>
      <w:b/>
    </w:rPr>
  </w:style>
  <w:style w:type="paragraph" w:styleId="Antrat6">
    <w:name w:val="heading 6"/>
    <w:basedOn w:val="prastasis"/>
    <w:next w:val="prastasis"/>
    <w:rsid w:val="00A5709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rsid w:val="00A5709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5709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A57098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rmal1">
    <w:name w:val="Normal1"/>
    <w:rsid w:val="00356917"/>
  </w:style>
  <w:style w:type="paragraph" w:styleId="Sraopastraipa">
    <w:name w:val="List Paragraph"/>
    <w:basedOn w:val="prastasis"/>
    <w:uiPriority w:val="34"/>
    <w:qFormat/>
    <w:rsid w:val="00F8785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75ED"/>
  </w:style>
  <w:style w:type="paragraph" w:styleId="Porat">
    <w:name w:val="footer"/>
    <w:basedOn w:val="prastasis"/>
    <w:link w:val="PoratDiagrama"/>
    <w:uiPriority w:val="99"/>
    <w:unhideWhenUsed/>
    <w:rsid w:val="0010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75ED"/>
  </w:style>
  <w:style w:type="character" w:styleId="Grietas">
    <w:name w:val="Strong"/>
    <w:uiPriority w:val="22"/>
    <w:qFormat/>
    <w:rsid w:val="00ED0081"/>
    <w:rPr>
      <w:b/>
      <w:bCs/>
    </w:rPr>
  </w:style>
  <w:style w:type="paragraph" w:styleId="Betarp">
    <w:name w:val="No Spacing"/>
    <w:uiPriority w:val="1"/>
    <w:qFormat/>
    <w:rsid w:val="00ED0081"/>
    <w:pPr>
      <w:suppressAutoHyphens/>
      <w:spacing w:after="0" w:line="240" w:lineRule="auto"/>
    </w:pPr>
    <w:rPr>
      <w:color w:val="auto"/>
      <w:lang w:val="en-US" w:eastAsia="ar-SA"/>
    </w:rPr>
  </w:style>
  <w:style w:type="paragraph" w:styleId="prastasistinklapis">
    <w:name w:val="Normal (Web)"/>
    <w:basedOn w:val="prastasis"/>
    <w:uiPriority w:val="99"/>
    <w:unhideWhenUsed/>
    <w:rsid w:val="00ED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854"/>
    <w:pPr>
      <w:spacing w:after="0" w:line="240" w:lineRule="auto"/>
    </w:pPr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854"/>
    <w:rPr>
      <w:rFonts w:ascii="Segoe UI" w:eastAsiaTheme="minorHAnsi" w:hAnsi="Segoe UI" w:cs="Segoe UI"/>
      <w:color w:val="auto"/>
      <w:sz w:val="18"/>
      <w:szCs w:val="18"/>
      <w:lang w:val="en-GB" w:eastAsia="en-US"/>
    </w:rPr>
  </w:style>
  <w:style w:type="paragraph" w:customStyle="1" w:styleId="m-5727314402292323451gmail-msolistparagraph">
    <w:name w:val="m_-5727314402292323451gmail-msolistparagraph"/>
    <w:basedOn w:val="prastasis"/>
    <w:rsid w:val="00C8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7BD30E2D2DA8146A09EA7D81AD21533" ma:contentTypeVersion="13" ma:contentTypeDescription="Kurkite naują dokumentą." ma:contentTypeScope="" ma:versionID="29dbdcf2a2e3ee0b3c42afd5a57cee3e">
  <xsd:schema xmlns:xsd="http://www.w3.org/2001/XMLSchema" xmlns:xs="http://www.w3.org/2001/XMLSchema" xmlns:p="http://schemas.microsoft.com/office/2006/metadata/properties" xmlns:ns3="2858b778-764b-4f31-a0ef-f63339c2b16e" xmlns:ns4="c627b5e6-1afe-4075-8948-ff537566e242" targetNamespace="http://schemas.microsoft.com/office/2006/metadata/properties" ma:root="true" ma:fieldsID="af5e4f348235922e8e2e5c96953edfa9" ns3:_="" ns4:_="">
    <xsd:import namespace="2858b778-764b-4f31-a0ef-f63339c2b16e"/>
    <xsd:import namespace="c627b5e6-1afe-4075-8948-ff537566e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b778-764b-4f31-a0ef-f63339c2b1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7b5e6-1afe-4075-8948-ff537566e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2852-6240-4B6A-ACBE-2389B90CA6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2C66-48A8-4330-B744-0DC3F9DBF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AB983-3FBC-4AA7-A946-004727EE3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8b778-764b-4f31-a0ef-f63339c2b16e"/>
    <ds:schemaRef ds:uri="c627b5e6-1afe-4075-8948-ff537566e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55ECEE-7901-4B78-8676-B5675E44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Rima Levulytė</cp:lastModifiedBy>
  <cp:revision>2</cp:revision>
  <cp:lastPrinted>2020-02-18T10:56:00Z</cp:lastPrinted>
  <dcterms:created xsi:type="dcterms:W3CDTF">2020-06-03T13:05:00Z</dcterms:created>
  <dcterms:modified xsi:type="dcterms:W3CDTF">2020-06-03T13:05:00Z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0x010100C7BD30E2D2DA8146A09EA7D81AD21533</vt:lpwstr>
  </property>
</Properties>
</file>