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527072047"/>
    <w:bookmarkEnd w:id="0"/>
    <w:p w14:paraId="1479578C" w14:textId="7294C9F7" w:rsidR="00B07177" w:rsidRDefault="00656953">
      <w:pPr>
        <w:widowControl w:val="0"/>
        <w:suppressAutoHyphens/>
        <w:jc w:val="center"/>
        <w:rPr>
          <w:b/>
          <w:noProof/>
        </w:rPr>
      </w:pPr>
      <w:r w:rsidRPr="0068670A">
        <w:rPr>
          <w:b/>
          <w:noProof/>
        </w:rPr>
        <w:object w:dxaOrig="811" w:dyaOrig="961" w14:anchorId="237A5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2pt" o:ole="" fillcolor="window">
            <v:imagedata r:id="rId7" o:title=""/>
          </v:shape>
          <o:OLEObject Type="Embed" ProgID="Word.Picture.8" ShapeID="_x0000_i1025" DrawAspect="Content" ObjectID="_1646044994" r:id="rId8"/>
        </w:object>
      </w:r>
    </w:p>
    <w:p w14:paraId="5114F467" w14:textId="77777777" w:rsidR="00656953" w:rsidRPr="00C6164B" w:rsidRDefault="00656953">
      <w:pPr>
        <w:widowControl w:val="0"/>
        <w:suppressAutoHyphens/>
        <w:jc w:val="center"/>
        <w:rPr>
          <w:color w:val="000000"/>
          <w:sz w:val="6"/>
          <w:szCs w:val="6"/>
        </w:rPr>
      </w:pPr>
    </w:p>
    <w:p w14:paraId="11B09424" w14:textId="2FF127CF" w:rsidR="00D418C4" w:rsidRDefault="00D418C4" w:rsidP="00D418C4">
      <w:pPr>
        <w:widowControl w:val="0"/>
        <w:suppressAutoHyphens/>
        <w:jc w:val="center"/>
        <w:rPr>
          <w:b/>
          <w:color w:val="000000"/>
        </w:rPr>
      </w:pPr>
      <w:r>
        <w:rPr>
          <w:noProof/>
          <w:lang w:eastAsia="lt-LT"/>
        </w:rPr>
        <w:drawing>
          <wp:anchor distT="0" distB="0" distL="114300" distR="114300" simplePos="0" relativeHeight="251659776" behindDoc="0" locked="0" layoutInCell="1" allowOverlap="1" wp14:anchorId="556B3EB2" wp14:editId="18C09A6E">
            <wp:simplePos x="0" y="0"/>
            <wp:positionH relativeFrom="column">
              <wp:posOffset>0</wp:posOffset>
            </wp:positionH>
            <wp:positionV relativeFrom="paragraph">
              <wp:posOffset>0</wp:posOffset>
            </wp:positionV>
            <wp:extent cx="9525" cy="9525"/>
            <wp:effectExtent l="0" t="0" r="0" b="0"/>
            <wp:wrapNone/>
            <wp:docPr id="1" name="Paveikslėlis 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hidden="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pic:spPr>
                </pic:pic>
              </a:graphicData>
            </a:graphic>
            <wp14:sizeRelH relativeFrom="page">
              <wp14:pctWidth>0</wp14:pctWidth>
            </wp14:sizeRelH>
            <wp14:sizeRelV relativeFrom="page">
              <wp14:pctHeight>0</wp14:pctHeight>
            </wp14:sizeRelV>
          </wp:anchor>
        </w:drawing>
      </w:r>
      <w:r>
        <w:rPr>
          <w:b/>
          <w:color w:val="000000"/>
        </w:rPr>
        <w:t>LIETUVOS RESPUBLIKOS SVEIKATOS APSAUGOS MINISTRAS</w:t>
      </w:r>
    </w:p>
    <w:p w14:paraId="3E2FEFBC" w14:textId="77777777" w:rsidR="00D418C4" w:rsidRPr="003A6250" w:rsidRDefault="00D418C4" w:rsidP="00D418C4">
      <w:pPr>
        <w:widowControl w:val="0"/>
        <w:suppressAutoHyphens/>
        <w:jc w:val="center"/>
        <w:rPr>
          <w:color w:val="000000"/>
          <w:sz w:val="18"/>
          <w:szCs w:val="18"/>
        </w:rPr>
      </w:pPr>
    </w:p>
    <w:p w14:paraId="500CE426" w14:textId="77777777" w:rsidR="00D418C4" w:rsidRDefault="00D418C4" w:rsidP="00D418C4">
      <w:pPr>
        <w:pStyle w:val="Antrats"/>
        <w:jc w:val="center"/>
        <w:rPr>
          <w:b/>
          <w:lang w:val="lt-LT"/>
        </w:rPr>
      </w:pPr>
      <w:r>
        <w:rPr>
          <w:b/>
          <w:lang w:val="lt-LT"/>
        </w:rPr>
        <w:t>ĮSAKYMAS</w:t>
      </w:r>
    </w:p>
    <w:p w14:paraId="19997261" w14:textId="77777777" w:rsidR="00D418C4" w:rsidRDefault="00D418C4" w:rsidP="00D418C4">
      <w:pPr>
        <w:jc w:val="center"/>
        <w:rPr>
          <w:b/>
        </w:rPr>
      </w:pPr>
      <w:r>
        <w:rPr>
          <w:b/>
        </w:rPr>
        <w:t xml:space="preserve">DĖL LIETUVOS RESPUBLIKOS SVEIKATOS APSAUGOS MINISTRO 2011 M. LAPKRIČIO 11 D. ĮSAKYMO NR. V-964 „DĖL VAIKŲ MAITINIMO ORGANIZAVIMO TVARKOS APRAŠO PATVIRTINIMO“ PAKEITIMO </w:t>
      </w:r>
    </w:p>
    <w:p w14:paraId="2EC5AE48" w14:textId="77777777" w:rsidR="00D418C4" w:rsidRPr="003A6250" w:rsidRDefault="00D418C4" w:rsidP="00D418C4">
      <w:pPr>
        <w:widowControl w:val="0"/>
        <w:suppressAutoHyphens/>
        <w:rPr>
          <w:color w:val="000000"/>
          <w:sz w:val="18"/>
          <w:szCs w:val="18"/>
        </w:rPr>
      </w:pPr>
    </w:p>
    <w:p w14:paraId="70BBDF16" w14:textId="04E6B90D" w:rsidR="00D418C4" w:rsidRDefault="00D418C4" w:rsidP="00D418C4">
      <w:pPr>
        <w:widowControl w:val="0"/>
        <w:suppressAutoHyphens/>
        <w:jc w:val="center"/>
        <w:rPr>
          <w:color w:val="000000"/>
        </w:rPr>
      </w:pPr>
      <w:r>
        <w:rPr>
          <w:color w:val="000000"/>
        </w:rPr>
        <w:t>2020 m.</w:t>
      </w:r>
      <w:r w:rsidR="00BD7E3E">
        <w:rPr>
          <w:color w:val="000000"/>
        </w:rPr>
        <w:t xml:space="preserve"> kovo 18</w:t>
      </w:r>
      <w:r>
        <w:rPr>
          <w:color w:val="000000"/>
        </w:rPr>
        <w:t xml:space="preserve"> d. Nr.</w:t>
      </w:r>
      <w:r w:rsidR="00BD7E3E">
        <w:rPr>
          <w:color w:val="000000"/>
        </w:rPr>
        <w:t xml:space="preserve"> V-421</w:t>
      </w:r>
      <w:r>
        <w:rPr>
          <w:color w:val="000000"/>
        </w:rPr>
        <w:t xml:space="preserve"> </w:t>
      </w:r>
    </w:p>
    <w:p w14:paraId="726A5483" w14:textId="77777777" w:rsidR="00D418C4" w:rsidRDefault="00D418C4" w:rsidP="00D418C4">
      <w:pPr>
        <w:widowControl w:val="0"/>
        <w:suppressAutoHyphens/>
        <w:jc w:val="center"/>
        <w:rPr>
          <w:color w:val="000000"/>
        </w:rPr>
      </w:pPr>
      <w:r>
        <w:rPr>
          <w:color w:val="000000"/>
        </w:rPr>
        <w:t>Vilnius</w:t>
      </w:r>
    </w:p>
    <w:p w14:paraId="743919CD" w14:textId="77777777" w:rsidR="00D418C4" w:rsidRPr="00013487" w:rsidRDefault="00D418C4" w:rsidP="00D418C4">
      <w:pPr>
        <w:widowControl w:val="0"/>
        <w:suppressAutoHyphens/>
        <w:jc w:val="center"/>
        <w:rPr>
          <w:color w:val="000000"/>
          <w:sz w:val="20"/>
        </w:rPr>
      </w:pPr>
    </w:p>
    <w:p w14:paraId="4D9FC32F" w14:textId="48AE1126" w:rsidR="00D418C4" w:rsidRDefault="00D418C4" w:rsidP="00D418C4">
      <w:pPr>
        <w:ind w:firstLine="851"/>
        <w:jc w:val="both"/>
        <w:rPr>
          <w:color w:val="000000"/>
        </w:rPr>
      </w:pPr>
      <w:r>
        <w:rPr>
          <w:szCs w:val="24"/>
        </w:rPr>
        <w:t>P a k e i č i u  Vaikų m</w:t>
      </w:r>
      <w:r>
        <w:t xml:space="preserve">aitinimo organizavimo tvarkos aprašą, patvirtintą  Lietuvos Respublikos </w:t>
      </w:r>
      <w:r>
        <w:rPr>
          <w:szCs w:val="24"/>
        </w:rPr>
        <w:t xml:space="preserve">sveikatos apsaugos ministro 2011 m. </w:t>
      </w:r>
      <w:r>
        <w:t xml:space="preserve">lapkričio 11 d. įsakymu Nr. V-964 </w:t>
      </w:r>
      <w:r>
        <w:rPr>
          <w:bCs/>
        </w:rPr>
        <w:t>„Dėl Vaikų maitinimo organizavimo tvarkos aprašo patvirtinimo“</w:t>
      </w:r>
      <w:r>
        <w:rPr>
          <w:color w:val="000000"/>
        </w:rPr>
        <w:t>:</w:t>
      </w:r>
    </w:p>
    <w:p w14:paraId="050FC9B4" w14:textId="76460662" w:rsidR="00D418C4" w:rsidRDefault="00D418C4" w:rsidP="00D418C4">
      <w:pPr>
        <w:ind w:firstLine="851"/>
        <w:jc w:val="both"/>
        <w:rPr>
          <w:color w:val="000000"/>
        </w:rPr>
      </w:pPr>
      <w:r>
        <w:rPr>
          <w:color w:val="000000"/>
        </w:rPr>
        <w:t>1. Pakeičiu 5.11 papunktį ir jį išdėstau taip:</w:t>
      </w:r>
    </w:p>
    <w:p w14:paraId="49B9B9E2" w14:textId="620C2D80" w:rsidR="00D418C4" w:rsidRDefault="00D418C4" w:rsidP="00D418C4">
      <w:pPr>
        <w:ind w:firstLine="851"/>
        <w:jc w:val="both"/>
        <w:rPr>
          <w:color w:val="000000"/>
        </w:rPr>
      </w:pPr>
      <w:r>
        <w:rPr>
          <w:color w:val="000000"/>
        </w:rPr>
        <w:t xml:space="preserve">„5.11. Kitos sąvokos atitinka 2004 m. balandžio 29 d. Europos Parlamento ir Tarybos reglamente (EB) Nr. 853/2004, nustatančiame konkrečius gyvūninės kilmės maisto produktų higienos reikalavimus (OL 2004 m. </w:t>
      </w:r>
      <w:r w:rsidRPr="00A12C48">
        <w:rPr>
          <w:i/>
          <w:iCs/>
          <w:color w:val="000000"/>
        </w:rPr>
        <w:t>specialusis leidimas</w:t>
      </w:r>
      <w:r>
        <w:rPr>
          <w:color w:val="000000"/>
        </w:rPr>
        <w:t>, 3 skyrius, 45 tomas, p. 14) (toliau ‒ Reglamentas (EB) Nr. 853/2004</w:t>
      </w:r>
      <w:r w:rsidRPr="00D418C4">
        <w:rPr>
          <w:color w:val="000000"/>
        </w:rPr>
        <w:t>), Lietuvos Respublikos civilinės saugos įstatyme, Lietuvos Respublikos žmonių užkrečiamųjų ligų profilaktikos ir kontrolės įstatyme,</w:t>
      </w:r>
      <w:r>
        <w:rPr>
          <w:color w:val="000000"/>
        </w:rPr>
        <w:t xml:space="preserve"> Lietuvos Respublikos produktų saugos įstatyme, Lietuvos Respublikos maisto įstatyme, Lietuvos Respublikos švietimo įstatyme, Lietuvos Respublikos sveikatos  apsaugos  ministro 2009 m. rugsėjo 1 d. įsakyme Nr. V-714 „Dėl Lietuvos higienos normos HN 124:2014 „Vaikų socialinės globos įstaigos: bendrieji sveikatos saugos reikalavimai“ patvirtinimo“, Lietuvos Respublikos sveikatos apsaugos ministro 2010 m. balandžio 22 d. įsakyme Nr. V-313 „Dėl Lietuvos higienos normos HN 75:2016 „Ikimokyklinio ir priešmokyklinio ugdymo programų vykdymo bendrieji sveikatos saugos reikalavimai“ patvirtinimo“, Lietuvos Respublikos sveikatos apsaugos ministro 2010 m. rugsėjo 7 d. įsakyme Nr. V-765 „Dėl Lietuvos higienos normos HN 79:2010 „Vaikų poilsio stovykla. Bendrieji sveikatos saugos reikalavimai“ patvirtinimo“, Lietuvos Respublikos sveikatos apsaugos ministro 2014 m. sausio 22 d. įsakyme Nr. V-50 „Dėl Maisto produktų ženklinimo simboliu „Rakto skylutė“ (toliau ‒ „Rakto skylutė“)  ir  Lietuvos  Respublikos  žemės  ūkio ministro 1999 m. liepos 1 d. įsakyme Nr. 288 „Dėl Kakavos ir šokolado produktų techninio reglamento patvirtinimo“ ir Tvarkos aprašo 4 priede išvardytuose teisės aktuose vartojamas sąvokas.“</w:t>
      </w:r>
    </w:p>
    <w:p w14:paraId="751CF57B" w14:textId="17F38CBA" w:rsidR="00D418C4" w:rsidRDefault="00D418C4" w:rsidP="00D418C4">
      <w:pPr>
        <w:ind w:firstLine="851"/>
        <w:jc w:val="both"/>
        <w:rPr>
          <w:color w:val="000000"/>
        </w:rPr>
      </w:pPr>
      <w:r>
        <w:rPr>
          <w:color w:val="000000"/>
        </w:rPr>
        <w:t>2. Pakeičiu 10 punktą ir jį išdėstau taip:</w:t>
      </w:r>
    </w:p>
    <w:p w14:paraId="73025C7A" w14:textId="5A8E5619" w:rsidR="00D418C4" w:rsidRDefault="00D418C4" w:rsidP="00D418C4">
      <w:pPr>
        <w:ind w:firstLine="851"/>
        <w:jc w:val="both"/>
        <w:rPr>
          <w:color w:val="000000"/>
        </w:rPr>
      </w:pPr>
      <w:r>
        <w:rPr>
          <w:color w:val="000000"/>
        </w:rPr>
        <w:t xml:space="preserve">„10. Sudarant sutartis dėl vaikų maitinimo paslaugų teikimo mokyklose, poilsio stovyklose ar vaikų socialinės globos namuose (toliau – Sutartis), turi būti numatyta atsakomybė už maitinimo organizavimo patalpų higienos ir Tvarkos aprašo reikalavimų užtikrinimą. Sutartys nesudaromos su į „Nepatikimų maisto tvarkymo subjektų sąrašą“, skelbiamą Valstybinės maisto ir veterinarijos tarnybos internetinėje svetainėje, įtrauktais maitinimo paslaugų teikėjais. Maitinimo paslaugos teikėjas turi organizuoti visų vaikų, norinčių gauti šią paslaugą, maitinimą. Jei sudaroma sutartis su vaiko atstovais pagal įstatymą, dėl vaiko maitinimo iš namų atsineštu maistu, už maisto saugą ir kokybę atsako vaiko atstovai pagal įstatymą. Sutartyje dėl vaiko maitinimo iš namų atsineštu maistu, turi būti nuostata apie draudžiamus atnešti maisto produktus, išvardytus Tvarkos aprašo 19 punkte. Sutartis dėl vaiko maitinimo iš namų atsineštu maistu turi teisę sudaryti ikimokyklinio ir (ar) priešmokyklinio ugdymo programas įgyvendinančios įstaigos, veiklą vykdančios </w:t>
      </w:r>
      <w:r w:rsidR="00980729" w:rsidRPr="00D418C4">
        <w:rPr>
          <w:color w:val="000000"/>
        </w:rPr>
        <w:t>lauko sąlygomis (toliau ‒ lauko darželiai</w:t>
      </w:r>
      <w:r w:rsidR="00980729">
        <w:rPr>
          <w:color w:val="000000"/>
        </w:rPr>
        <w:t>)</w:t>
      </w:r>
      <w:r w:rsidR="001631CC">
        <w:rPr>
          <w:color w:val="000000"/>
        </w:rPr>
        <w:t>,</w:t>
      </w:r>
      <w:r w:rsidR="001436ED">
        <w:rPr>
          <w:color w:val="000000"/>
        </w:rPr>
        <w:t xml:space="preserve"> arba kuriose ugdomi vaikai, kuriems reikalingas pritaikytas maitinimas, </w:t>
      </w:r>
      <w:bookmarkStart w:id="1" w:name="_Hlk35408786"/>
      <w:r w:rsidR="001436ED">
        <w:rPr>
          <w:color w:val="000000"/>
        </w:rPr>
        <w:t>taip pat ikimokyklinio ir (ar) priešmokyklinio ugdymo programas įgyvendinančios įstaigos, veiklą vykdančios karantino, ekstremalių situacijų, ekstremalių įvykių, įvykių metu</w:t>
      </w:r>
      <w:bookmarkEnd w:id="1"/>
      <w:r w:rsidR="001436ED">
        <w:rPr>
          <w:color w:val="000000"/>
        </w:rPr>
        <w:t>.“</w:t>
      </w:r>
    </w:p>
    <w:p w14:paraId="3CA2AAA2" w14:textId="120CFECA" w:rsidR="00D418C4" w:rsidRDefault="00D418C4" w:rsidP="00D418C4">
      <w:pPr>
        <w:ind w:firstLine="851"/>
        <w:jc w:val="both"/>
        <w:rPr>
          <w:color w:val="000000"/>
        </w:rPr>
      </w:pPr>
      <w:r>
        <w:rPr>
          <w:color w:val="000000"/>
        </w:rPr>
        <w:t>3. Pakeičiu 17 punktą ir jį išdėstau taip:</w:t>
      </w:r>
    </w:p>
    <w:p w14:paraId="4778DB7F" w14:textId="1548FD72" w:rsidR="00D418C4" w:rsidRPr="00591B73" w:rsidRDefault="008758DE" w:rsidP="00E53331">
      <w:pPr>
        <w:widowControl w:val="0"/>
        <w:suppressAutoHyphens/>
        <w:ind w:firstLine="851"/>
        <w:jc w:val="both"/>
        <w:rPr>
          <w:szCs w:val="24"/>
        </w:rPr>
      </w:pPr>
      <w:r>
        <w:rPr>
          <w:szCs w:val="24"/>
        </w:rPr>
        <w:t>„</w:t>
      </w:r>
      <w:r w:rsidR="00D418C4">
        <w:rPr>
          <w:szCs w:val="24"/>
        </w:rPr>
        <w:t xml:space="preserve">17. Maitinimai skirstomi į pagrindinius ‒ pusryčius, pietus, vakarienę ir papildomus ‒ </w:t>
      </w:r>
      <w:r w:rsidR="00D418C4">
        <w:rPr>
          <w:szCs w:val="24"/>
        </w:rPr>
        <w:lastRenderedPageBreak/>
        <w:t>priešpiečius, pavakarius, naktipiečius. Pusryčiams vaikas turi gauti 20–25 proc., pietums – 30–35 proc., vakarienei – 20–25 proc., priešpiečiams, pavakariams ir (ar) naktipiečiams – po 10 proc. rekomenduojamo paros maisto raciono kaloringumo, nustatyto Lietuvos Respublikos sveikatos apsaugos ministro 1999 m. lapkričio 25 d. įsakyme Nr. 510 „Dėl Rekomenduojamų paros maistinių medžiagų ir energijos normų tvirtinimo“, jei tokie maitinimai numatyti valgiaraščiuose. Jei vaikai maitinimų metu turi galimybę patys įsidėti maisto, šio punkto nuostatos netaikomos. Maitinimai gali būti organizuojami išduodant maisto davinius, skirtus maitinti ne mokykloje, poilsio stovykloje ar vaikų socialinės globos namuose (ne ilgesnėms kaip 1 dienos išvykoms į varžybas, mokomųjų treniruočių stovyklas ar kitus renginius).</w:t>
      </w:r>
      <w:r w:rsidR="00E53331">
        <w:rPr>
          <w:szCs w:val="24"/>
        </w:rPr>
        <w:t xml:space="preserve"> </w:t>
      </w:r>
      <w:r w:rsidR="00E53331" w:rsidRPr="00F053D9">
        <w:rPr>
          <w:color w:val="000000"/>
          <w:highlight w:val="yellow"/>
        </w:rPr>
        <w:t>Maisto daviniai gali būti išduodami</w:t>
      </w:r>
      <w:r w:rsidR="00E53331" w:rsidRPr="00F053D9">
        <w:rPr>
          <w:szCs w:val="24"/>
          <w:highlight w:val="yellow"/>
        </w:rPr>
        <w:t xml:space="preserve"> k</w:t>
      </w:r>
      <w:r w:rsidR="00E53331" w:rsidRPr="00F053D9">
        <w:rPr>
          <w:color w:val="000000"/>
          <w:highlight w:val="yellow"/>
        </w:rPr>
        <w:t>arantino, ekstremalios situacijos, ekstremalaus įvykio ar įvykio laikotarpiu, jei tuo metu sustabdomas vaikų maitinimo paslaugų teikimas mokyklose, poilsio stovyklose ar vaikų socialinės globos namuose</w:t>
      </w:r>
      <w:r w:rsidR="00E53331" w:rsidRPr="00E53331">
        <w:rPr>
          <w:color w:val="000000"/>
        </w:rPr>
        <w:t xml:space="preserve">.“ </w:t>
      </w:r>
    </w:p>
    <w:p w14:paraId="02897E64" w14:textId="77777777" w:rsidR="00D418C4" w:rsidRPr="00591B73" w:rsidRDefault="00D418C4" w:rsidP="00D418C4">
      <w:pPr>
        <w:pStyle w:val="Pagrindinistekstas1"/>
        <w:ind w:firstLine="851"/>
        <w:rPr>
          <w:rFonts w:ascii="Times New Roman" w:hAnsi="Times New Roman"/>
          <w:sz w:val="24"/>
          <w:szCs w:val="24"/>
          <w:lang w:val="lt-LT"/>
        </w:rPr>
      </w:pPr>
    </w:p>
    <w:p w14:paraId="6FC28157" w14:textId="77777777" w:rsidR="00D418C4" w:rsidRDefault="00D418C4" w:rsidP="00D418C4">
      <w:pPr>
        <w:widowControl w:val="0"/>
        <w:suppressAutoHyphens/>
        <w:ind w:firstLine="851"/>
        <w:jc w:val="both"/>
        <w:rPr>
          <w:sz w:val="20"/>
        </w:rPr>
      </w:pPr>
    </w:p>
    <w:p w14:paraId="13E8DD99" w14:textId="77777777" w:rsidR="00D418C4" w:rsidRDefault="00D418C4" w:rsidP="00D418C4">
      <w:pPr>
        <w:widowControl w:val="0"/>
        <w:suppressAutoHyphens/>
        <w:jc w:val="both"/>
        <w:rPr>
          <w:sz w:val="20"/>
        </w:rPr>
      </w:pPr>
    </w:p>
    <w:p w14:paraId="6789EBDB" w14:textId="77777777" w:rsidR="00D418C4" w:rsidRDefault="00D418C4" w:rsidP="00D418C4">
      <w:pPr>
        <w:widowControl w:val="0"/>
        <w:suppressAutoHyphens/>
        <w:ind w:firstLine="851"/>
        <w:jc w:val="both"/>
        <w:rPr>
          <w:sz w:val="20"/>
        </w:rPr>
      </w:pPr>
    </w:p>
    <w:p w14:paraId="1BE2D944" w14:textId="21990D4A" w:rsidR="00591B73" w:rsidRDefault="00D418C4" w:rsidP="00591B73">
      <w:pPr>
        <w:keepNext/>
        <w:tabs>
          <w:tab w:val="left" w:pos="1304"/>
          <w:tab w:val="left" w:pos="1457"/>
          <w:tab w:val="left" w:pos="1604"/>
          <w:tab w:val="left" w:pos="1757"/>
        </w:tabs>
        <w:rPr>
          <w:color w:val="000000"/>
        </w:rPr>
      </w:pPr>
      <w:r>
        <w:rPr>
          <w:color w:val="000000"/>
        </w:rPr>
        <w:t xml:space="preserve">Sveikatos apsaugos ministras                                                            </w:t>
      </w:r>
      <w:r w:rsidR="00591B73">
        <w:rPr>
          <w:color w:val="000000"/>
        </w:rPr>
        <w:t xml:space="preserve">           </w:t>
      </w:r>
      <w:r>
        <w:rPr>
          <w:color w:val="000000"/>
        </w:rPr>
        <w:t xml:space="preserve">        </w:t>
      </w:r>
      <w:r w:rsidR="000C3A4D">
        <w:rPr>
          <w:color w:val="000000"/>
        </w:rPr>
        <w:t xml:space="preserve">  </w:t>
      </w:r>
      <w:r>
        <w:rPr>
          <w:color w:val="000000"/>
        </w:rPr>
        <w:t xml:space="preserve">    </w:t>
      </w:r>
      <w:r w:rsidR="00591B73">
        <w:rPr>
          <w:color w:val="000000"/>
        </w:rPr>
        <w:t>Aurelijus Veryga</w:t>
      </w:r>
    </w:p>
    <w:p w14:paraId="312A1005" w14:textId="68B5B581" w:rsidR="00D418C4" w:rsidRDefault="00D418C4" w:rsidP="00D418C4">
      <w:pPr>
        <w:keepNext/>
        <w:tabs>
          <w:tab w:val="left" w:pos="1304"/>
          <w:tab w:val="left" w:pos="1457"/>
          <w:tab w:val="left" w:pos="1604"/>
          <w:tab w:val="left" w:pos="1757"/>
        </w:tabs>
        <w:rPr>
          <w:color w:val="000000"/>
        </w:rPr>
      </w:pPr>
      <w:r>
        <w:rPr>
          <w:color w:val="000000"/>
        </w:rPr>
        <w:t xml:space="preserve">    </w:t>
      </w:r>
    </w:p>
    <w:p w14:paraId="35B55307" w14:textId="77777777" w:rsidR="00D418C4" w:rsidRDefault="00D418C4" w:rsidP="00D418C4">
      <w:pPr>
        <w:keepNext/>
        <w:tabs>
          <w:tab w:val="left" w:pos="1304"/>
          <w:tab w:val="left" w:pos="1457"/>
          <w:tab w:val="left" w:pos="1604"/>
          <w:tab w:val="left" w:pos="1757"/>
        </w:tabs>
        <w:rPr>
          <w:color w:val="000000"/>
        </w:rPr>
      </w:pPr>
    </w:p>
    <w:p w14:paraId="083F0AC3" w14:textId="77777777" w:rsidR="00D418C4" w:rsidRDefault="00D418C4" w:rsidP="00D418C4">
      <w:pPr>
        <w:widowControl w:val="0"/>
        <w:tabs>
          <w:tab w:val="right" w:pos="9071"/>
        </w:tabs>
        <w:suppressAutoHyphens/>
      </w:pPr>
    </w:p>
    <w:p w14:paraId="758C9ECC" w14:textId="77777777" w:rsidR="00D418C4" w:rsidRDefault="00D418C4" w:rsidP="00D418C4">
      <w:pPr>
        <w:widowControl w:val="0"/>
        <w:tabs>
          <w:tab w:val="right" w:pos="9071"/>
        </w:tabs>
        <w:suppressAutoHyphens/>
      </w:pPr>
    </w:p>
    <w:p w14:paraId="2EB4EEA6" w14:textId="77777777" w:rsidR="00D418C4" w:rsidRDefault="00D418C4" w:rsidP="00D418C4">
      <w:pPr>
        <w:widowControl w:val="0"/>
        <w:tabs>
          <w:tab w:val="right" w:pos="9071"/>
        </w:tabs>
        <w:suppressAutoHyphens/>
      </w:pPr>
    </w:p>
    <w:p w14:paraId="3F371975" w14:textId="77777777" w:rsidR="003E7FD9" w:rsidRDefault="003E7FD9" w:rsidP="00F105C0">
      <w:pPr>
        <w:widowControl w:val="0"/>
        <w:suppressAutoHyphens/>
        <w:jc w:val="both"/>
        <w:rPr>
          <w:sz w:val="20"/>
        </w:rPr>
      </w:pPr>
    </w:p>
    <w:p w14:paraId="5801C3E9" w14:textId="540D5695" w:rsidR="002D4FCB" w:rsidRDefault="002D4FCB" w:rsidP="00672897">
      <w:pPr>
        <w:keepNext/>
        <w:tabs>
          <w:tab w:val="left" w:pos="1304"/>
          <w:tab w:val="left" w:pos="1457"/>
          <w:tab w:val="left" w:pos="1604"/>
          <w:tab w:val="left" w:pos="1757"/>
        </w:tabs>
        <w:rPr>
          <w:color w:val="000000"/>
        </w:rPr>
      </w:pPr>
    </w:p>
    <w:p w14:paraId="1EBF7EB4" w14:textId="52326A22" w:rsidR="00591B73" w:rsidRDefault="00591B73" w:rsidP="00672897">
      <w:pPr>
        <w:keepNext/>
        <w:tabs>
          <w:tab w:val="left" w:pos="1304"/>
          <w:tab w:val="left" w:pos="1457"/>
          <w:tab w:val="left" w:pos="1604"/>
          <w:tab w:val="left" w:pos="1757"/>
        </w:tabs>
        <w:rPr>
          <w:color w:val="000000"/>
        </w:rPr>
      </w:pPr>
    </w:p>
    <w:p w14:paraId="731E8E6A" w14:textId="764A6035" w:rsidR="00591B73" w:rsidRDefault="00591B73" w:rsidP="00672897">
      <w:pPr>
        <w:keepNext/>
        <w:tabs>
          <w:tab w:val="left" w:pos="1304"/>
          <w:tab w:val="left" w:pos="1457"/>
          <w:tab w:val="left" w:pos="1604"/>
          <w:tab w:val="left" w:pos="1757"/>
        </w:tabs>
        <w:rPr>
          <w:color w:val="000000"/>
        </w:rPr>
      </w:pPr>
    </w:p>
    <w:p w14:paraId="1E59BA15" w14:textId="73446F99" w:rsidR="00591B73" w:rsidRDefault="00591B73" w:rsidP="00672897">
      <w:pPr>
        <w:keepNext/>
        <w:tabs>
          <w:tab w:val="left" w:pos="1304"/>
          <w:tab w:val="left" w:pos="1457"/>
          <w:tab w:val="left" w:pos="1604"/>
          <w:tab w:val="left" w:pos="1757"/>
        </w:tabs>
        <w:rPr>
          <w:color w:val="000000"/>
        </w:rPr>
      </w:pPr>
    </w:p>
    <w:p w14:paraId="237A34B9" w14:textId="224565AA" w:rsidR="00591B73" w:rsidRDefault="00591B73" w:rsidP="00672897">
      <w:pPr>
        <w:keepNext/>
        <w:tabs>
          <w:tab w:val="left" w:pos="1304"/>
          <w:tab w:val="left" w:pos="1457"/>
          <w:tab w:val="left" w:pos="1604"/>
          <w:tab w:val="left" w:pos="1757"/>
        </w:tabs>
        <w:rPr>
          <w:color w:val="000000"/>
        </w:rPr>
      </w:pPr>
    </w:p>
    <w:p w14:paraId="5B59F709" w14:textId="2566EAAA" w:rsidR="00591B73" w:rsidRDefault="00591B73" w:rsidP="00672897">
      <w:pPr>
        <w:keepNext/>
        <w:tabs>
          <w:tab w:val="left" w:pos="1304"/>
          <w:tab w:val="left" w:pos="1457"/>
          <w:tab w:val="left" w:pos="1604"/>
          <w:tab w:val="left" w:pos="1757"/>
        </w:tabs>
        <w:rPr>
          <w:color w:val="000000"/>
        </w:rPr>
      </w:pPr>
    </w:p>
    <w:p w14:paraId="78453FCA" w14:textId="13AD25E4" w:rsidR="00591B73" w:rsidRDefault="00591B73" w:rsidP="00672897">
      <w:pPr>
        <w:keepNext/>
        <w:tabs>
          <w:tab w:val="left" w:pos="1304"/>
          <w:tab w:val="left" w:pos="1457"/>
          <w:tab w:val="left" w:pos="1604"/>
          <w:tab w:val="left" w:pos="1757"/>
        </w:tabs>
        <w:rPr>
          <w:color w:val="000000"/>
        </w:rPr>
      </w:pPr>
    </w:p>
    <w:p w14:paraId="749358E4" w14:textId="53C62474" w:rsidR="00591B73" w:rsidRDefault="00591B73" w:rsidP="00672897">
      <w:pPr>
        <w:keepNext/>
        <w:tabs>
          <w:tab w:val="left" w:pos="1304"/>
          <w:tab w:val="left" w:pos="1457"/>
          <w:tab w:val="left" w:pos="1604"/>
          <w:tab w:val="left" w:pos="1757"/>
        </w:tabs>
        <w:rPr>
          <w:color w:val="000000"/>
        </w:rPr>
      </w:pPr>
    </w:p>
    <w:p w14:paraId="73715945" w14:textId="5E7A91D1" w:rsidR="00591B73" w:rsidRDefault="00591B73" w:rsidP="00672897">
      <w:pPr>
        <w:keepNext/>
        <w:tabs>
          <w:tab w:val="left" w:pos="1304"/>
          <w:tab w:val="left" w:pos="1457"/>
          <w:tab w:val="left" w:pos="1604"/>
          <w:tab w:val="left" w:pos="1757"/>
        </w:tabs>
        <w:rPr>
          <w:color w:val="000000"/>
        </w:rPr>
      </w:pPr>
    </w:p>
    <w:p w14:paraId="1F38F28B" w14:textId="66BD7C63" w:rsidR="00591B73" w:rsidRDefault="00591B73" w:rsidP="00672897">
      <w:pPr>
        <w:keepNext/>
        <w:tabs>
          <w:tab w:val="left" w:pos="1304"/>
          <w:tab w:val="left" w:pos="1457"/>
          <w:tab w:val="left" w:pos="1604"/>
          <w:tab w:val="left" w:pos="1757"/>
        </w:tabs>
        <w:rPr>
          <w:color w:val="000000"/>
        </w:rPr>
      </w:pPr>
    </w:p>
    <w:p w14:paraId="0E59BD28" w14:textId="23BA5D2F" w:rsidR="00591B73" w:rsidRDefault="00591B73" w:rsidP="00672897">
      <w:pPr>
        <w:keepNext/>
        <w:tabs>
          <w:tab w:val="left" w:pos="1304"/>
          <w:tab w:val="left" w:pos="1457"/>
          <w:tab w:val="left" w:pos="1604"/>
          <w:tab w:val="left" w:pos="1757"/>
        </w:tabs>
        <w:rPr>
          <w:color w:val="000000"/>
        </w:rPr>
      </w:pPr>
      <w:bookmarkStart w:id="2" w:name="_GoBack"/>
      <w:bookmarkEnd w:id="2"/>
    </w:p>
    <w:p w14:paraId="3F9589A6" w14:textId="66CE7A45" w:rsidR="00591B73" w:rsidRDefault="00591B73" w:rsidP="00672897">
      <w:pPr>
        <w:keepNext/>
        <w:tabs>
          <w:tab w:val="left" w:pos="1304"/>
          <w:tab w:val="left" w:pos="1457"/>
          <w:tab w:val="left" w:pos="1604"/>
          <w:tab w:val="left" w:pos="1757"/>
        </w:tabs>
        <w:rPr>
          <w:color w:val="000000"/>
        </w:rPr>
      </w:pPr>
    </w:p>
    <w:p w14:paraId="1A35A886" w14:textId="178ECF09" w:rsidR="00591B73" w:rsidRDefault="00591B73" w:rsidP="00672897">
      <w:pPr>
        <w:keepNext/>
        <w:tabs>
          <w:tab w:val="left" w:pos="1304"/>
          <w:tab w:val="left" w:pos="1457"/>
          <w:tab w:val="left" w:pos="1604"/>
          <w:tab w:val="left" w:pos="1757"/>
        </w:tabs>
        <w:rPr>
          <w:color w:val="000000"/>
        </w:rPr>
      </w:pPr>
    </w:p>
    <w:p w14:paraId="5CA94224" w14:textId="645B4FEB" w:rsidR="00591B73" w:rsidRDefault="00591B73" w:rsidP="00672897">
      <w:pPr>
        <w:keepNext/>
        <w:tabs>
          <w:tab w:val="left" w:pos="1304"/>
          <w:tab w:val="left" w:pos="1457"/>
          <w:tab w:val="left" w:pos="1604"/>
          <w:tab w:val="left" w:pos="1757"/>
        </w:tabs>
        <w:rPr>
          <w:color w:val="000000"/>
        </w:rPr>
      </w:pPr>
    </w:p>
    <w:p w14:paraId="1E15D958" w14:textId="473FB8D2" w:rsidR="00591B73" w:rsidRDefault="00591B73" w:rsidP="00672897">
      <w:pPr>
        <w:keepNext/>
        <w:tabs>
          <w:tab w:val="left" w:pos="1304"/>
          <w:tab w:val="left" w:pos="1457"/>
          <w:tab w:val="left" w:pos="1604"/>
          <w:tab w:val="left" w:pos="1757"/>
        </w:tabs>
        <w:rPr>
          <w:color w:val="000000"/>
        </w:rPr>
      </w:pPr>
    </w:p>
    <w:p w14:paraId="72A21E70" w14:textId="507699D6" w:rsidR="00591B73" w:rsidRDefault="00591B73" w:rsidP="00672897">
      <w:pPr>
        <w:keepNext/>
        <w:tabs>
          <w:tab w:val="left" w:pos="1304"/>
          <w:tab w:val="left" w:pos="1457"/>
          <w:tab w:val="left" w:pos="1604"/>
          <w:tab w:val="left" w:pos="1757"/>
        </w:tabs>
        <w:rPr>
          <w:color w:val="000000"/>
        </w:rPr>
      </w:pPr>
    </w:p>
    <w:p w14:paraId="70F876FD" w14:textId="06F9B65C" w:rsidR="00591B73" w:rsidRDefault="00591B73" w:rsidP="00672897">
      <w:pPr>
        <w:keepNext/>
        <w:tabs>
          <w:tab w:val="left" w:pos="1304"/>
          <w:tab w:val="left" w:pos="1457"/>
          <w:tab w:val="left" w:pos="1604"/>
          <w:tab w:val="left" w:pos="1757"/>
        </w:tabs>
        <w:rPr>
          <w:color w:val="000000"/>
        </w:rPr>
      </w:pPr>
    </w:p>
    <w:p w14:paraId="34D59102" w14:textId="0028CC4D" w:rsidR="00591B73" w:rsidRDefault="00591B73" w:rsidP="00672897">
      <w:pPr>
        <w:keepNext/>
        <w:tabs>
          <w:tab w:val="left" w:pos="1304"/>
          <w:tab w:val="left" w:pos="1457"/>
          <w:tab w:val="left" w:pos="1604"/>
          <w:tab w:val="left" w:pos="1757"/>
        </w:tabs>
        <w:rPr>
          <w:color w:val="000000"/>
        </w:rPr>
      </w:pPr>
    </w:p>
    <w:p w14:paraId="38325FE5" w14:textId="7F959753" w:rsidR="00591B73" w:rsidRDefault="00591B73" w:rsidP="00672897">
      <w:pPr>
        <w:keepNext/>
        <w:tabs>
          <w:tab w:val="left" w:pos="1304"/>
          <w:tab w:val="left" w:pos="1457"/>
          <w:tab w:val="left" w:pos="1604"/>
          <w:tab w:val="left" w:pos="1757"/>
        </w:tabs>
        <w:rPr>
          <w:color w:val="000000"/>
        </w:rPr>
      </w:pPr>
    </w:p>
    <w:p w14:paraId="28DB5027" w14:textId="009EAB88" w:rsidR="00591B73" w:rsidRDefault="00591B73" w:rsidP="00672897">
      <w:pPr>
        <w:keepNext/>
        <w:tabs>
          <w:tab w:val="left" w:pos="1304"/>
          <w:tab w:val="left" w:pos="1457"/>
          <w:tab w:val="left" w:pos="1604"/>
          <w:tab w:val="left" w:pos="1757"/>
        </w:tabs>
        <w:rPr>
          <w:color w:val="000000"/>
        </w:rPr>
      </w:pPr>
    </w:p>
    <w:p w14:paraId="62273F32" w14:textId="16B04340" w:rsidR="00591B73" w:rsidRDefault="00591B73" w:rsidP="00672897">
      <w:pPr>
        <w:keepNext/>
        <w:tabs>
          <w:tab w:val="left" w:pos="1304"/>
          <w:tab w:val="left" w:pos="1457"/>
          <w:tab w:val="left" w:pos="1604"/>
          <w:tab w:val="left" w:pos="1757"/>
        </w:tabs>
        <w:rPr>
          <w:color w:val="000000"/>
        </w:rPr>
      </w:pPr>
    </w:p>
    <w:p w14:paraId="0310A447" w14:textId="307AE9D9" w:rsidR="00591B73" w:rsidRDefault="00591B73" w:rsidP="00672897">
      <w:pPr>
        <w:keepNext/>
        <w:tabs>
          <w:tab w:val="left" w:pos="1304"/>
          <w:tab w:val="left" w:pos="1457"/>
          <w:tab w:val="left" w:pos="1604"/>
          <w:tab w:val="left" w:pos="1757"/>
        </w:tabs>
        <w:rPr>
          <w:color w:val="000000"/>
        </w:rPr>
      </w:pPr>
    </w:p>
    <w:p w14:paraId="7669EA32" w14:textId="584A7221" w:rsidR="00591B73" w:rsidRDefault="00591B73" w:rsidP="00672897">
      <w:pPr>
        <w:keepNext/>
        <w:tabs>
          <w:tab w:val="left" w:pos="1304"/>
          <w:tab w:val="left" w:pos="1457"/>
          <w:tab w:val="left" w:pos="1604"/>
          <w:tab w:val="left" w:pos="1757"/>
        </w:tabs>
        <w:rPr>
          <w:color w:val="000000"/>
        </w:rPr>
      </w:pPr>
    </w:p>
    <w:p w14:paraId="3B094078" w14:textId="6CFB0552" w:rsidR="00591B73" w:rsidRDefault="00591B73" w:rsidP="00672897">
      <w:pPr>
        <w:keepNext/>
        <w:tabs>
          <w:tab w:val="left" w:pos="1304"/>
          <w:tab w:val="left" w:pos="1457"/>
          <w:tab w:val="left" w:pos="1604"/>
          <w:tab w:val="left" w:pos="1757"/>
        </w:tabs>
        <w:rPr>
          <w:color w:val="000000"/>
        </w:rPr>
      </w:pPr>
    </w:p>
    <w:p w14:paraId="750810CC" w14:textId="5179659C" w:rsidR="00591B73" w:rsidRDefault="00591B73" w:rsidP="00672897">
      <w:pPr>
        <w:keepNext/>
        <w:tabs>
          <w:tab w:val="left" w:pos="1304"/>
          <w:tab w:val="left" w:pos="1457"/>
          <w:tab w:val="left" w:pos="1604"/>
          <w:tab w:val="left" w:pos="1757"/>
        </w:tabs>
        <w:rPr>
          <w:color w:val="000000"/>
        </w:rPr>
      </w:pPr>
    </w:p>
    <w:p w14:paraId="393BE31F" w14:textId="4984E0BF" w:rsidR="00591B73" w:rsidRDefault="00591B73" w:rsidP="00672897">
      <w:pPr>
        <w:keepNext/>
        <w:tabs>
          <w:tab w:val="left" w:pos="1304"/>
          <w:tab w:val="left" w:pos="1457"/>
          <w:tab w:val="left" w:pos="1604"/>
          <w:tab w:val="left" w:pos="1757"/>
        </w:tabs>
        <w:rPr>
          <w:color w:val="000000"/>
        </w:rPr>
      </w:pPr>
    </w:p>
    <w:p w14:paraId="09AED9FB" w14:textId="13ED1674" w:rsidR="00591B73" w:rsidRDefault="00591B73" w:rsidP="00672897">
      <w:pPr>
        <w:keepNext/>
        <w:tabs>
          <w:tab w:val="left" w:pos="1304"/>
          <w:tab w:val="left" w:pos="1457"/>
          <w:tab w:val="left" w:pos="1604"/>
          <w:tab w:val="left" w:pos="1757"/>
        </w:tabs>
        <w:rPr>
          <w:color w:val="000000"/>
        </w:rPr>
      </w:pPr>
    </w:p>
    <w:p w14:paraId="580266BD" w14:textId="77777777" w:rsidR="00591B73" w:rsidRDefault="00591B73" w:rsidP="00672897">
      <w:pPr>
        <w:keepNext/>
        <w:tabs>
          <w:tab w:val="left" w:pos="1304"/>
          <w:tab w:val="left" w:pos="1457"/>
          <w:tab w:val="left" w:pos="1604"/>
          <w:tab w:val="left" w:pos="1757"/>
        </w:tabs>
        <w:rPr>
          <w:color w:val="000000"/>
        </w:rPr>
      </w:pPr>
    </w:p>
    <w:p w14:paraId="1EC3978B" w14:textId="1A9959DA" w:rsidR="002D4FCB" w:rsidRDefault="002D4FCB" w:rsidP="00672897">
      <w:pPr>
        <w:keepNext/>
        <w:tabs>
          <w:tab w:val="left" w:pos="1304"/>
          <w:tab w:val="left" w:pos="1457"/>
          <w:tab w:val="left" w:pos="1604"/>
          <w:tab w:val="left" w:pos="1757"/>
        </w:tabs>
        <w:rPr>
          <w:color w:val="000000"/>
        </w:rPr>
      </w:pPr>
    </w:p>
    <w:sectPr w:rsidR="002D4FCB" w:rsidSect="00A34CE2">
      <w:headerReference w:type="even" r:id="rId10"/>
      <w:headerReference w:type="default" r:id="rId11"/>
      <w:footerReference w:type="even" r:id="rId12"/>
      <w:footerReference w:type="default" r:id="rId13"/>
      <w:headerReference w:type="first" r:id="rId14"/>
      <w:footerReference w:type="first" r:id="rId15"/>
      <w:pgSz w:w="11907" w:h="16840" w:code="9"/>
      <w:pgMar w:top="1418" w:right="567" w:bottom="1134" w:left="1701" w:header="567" w:footer="284"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B4BEA6" w14:textId="77777777" w:rsidR="00F20368" w:rsidRDefault="00F20368">
      <w:r>
        <w:separator/>
      </w:r>
    </w:p>
  </w:endnote>
  <w:endnote w:type="continuationSeparator" w:id="0">
    <w:p w14:paraId="6F927421" w14:textId="77777777" w:rsidR="00F20368" w:rsidRDefault="00F20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00"/>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4FACF" w14:textId="77777777" w:rsidR="00A17A8F" w:rsidRDefault="00A17A8F">
    <w:pPr>
      <w:tabs>
        <w:tab w:val="center" w:pos="4320"/>
        <w:tab w:val="right"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06653" w14:textId="77777777" w:rsidR="00A17A8F" w:rsidRDefault="00A17A8F">
    <w:pPr>
      <w:tabs>
        <w:tab w:val="center" w:pos="4320"/>
        <w:tab w:val="right" w:pos="86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EBECF" w14:textId="77777777" w:rsidR="00A17A8F" w:rsidRDefault="00A17A8F">
    <w:pPr>
      <w:tabs>
        <w:tab w:val="center" w:pos="4320"/>
        <w:tab w:val="right"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3DDC1F" w14:textId="77777777" w:rsidR="00F20368" w:rsidRDefault="00F20368">
      <w:r>
        <w:separator/>
      </w:r>
    </w:p>
  </w:footnote>
  <w:footnote w:type="continuationSeparator" w:id="0">
    <w:p w14:paraId="590458F6" w14:textId="77777777" w:rsidR="00F20368" w:rsidRDefault="00F203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64B00" w14:textId="77777777" w:rsidR="00A17A8F" w:rsidRDefault="00A17A8F">
    <w:pPr>
      <w:tabs>
        <w:tab w:val="center" w:pos="4153"/>
        <w:tab w:val="right" w:pos="8306"/>
      </w:tabs>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093523"/>
      <w:docPartObj>
        <w:docPartGallery w:val="Page Numbers (Top of Page)"/>
        <w:docPartUnique/>
      </w:docPartObj>
    </w:sdtPr>
    <w:sdtEndPr/>
    <w:sdtContent>
      <w:p w14:paraId="4FDCADEB" w14:textId="4975BE3F" w:rsidR="00A17A8F" w:rsidRDefault="00B928FC" w:rsidP="00A34CE2">
        <w:pPr>
          <w:pStyle w:val="Antrats"/>
          <w:jc w:val="center"/>
        </w:pPr>
        <w:r>
          <w:fldChar w:fldCharType="begin"/>
        </w:r>
        <w:r>
          <w:instrText>PAGE   \* MERGEFORMAT</w:instrText>
        </w:r>
        <w:r>
          <w:fldChar w:fldCharType="separate"/>
        </w:r>
        <w:r w:rsidR="00F053D9" w:rsidRPr="00F053D9">
          <w:rPr>
            <w:noProof/>
            <w:lang w:val="lt-LT"/>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11439" w14:textId="77777777" w:rsidR="00A17A8F" w:rsidRDefault="00A17A8F">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8"/>
  <w:hyphenationZone w:val="396"/>
  <w:doNotHyphenateCap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886"/>
    <w:rsid w:val="000004D9"/>
    <w:rsid w:val="00001E11"/>
    <w:rsid w:val="00003CF8"/>
    <w:rsid w:val="00007277"/>
    <w:rsid w:val="00013487"/>
    <w:rsid w:val="000148A2"/>
    <w:rsid w:val="000170B5"/>
    <w:rsid w:val="00021E27"/>
    <w:rsid w:val="00032937"/>
    <w:rsid w:val="00033541"/>
    <w:rsid w:val="00035F12"/>
    <w:rsid w:val="00037B54"/>
    <w:rsid w:val="00042881"/>
    <w:rsid w:val="000447CE"/>
    <w:rsid w:val="00044966"/>
    <w:rsid w:val="00044C43"/>
    <w:rsid w:val="00044DD1"/>
    <w:rsid w:val="00050087"/>
    <w:rsid w:val="00052BBF"/>
    <w:rsid w:val="00052F1B"/>
    <w:rsid w:val="00057E08"/>
    <w:rsid w:val="00060517"/>
    <w:rsid w:val="00061950"/>
    <w:rsid w:val="00063DE3"/>
    <w:rsid w:val="000655CC"/>
    <w:rsid w:val="00066848"/>
    <w:rsid w:val="00070391"/>
    <w:rsid w:val="00072F34"/>
    <w:rsid w:val="000817CD"/>
    <w:rsid w:val="000825F4"/>
    <w:rsid w:val="0008421F"/>
    <w:rsid w:val="00085C51"/>
    <w:rsid w:val="00085C60"/>
    <w:rsid w:val="00086F12"/>
    <w:rsid w:val="00094C50"/>
    <w:rsid w:val="000A034C"/>
    <w:rsid w:val="000A2A62"/>
    <w:rsid w:val="000B0D91"/>
    <w:rsid w:val="000B1615"/>
    <w:rsid w:val="000B1824"/>
    <w:rsid w:val="000B4937"/>
    <w:rsid w:val="000C097E"/>
    <w:rsid w:val="000C0BE3"/>
    <w:rsid w:val="000C1D78"/>
    <w:rsid w:val="000C2DC1"/>
    <w:rsid w:val="000C3A4D"/>
    <w:rsid w:val="000D1EEE"/>
    <w:rsid w:val="000D4567"/>
    <w:rsid w:val="000D6FF7"/>
    <w:rsid w:val="000E14D1"/>
    <w:rsid w:val="000E3046"/>
    <w:rsid w:val="000E3520"/>
    <w:rsid w:val="000E5C2F"/>
    <w:rsid w:val="000F0A27"/>
    <w:rsid w:val="000F4E6F"/>
    <w:rsid w:val="000F5082"/>
    <w:rsid w:val="000F5326"/>
    <w:rsid w:val="000F6613"/>
    <w:rsid w:val="000F77D5"/>
    <w:rsid w:val="001001DF"/>
    <w:rsid w:val="00100623"/>
    <w:rsid w:val="00100AAD"/>
    <w:rsid w:val="0010142E"/>
    <w:rsid w:val="00102766"/>
    <w:rsid w:val="00102BB4"/>
    <w:rsid w:val="00102EE1"/>
    <w:rsid w:val="00106914"/>
    <w:rsid w:val="001074EE"/>
    <w:rsid w:val="00107BFC"/>
    <w:rsid w:val="00107F96"/>
    <w:rsid w:val="00111F16"/>
    <w:rsid w:val="00114FB3"/>
    <w:rsid w:val="001159CA"/>
    <w:rsid w:val="00120C7A"/>
    <w:rsid w:val="001212AA"/>
    <w:rsid w:val="00123750"/>
    <w:rsid w:val="00123FB2"/>
    <w:rsid w:val="0013014E"/>
    <w:rsid w:val="0013102A"/>
    <w:rsid w:val="00131773"/>
    <w:rsid w:val="00131D8F"/>
    <w:rsid w:val="0013484B"/>
    <w:rsid w:val="001358A2"/>
    <w:rsid w:val="00135A76"/>
    <w:rsid w:val="00137687"/>
    <w:rsid w:val="00141028"/>
    <w:rsid w:val="001410FC"/>
    <w:rsid w:val="001436ED"/>
    <w:rsid w:val="001451C4"/>
    <w:rsid w:val="001465D6"/>
    <w:rsid w:val="001466CB"/>
    <w:rsid w:val="00151984"/>
    <w:rsid w:val="0015314F"/>
    <w:rsid w:val="00153669"/>
    <w:rsid w:val="00153E8B"/>
    <w:rsid w:val="001605C7"/>
    <w:rsid w:val="00161A34"/>
    <w:rsid w:val="00162080"/>
    <w:rsid w:val="001631CC"/>
    <w:rsid w:val="001656AB"/>
    <w:rsid w:val="00166475"/>
    <w:rsid w:val="00174A92"/>
    <w:rsid w:val="001750BA"/>
    <w:rsid w:val="0017734C"/>
    <w:rsid w:val="001775D5"/>
    <w:rsid w:val="00177A45"/>
    <w:rsid w:val="00182212"/>
    <w:rsid w:val="00182691"/>
    <w:rsid w:val="00183679"/>
    <w:rsid w:val="0019148C"/>
    <w:rsid w:val="00192BF6"/>
    <w:rsid w:val="00192CD2"/>
    <w:rsid w:val="0019721A"/>
    <w:rsid w:val="001A19A5"/>
    <w:rsid w:val="001A224A"/>
    <w:rsid w:val="001A6404"/>
    <w:rsid w:val="001A6AC1"/>
    <w:rsid w:val="001B03D8"/>
    <w:rsid w:val="001B0986"/>
    <w:rsid w:val="001B0D6E"/>
    <w:rsid w:val="001B6102"/>
    <w:rsid w:val="001C402F"/>
    <w:rsid w:val="001C78AE"/>
    <w:rsid w:val="001C7FC8"/>
    <w:rsid w:val="001D0263"/>
    <w:rsid w:val="001D0FF5"/>
    <w:rsid w:val="001D10A1"/>
    <w:rsid w:val="001D18F5"/>
    <w:rsid w:val="001D1E4B"/>
    <w:rsid w:val="001D247D"/>
    <w:rsid w:val="001D2922"/>
    <w:rsid w:val="001E03DD"/>
    <w:rsid w:val="001E06CC"/>
    <w:rsid w:val="001E5C9D"/>
    <w:rsid w:val="001F2743"/>
    <w:rsid w:val="001F2916"/>
    <w:rsid w:val="001F4B12"/>
    <w:rsid w:val="001F4CEA"/>
    <w:rsid w:val="002001A4"/>
    <w:rsid w:val="00201F0B"/>
    <w:rsid w:val="00203DDF"/>
    <w:rsid w:val="00203EA3"/>
    <w:rsid w:val="00210CE6"/>
    <w:rsid w:val="002123C8"/>
    <w:rsid w:val="002201D7"/>
    <w:rsid w:val="00221E95"/>
    <w:rsid w:val="00221FCB"/>
    <w:rsid w:val="00223CE5"/>
    <w:rsid w:val="00223F95"/>
    <w:rsid w:val="002240D1"/>
    <w:rsid w:val="00224559"/>
    <w:rsid w:val="002405AE"/>
    <w:rsid w:val="00242FB0"/>
    <w:rsid w:val="0024733F"/>
    <w:rsid w:val="00250C9B"/>
    <w:rsid w:val="00254F30"/>
    <w:rsid w:val="002575C4"/>
    <w:rsid w:val="00257B3A"/>
    <w:rsid w:val="002608E4"/>
    <w:rsid w:val="00262082"/>
    <w:rsid w:val="00266F64"/>
    <w:rsid w:val="002675C6"/>
    <w:rsid w:val="002705E3"/>
    <w:rsid w:val="0027112E"/>
    <w:rsid w:val="00271A02"/>
    <w:rsid w:val="00271D87"/>
    <w:rsid w:val="00271F9E"/>
    <w:rsid w:val="0027386F"/>
    <w:rsid w:val="00281DAA"/>
    <w:rsid w:val="00283383"/>
    <w:rsid w:val="00284286"/>
    <w:rsid w:val="00284FB0"/>
    <w:rsid w:val="002850B4"/>
    <w:rsid w:val="00286085"/>
    <w:rsid w:val="00286189"/>
    <w:rsid w:val="002932DF"/>
    <w:rsid w:val="00296A25"/>
    <w:rsid w:val="002A2B07"/>
    <w:rsid w:val="002A3DA8"/>
    <w:rsid w:val="002A78E9"/>
    <w:rsid w:val="002B116B"/>
    <w:rsid w:val="002B4899"/>
    <w:rsid w:val="002B5D72"/>
    <w:rsid w:val="002B600A"/>
    <w:rsid w:val="002C00B8"/>
    <w:rsid w:val="002C0886"/>
    <w:rsid w:val="002C1025"/>
    <w:rsid w:val="002C3317"/>
    <w:rsid w:val="002C62A5"/>
    <w:rsid w:val="002D124D"/>
    <w:rsid w:val="002D19D8"/>
    <w:rsid w:val="002D4CB6"/>
    <w:rsid w:val="002D4FCB"/>
    <w:rsid w:val="002D52DD"/>
    <w:rsid w:val="002D54B1"/>
    <w:rsid w:val="002D6DA3"/>
    <w:rsid w:val="002E1A89"/>
    <w:rsid w:val="002E2C0A"/>
    <w:rsid w:val="002E3630"/>
    <w:rsid w:val="002E7656"/>
    <w:rsid w:val="002F0CE2"/>
    <w:rsid w:val="002F1429"/>
    <w:rsid w:val="002F1477"/>
    <w:rsid w:val="002F16E6"/>
    <w:rsid w:val="002F5EB1"/>
    <w:rsid w:val="002F6B95"/>
    <w:rsid w:val="00300BAB"/>
    <w:rsid w:val="00304214"/>
    <w:rsid w:val="00305018"/>
    <w:rsid w:val="00306D0D"/>
    <w:rsid w:val="00307DA7"/>
    <w:rsid w:val="0031455E"/>
    <w:rsid w:val="00323DBB"/>
    <w:rsid w:val="00325DFE"/>
    <w:rsid w:val="003304E8"/>
    <w:rsid w:val="00330841"/>
    <w:rsid w:val="00330B82"/>
    <w:rsid w:val="00332A1D"/>
    <w:rsid w:val="00336BF8"/>
    <w:rsid w:val="0033773E"/>
    <w:rsid w:val="00341589"/>
    <w:rsid w:val="00341B45"/>
    <w:rsid w:val="00347222"/>
    <w:rsid w:val="0034756E"/>
    <w:rsid w:val="003502AF"/>
    <w:rsid w:val="00351740"/>
    <w:rsid w:val="00353025"/>
    <w:rsid w:val="003562C9"/>
    <w:rsid w:val="0035782F"/>
    <w:rsid w:val="00364964"/>
    <w:rsid w:val="003651C1"/>
    <w:rsid w:val="0037266F"/>
    <w:rsid w:val="00375380"/>
    <w:rsid w:val="00385994"/>
    <w:rsid w:val="00386DA6"/>
    <w:rsid w:val="003873C9"/>
    <w:rsid w:val="003945E1"/>
    <w:rsid w:val="0039473C"/>
    <w:rsid w:val="003948B3"/>
    <w:rsid w:val="00396FE3"/>
    <w:rsid w:val="003971D5"/>
    <w:rsid w:val="003A13B7"/>
    <w:rsid w:val="003A2299"/>
    <w:rsid w:val="003A6250"/>
    <w:rsid w:val="003B3BB2"/>
    <w:rsid w:val="003B55E8"/>
    <w:rsid w:val="003C6A53"/>
    <w:rsid w:val="003D0CA7"/>
    <w:rsid w:val="003D3EE9"/>
    <w:rsid w:val="003D4D5C"/>
    <w:rsid w:val="003D55A7"/>
    <w:rsid w:val="003E149A"/>
    <w:rsid w:val="003E2DD6"/>
    <w:rsid w:val="003E7FD9"/>
    <w:rsid w:val="003F01A8"/>
    <w:rsid w:val="003F4FC4"/>
    <w:rsid w:val="00400ED6"/>
    <w:rsid w:val="004042FE"/>
    <w:rsid w:val="004046F7"/>
    <w:rsid w:val="00406631"/>
    <w:rsid w:val="00410418"/>
    <w:rsid w:val="00411E30"/>
    <w:rsid w:val="00413941"/>
    <w:rsid w:val="004168DF"/>
    <w:rsid w:val="00420AEB"/>
    <w:rsid w:val="004216D3"/>
    <w:rsid w:val="00421D2D"/>
    <w:rsid w:val="004226EA"/>
    <w:rsid w:val="00425AB0"/>
    <w:rsid w:val="00427E5B"/>
    <w:rsid w:val="004318AD"/>
    <w:rsid w:val="00435EBD"/>
    <w:rsid w:val="0043656E"/>
    <w:rsid w:val="00436667"/>
    <w:rsid w:val="004405AE"/>
    <w:rsid w:val="00444F6A"/>
    <w:rsid w:val="00447ACC"/>
    <w:rsid w:val="004526C0"/>
    <w:rsid w:val="00456437"/>
    <w:rsid w:val="004566BC"/>
    <w:rsid w:val="004616EA"/>
    <w:rsid w:val="00464E78"/>
    <w:rsid w:val="004709A6"/>
    <w:rsid w:val="00473E21"/>
    <w:rsid w:val="00474794"/>
    <w:rsid w:val="00476029"/>
    <w:rsid w:val="00476265"/>
    <w:rsid w:val="0048147A"/>
    <w:rsid w:val="00483F13"/>
    <w:rsid w:val="00484296"/>
    <w:rsid w:val="00485048"/>
    <w:rsid w:val="00485B82"/>
    <w:rsid w:val="00487445"/>
    <w:rsid w:val="004903D4"/>
    <w:rsid w:val="00491DB8"/>
    <w:rsid w:val="00491F85"/>
    <w:rsid w:val="00494BE5"/>
    <w:rsid w:val="004A0135"/>
    <w:rsid w:val="004A176C"/>
    <w:rsid w:val="004A1F82"/>
    <w:rsid w:val="004A43A6"/>
    <w:rsid w:val="004A531B"/>
    <w:rsid w:val="004B360B"/>
    <w:rsid w:val="004B4E16"/>
    <w:rsid w:val="004B523D"/>
    <w:rsid w:val="004B6662"/>
    <w:rsid w:val="004B7770"/>
    <w:rsid w:val="004C02FF"/>
    <w:rsid w:val="004C0CEC"/>
    <w:rsid w:val="004C10D5"/>
    <w:rsid w:val="004C69EE"/>
    <w:rsid w:val="004D00E7"/>
    <w:rsid w:val="004D0A0F"/>
    <w:rsid w:val="004D4F1C"/>
    <w:rsid w:val="004E09CA"/>
    <w:rsid w:val="004E1C84"/>
    <w:rsid w:val="004E227D"/>
    <w:rsid w:val="004E3C4F"/>
    <w:rsid w:val="004E480C"/>
    <w:rsid w:val="004E4A9D"/>
    <w:rsid w:val="004E7C4D"/>
    <w:rsid w:val="004F047C"/>
    <w:rsid w:val="004F12F9"/>
    <w:rsid w:val="004F361C"/>
    <w:rsid w:val="004F3DA7"/>
    <w:rsid w:val="004F4E70"/>
    <w:rsid w:val="004F55EA"/>
    <w:rsid w:val="00500015"/>
    <w:rsid w:val="00502E44"/>
    <w:rsid w:val="00504F22"/>
    <w:rsid w:val="00505E37"/>
    <w:rsid w:val="005067F6"/>
    <w:rsid w:val="005102AC"/>
    <w:rsid w:val="00512144"/>
    <w:rsid w:val="005122D8"/>
    <w:rsid w:val="00513990"/>
    <w:rsid w:val="00514D19"/>
    <w:rsid w:val="00515085"/>
    <w:rsid w:val="00515AF1"/>
    <w:rsid w:val="00516297"/>
    <w:rsid w:val="00516C4A"/>
    <w:rsid w:val="005178CD"/>
    <w:rsid w:val="0052114A"/>
    <w:rsid w:val="0052257E"/>
    <w:rsid w:val="00523300"/>
    <w:rsid w:val="00524ECC"/>
    <w:rsid w:val="00534900"/>
    <w:rsid w:val="00536789"/>
    <w:rsid w:val="00536885"/>
    <w:rsid w:val="00536E64"/>
    <w:rsid w:val="00536EAE"/>
    <w:rsid w:val="005406E4"/>
    <w:rsid w:val="00544CDB"/>
    <w:rsid w:val="00545FC6"/>
    <w:rsid w:val="005463D1"/>
    <w:rsid w:val="005474E9"/>
    <w:rsid w:val="00552A09"/>
    <w:rsid w:val="00557A51"/>
    <w:rsid w:val="00557FFD"/>
    <w:rsid w:val="005632D4"/>
    <w:rsid w:val="005656D1"/>
    <w:rsid w:val="0056577E"/>
    <w:rsid w:val="0056742E"/>
    <w:rsid w:val="00567535"/>
    <w:rsid w:val="00571FF3"/>
    <w:rsid w:val="00575558"/>
    <w:rsid w:val="00576DC1"/>
    <w:rsid w:val="00576F4B"/>
    <w:rsid w:val="00580DE8"/>
    <w:rsid w:val="00581813"/>
    <w:rsid w:val="0058272A"/>
    <w:rsid w:val="00590C9E"/>
    <w:rsid w:val="00591B73"/>
    <w:rsid w:val="0059326A"/>
    <w:rsid w:val="00593ADF"/>
    <w:rsid w:val="00594455"/>
    <w:rsid w:val="00597087"/>
    <w:rsid w:val="005A0BF1"/>
    <w:rsid w:val="005A6555"/>
    <w:rsid w:val="005B08F9"/>
    <w:rsid w:val="005B4594"/>
    <w:rsid w:val="005B5A28"/>
    <w:rsid w:val="005B7CEF"/>
    <w:rsid w:val="005C1F56"/>
    <w:rsid w:val="005C3022"/>
    <w:rsid w:val="005C4E50"/>
    <w:rsid w:val="005C5B90"/>
    <w:rsid w:val="005D0AF8"/>
    <w:rsid w:val="005D1FD5"/>
    <w:rsid w:val="005D2DBF"/>
    <w:rsid w:val="005D4F40"/>
    <w:rsid w:val="005D6A38"/>
    <w:rsid w:val="005E3CDB"/>
    <w:rsid w:val="005E57CA"/>
    <w:rsid w:val="005E7C1A"/>
    <w:rsid w:val="005F0969"/>
    <w:rsid w:val="005F73D1"/>
    <w:rsid w:val="006011BD"/>
    <w:rsid w:val="00601509"/>
    <w:rsid w:val="00602D25"/>
    <w:rsid w:val="00607F8C"/>
    <w:rsid w:val="00610AC9"/>
    <w:rsid w:val="00610E21"/>
    <w:rsid w:val="0061390C"/>
    <w:rsid w:val="00614280"/>
    <w:rsid w:val="00614690"/>
    <w:rsid w:val="00617E5F"/>
    <w:rsid w:val="0062339C"/>
    <w:rsid w:val="00625ACA"/>
    <w:rsid w:val="006260C0"/>
    <w:rsid w:val="006267D6"/>
    <w:rsid w:val="00631CB4"/>
    <w:rsid w:val="00633E17"/>
    <w:rsid w:val="006347C1"/>
    <w:rsid w:val="00634F10"/>
    <w:rsid w:val="00634F32"/>
    <w:rsid w:val="00635012"/>
    <w:rsid w:val="00635AF3"/>
    <w:rsid w:val="00641890"/>
    <w:rsid w:val="006419A8"/>
    <w:rsid w:val="00641F78"/>
    <w:rsid w:val="00644C2C"/>
    <w:rsid w:val="00645C48"/>
    <w:rsid w:val="00645D6C"/>
    <w:rsid w:val="00646A16"/>
    <w:rsid w:val="00646BB0"/>
    <w:rsid w:val="00652E0A"/>
    <w:rsid w:val="00656953"/>
    <w:rsid w:val="00667A00"/>
    <w:rsid w:val="00670A5D"/>
    <w:rsid w:val="00672897"/>
    <w:rsid w:val="00674473"/>
    <w:rsid w:val="006802CF"/>
    <w:rsid w:val="00680768"/>
    <w:rsid w:val="00682125"/>
    <w:rsid w:val="00683384"/>
    <w:rsid w:val="00685D14"/>
    <w:rsid w:val="00687DEC"/>
    <w:rsid w:val="006918EA"/>
    <w:rsid w:val="006922D0"/>
    <w:rsid w:val="0069236E"/>
    <w:rsid w:val="006949C4"/>
    <w:rsid w:val="00694AA5"/>
    <w:rsid w:val="00695C45"/>
    <w:rsid w:val="00696A3F"/>
    <w:rsid w:val="006A5DC6"/>
    <w:rsid w:val="006A7591"/>
    <w:rsid w:val="006B0322"/>
    <w:rsid w:val="006B0C5B"/>
    <w:rsid w:val="006B31DD"/>
    <w:rsid w:val="006B41F1"/>
    <w:rsid w:val="006B4F0C"/>
    <w:rsid w:val="006B5608"/>
    <w:rsid w:val="006B59FD"/>
    <w:rsid w:val="006C0DBA"/>
    <w:rsid w:val="006C3AF6"/>
    <w:rsid w:val="006C4596"/>
    <w:rsid w:val="006C63B8"/>
    <w:rsid w:val="006D5389"/>
    <w:rsid w:val="006D59AA"/>
    <w:rsid w:val="006D5AAC"/>
    <w:rsid w:val="006E05F8"/>
    <w:rsid w:val="006E5534"/>
    <w:rsid w:val="006E5730"/>
    <w:rsid w:val="006E5F0E"/>
    <w:rsid w:val="006E7F80"/>
    <w:rsid w:val="006F134C"/>
    <w:rsid w:val="00701A55"/>
    <w:rsid w:val="0070227E"/>
    <w:rsid w:val="007045DC"/>
    <w:rsid w:val="00706563"/>
    <w:rsid w:val="00706617"/>
    <w:rsid w:val="007106D7"/>
    <w:rsid w:val="00710824"/>
    <w:rsid w:val="00710F4B"/>
    <w:rsid w:val="00711C46"/>
    <w:rsid w:val="00712449"/>
    <w:rsid w:val="007133DA"/>
    <w:rsid w:val="00713793"/>
    <w:rsid w:val="0071487C"/>
    <w:rsid w:val="00726F10"/>
    <w:rsid w:val="00731109"/>
    <w:rsid w:val="00741467"/>
    <w:rsid w:val="00744329"/>
    <w:rsid w:val="007444AF"/>
    <w:rsid w:val="007447AA"/>
    <w:rsid w:val="00745A15"/>
    <w:rsid w:val="00745F05"/>
    <w:rsid w:val="00752411"/>
    <w:rsid w:val="007545A0"/>
    <w:rsid w:val="007551AA"/>
    <w:rsid w:val="00756370"/>
    <w:rsid w:val="00763C60"/>
    <w:rsid w:val="0076476F"/>
    <w:rsid w:val="00766EDE"/>
    <w:rsid w:val="00767AB9"/>
    <w:rsid w:val="00771037"/>
    <w:rsid w:val="00771776"/>
    <w:rsid w:val="00772B39"/>
    <w:rsid w:val="007741E7"/>
    <w:rsid w:val="00774CFC"/>
    <w:rsid w:val="00777093"/>
    <w:rsid w:val="0078071A"/>
    <w:rsid w:val="007826BB"/>
    <w:rsid w:val="00784619"/>
    <w:rsid w:val="007861DC"/>
    <w:rsid w:val="00786A96"/>
    <w:rsid w:val="00792322"/>
    <w:rsid w:val="00793E56"/>
    <w:rsid w:val="007A0FB9"/>
    <w:rsid w:val="007A22F0"/>
    <w:rsid w:val="007A3D81"/>
    <w:rsid w:val="007A59CC"/>
    <w:rsid w:val="007A67BD"/>
    <w:rsid w:val="007A7AFE"/>
    <w:rsid w:val="007B14B1"/>
    <w:rsid w:val="007B1861"/>
    <w:rsid w:val="007B23FE"/>
    <w:rsid w:val="007B30AF"/>
    <w:rsid w:val="007B4082"/>
    <w:rsid w:val="007B4B53"/>
    <w:rsid w:val="007B7368"/>
    <w:rsid w:val="007C1986"/>
    <w:rsid w:val="007C1E37"/>
    <w:rsid w:val="007C2813"/>
    <w:rsid w:val="007C7C43"/>
    <w:rsid w:val="007D0841"/>
    <w:rsid w:val="007D2FA6"/>
    <w:rsid w:val="007D39D1"/>
    <w:rsid w:val="007D4787"/>
    <w:rsid w:val="007D4BDE"/>
    <w:rsid w:val="007D6B39"/>
    <w:rsid w:val="007E50D7"/>
    <w:rsid w:val="007E7B07"/>
    <w:rsid w:val="007F2A41"/>
    <w:rsid w:val="007F2F48"/>
    <w:rsid w:val="007F70CA"/>
    <w:rsid w:val="008002FB"/>
    <w:rsid w:val="00800AF1"/>
    <w:rsid w:val="00801355"/>
    <w:rsid w:val="00803B27"/>
    <w:rsid w:val="00804027"/>
    <w:rsid w:val="00804878"/>
    <w:rsid w:val="008063F0"/>
    <w:rsid w:val="00810388"/>
    <w:rsid w:val="0081107A"/>
    <w:rsid w:val="00811C1E"/>
    <w:rsid w:val="008122BB"/>
    <w:rsid w:val="008125D2"/>
    <w:rsid w:val="00812E56"/>
    <w:rsid w:val="00814882"/>
    <w:rsid w:val="00821241"/>
    <w:rsid w:val="00821E13"/>
    <w:rsid w:val="0082515A"/>
    <w:rsid w:val="00826EA7"/>
    <w:rsid w:val="00827AD8"/>
    <w:rsid w:val="008335E3"/>
    <w:rsid w:val="0083416F"/>
    <w:rsid w:val="00834325"/>
    <w:rsid w:val="008351BA"/>
    <w:rsid w:val="00835292"/>
    <w:rsid w:val="0084033B"/>
    <w:rsid w:val="008404D8"/>
    <w:rsid w:val="00841EF3"/>
    <w:rsid w:val="00842D13"/>
    <w:rsid w:val="008476F7"/>
    <w:rsid w:val="00851760"/>
    <w:rsid w:val="00853E0B"/>
    <w:rsid w:val="008563B1"/>
    <w:rsid w:val="00861393"/>
    <w:rsid w:val="00861630"/>
    <w:rsid w:val="00861AD2"/>
    <w:rsid w:val="00861DFA"/>
    <w:rsid w:val="008657F9"/>
    <w:rsid w:val="00871D0B"/>
    <w:rsid w:val="008733F0"/>
    <w:rsid w:val="00874A34"/>
    <w:rsid w:val="008758DE"/>
    <w:rsid w:val="008772D8"/>
    <w:rsid w:val="0088086C"/>
    <w:rsid w:val="00882D5A"/>
    <w:rsid w:val="008835C7"/>
    <w:rsid w:val="008857E3"/>
    <w:rsid w:val="008861A2"/>
    <w:rsid w:val="0088627A"/>
    <w:rsid w:val="00894673"/>
    <w:rsid w:val="00896418"/>
    <w:rsid w:val="008967EF"/>
    <w:rsid w:val="008A0F1A"/>
    <w:rsid w:val="008A17D1"/>
    <w:rsid w:val="008A34D6"/>
    <w:rsid w:val="008A56E6"/>
    <w:rsid w:val="008B22F1"/>
    <w:rsid w:val="008B3BAC"/>
    <w:rsid w:val="008B3F7D"/>
    <w:rsid w:val="008C18AF"/>
    <w:rsid w:val="008C3041"/>
    <w:rsid w:val="008C4CE5"/>
    <w:rsid w:val="008C4D69"/>
    <w:rsid w:val="008C4F78"/>
    <w:rsid w:val="008C7DEA"/>
    <w:rsid w:val="008D6E07"/>
    <w:rsid w:val="008E011F"/>
    <w:rsid w:val="008E326D"/>
    <w:rsid w:val="008E465D"/>
    <w:rsid w:val="008E5042"/>
    <w:rsid w:val="008E5CD7"/>
    <w:rsid w:val="008F2159"/>
    <w:rsid w:val="008F5230"/>
    <w:rsid w:val="008F56C8"/>
    <w:rsid w:val="008F6F9A"/>
    <w:rsid w:val="008F7220"/>
    <w:rsid w:val="008F7316"/>
    <w:rsid w:val="00900404"/>
    <w:rsid w:val="00902149"/>
    <w:rsid w:val="00902BB1"/>
    <w:rsid w:val="00906942"/>
    <w:rsid w:val="0091122D"/>
    <w:rsid w:val="009115B5"/>
    <w:rsid w:val="009127F0"/>
    <w:rsid w:val="0091494D"/>
    <w:rsid w:val="00915BE4"/>
    <w:rsid w:val="00920641"/>
    <w:rsid w:val="00921EDA"/>
    <w:rsid w:val="00922EEF"/>
    <w:rsid w:val="00923EC4"/>
    <w:rsid w:val="009274E9"/>
    <w:rsid w:val="00927714"/>
    <w:rsid w:val="009277C6"/>
    <w:rsid w:val="009305FF"/>
    <w:rsid w:val="00932BAC"/>
    <w:rsid w:val="00932CC7"/>
    <w:rsid w:val="00935B94"/>
    <w:rsid w:val="009360FB"/>
    <w:rsid w:val="00937DFF"/>
    <w:rsid w:val="00941E07"/>
    <w:rsid w:val="00942921"/>
    <w:rsid w:val="00946AD8"/>
    <w:rsid w:val="009500F7"/>
    <w:rsid w:val="00950E5B"/>
    <w:rsid w:val="00952EB2"/>
    <w:rsid w:val="00953C95"/>
    <w:rsid w:val="009546B1"/>
    <w:rsid w:val="00954B5B"/>
    <w:rsid w:val="009560A5"/>
    <w:rsid w:val="00956972"/>
    <w:rsid w:val="00956CB3"/>
    <w:rsid w:val="0096128C"/>
    <w:rsid w:val="00963B50"/>
    <w:rsid w:val="00973BD7"/>
    <w:rsid w:val="00973D6B"/>
    <w:rsid w:val="00974219"/>
    <w:rsid w:val="009746B4"/>
    <w:rsid w:val="00976E9F"/>
    <w:rsid w:val="00980729"/>
    <w:rsid w:val="00983966"/>
    <w:rsid w:val="009859BF"/>
    <w:rsid w:val="00986196"/>
    <w:rsid w:val="00987337"/>
    <w:rsid w:val="00987AF9"/>
    <w:rsid w:val="00990DA8"/>
    <w:rsid w:val="0099266F"/>
    <w:rsid w:val="00995538"/>
    <w:rsid w:val="00995625"/>
    <w:rsid w:val="009A3A09"/>
    <w:rsid w:val="009A5D87"/>
    <w:rsid w:val="009A5FD8"/>
    <w:rsid w:val="009A7777"/>
    <w:rsid w:val="009C022A"/>
    <w:rsid w:val="009C04F9"/>
    <w:rsid w:val="009C2E3D"/>
    <w:rsid w:val="009C3D93"/>
    <w:rsid w:val="009C58A8"/>
    <w:rsid w:val="009C6ABA"/>
    <w:rsid w:val="009C7512"/>
    <w:rsid w:val="009D2469"/>
    <w:rsid w:val="009D246D"/>
    <w:rsid w:val="009D391F"/>
    <w:rsid w:val="009D3B62"/>
    <w:rsid w:val="009D7690"/>
    <w:rsid w:val="009D78B4"/>
    <w:rsid w:val="009E2018"/>
    <w:rsid w:val="009E2A96"/>
    <w:rsid w:val="009E424F"/>
    <w:rsid w:val="009E53F6"/>
    <w:rsid w:val="009E7A1F"/>
    <w:rsid w:val="009F0F78"/>
    <w:rsid w:val="009F40B0"/>
    <w:rsid w:val="009F6EAD"/>
    <w:rsid w:val="00A0056A"/>
    <w:rsid w:val="00A12C48"/>
    <w:rsid w:val="00A1354B"/>
    <w:rsid w:val="00A13F18"/>
    <w:rsid w:val="00A17A8F"/>
    <w:rsid w:val="00A2054C"/>
    <w:rsid w:val="00A20AB1"/>
    <w:rsid w:val="00A21A80"/>
    <w:rsid w:val="00A23117"/>
    <w:rsid w:val="00A23730"/>
    <w:rsid w:val="00A26056"/>
    <w:rsid w:val="00A2636E"/>
    <w:rsid w:val="00A272D9"/>
    <w:rsid w:val="00A30E8D"/>
    <w:rsid w:val="00A34CE2"/>
    <w:rsid w:val="00A36D18"/>
    <w:rsid w:val="00A40FE5"/>
    <w:rsid w:val="00A426F4"/>
    <w:rsid w:val="00A43D81"/>
    <w:rsid w:val="00A50737"/>
    <w:rsid w:val="00A5290D"/>
    <w:rsid w:val="00A53017"/>
    <w:rsid w:val="00A546DF"/>
    <w:rsid w:val="00A5682F"/>
    <w:rsid w:val="00A62066"/>
    <w:rsid w:val="00A62308"/>
    <w:rsid w:val="00A635C5"/>
    <w:rsid w:val="00A66AAF"/>
    <w:rsid w:val="00A71447"/>
    <w:rsid w:val="00A74C63"/>
    <w:rsid w:val="00A7555A"/>
    <w:rsid w:val="00A75EBA"/>
    <w:rsid w:val="00A76EFD"/>
    <w:rsid w:val="00A8419A"/>
    <w:rsid w:val="00A84BB1"/>
    <w:rsid w:val="00A8644F"/>
    <w:rsid w:val="00A8686C"/>
    <w:rsid w:val="00A87FD8"/>
    <w:rsid w:val="00A9017C"/>
    <w:rsid w:val="00A916FB"/>
    <w:rsid w:val="00A97341"/>
    <w:rsid w:val="00AA11D2"/>
    <w:rsid w:val="00AA3377"/>
    <w:rsid w:val="00AB07E9"/>
    <w:rsid w:val="00AB2562"/>
    <w:rsid w:val="00AB3A37"/>
    <w:rsid w:val="00AB64E9"/>
    <w:rsid w:val="00AC08C3"/>
    <w:rsid w:val="00AC1C1F"/>
    <w:rsid w:val="00AC3FB0"/>
    <w:rsid w:val="00AC4560"/>
    <w:rsid w:val="00AC592B"/>
    <w:rsid w:val="00AD166B"/>
    <w:rsid w:val="00AD2048"/>
    <w:rsid w:val="00AD4005"/>
    <w:rsid w:val="00AD49A4"/>
    <w:rsid w:val="00AD62BF"/>
    <w:rsid w:val="00AD67FD"/>
    <w:rsid w:val="00AE3753"/>
    <w:rsid w:val="00AE4378"/>
    <w:rsid w:val="00AE4515"/>
    <w:rsid w:val="00AE49C5"/>
    <w:rsid w:val="00AF021B"/>
    <w:rsid w:val="00AF465A"/>
    <w:rsid w:val="00AF4A4F"/>
    <w:rsid w:val="00AF62DC"/>
    <w:rsid w:val="00AF6AB9"/>
    <w:rsid w:val="00AF7076"/>
    <w:rsid w:val="00AF798B"/>
    <w:rsid w:val="00AF7FC7"/>
    <w:rsid w:val="00B011F0"/>
    <w:rsid w:val="00B01524"/>
    <w:rsid w:val="00B03C97"/>
    <w:rsid w:val="00B07177"/>
    <w:rsid w:val="00B14F7F"/>
    <w:rsid w:val="00B15E60"/>
    <w:rsid w:val="00B17952"/>
    <w:rsid w:val="00B2279B"/>
    <w:rsid w:val="00B2334C"/>
    <w:rsid w:val="00B24000"/>
    <w:rsid w:val="00B25BE0"/>
    <w:rsid w:val="00B275B2"/>
    <w:rsid w:val="00B3449F"/>
    <w:rsid w:val="00B40212"/>
    <w:rsid w:val="00B40E23"/>
    <w:rsid w:val="00B43615"/>
    <w:rsid w:val="00B43AA8"/>
    <w:rsid w:val="00B46FA9"/>
    <w:rsid w:val="00B53B40"/>
    <w:rsid w:val="00B54247"/>
    <w:rsid w:val="00B55F59"/>
    <w:rsid w:val="00B56A1E"/>
    <w:rsid w:val="00B60D90"/>
    <w:rsid w:val="00B6111D"/>
    <w:rsid w:val="00B628D4"/>
    <w:rsid w:val="00B646BC"/>
    <w:rsid w:val="00B65A20"/>
    <w:rsid w:val="00B65CAB"/>
    <w:rsid w:val="00B670AB"/>
    <w:rsid w:val="00B67340"/>
    <w:rsid w:val="00B67562"/>
    <w:rsid w:val="00B71D0D"/>
    <w:rsid w:val="00B74F55"/>
    <w:rsid w:val="00B812F2"/>
    <w:rsid w:val="00B824A5"/>
    <w:rsid w:val="00B83B1A"/>
    <w:rsid w:val="00B928FC"/>
    <w:rsid w:val="00B97D64"/>
    <w:rsid w:val="00BA0153"/>
    <w:rsid w:val="00BA4B03"/>
    <w:rsid w:val="00BA4E17"/>
    <w:rsid w:val="00BA5404"/>
    <w:rsid w:val="00BB5483"/>
    <w:rsid w:val="00BB6611"/>
    <w:rsid w:val="00BC0993"/>
    <w:rsid w:val="00BC09EB"/>
    <w:rsid w:val="00BC598D"/>
    <w:rsid w:val="00BC632A"/>
    <w:rsid w:val="00BC7E90"/>
    <w:rsid w:val="00BD04C9"/>
    <w:rsid w:val="00BD1411"/>
    <w:rsid w:val="00BD1FE7"/>
    <w:rsid w:val="00BD28DD"/>
    <w:rsid w:val="00BD7E3E"/>
    <w:rsid w:val="00BE1BF5"/>
    <w:rsid w:val="00BE4401"/>
    <w:rsid w:val="00BF0E0F"/>
    <w:rsid w:val="00BF10C3"/>
    <w:rsid w:val="00BF2723"/>
    <w:rsid w:val="00BF59A5"/>
    <w:rsid w:val="00BF64F8"/>
    <w:rsid w:val="00BF6877"/>
    <w:rsid w:val="00BF68D6"/>
    <w:rsid w:val="00C00C3A"/>
    <w:rsid w:val="00C01F43"/>
    <w:rsid w:val="00C04BEB"/>
    <w:rsid w:val="00C07F2D"/>
    <w:rsid w:val="00C111FB"/>
    <w:rsid w:val="00C1121C"/>
    <w:rsid w:val="00C1151E"/>
    <w:rsid w:val="00C15DEB"/>
    <w:rsid w:val="00C16042"/>
    <w:rsid w:val="00C222B8"/>
    <w:rsid w:val="00C22716"/>
    <w:rsid w:val="00C249B6"/>
    <w:rsid w:val="00C27537"/>
    <w:rsid w:val="00C27AE0"/>
    <w:rsid w:val="00C27D6F"/>
    <w:rsid w:val="00C32FF4"/>
    <w:rsid w:val="00C33F4F"/>
    <w:rsid w:val="00C33FDD"/>
    <w:rsid w:val="00C37BE5"/>
    <w:rsid w:val="00C40103"/>
    <w:rsid w:val="00C41A4E"/>
    <w:rsid w:val="00C4454D"/>
    <w:rsid w:val="00C454E1"/>
    <w:rsid w:val="00C46E3A"/>
    <w:rsid w:val="00C5327F"/>
    <w:rsid w:val="00C53A52"/>
    <w:rsid w:val="00C53BE5"/>
    <w:rsid w:val="00C55FAF"/>
    <w:rsid w:val="00C61610"/>
    <w:rsid w:val="00C6164B"/>
    <w:rsid w:val="00C67D57"/>
    <w:rsid w:val="00C76171"/>
    <w:rsid w:val="00C77342"/>
    <w:rsid w:val="00C85375"/>
    <w:rsid w:val="00C863F8"/>
    <w:rsid w:val="00C87A0A"/>
    <w:rsid w:val="00C90BA7"/>
    <w:rsid w:val="00C91E43"/>
    <w:rsid w:val="00C9754E"/>
    <w:rsid w:val="00C976BA"/>
    <w:rsid w:val="00CA0C3D"/>
    <w:rsid w:val="00CA29EC"/>
    <w:rsid w:val="00CA4079"/>
    <w:rsid w:val="00CB22CC"/>
    <w:rsid w:val="00CB3196"/>
    <w:rsid w:val="00CB5466"/>
    <w:rsid w:val="00CB78CC"/>
    <w:rsid w:val="00CC2409"/>
    <w:rsid w:val="00CC30C6"/>
    <w:rsid w:val="00CC3D45"/>
    <w:rsid w:val="00CC52CF"/>
    <w:rsid w:val="00CC5A96"/>
    <w:rsid w:val="00CC7A4E"/>
    <w:rsid w:val="00CD43F2"/>
    <w:rsid w:val="00CD49C3"/>
    <w:rsid w:val="00CE0F1C"/>
    <w:rsid w:val="00CE1291"/>
    <w:rsid w:val="00CE3B39"/>
    <w:rsid w:val="00CE3BA1"/>
    <w:rsid w:val="00CE5BDF"/>
    <w:rsid w:val="00CE6691"/>
    <w:rsid w:val="00CF0EE5"/>
    <w:rsid w:val="00CF11E7"/>
    <w:rsid w:val="00CF1739"/>
    <w:rsid w:val="00CF3395"/>
    <w:rsid w:val="00CF6B0E"/>
    <w:rsid w:val="00D02587"/>
    <w:rsid w:val="00D03BD5"/>
    <w:rsid w:val="00D04C2E"/>
    <w:rsid w:val="00D05C9E"/>
    <w:rsid w:val="00D120F9"/>
    <w:rsid w:val="00D1514E"/>
    <w:rsid w:val="00D20BE4"/>
    <w:rsid w:val="00D211C3"/>
    <w:rsid w:val="00D2198B"/>
    <w:rsid w:val="00D235B8"/>
    <w:rsid w:val="00D30F76"/>
    <w:rsid w:val="00D31972"/>
    <w:rsid w:val="00D321C5"/>
    <w:rsid w:val="00D359BD"/>
    <w:rsid w:val="00D35B96"/>
    <w:rsid w:val="00D369DB"/>
    <w:rsid w:val="00D37775"/>
    <w:rsid w:val="00D378A9"/>
    <w:rsid w:val="00D418C4"/>
    <w:rsid w:val="00D442F0"/>
    <w:rsid w:val="00D45466"/>
    <w:rsid w:val="00D50123"/>
    <w:rsid w:val="00D519BC"/>
    <w:rsid w:val="00D53D37"/>
    <w:rsid w:val="00D53E90"/>
    <w:rsid w:val="00D56710"/>
    <w:rsid w:val="00D602D4"/>
    <w:rsid w:val="00D60EE8"/>
    <w:rsid w:val="00D61211"/>
    <w:rsid w:val="00D614AA"/>
    <w:rsid w:val="00D65988"/>
    <w:rsid w:val="00D67454"/>
    <w:rsid w:val="00D71CFA"/>
    <w:rsid w:val="00D737E4"/>
    <w:rsid w:val="00D74AC9"/>
    <w:rsid w:val="00D74DE6"/>
    <w:rsid w:val="00D75BD4"/>
    <w:rsid w:val="00D834B0"/>
    <w:rsid w:val="00D93069"/>
    <w:rsid w:val="00D93B2C"/>
    <w:rsid w:val="00D96063"/>
    <w:rsid w:val="00D966D3"/>
    <w:rsid w:val="00DA0579"/>
    <w:rsid w:val="00DA5369"/>
    <w:rsid w:val="00DA7CA5"/>
    <w:rsid w:val="00DB5432"/>
    <w:rsid w:val="00DB5FC4"/>
    <w:rsid w:val="00DB643B"/>
    <w:rsid w:val="00DC056B"/>
    <w:rsid w:val="00DC2937"/>
    <w:rsid w:val="00DD06DA"/>
    <w:rsid w:val="00DD3EFD"/>
    <w:rsid w:val="00DD5D48"/>
    <w:rsid w:val="00DE51FD"/>
    <w:rsid w:val="00DE7741"/>
    <w:rsid w:val="00DF2591"/>
    <w:rsid w:val="00DF2BFB"/>
    <w:rsid w:val="00DF2D43"/>
    <w:rsid w:val="00DF2D53"/>
    <w:rsid w:val="00DF5629"/>
    <w:rsid w:val="00DF7ECA"/>
    <w:rsid w:val="00E05236"/>
    <w:rsid w:val="00E07AE0"/>
    <w:rsid w:val="00E10BA4"/>
    <w:rsid w:val="00E14EFC"/>
    <w:rsid w:val="00E15679"/>
    <w:rsid w:val="00E174CC"/>
    <w:rsid w:val="00E21B92"/>
    <w:rsid w:val="00E2275E"/>
    <w:rsid w:val="00E24B29"/>
    <w:rsid w:val="00E26C39"/>
    <w:rsid w:val="00E26DA5"/>
    <w:rsid w:val="00E329AB"/>
    <w:rsid w:val="00E35A1B"/>
    <w:rsid w:val="00E36DD8"/>
    <w:rsid w:val="00E444E9"/>
    <w:rsid w:val="00E4503B"/>
    <w:rsid w:val="00E478B2"/>
    <w:rsid w:val="00E5162B"/>
    <w:rsid w:val="00E52FE3"/>
    <w:rsid w:val="00E53331"/>
    <w:rsid w:val="00E5338F"/>
    <w:rsid w:val="00E55CE6"/>
    <w:rsid w:val="00E574FC"/>
    <w:rsid w:val="00E64658"/>
    <w:rsid w:val="00E64B6F"/>
    <w:rsid w:val="00E66BCC"/>
    <w:rsid w:val="00E678D2"/>
    <w:rsid w:val="00E72F80"/>
    <w:rsid w:val="00E760C7"/>
    <w:rsid w:val="00E7651F"/>
    <w:rsid w:val="00E82F61"/>
    <w:rsid w:val="00E8484B"/>
    <w:rsid w:val="00E90DAF"/>
    <w:rsid w:val="00E92BB5"/>
    <w:rsid w:val="00E94F81"/>
    <w:rsid w:val="00E96105"/>
    <w:rsid w:val="00E969BE"/>
    <w:rsid w:val="00E97578"/>
    <w:rsid w:val="00EA12BC"/>
    <w:rsid w:val="00EA292B"/>
    <w:rsid w:val="00EB02C0"/>
    <w:rsid w:val="00EB05E5"/>
    <w:rsid w:val="00EB1473"/>
    <w:rsid w:val="00EB2351"/>
    <w:rsid w:val="00EB3A96"/>
    <w:rsid w:val="00EB4C0F"/>
    <w:rsid w:val="00EB5872"/>
    <w:rsid w:val="00EB6D99"/>
    <w:rsid w:val="00EC21F6"/>
    <w:rsid w:val="00EC48AA"/>
    <w:rsid w:val="00EC4C61"/>
    <w:rsid w:val="00EC6B28"/>
    <w:rsid w:val="00EC7C74"/>
    <w:rsid w:val="00EC7D01"/>
    <w:rsid w:val="00ED1F62"/>
    <w:rsid w:val="00ED2441"/>
    <w:rsid w:val="00ED32C6"/>
    <w:rsid w:val="00ED3EA7"/>
    <w:rsid w:val="00ED5BC7"/>
    <w:rsid w:val="00ED7156"/>
    <w:rsid w:val="00ED7B6F"/>
    <w:rsid w:val="00EE0173"/>
    <w:rsid w:val="00EE0A71"/>
    <w:rsid w:val="00EE208D"/>
    <w:rsid w:val="00EE273A"/>
    <w:rsid w:val="00EE2967"/>
    <w:rsid w:val="00EE6F67"/>
    <w:rsid w:val="00EE708C"/>
    <w:rsid w:val="00F00984"/>
    <w:rsid w:val="00F02631"/>
    <w:rsid w:val="00F03565"/>
    <w:rsid w:val="00F053D9"/>
    <w:rsid w:val="00F06AEA"/>
    <w:rsid w:val="00F07845"/>
    <w:rsid w:val="00F105C0"/>
    <w:rsid w:val="00F12D4E"/>
    <w:rsid w:val="00F13CF3"/>
    <w:rsid w:val="00F14889"/>
    <w:rsid w:val="00F17427"/>
    <w:rsid w:val="00F176FD"/>
    <w:rsid w:val="00F20368"/>
    <w:rsid w:val="00F2230C"/>
    <w:rsid w:val="00F2263E"/>
    <w:rsid w:val="00F263D3"/>
    <w:rsid w:val="00F31869"/>
    <w:rsid w:val="00F318BB"/>
    <w:rsid w:val="00F327FA"/>
    <w:rsid w:val="00F36727"/>
    <w:rsid w:val="00F4236B"/>
    <w:rsid w:val="00F532A9"/>
    <w:rsid w:val="00F55A5A"/>
    <w:rsid w:val="00F56561"/>
    <w:rsid w:val="00F573E2"/>
    <w:rsid w:val="00F60839"/>
    <w:rsid w:val="00F618E6"/>
    <w:rsid w:val="00F62CCE"/>
    <w:rsid w:val="00F63A42"/>
    <w:rsid w:val="00F6474C"/>
    <w:rsid w:val="00F65152"/>
    <w:rsid w:val="00F6637F"/>
    <w:rsid w:val="00F70CE4"/>
    <w:rsid w:val="00F74523"/>
    <w:rsid w:val="00F8115F"/>
    <w:rsid w:val="00F828DB"/>
    <w:rsid w:val="00F859E5"/>
    <w:rsid w:val="00F85AFD"/>
    <w:rsid w:val="00F87ADA"/>
    <w:rsid w:val="00F903D4"/>
    <w:rsid w:val="00F93E10"/>
    <w:rsid w:val="00F9586D"/>
    <w:rsid w:val="00F96EF6"/>
    <w:rsid w:val="00FA0576"/>
    <w:rsid w:val="00FA4AA1"/>
    <w:rsid w:val="00FA4E35"/>
    <w:rsid w:val="00FA6646"/>
    <w:rsid w:val="00FA6E23"/>
    <w:rsid w:val="00FB0B11"/>
    <w:rsid w:val="00FB0EBB"/>
    <w:rsid w:val="00FB472D"/>
    <w:rsid w:val="00FB48E2"/>
    <w:rsid w:val="00FB5A25"/>
    <w:rsid w:val="00FB66D5"/>
    <w:rsid w:val="00FC7565"/>
    <w:rsid w:val="00FD1278"/>
    <w:rsid w:val="00FD648E"/>
    <w:rsid w:val="00FD7D6A"/>
    <w:rsid w:val="00FE1F49"/>
    <w:rsid w:val="00FE677D"/>
    <w:rsid w:val="00FE723D"/>
    <w:rsid w:val="00FF11AD"/>
    <w:rsid w:val="00FF26B8"/>
    <w:rsid w:val="00FF31D2"/>
    <w:rsid w:val="00FF7096"/>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FB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rsid w:val="004168DF"/>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974219"/>
    <w:pPr>
      <w:tabs>
        <w:tab w:val="center" w:pos="4819"/>
        <w:tab w:val="right" w:pos="9638"/>
      </w:tabs>
    </w:pPr>
    <w:rPr>
      <w:szCs w:val="24"/>
      <w:lang w:val="en-GB"/>
    </w:rPr>
  </w:style>
  <w:style w:type="character" w:customStyle="1" w:styleId="AntratsDiagrama">
    <w:name w:val="Antraštės Diagrama"/>
    <w:link w:val="Antrats"/>
    <w:uiPriority w:val="99"/>
    <w:rsid w:val="00974219"/>
    <w:rPr>
      <w:szCs w:val="24"/>
      <w:lang w:val="en-GB"/>
    </w:rPr>
  </w:style>
  <w:style w:type="paragraph" w:styleId="Paprastasistekstas">
    <w:name w:val="Plain Text"/>
    <w:basedOn w:val="prastasis"/>
    <w:link w:val="PaprastasistekstasDiagrama"/>
    <w:uiPriority w:val="99"/>
    <w:unhideWhenUsed/>
    <w:rsid w:val="00C01F43"/>
    <w:rPr>
      <w:rFonts w:eastAsia="Calibri"/>
      <w:color w:val="000000"/>
      <w:szCs w:val="21"/>
      <w:lang w:val="x-none"/>
    </w:rPr>
  </w:style>
  <w:style w:type="character" w:customStyle="1" w:styleId="PaprastasistekstasDiagrama">
    <w:name w:val="Paprastasis tekstas Diagrama"/>
    <w:link w:val="Paprastasistekstas"/>
    <w:uiPriority w:val="99"/>
    <w:rsid w:val="00C01F43"/>
    <w:rPr>
      <w:rFonts w:eastAsia="Calibri"/>
      <w:color w:val="000000"/>
      <w:szCs w:val="21"/>
      <w:lang w:val="x-none"/>
    </w:rPr>
  </w:style>
  <w:style w:type="paragraph" w:styleId="Debesliotekstas">
    <w:name w:val="Balloon Text"/>
    <w:basedOn w:val="prastasis"/>
    <w:link w:val="DebesliotekstasDiagrama"/>
    <w:semiHidden/>
    <w:unhideWhenUsed/>
    <w:rsid w:val="00EE0173"/>
    <w:rPr>
      <w:rFonts w:ascii="Segoe UI" w:hAnsi="Segoe UI" w:cs="Segoe UI"/>
      <w:sz w:val="18"/>
      <w:szCs w:val="18"/>
    </w:rPr>
  </w:style>
  <w:style w:type="character" w:customStyle="1" w:styleId="DebesliotekstasDiagrama">
    <w:name w:val="Debesėlio tekstas Diagrama"/>
    <w:link w:val="Debesliotekstas"/>
    <w:semiHidden/>
    <w:rsid w:val="00EE0173"/>
    <w:rPr>
      <w:rFonts w:ascii="Segoe UI" w:hAnsi="Segoe UI" w:cs="Segoe UI"/>
      <w:sz w:val="18"/>
      <w:szCs w:val="18"/>
    </w:rPr>
  </w:style>
  <w:style w:type="paragraph" w:styleId="Pavadinimas">
    <w:name w:val="Title"/>
    <w:basedOn w:val="prastasis"/>
    <w:link w:val="PavadinimasDiagrama"/>
    <w:uiPriority w:val="10"/>
    <w:qFormat/>
    <w:rsid w:val="001A224A"/>
    <w:pPr>
      <w:jc w:val="center"/>
    </w:pPr>
    <w:rPr>
      <w:rFonts w:eastAsia="Calibri"/>
      <w:b/>
      <w:bCs/>
      <w:szCs w:val="24"/>
      <w:lang w:eastAsia="lt-LT"/>
    </w:rPr>
  </w:style>
  <w:style w:type="character" w:customStyle="1" w:styleId="PavadinimasDiagrama">
    <w:name w:val="Pavadinimas Diagrama"/>
    <w:link w:val="Pavadinimas"/>
    <w:uiPriority w:val="10"/>
    <w:rsid w:val="001A224A"/>
    <w:rPr>
      <w:rFonts w:eastAsia="Calibri"/>
      <w:b/>
      <w:bCs/>
      <w:sz w:val="24"/>
      <w:szCs w:val="24"/>
    </w:rPr>
  </w:style>
  <w:style w:type="character" w:styleId="Hipersaitas">
    <w:name w:val="Hyperlink"/>
    <w:unhideWhenUsed/>
    <w:rsid w:val="00257B3A"/>
    <w:rPr>
      <w:color w:val="0563C1"/>
      <w:u w:val="single"/>
    </w:rPr>
  </w:style>
  <w:style w:type="character" w:customStyle="1" w:styleId="Neapdorotaspaminjimas1">
    <w:name w:val="Neapdorotas paminėjimas1"/>
    <w:uiPriority w:val="99"/>
    <w:semiHidden/>
    <w:unhideWhenUsed/>
    <w:rsid w:val="00257B3A"/>
    <w:rPr>
      <w:color w:val="808080"/>
      <w:shd w:val="clear" w:color="auto" w:fill="E6E6E6"/>
    </w:rPr>
  </w:style>
  <w:style w:type="paragraph" w:customStyle="1" w:styleId="Prezidentas">
    <w:name w:val="Prezidentas"/>
    <w:basedOn w:val="prastasis"/>
    <w:rsid w:val="00DF2D43"/>
    <w:pPr>
      <w:tabs>
        <w:tab w:val="right" w:pos="9808"/>
      </w:tabs>
      <w:suppressAutoHyphens/>
      <w:autoSpaceDE w:val="0"/>
      <w:autoSpaceDN w:val="0"/>
      <w:adjustRightInd w:val="0"/>
      <w:spacing w:line="288" w:lineRule="auto"/>
    </w:pPr>
    <w:rPr>
      <w:caps/>
      <w:color w:val="000000"/>
      <w:sz w:val="20"/>
      <w:lang w:val="en-GB"/>
    </w:rPr>
  </w:style>
  <w:style w:type="paragraph" w:customStyle="1" w:styleId="Pagrindinistekstas1">
    <w:name w:val="Pagrindinis tekstas1"/>
    <w:rsid w:val="00DF2D43"/>
    <w:pPr>
      <w:autoSpaceDE w:val="0"/>
      <w:autoSpaceDN w:val="0"/>
      <w:adjustRightInd w:val="0"/>
      <w:ind w:firstLine="312"/>
      <w:jc w:val="both"/>
    </w:pPr>
    <w:rPr>
      <w:rFonts w:ascii="TimesLT" w:hAnsi="TimesLT"/>
      <w:lang w:val="en-US" w:eastAsia="en-US"/>
    </w:rPr>
  </w:style>
  <w:style w:type="character" w:styleId="Komentaronuoroda">
    <w:name w:val="annotation reference"/>
    <w:semiHidden/>
    <w:unhideWhenUsed/>
    <w:rsid w:val="008C3041"/>
    <w:rPr>
      <w:sz w:val="16"/>
      <w:szCs w:val="16"/>
    </w:rPr>
  </w:style>
  <w:style w:type="paragraph" w:styleId="Komentarotekstas">
    <w:name w:val="annotation text"/>
    <w:basedOn w:val="prastasis"/>
    <w:link w:val="KomentarotekstasDiagrama"/>
    <w:semiHidden/>
    <w:unhideWhenUsed/>
    <w:rsid w:val="008C3041"/>
    <w:rPr>
      <w:sz w:val="20"/>
    </w:rPr>
  </w:style>
  <w:style w:type="character" w:customStyle="1" w:styleId="KomentarotekstasDiagrama">
    <w:name w:val="Komentaro tekstas Diagrama"/>
    <w:link w:val="Komentarotekstas"/>
    <w:semiHidden/>
    <w:rsid w:val="008C3041"/>
    <w:rPr>
      <w:lang w:eastAsia="en-US"/>
    </w:rPr>
  </w:style>
  <w:style w:type="paragraph" w:styleId="Komentarotema">
    <w:name w:val="annotation subject"/>
    <w:basedOn w:val="Komentarotekstas"/>
    <w:next w:val="Komentarotekstas"/>
    <w:link w:val="KomentarotemaDiagrama"/>
    <w:semiHidden/>
    <w:unhideWhenUsed/>
    <w:rsid w:val="008C3041"/>
    <w:rPr>
      <w:b/>
      <w:bCs/>
    </w:rPr>
  </w:style>
  <w:style w:type="character" w:customStyle="1" w:styleId="KomentarotemaDiagrama">
    <w:name w:val="Komentaro tema Diagrama"/>
    <w:link w:val="Komentarotema"/>
    <w:semiHidden/>
    <w:rsid w:val="008C3041"/>
    <w:rPr>
      <w:b/>
      <w:bCs/>
      <w:lang w:eastAsia="en-US"/>
    </w:rPr>
  </w:style>
  <w:style w:type="paragraph" w:customStyle="1" w:styleId="Pagrindinistekstas2">
    <w:name w:val="Pagrindinis tekstas2"/>
    <w:rsid w:val="00057E08"/>
    <w:pPr>
      <w:autoSpaceDE w:val="0"/>
      <w:autoSpaceDN w:val="0"/>
      <w:adjustRightInd w:val="0"/>
      <w:ind w:firstLine="312"/>
      <w:jc w:val="both"/>
    </w:pPr>
    <w:rPr>
      <w:rFonts w:ascii="TimesLT" w:hAnsi="TimesLT"/>
      <w:lang w:val="en-US" w:eastAsia="en-US"/>
    </w:rPr>
  </w:style>
  <w:style w:type="paragraph" w:styleId="Sraopastraipa">
    <w:name w:val="List Paragraph"/>
    <w:basedOn w:val="prastasis"/>
    <w:uiPriority w:val="34"/>
    <w:qFormat/>
    <w:rsid w:val="00E26DA5"/>
    <w:pPr>
      <w:ind w:left="720"/>
      <w:contextualSpacing/>
    </w:pPr>
  </w:style>
  <w:style w:type="character" w:customStyle="1" w:styleId="UnresolvedMention">
    <w:name w:val="Unresolved Mention"/>
    <w:basedOn w:val="Numatytasispastraiposriftas"/>
    <w:uiPriority w:val="99"/>
    <w:semiHidden/>
    <w:unhideWhenUsed/>
    <w:rsid w:val="00E26DA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rsid w:val="004168DF"/>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974219"/>
    <w:pPr>
      <w:tabs>
        <w:tab w:val="center" w:pos="4819"/>
        <w:tab w:val="right" w:pos="9638"/>
      </w:tabs>
    </w:pPr>
    <w:rPr>
      <w:szCs w:val="24"/>
      <w:lang w:val="en-GB"/>
    </w:rPr>
  </w:style>
  <w:style w:type="character" w:customStyle="1" w:styleId="AntratsDiagrama">
    <w:name w:val="Antraštės Diagrama"/>
    <w:link w:val="Antrats"/>
    <w:uiPriority w:val="99"/>
    <w:rsid w:val="00974219"/>
    <w:rPr>
      <w:szCs w:val="24"/>
      <w:lang w:val="en-GB"/>
    </w:rPr>
  </w:style>
  <w:style w:type="paragraph" w:styleId="Paprastasistekstas">
    <w:name w:val="Plain Text"/>
    <w:basedOn w:val="prastasis"/>
    <w:link w:val="PaprastasistekstasDiagrama"/>
    <w:uiPriority w:val="99"/>
    <w:unhideWhenUsed/>
    <w:rsid w:val="00C01F43"/>
    <w:rPr>
      <w:rFonts w:eastAsia="Calibri"/>
      <w:color w:val="000000"/>
      <w:szCs w:val="21"/>
      <w:lang w:val="x-none"/>
    </w:rPr>
  </w:style>
  <w:style w:type="character" w:customStyle="1" w:styleId="PaprastasistekstasDiagrama">
    <w:name w:val="Paprastasis tekstas Diagrama"/>
    <w:link w:val="Paprastasistekstas"/>
    <w:uiPriority w:val="99"/>
    <w:rsid w:val="00C01F43"/>
    <w:rPr>
      <w:rFonts w:eastAsia="Calibri"/>
      <w:color w:val="000000"/>
      <w:szCs w:val="21"/>
      <w:lang w:val="x-none"/>
    </w:rPr>
  </w:style>
  <w:style w:type="paragraph" w:styleId="Debesliotekstas">
    <w:name w:val="Balloon Text"/>
    <w:basedOn w:val="prastasis"/>
    <w:link w:val="DebesliotekstasDiagrama"/>
    <w:semiHidden/>
    <w:unhideWhenUsed/>
    <w:rsid w:val="00EE0173"/>
    <w:rPr>
      <w:rFonts w:ascii="Segoe UI" w:hAnsi="Segoe UI" w:cs="Segoe UI"/>
      <w:sz w:val="18"/>
      <w:szCs w:val="18"/>
    </w:rPr>
  </w:style>
  <w:style w:type="character" w:customStyle="1" w:styleId="DebesliotekstasDiagrama">
    <w:name w:val="Debesėlio tekstas Diagrama"/>
    <w:link w:val="Debesliotekstas"/>
    <w:semiHidden/>
    <w:rsid w:val="00EE0173"/>
    <w:rPr>
      <w:rFonts w:ascii="Segoe UI" w:hAnsi="Segoe UI" w:cs="Segoe UI"/>
      <w:sz w:val="18"/>
      <w:szCs w:val="18"/>
    </w:rPr>
  </w:style>
  <w:style w:type="paragraph" w:styleId="Pavadinimas">
    <w:name w:val="Title"/>
    <w:basedOn w:val="prastasis"/>
    <w:link w:val="PavadinimasDiagrama"/>
    <w:uiPriority w:val="10"/>
    <w:qFormat/>
    <w:rsid w:val="001A224A"/>
    <w:pPr>
      <w:jc w:val="center"/>
    </w:pPr>
    <w:rPr>
      <w:rFonts w:eastAsia="Calibri"/>
      <w:b/>
      <w:bCs/>
      <w:szCs w:val="24"/>
      <w:lang w:eastAsia="lt-LT"/>
    </w:rPr>
  </w:style>
  <w:style w:type="character" w:customStyle="1" w:styleId="PavadinimasDiagrama">
    <w:name w:val="Pavadinimas Diagrama"/>
    <w:link w:val="Pavadinimas"/>
    <w:uiPriority w:val="10"/>
    <w:rsid w:val="001A224A"/>
    <w:rPr>
      <w:rFonts w:eastAsia="Calibri"/>
      <w:b/>
      <w:bCs/>
      <w:sz w:val="24"/>
      <w:szCs w:val="24"/>
    </w:rPr>
  </w:style>
  <w:style w:type="character" w:styleId="Hipersaitas">
    <w:name w:val="Hyperlink"/>
    <w:unhideWhenUsed/>
    <w:rsid w:val="00257B3A"/>
    <w:rPr>
      <w:color w:val="0563C1"/>
      <w:u w:val="single"/>
    </w:rPr>
  </w:style>
  <w:style w:type="character" w:customStyle="1" w:styleId="Neapdorotaspaminjimas1">
    <w:name w:val="Neapdorotas paminėjimas1"/>
    <w:uiPriority w:val="99"/>
    <w:semiHidden/>
    <w:unhideWhenUsed/>
    <w:rsid w:val="00257B3A"/>
    <w:rPr>
      <w:color w:val="808080"/>
      <w:shd w:val="clear" w:color="auto" w:fill="E6E6E6"/>
    </w:rPr>
  </w:style>
  <w:style w:type="paragraph" w:customStyle="1" w:styleId="Prezidentas">
    <w:name w:val="Prezidentas"/>
    <w:basedOn w:val="prastasis"/>
    <w:rsid w:val="00DF2D43"/>
    <w:pPr>
      <w:tabs>
        <w:tab w:val="right" w:pos="9808"/>
      </w:tabs>
      <w:suppressAutoHyphens/>
      <w:autoSpaceDE w:val="0"/>
      <w:autoSpaceDN w:val="0"/>
      <w:adjustRightInd w:val="0"/>
      <w:spacing w:line="288" w:lineRule="auto"/>
    </w:pPr>
    <w:rPr>
      <w:caps/>
      <w:color w:val="000000"/>
      <w:sz w:val="20"/>
      <w:lang w:val="en-GB"/>
    </w:rPr>
  </w:style>
  <w:style w:type="paragraph" w:customStyle="1" w:styleId="Pagrindinistekstas1">
    <w:name w:val="Pagrindinis tekstas1"/>
    <w:rsid w:val="00DF2D43"/>
    <w:pPr>
      <w:autoSpaceDE w:val="0"/>
      <w:autoSpaceDN w:val="0"/>
      <w:adjustRightInd w:val="0"/>
      <w:ind w:firstLine="312"/>
      <w:jc w:val="both"/>
    </w:pPr>
    <w:rPr>
      <w:rFonts w:ascii="TimesLT" w:hAnsi="TimesLT"/>
      <w:lang w:val="en-US" w:eastAsia="en-US"/>
    </w:rPr>
  </w:style>
  <w:style w:type="character" w:styleId="Komentaronuoroda">
    <w:name w:val="annotation reference"/>
    <w:semiHidden/>
    <w:unhideWhenUsed/>
    <w:rsid w:val="008C3041"/>
    <w:rPr>
      <w:sz w:val="16"/>
      <w:szCs w:val="16"/>
    </w:rPr>
  </w:style>
  <w:style w:type="paragraph" w:styleId="Komentarotekstas">
    <w:name w:val="annotation text"/>
    <w:basedOn w:val="prastasis"/>
    <w:link w:val="KomentarotekstasDiagrama"/>
    <w:semiHidden/>
    <w:unhideWhenUsed/>
    <w:rsid w:val="008C3041"/>
    <w:rPr>
      <w:sz w:val="20"/>
    </w:rPr>
  </w:style>
  <w:style w:type="character" w:customStyle="1" w:styleId="KomentarotekstasDiagrama">
    <w:name w:val="Komentaro tekstas Diagrama"/>
    <w:link w:val="Komentarotekstas"/>
    <w:semiHidden/>
    <w:rsid w:val="008C3041"/>
    <w:rPr>
      <w:lang w:eastAsia="en-US"/>
    </w:rPr>
  </w:style>
  <w:style w:type="paragraph" w:styleId="Komentarotema">
    <w:name w:val="annotation subject"/>
    <w:basedOn w:val="Komentarotekstas"/>
    <w:next w:val="Komentarotekstas"/>
    <w:link w:val="KomentarotemaDiagrama"/>
    <w:semiHidden/>
    <w:unhideWhenUsed/>
    <w:rsid w:val="008C3041"/>
    <w:rPr>
      <w:b/>
      <w:bCs/>
    </w:rPr>
  </w:style>
  <w:style w:type="character" w:customStyle="1" w:styleId="KomentarotemaDiagrama">
    <w:name w:val="Komentaro tema Diagrama"/>
    <w:link w:val="Komentarotema"/>
    <w:semiHidden/>
    <w:rsid w:val="008C3041"/>
    <w:rPr>
      <w:b/>
      <w:bCs/>
      <w:lang w:eastAsia="en-US"/>
    </w:rPr>
  </w:style>
  <w:style w:type="paragraph" w:customStyle="1" w:styleId="Pagrindinistekstas2">
    <w:name w:val="Pagrindinis tekstas2"/>
    <w:rsid w:val="00057E08"/>
    <w:pPr>
      <w:autoSpaceDE w:val="0"/>
      <w:autoSpaceDN w:val="0"/>
      <w:adjustRightInd w:val="0"/>
      <w:ind w:firstLine="312"/>
      <w:jc w:val="both"/>
    </w:pPr>
    <w:rPr>
      <w:rFonts w:ascii="TimesLT" w:hAnsi="TimesLT"/>
      <w:lang w:val="en-US" w:eastAsia="en-US"/>
    </w:rPr>
  </w:style>
  <w:style w:type="paragraph" w:styleId="Sraopastraipa">
    <w:name w:val="List Paragraph"/>
    <w:basedOn w:val="prastasis"/>
    <w:uiPriority w:val="34"/>
    <w:qFormat/>
    <w:rsid w:val="00E26DA5"/>
    <w:pPr>
      <w:ind w:left="720"/>
      <w:contextualSpacing/>
    </w:pPr>
  </w:style>
  <w:style w:type="character" w:customStyle="1" w:styleId="UnresolvedMention">
    <w:name w:val="Unresolved Mention"/>
    <w:basedOn w:val="Numatytasispastraiposriftas"/>
    <w:uiPriority w:val="99"/>
    <w:semiHidden/>
    <w:unhideWhenUsed/>
    <w:rsid w:val="00E26D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4925">
      <w:bodyDiv w:val="1"/>
      <w:marLeft w:val="0"/>
      <w:marRight w:val="0"/>
      <w:marTop w:val="0"/>
      <w:marBottom w:val="0"/>
      <w:divBdr>
        <w:top w:val="none" w:sz="0" w:space="0" w:color="auto"/>
        <w:left w:val="none" w:sz="0" w:space="0" w:color="auto"/>
        <w:bottom w:val="none" w:sz="0" w:space="0" w:color="auto"/>
        <w:right w:val="none" w:sz="0" w:space="0" w:color="auto"/>
      </w:divBdr>
    </w:div>
    <w:div w:id="66146692">
      <w:bodyDiv w:val="1"/>
      <w:marLeft w:val="0"/>
      <w:marRight w:val="0"/>
      <w:marTop w:val="0"/>
      <w:marBottom w:val="0"/>
      <w:divBdr>
        <w:top w:val="none" w:sz="0" w:space="0" w:color="auto"/>
        <w:left w:val="none" w:sz="0" w:space="0" w:color="auto"/>
        <w:bottom w:val="none" w:sz="0" w:space="0" w:color="auto"/>
        <w:right w:val="none" w:sz="0" w:space="0" w:color="auto"/>
      </w:divBdr>
    </w:div>
    <w:div w:id="372850197">
      <w:bodyDiv w:val="1"/>
      <w:marLeft w:val="0"/>
      <w:marRight w:val="0"/>
      <w:marTop w:val="0"/>
      <w:marBottom w:val="0"/>
      <w:divBdr>
        <w:top w:val="none" w:sz="0" w:space="0" w:color="auto"/>
        <w:left w:val="none" w:sz="0" w:space="0" w:color="auto"/>
        <w:bottom w:val="none" w:sz="0" w:space="0" w:color="auto"/>
        <w:right w:val="none" w:sz="0" w:space="0" w:color="auto"/>
      </w:divBdr>
    </w:div>
    <w:div w:id="833841649">
      <w:bodyDiv w:val="1"/>
      <w:marLeft w:val="0"/>
      <w:marRight w:val="0"/>
      <w:marTop w:val="0"/>
      <w:marBottom w:val="0"/>
      <w:divBdr>
        <w:top w:val="none" w:sz="0" w:space="0" w:color="auto"/>
        <w:left w:val="none" w:sz="0" w:space="0" w:color="auto"/>
        <w:bottom w:val="none" w:sz="0" w:space="0" w:color="auto"/>
        <w:right w:val="none" w:sz="0" w:space="0" w:color="auto"/>
      </w:divBdr>
    </w:div>
    <w:div w:id="1212888728">
      <w:bodyDiv w:val="1"/>
      <w:marLeft w:val="0"/>
      <w:marRight w:val="0"/>
      <w:marTop w:val="0"/>
      <w:marBottom w:val="0"/>
      <w:divBdr>
        <w:top w:val="none" w:sz="0" w:space="0" w:color="auto"/>
        <w:left w:val="none" w:sz="0" w:space="0" w:color="auto"/>
        <w:bottom w:val="none" w:sz="0" w:space="0" w:color="auto"/>
        <w:right w:val="none" w:sz="0" w:space="0" w:color="auto"/>
      </w:divBdr>
      <w:divsChild>
        <w:div w:id="2020424570">
          <w:marLeft w:val="0"/>
          <w:marRight w:val="0"/>
          <w:marTop w:val="0"/>
          <w:marBottom w:val="0"/>
          <w:divBdr>
            <w:top w:val="none" w:sz="0" w:space="0" w:color="auto"/>
            <w:left w:val="none" w:sz="0" w:space="0" w:color="auto"/>
            <w:bottom w:val="none" w:sz="0" w:space="0" w:color="auto"/>
            <w:right w:val="none" w:sz="0" w:space="0" w:color="auto"/>
          </w:divBdr>
        </w:div>
      </w:divsChild>
    </w:div>
    <w:div w:id="1282227354">
      <w:bodyDiv w:val="1"/>
      <w:marLeft w:val="0"/>
      <w:marRight w:val="0"/>
      <w:marTop w:val="0"/>
      <w:marBottom w:val="0"/>
      <w:divBdr>
        <w:top w:val="none" w:sz="0" w:space="0" w:color="auto"/>
        <w:left w:val="none" w:sz="0" w:space="0" w:color="auto"/>
        <w:bottom w:val="none" w:sz="0" w:space="0" w:color="auto"/>
        <w:right w:val="none" w:sz="0" w:space="0" w:color="auto"/>
      </w:divBdr>
    </w:div>
    <w:div w:id="1732730136">
      <w:bodyDiv w:val="1"/>
      <w:marLeft w:val="0"/>
      <w:marRight w:val="0"/>
      <w:marTop w:val="0"/>
      <w:marBottom w:val="0"/>
      <w:divBdr>
        <w:top w:val="none" w:sz="0" w:space="0" w:color="auto"/>
        <w:left w:val="none" w:sz="0" w:space="0" w:color="auto"/>
        <w:bottom w:val="none" w:sz="0" w:space="0" w:color="auto"/>
        <w:right w:val="none" w:sz="0" w:space="0" w:color="auto"/>
      </w:divBdr>
    </w:div>
    <w:div w:id="1951819757">
      <w:bodyDiv w:val="1"/>
      <w:marLeft w:val="0"/>
      <w:marRight w:val="0"/>
      <w:marTop w:val="0"/>
      <w:marBottom w:val="0"/>
      <w:divBdr>
        <w:top w:val="none" w:sz="0" w:space="0" w:color="auto"/>
        <w:left w:val="none" w:sz="0" w:space="0" w:color="auto"/>
        <w:bottom w:val="none" w:sz="0" w:space="0" w:color="auto"/>
        <w:right w:val="none" w:sz="0" w:space="0" w:color="auto"/>
      </w:divBdr>
    </w:div>
    <w:div w:id="207029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3151</Words>
  <Characters>1797</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MINISTRO</vt:lpstr>
      <vt:lpstr>LIETUVOS RESPUBLIKOS SVEIKATOS APSAUGOS MINISTRO</vt:lpstr>
    </vt:vector>
  </TitlesOfParts>
  <Company/>
  <LinksUpToDate>false</LinksUpToDate>
  <CharactersWithSpaces>4939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MINISTRO</dc:title>
  <dc:creator>Rima</dc:creator>
  <cp:lastModifiedBy>Rima Kurlianskienė</cp:lastModifiedBy>
  <cp:revision>2</cp:revision>
  <cp:lastPrinted>2018-06-26T11:53:00Z</cp:lastPrinted>
  <dcterms:created xsi:type="dcterms:W3CDTF">2020-03-18T11:57:00Z</dcterms:created>
  <dcterms:modified xsi:type="dcterms:W3CDTF">2020-03-18T11:57:00Z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-1641839127</vt:i4>
  </property>
  <property fmtid="{D5CDD505-2E9C-101B-9397-08002B2CF9AE}" pid="3" name="_NewReviewCycle">
    <vt:lpwstr/>
  </property>
  <property fmtid="{D5CDD505-2E9C-101B-9397-08002B2CF9AE}" pid="4" name="_EmailSubject">
    <vt:lpwstr>mokinių maitinimas ugdymo proceso sustabdymo laikotarpiu</vt:lpwstr>
  </property>
  <property fmtid="{D5CDD505-2E9C-101B-9397-08002B2CF9AE}" pid="5" name="_AuthorEmail">
    <vt:lpwstr>Rima.Kurlianskiene@socmin.lt</vt:lpwstr>
  </property>
  <property fmtid="{D5CDD505-2E9C-101B-9397-08002B2CF9AE}" pid="6" name="_AuthorEmailDisplayName">
    <vt:lpwstr>Rima Kurlianskienė</vt:lpwstr>
  </property>
</Properties>
</file>