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6125B" w14:textId="65FBC11C" w:rsidR="00942506" w:rsidRDefault="001D015D" w:rsidP="001D015D">
      <w:pPr>
        <w:jc w:val="center"/>
        <w:rPr>
          <w:sz w:val="24"/>
          <w:szCs w:val="24"/>
          <w:lang w:val="lt-LT"/>
        </w:rPr>
      </w:pPr>
      <w:bookmarkStart w:id="0" w:name="_GoBack"/>
      <w:r w:rsidRPr="001D015D">
        <w:rPr>
          <w:sz w:val="24"/>
          <w:szCs w:val="24"/>
          <w:lang w:val="lt-LT"/>
        </w:rPr>
        <w:t>Rekomenduojami pirmieji žingsniai prieš pasiruošiant nuotoliniam mokymui</w:t>
      </w:r>
    </w:p>
    <w:bookmarkEnd w:id="0"/>
    <w:p w14:paraId="062C38E6" w14:textId="698F8E58" w:rsidR="001D015D" w:rsidRDefault="001D015D" w:rsidP="001D015D">
      <w:pPr>
        <w:jc w:val="center"/>
        <w:rPr>
          <w:sz w:val="24"/>
          <w:szCs w:val="24"/>
          <w:lang w:val="lt-LT"/>
        </w:rPr>
      </w:pPr>
    </w:p>
    <w:p w14:paraId="21BFCBA6" w14:textId="52F73AB3" w:rsidR="001D015D" w:rsidRDefault="001D015D" w:rsidP="001D015D">
      <w:pPr>
        <w:pStyle w:val="Sraopastraipa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Įsivertinkite kokie komunikacijos kanalai yra patys efektyviausi ir realiai veikiantys Jūsų organizacijoje (el. dienynas, el. paštas, virtuali mokymosi aplinka ar telefonas). </w:t>
      </w:r>
    </w:p>
    <w:p w14:paraId="4354A80D" w14:textId="77777777" w:rsidR="001D015D" w:rsidRDefault="001D015D" w:rsidP="001D015D">
      <w:pPr>
        <w:jc w:val="center"/>
        <w:rPr>
          <w:sz w:val="24"/>
          <w:szCs w:val="24"/>
          <w:lang w:val="lt-LT"/>
        </w:rPr>
      </w:pPr>
    </w:p>
    <w:p w14:paraId="0852BEB4" w14:textId="052EC344" w:rsidR="001D015D" w:rsidRDefault="001D015D" w:rsidP="001D015D">
      <w:pPr>
        <w:pStyle w:val="Sraopastraipa"/>
        <w:numPr>
          <w:ilvl w:val="0"/>
          <w:numId w:val="1"/>
        </w:num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Parenkite ir išsiųskite laiškus, kad mokykla ruošiasi nuotoliniams mokymams:</w:t>
      </w:r>
    </w:p>
    <w:p w14:paraId="0761029D" w14:textId="5DA50823" w:rsidR="001D015D" w:rsidRDefault="001D015D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mokytojams;</w:t>
      </w:r>
    </w:p>
    <w:p w14:paraId="1F36001B" w14:textId="5B6521CF" w:rsidR="001D015D" w:rsidRDefault="001D015D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pagalbos mokymui specialistams;</w:t>
      </w:r>
    </w:p>
    <w:p w14:paraId="51CEE2EE" w14:textId="31D3D0D1" w:rsidR="001D015D" w:rsidRDefault="001D015D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laiške nurodykite per kurį iš pasirinktų kanalų bus pateikiama informacija, paaiškinkite, kiek kartų darbo metu darbuotojai turi prisijungti ir patikrinti informaciją. </w:t>
      </w:r>
      <w:r w:rsidR="00BA48A9">
        <w:rPr>
          <w:sz w:val="24"/>
          <w:szCs w:val="24"/>
          <w:lang w:val="lt-LT"/>
        </w:rPr>
        <w:t xml:space="preserve">Laiške nurodykite kaip  pažymėti, kad adresatai  laišką perskaitė. Taip žinosite kiek darbuotojų gavo informaciją, kiek neperskaitė ir juos suplanuosite informuoti papildomai. </w:t>
      </w:r>
    </w:p>
    <w:p w14:paraId="25FEA2D1" w14:textId="34B8EAF1" w:rsidR="00BA48A9" w:rsidRDefault="00BA48A9" w:rsidP="001D015D">
      <w:pPr>
        <w:pStyle w:val="Sraopastraipa"/>
        <w:rPr>
          <w:sz w:val="24"/>
          <w:szCs w:val="24"/>
          <w:lang w:val="lt-LT"/>
        </w:rPr>
      </w:pPr>
    </w:p>
    <w:p w14:paraId="3519F02D" w14:textId="6D08A0A8" w:rsidR="00BA48A9" w:rsidRDefault="00BA48A9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Laiško pavyzdys:</w:t>
      </w:r>
    </w:p>
    <w:p w14:paraId="7F08413E" w14:textId="45CBBD52" w:rsidR="00BA48A9" w:rsidRDefault="00BA48A9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Tema: </w:t>
      </w:r>
      <w:r w:rsidRPr="00BA48A9">
        <w:rPr>
          <w:sz w:val="24"/>
          <w:szCs w:val="24"/>
          <w:lang w:val="lt-LT"/>
        </w:rPr>
        <w:t>Dėl mokytojų darbo nuotoliniu būdu</w:t>
      </w:r>
    </w:p>
    <w:p w14:paraId="342ACCB4" w14:textId="458ED204" w:rsidR="00BA48A9" w:rsidRDefault="00BA48A9" w:rsidP="001D015D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Tekstas:</w:t>
      </w:r>
    </w:p>
    <w:p w14:paraId="611FE6E6" w14:textId="6F37362D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Laba diena,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1FE9F32D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Dėl karantino paskelbimo ir ugdymo proceso įprastu būdu sustabdymo, prašome Jūsų likti namuose ir dirbti, komunikuoti nuotoliniu būdu.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6D22D538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 xml:space="preserve">Norime Jus informuoti, kad pagrindinis komunikacijos kanalas tarp progimnazijos pedagoginių darbuotojų, šiuo metu, yra mokyklos elektroninis paštas.  Atkreipiame </w:t>
      </w: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lastRenderedPageBreak/>
        <w:t>Jūsų dėmesį, kad darbo dienomis prie mokyklos el. pašto paskyros reikia prisijungti ne mažiau, kaip 2 kartus per dieną.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6C5AB74F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Perskaitę šį laišką, pažymėkite, kad su laiško turiniu susipažinote el. formoje </w:t>
      </w:r>
      <w:hyperlink r:id="rId5" w:tgtFrame="_blank" w:history="1">
        <w:r>
          <w:rPr>
            <w:rStyle w:val="Hipersaitas"/>
            <w:rFonts w:ascii="inherit" w:hAnsi="inherit" w:cs="Calibri"/>
            <w:color w:val="0563C1"/>
            <w:sz w:val="22"/>
            <w:szCs w:val="22"/>
            <w:bdr w:val="none" w:sz="0" w:space="0" w:color="auto" w:frame="1"/>
            <w:lang w:val="lt-LT"/>
          </w:rPr>
          <w:t>http://bit.ly/2U9NmR9</w:t>
        </w:r>
      </w:hyperlink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131BAB2A" w14:textId="77777777" w:rsidR="00BA48A9" w:rsidRDefault="00BA48A9" w:rsidP="001D015D">
      <w:pPr>
        <w:pStyle w:val="Sraopastraipa"/>
        <w:rPr>
          <w:sz w:val="24"/>
          <w:szCs w:val="24"/>
          <w:lang w:val="lt-LT"/>
        </w:rPr>
      </w:pPr>
    </w:p>
    <w:p w14:paraId="14117A67" w14:textId="77777777" w:rsidR="00BA48A9" w:rsidRDefault="00BA48A9" w:rsidP="001D015D">
      <w:pPr>
        <w:pStyle w:val="Sraopastraipa"/>
        <w:rPr>
          <w:sz w:val="24"/>
          <w:szCs w:val="24"/>
          <w:lang w:val="lt-LT"/>
        </w:rPr>
      </w:pPr>
    </w:p>
    <w:p w14:paraId="65F764BB" w14:textId="626F4B55" w:rsidR="001D015D" w:rsidRDefault="001D015D" w:rsidP="001D015D">
      <w:pPr>
        <w:pStyle w:val="Sraopastraipa"/>
        <w:numPr>
          <w:ilvl w:val="0"/>
          <w:numId w:val="1"/>
        </w:num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Įpareigokite klasių auklėtojus per pasirinktą komunikacijos kanalą (tas</w:t>
      </w:r>
      <w:r w:rsidR="00BA48A9">
        <w:rPr>
          <w:sz w:val="24"/>
          <w:szCs w:val="24"/>
          <w:lang w:val="lt-LT"/>
        </w:rPr>
        <w:t>, kuris</w:t>
      </w:r>
      <w:r>
        <w:rPr>
          <w:sz w:val="24"/>
          <w:szCs w:val="24"/>
          <w:lang w:val="lt-LT"/>
        </w:rPr>
        <w:t xml:space="preserve"> realiai veikia </w:t>
      </w:r>
      <w:r w:rsidR="00BA48A9">
        <w:rPr>
          <w:sz w:val="24"/>
          <w:szCs w:val="24"/>
          <w:lang w:val="lt-LT"/>
        </w:rPr>
        <w:t xml:space="preserve">Jūsų organizacijoje </w:t>
      </w:r>
      <w:r>
        <w:rPr>
          <w:sz w:val="24"/>
          <w:szCs w:val="24"/>
          <w:lang w:val="lt-LT"/>
        </w:rPr>
        <w:t xml:space="preserve">informuoti tėvus) ir </w:t>
      </w:r>
      <w:r w:rsidR="00BA48A9">
        <w:rPr>
          <w:sz w:val="24"/>
          <w:szCs w:val="24"/>
          <w:lang w:val="lt-LT"/>
        </w:rPr>
        <w:t>išaiškinti bei</w:t>
      </w:r>
      <w:r>
        <w:rPr>
          <w:sz w:val="24"/>
          <w:szCs w:val="24"/>
          <w:lang w:val="lt-LT"/>
        </w:rPr>
        <w:t xml:space="preserve"> pateikti apibendrintus duomenis </w:t>
      </w:r>
      <w:r w:rsidR="00BA48A9">
        <w:rPr>
          <w:sz w:val="24"/>
          <w:szCs w:val="24"/>
          <w:lang w:val="lt-LT"/>
        </w:rPr>
        <w:t xml:space="preserve">įstaigos </w:t>
      </w:r>
      <w:r>
        <w:rPr>
          <w:sz w:val="24"/>
          <w:szCs w:val="24"/>
          <w:lang w:val="lt-LT"/>
        </w:rPr>
        <w:t>administracijai</w:t>
      </w:r>
      <w:r w:rsidR="00BA48A9">
        <w:rPr>
          <w:sz w:val="24"/>
          <w:szCs w:val="24"/>
          <w:lang w:val="lt-LT"/>
        </w:rPr>
        <w:t xml:space="preserve">. </w:t>
      </w:r>
    </w:p>
    <w:p w14:paraId="6BDD1E4C" w14:textId="47ABD95D" w:rsidR="00BA48A9" w:rsidRDefault="00BA48A9" w:rsidP="00BA48A9">
      <w:pPr>
        <w:pStyle w:val="Sraopastraipa"/>
        <w:rPr>
          <w:sz w:val="24"/>
          <w:szCs w:val="24"/>
          <w:lang w:val="lt-LT"/>
        </w:rPr>
      </w:pPr>
    </w:p>
    <w:p w14:paraId="197DAAB8" w14:textId="438375EE" w:rsidR="00BA48A9" w:rsidRPr="00BA48A9" w:rsidRDefault="00BA48A9" w:rsidP="00BA48A9">
      <w:pPr>
        <w:pStyle w:val="Sraopastraipa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Apklausos tėvams pavyzdys:</w:t>
      </w:r>
    </w:p>
    <w:p w14:paraId="17054D98" w14:textId="25500D2B" w:rsidR="001D015D" w:rsidRDefault="004D40BA" w:rsidP="001D015D">
      <w:pPr>
        <w:pStyle w:val="Sraopastraipa"/>
        <w:rPr>
          <w:rFonts w:ascii="inherit" w:hAnsi="inherit"/>
          <w:bdr w:val="none" w:sz="0" w:space="0" w:color="auto" w:frame="1"/>
        </w:rPr>
      </w:pPr>
      <w:hyperlink r:id="rId6" w:tgtFrame="_blank" w:history="1">
        <w:r w:rsidR="00BA48A9">
          <w:rPr>
            <w:rStyle w:val="Hipersaitas"/>
            <w:rFonts w:ascii="inherit" w:hAnsi="inherit"/>
            <w:color w:val="0066CC"/>
            <w:bdr w:val="none" w:sz="0" w:space="0" w:color="auto" w:frame="1"/>
            <w:lang w:val="lt-LT"/>
          </w:rPr>
          <w:t>http://bit.ly/33jucwo</w:t>
        </w:r>
      </w:hyperlink>
      <w:r w:rsidR="00BA48A9">
        <w:rPr>
          <w:rFonts w:ascii="inherit" w:hAnsi="inherit"/>
          <w:bdr w:val="none" w:sz="0" w:space="0" w:color="auto" w:frame="1"/>
          <w:shd w:val="clear" w:color="auto" w:fill="FFFFFF"/>
          <w:lang w:val="lt-LT"/>
        </w:rPr>
        <w:t> </w:t>
      </w:r>
      <w:r w:rsidR="00BA48A9">
        <w:rPr>
          <w:rFonts w:ascii="inherit" w:hAnsi="inherit"/>
          <w:bdr w:val="none" w:sz="0" w:space="0" w:color="auto" w:frame="1"/>
          <w:lang w:val="lt-LT"/>
        </w:rPr>
        <w:t>  </w:t>
      </w:r>
      <w:r w:rsidR="00BA48A9">
        <w:rPr>
          <w:rFonts w:ascii="inherit" w:hAnsi="inherit"/>
          <w:bdr w:val="none" w:sz="0" w:space="0" w:color="auto" w:frame="1"/>
        </w:rPr>
        <w:t> </w:t>
      </w:r>
    </w:p>
    <w:p w14:paraId="0B15FF12" w14:textId="65E6FDD9" w:rsidR="00BA48A9" w:rsidRDefault="00BA48A9" w:rsidP="001D015D">
      <w:pPr>
        <w:pStyle w:val="Sraopastraipa"/>
        <w:rPr>
          <w:rFonts w:ascii="inherit" w:hAnsi="inherit"/>
          <w:bdr w:val="none" w:sz="0" w:space="0" w:color="auto" w:frame="1"/>
        </w:rPr>
      </w:pPr>
    </w:p>
    <w:p w14:paraId="69A56364" w14:textId="357045C7" w:rsidR="00BA48A9" w:rsidRDefault="00BA48A9" w:rsidP="001D015D">
      <w:pPr>
        <w:pStyle w:val="Sraopastraipa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Laiško klasių auklėtojams pavyzdys: </w:t>
      </w:r>
    </w:p>
    <w:p w14:paraId="37E50EEC" w14:textId="030D7C6F" w:rsidR="00BA48A9" w:rsidRDefault="00BA48A9" w:rsidP="00BA48A9">
      <w:pPr>
        <w:pStyle w:val="Sraopastraipa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Tema: </w:t>
      </w:r>
      <w:r w:rsidRPr="00BA48A9">
        <w:rPr>
          <w:rFonts w:ascii="inherit" w:hAnsi="inherit"/>
          <w:bdr w:val="none" w:sz="0" w:space="0" w:color="auto" w:frame="1"/>
        </w:rPr>
        <w:t>Dėl pasirengimo mokyti nuotoliniu būdu (klasių auklėtojams)</w:t>
      </w:r>
    </w:p>
    <w:p w14:paraId="376B6E2A" w14:textId="593D9817" w:rsidR="00BA48A9" w:rsidRDefault="00BA48A9" w:rsidP="00BA48A9">
      <w:pPr>
        <w:pStyle w:val="Sraopastraipa"/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>Tekstas:</w:t>
      </w:r>
    </w:p>
    <w:p w14:paraId="2B007F7A" w14:textId="77777777" w:rsidR="00BA48A9" w:rsidRPr="00BA48A9" w:rsidRDefault="00BA48A9" w:rsidP="00BA48A9">
      <w:pPr>
        <w:pStyle w:val="Sraopastraipa"/>
        <w:rPr>
          <w:rFonts w:ascii="inherit" w:hAnsi="inherit"/>
          <w:bdr w:val="none" w:sz="0" w:space="0" w:color="auto" w:frame="1"/>
        </w:rPr>
      </w:pPr>
    </w:p>
    <w:p w14:paraId="0605CEAA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Laba diena,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27D5FB25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Prašome Jūsų iki 2020 03 18d. 15.00 val. apklausti klasės auklėtinių tėvus/rūpintojus/globėjus apie priimtiniausius būdus vaikams/ globotiniams mokytis nuotoliniu būdu.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5710746F" w14:textId="45AE854A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Pagrindiniai bendravimo su mokinių tėvais/globėjais/ rūpintojais kanalai pasirenkami Jūsų nuožiūra. Svarbu, kad informacija tėvus pasiektų: el. dienynu, ar telefono žinute, ar el. laišku. Jei išvardintieji būdai nepadėjo gauti tėvų/ globėjų/ rūpintojų atsakymo, prašome tėvus apklausti telefoninio pokalbio metu ir paprašyti mokinio tėvus prisijungti, ir naudotis el. dienynu.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2D4FB6CB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Sukūrėme apklausos anketą tėvams/ rūpintojams/globėjams, kurią turite šiandien nusikopijuoti (susikurti savo klasės) ir persiųsti mokinių tėvams/globėjams, rūpintojams.  Peržiūrėkite vaizdo instruktažą čia </w:t>
      </w:r>
      <w:hyperlink r:id="rId7" w:tgtFrame="_blank" w:history="1">
        <w:r>
          <w:rPr>
            <w:rStyle w:val="Hipersaitas"/>
            <w:rFonts w:ascii="inherit" w:hAnsi="inherit" w:cs="Calibri"/>
            <w:color w:val="0563C1"/>
            <w:sz w:val="22"/>
            <w:szCs w:val="22"/>
            <w:bdr w:val="none" w:sz="0" w:space="0" w:color="auto" w:frame="1"/>
            <w:lang w:val="lt-LT"/>
          </w:rPr>
          <w:t>http://bit.ly/2x3Np92</w:t>
        </w:r>
      </w:hyperlink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t> </w:t>
      </w:r>
      <w:r>
        <w:rPr>
          <w:rFonts w:ascii="Calibri" w:hAnsi="Calibri" w:cs="Calibri"/>
          <w:sz w:val="22"/>
          <w:szCs w:val="22"/>
          <w:bdr w:val="none" w:sz="0" w:space="0" w:color="auto" w:frame="1"/>
        </w:rPr>
        <w:t> </w:t>
      </w:r>
    </w:p>
    <w:p w14:paraId="662455DF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 w:cs="Calibri"/>
          <w:sz w:val="22"/>
          <w:szCs w:val="22"/>
          <w:bdr w:val="none" w:sz="0" w:space="0" w:color="auto" w:frame="1"/>
          <w:lang w:val="lt-LT"/>
        </w:rPr>
        <w:lastRenderedPageBreak/>
        <w:t>Nuoroda apklausos kopijavimui yra čia </w:t>
      </w:r>
      <w:hyperlink r:id="rId8" w:tgtFrame="_blank" w:history="1">
        <w:r>
          <w:rPr>
            <w:rStyle w:val="Hipersaitas"/>
            <w:rFonts w:ascii="inherit" w:hAnsi="inherit"/>
            <w:color w:val="0066CC"/>
            <w:sz w:val="22"/>
            <w:szCs w:val="22"/>
            <w:bdr w:val="none" w:sz="0" w:space="0" w:color="auto" w:frame="1"/>
            <w:lang w:val="lt-LT"/>
          </w:rPr>
          <w:t>http://bit.ly/33jucwo</w:t>
        </w:r>
      </w:hyperlink>
      <w:r>
        <w:rPr>
          <w:rFonts w:ascii="inherit" w:hAnsi="inherit"/>
          <w:sz w:val="22"/>
          <w:szCs w:val="22"/>
          <w:bdr w:val="none" w:sz="0" w:space="0" w:color="auto" w:frame="1"/>
          <w:shd w:val="clear" w:color="auto" w:fill="FFFFFF"/>
          <w:lang w:val="lt-LT"/>
        </w:rPr>
        <w:t> </w:t>
      </w:r>
      <w:r>
        <w:rPr>
          <w:rFonts w:ascii="inherit" w:hAnsi="inherit"/>
          <w:sz w:val="22"/>
          <w:szCs w:val="22"/>
          <w:bdr w:val="none" w:sz="0" w:space="0" w:color="auto" w:frame="1"/>
          <w:lang w:val="lt-LT"/>
        </w:rPr>
        <w:t>  </w:t>
      </w:r>
      <w:r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39662ABD" w14:textId="1AFF3AD5" w:rsidR="00BA48A9" w:rsidRDefault="00BA48A9" w:rsidP="001D015D">
      <w:pPr>
        <w:pStyle w:val="Sraopastraipa"/>
        <w:rPr>
          <w:rFonts w:ascii="inherit" w:hAnsi="inherit"/>
          <w:bdr w:val="none" w:sz="0" w:space="0" w:color="auto" w:frame="1"/>
        </w:rPr>
      </w:pPr>
    </w:p>
    <w:p w14:paraId="4C80C9A8" w14:textId="2B4B3C27" w:rsidR="00BA48A9" w:rsidRPr="00BA48A9" w:rsidRDefault="00BA48A9" w:rsidP="00BA48A9">
      <w:pPr>
        <w:rPr>
          <w:rFonts w:ascii="inherit" w:hAnsi="inherit"/>
          <w:bdr w:val="none" w:sz="0" w:space="0" w:color="auto" w:frame="1"/>
        </w:rPr>
      </w:pPr>
      <w:r>
        <w:rPr>
          <w:rFonts w:ascii="inherit" w:hAnsi="inherit"/>
          <w:bdr w:val="none" w:sz="0" w:space="0" w:color="auto" w:frame="1"/>
        </w:rPr>
        <w:t xml:space="preserve">Laiško mokinių tėvams pavyzdys </w:t>
      </w:r>
    </w:p>
    <w:p w14:paraId="7B07C115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/>
          <w:sz w:val="22"/>
          <w:szCs w:val="22"/>
          <w:bdr w:val="none" w:sz="0" w:space="0" w:color="auto" w:frame="1"/>
          <w:lang w:val="lt-LT"/>
        </w:rPr>
        <w:t>Tema: </w:t>
      </w:r>
      <w:r>
        <w:rPr>
          <w:rFonts w:ascii="inherit" w:hAnsi="inherit"/>
          <w:sz w:val="22"/>
          <w:szCs w:val="22"/>
          <w:bdr w:val="none" w:sz="0" w:space="0" w:color="auto" w:frame="1"/>
          <w:shd w:val="clear" w:color="auto" w:fill="FAF9F8"/>
        </w:rPr>
        <w:t>Dėl Jūsų vaiko pasiruošimo mokytis nuotoliniu būdu </w:t>
      </w:r>
      <w:r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73872D2D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Laba diena, gerb. tėveliai, </w:t>
      </w:r>
      <w:r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23DCFC94" w14:textId="0F1F7A96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progimnazijos mokytojai ruošiasi mokyti Jūsų vaiką nuotoliniu būdu, tuo atveju, jei, atostogoms pa-sibaigus, karantinas bus pratęstas ir mokiniai negalės lankyti mokyklos. </w:t>
      </w:r>
      <w:r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6FD27C86" w14:textId="77777777" w:rsidR="00BA48A9" w:rsidRDefault="00BA48A9" w:rsidP="00BA48A9">
      <w:pPr>
        <w:pStyle w:val="prastasiniatinklio"/>
        <w:shd w:val="clear" w:color="auto" w:fill="FFFFFF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Prašau Jūsų atsakyti į apklausos klausimus, naudojant šią nuorodą</w:t>
      </w:r>
      <w:r>
        <w:rPr>
          <w:rFonts w:ascii="inherit" w:hAnsi="inherit"/>
          <w:color w:val="FF0000"/>
          <w:sz w:val="36"/>
          <w:szCs w:val="36"/>
          <w:bdr w:val="none" w:sz="0" w:space="0" w:color="auto" w:frame="1"/>
        </w:rPr>
        <w:t xml:space="preserve"> (įdėkite savo apklausos nuorodą)</w:t>
      </w:r>
      <w:r>
        <w:rPr>
          <w:rFonts w:ascii="inherit" w:hAnsi="inherit"/>
          <w:color w:val="FF0000"/>
          <w:sz w:val="22"/>
          <w:szCs w:val="22"/>
          <w:bdr w:val="none" w:sz="0" w:space="0" w:color="auto" w:frame="1"/>
        </w:rPr>
        <w:t>    </w:t>
      </w:r>
      <w:r>
        <w:rPr>
          <w:rFonts w:ascii="inherit" w:hAnsi="inherit"/>
          <w:color w:val="000000"/>
          <w:sz w:val="22"/>
          <w:szCs w:val="22"/>
          <w:bdr w:val="none" w:sz="0" w:space="0" w:color="auto" w:frame="1"/>
        </w:rPr>
        <w:t>iki 2020 03 18d. 14.00 valandos</w:t>
      </w:r>
      <w:r>
        <w:rPr>
          <w:rFonts w:ascii="inherit" w:hAnsi="inherit"/>
          <w:sz w:val="22"/>
          <w:szCs w:val="22"/>
          <w:bdr w:val="none" w:sz="0" w:space="0" w:color="auto" w:frame="1"/>
        </w:rPr>
        <w:t> </w:t>
      </w:r>
    </w:p>
    <w:p w14:paraId="096101AD" w14:textId="77777777" w:rsidR="00BA48A9" w:rsidRPr="001D015D" w:rsidRDefault="00BA48A9" w:rsidP="001D015D">
      <w:pPr>
        <w:pStyle w:val="Sraopastraipa"/>
        <w:rPr>
          <w:sz w:val="24"/>
          <w:szCs w:val="24"/>
          <w:lang w:val="lt-LT"/>
        </w:rPr>
      </w:pPr>
    </w:p>
    <w:p w14:paraId="32E60766" w14:textId="77777777" w:rsidR="001D015D" w:rsidRPr="00BA48A9" w:rsidRDefault="001D015D" w:rsidP="00BA48A9">
      <w:pPr>
        <w:rPr>
          <w:sz w:val="24"/>
          <w:szCs w:val="24"/>
          <w:lang w:val="lt-LT"/>
        </w:rPr>
      </w:pPr>
    </w:p>
    <w:sectPr w:rsidR="001D015D" w:rsidRPr="00BA4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00FC4"/>
    <w:multiLevelType w:val="hybridMultilevel"/>
    <w:tmpl w:val="F47E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val="bestFit"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5D"/>
    <w:rsid w:val="001D015D"/>
    <w:rsid w:val="004D40BA"/>
    <w:rsid w:val="00942506"/>
    <w:rsid w:val="00BA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846D"/>
  <w15:chartTrackingRefBased/>
  <w15:docId w15:val="{881DF94A-BF41-4D86-BA5D-B6DF725E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D015D"/>
    <w:pPr>
      <w:ind w:left="720"/>
      <w:contextualSpacing/>
    </w:pPr>
  </w:style>
  <w:style w:type="character" w:styleId="Hipersaitas">
    <w:name w:val="Hyperlink"/>
    <w:basedOn w:val="Numatytasispastraiposriftas"/>
    <w:uiPriority w:val="99"/>
    <w:semiHidden/>
    <w:unhideWhenUsed/>
    <w:rsid w:val="00BA48A9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A4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2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33jucw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t.ly/2x3Np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33jucwo" TargetMode="External"/><Relationship Id="rId5" Type="http://schemas.openxmlformats.org/officeDocument/2006/relationships/hyperlink" Target="http://bit.ly/2U9NmR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2034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Rabizaite</dc:creator>
  <cp:keywords/>
  <dc:description/>
  <cp:lastModifiedBy>Ingrida Valėjevienė</cp:lastModifiedBy>
  <cp:revision>2</cp:revision>
  <dcterms:created xsi:type="dcterms:W3CDTF">2020-03-20T08:10:00Z</dcterms:created>
  <dcterms:modified xsi:type="dcterms:W3CDTF">2020-03-20T08:10:00Z</dcterms:modified>
</cp:coreProperties>
</file>