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387" w:rsidRPr="00333387" w:rsidRDefault="00333387" w:rsidP="00333387">
      <w:pPr>
        <w:spacing w:after="0" w:line="240" w:lineRule="auto"/>
        <w:rPr>
          <w:rFonts w:ascii="Times New Roman" w:eastAsia="Times New Roman" w:hAnsi="Times New Roman" w:cs="Times New Roman"/>
          <w:sz w:val="24"/>
          <w:szCs w:val="24"/>
          <w:lang w:eastAsia="lt-LT"/>
        </w:rPr>
      </w:pPr>
      <w:r w:rsidRPr="00333387">
        <w:rPr>
          <w:rFonts w:ascii="Times New Roman" w:eastAsia="Times New Roman" w:hAnsi="Times New Roman" w:cs="Times New Roman"/>
          <w:sz w:val="24"/>
          <w:szCs w:val="24"/>
          <w:lang w:eastAsia="lt-LT"/>
        </w:rPr>
        <w:t>68 513 peržiūrų</w:t>
      </w:r>
    </w:p>
    <w:p w:rsidR="00333387" w:rsidRPr="00333387" w:rsidRDefault="00333387" w:rsidP="00333387">
      <w:pPr>
        <w:spacing w:after="0" w:line="240" w:lineRule="auto"/>
        <w:rPr>
          <w:rFonts w:ascii="Times New Roman" w:eastAsia="Times New Roman" w:hAnsi="Times New Roman" w:cs="Times New Roman"/>
          <w:sz w:val="24"/>
          <w:szCs w:val="24"/>
          <w:lang w:eastAsia="lt-LT"/>
        </w:rPr>
      </w:pPr>
      <w:hyperlink r:id="rId4" w:history="1">
        <w:r w:rsidRPr="00333387">
          <w:rPr>
            <w:rFonts w:ascii="Times New Roman" w:eastAsia="Times New Roman" w:hAnsi="Times New Roman" w:cs="Times New Roman"/>
            <w:color w:val="0000FF"/>
            <w:sz w:val="24"/>
            <w:szCs w:val="24"/>
            <w:u w:val="single"/>
            <w:lang w:eastAsia="lt-LT"/>
          </w:rPr>
          <w:t xml:space="preserve">Saulius </w:t>
        </w:r>
        <w:proofErr w:type="spellStart"/>
        <w:r w:rsidRPr="00333387">
          <w:rPr>
            <w:rFonts w:ascii="Times New Roman" w:eastAsia="Times New Roman" w:hAnsi="Times New Roman" w:cs="Times New Roman"/>
            <w:color w:val="0000FF"/>
            <w:sz w:val="24"/>
            <w:szCs w:val="24"/>
            <w:u w:val="single"/>
            <w:lang w:eastAsia="lt-LT"/>
          </w:rPr>
          <w:t>Skvernelis</w:t>
        </w:r>
        <w:proofErr w:type="spellEnd"/>
      </w:hyperlink>
    </w:p>
    <w:p w:rsidR="00333387" w:rsidRPr="00333387" w:rsidRDefault="00333387" w:rsidP="00333387">
      <w:pPr>
        <w:spacing w:after="0" w:line="240" w:lineRule="auto"/>
        <w:rPr>
          <w:rFonts w:ascii="Times New Roman" w:eastAsia="Times New Roman" w:hAnsi="Times New Roman" w:cs="Times New Roman"/>
          <w:sz w:val="24"/>
          <w:szCs w:val="24"/>
          <w:lang w:eastAsia="lt-LT"/>
        </w:rPr>
      </w:pPr>
      <w:hyperlink r:id="rId5" w:history="1">
        <w:r w:rsidRPr="00333387">
          <w:rPr>
            <w:rFonts w:ascii="Times New Roman" w:eastAsia="Times New Roman" w:hAnsi="Times New Roman" w:cs="Times New Roman"/>
            <w:color w:val="0000FF"/>
            <w:sz w:val="24"/>
            <w:szCs w:val="24"/>
            <w:u w:val="single"/>
            <w:lang w:eastAsia="lt-LT"/>
          </w:rPr>
          <w:t>15 val.</w:t>
        </w:r>
      </w:hyperlink>
      <w:r w:rsidRPr="00333387">
        <w:rPr>
          <w:rFonts w:ascii="Times New Roman" w:eastAsia="Times New Roman" w:hAnsi="Times New Roman" w:cs="Times New Roman"/>
          <w:sz w:val="24"/>
          <w:szCs w:val="24"/>
          <w:lang w:eastAsia="lt-LT"/>
        </w:rPr>
        <w:t xml:space="preserve"> · </w:t>
      </w:r>
    </w:p>
    <w:p w:rsidR="00333387" w:rsidRPr="00333387" w:rsidRDefault="00333387" w:rsidP="00333387">
      <w:pPr>
        <w:spacing w:before="100" w:beforeAutospacing="1" w:after="100" w:afterAutospacing="1" w:line="240" w:lineRule="auto"/>
        <w:rPr>
          <w:rFonts w:ascii="Times New Roman" w:eastAsia="Times New Roman" w:hAnsi="Times New Roman" w:cs="Times New Roman"/>
          <w:sz w:val="24"/>
          <w:szCs w:val="24"/>
          <w:lang w:eastAsia="lt-LT"/>
        </w:rPr>
      </w:pPr>
      <w:r w:rsidRPr="00333387">
        <w:rPr>
          <w:rFonts w:ascii="Times New Roman" w:eastAsia="Times New Roman" w:hAnsi="Times New Roman" w:cs="Times New Roman"/>
          <w:sz w:val="24"/>
          <w:szCs w:val="24"/>
          <w:lang w:eastAsia="lt-LT"/>
        </w:rPr>
        <w:t>Brangūs Lietuvos žmonės,</w:t>
      </w:r>
    </w:p>
    <w:p w:rsidR="00333387" w:rsidRPr="00333387" w:rsidRDefault="00333387" w:rsidP="00333387">
      <w:pPr>
        <w:spacing w:before="100" w:beforeAutospacing="1" w:after="100" w:afterAutospacing="1" w:line="240" w:lineRule="auto"/>
        <w:rPr>
          <w:rFonts w:ascii="Times New Roman" w:eastAsia="Times New Roman" w:hAnsi="Times New Roman" w:cs="Times New Roman"/>
          <w:sz w:val="24"/>
          <w:szCs w:val="24"/>
          <w:lang w:eastAsia="lt-LT"/>
        </w:rPr>
      </w:pPr>
      <w:r w:rsidRPr="00333387">
        <w:rPr>
          <w:rFonts w:ascii="Times New Roman" w:eastAsia="Times New Roman" w:hAnsi="Times New Roman" w:cs="Times New Roman"/>
          <w:sz w:val="24"/>
          <w:szCs w:val="24"/>
          <w:lang w:eastAsia="lt-LT"/>
        </w:rPr>
        <w:t xml:space="preserve">kreipiuosi į Jus visam pasauliui susiduriant su </w:t>
      </w:r>
      <w:proofErr w:type="spellStart"/>
      <w:r w:rsidRPr="00333387">
        <w:rPr>
          <w:rFonts w:ascii="Times New Roman" w:eastAsia="Times New Roman" w:hAnsi="Times New Roman" w:cs="Times New Roman"/>
          <w:sz w:val="24"/>
          <w:szCs w:val="24"/>
          <w:lang w:eastAsia="lt-LT"/>
        </w:rPr>
        <w:t>koronaviruso</w:t>
      </w:r>
      <w:proofErr w:type="spellEnd"/>
      <w:r w:rsidRPr="00333387">
        <w:rPr>
          <w:rFonts w:ascii="Times New Roman" w:eastAsia="Times New Roman" w:hAnsi="Times New Roman" w:cs="Times New Roman"/>
          <w:sz w:val="24"/>
          <w:szCs w:val="24"/>
          <w:lang w:eastAsia="lt-LT"/>
        </w:rPr>
        <w:t xml:space="preserve"> pandemijos iššūkiu.</w:t>
      </w:r>
    </w:p>
    <w:p w:rsidR="00333387" w:rsidRPr="00333387" w:rsidRDefault="00333387" w:rsidP="00333387">
      <w:pPr>
        <w:spacing w:before="100" w:beforeAutospacing="1" w:after="100" w:afterAutospacing="1" w:line="240" w:lineRule="auto"/>
        <w:rPr>
          <w:rFonts w:ascii="Times New Roman" w:eastAsia="Times New Roman" w:hAnsi="Times New Roman" w:cs="Times New Roman"/>
          <w:sz w:val="24"/>
          <w:szCs w:val="24"/>
          <w:lang w:eastAsia="lt-LT"/>
        </w:rPr>
      </w:pPr>
      <w:r w:rsidRPr="00333387">
        <w:rPr>
          <w:rFonts w:ascii="Times New Roman" w:eastAsia="Times New Roman" w:hAnsi="Times New Roman" w:cs="Times New Roman"/>
          <w:sz w:val="24"/>
          <w:szCs w:val="24"/>
          <w:lang w:eastAsia="lt-LT"/>
        </w:rPr>
        <w:t xml:space="preserve">Atėjo metas, kai privalome imtis neatidėliotinų veiksmų. Negalime sau leisti atsainumo ir neatsakingumo. Turime susivienyti ir daryti tai, kas privalu. Kiekvienas iš mūsų. </w:t>
      </w:r>
    </w:p>
    <w:p w:rsidR="00333387" w:rsidRPr="00333387" w:rsidRDefault="00333387" w:rsidP="00333387">
      <w:pPr>
        <w:spacing w:before="100" w:beforeAutospacing="1" w:after="100" w:afterAutospacing="1" w:line="240" w:lineRule="auto"/>
        <w:rPr>
          <w:rFonts w:ascii="Times New Roman" w:eastAsia="Times New Roman" w:hAnsi="Times New Roman" w:cs="Times New Roman"/>
          <w:sz w:val="24"/>
          <w:szCs w:val="24"/>
          <w:lang w:eastAsia="lt-LT"/>
        </w:rPr>
      </w:pPr>
      <w:r w:rsidRPr="00333387">
        <w:rPr>
          <w:rFonts w:ascii="Times New Roman" w:eastAsia="Times New Roman" w:hAnsi="Times New Roman" w:cs="Times New Roman"/>
          <w:sz w:val="24"/>
          <w:szCs w:val="24"/>
          <w:lang w:eastAsia="lt-LT"/>
        </w:rPr>
        <w:t>Tik taip užkirsime kelią potencialiam viruso išplitimui mūsų šalyje. Kito būdo tiesiog nėra.</w:t>
      </w:r>
    </w:p>
    <w:p w:rsidR="00333387" w:rsidRPr="00333387" w:rsidRDefault="00333387" w:rsidP="00333387">
      <w:pPr>
        <w:spacing w:before="100" w:beforeAutospacing="1" w:after="100" w:afterAutospacing="1" w:line="240" w:lineRule="auto"/>
        <w:rPr>
          <w:rFonts w:ascii="Times New Roman" w:eastAsia="Times New Roman" w:hAnsi="Times New Roman" w:cs="Times New Roman"/>
          <w:sz w:val="24"/>
          <w:szCs w:val="24"/>
          <w:lang w:eastAsia="lt-LT"/>
        </w:rPr>
      </w:pPr>
      <w:r w:rsidRPr="00333387">
        <w:rPr>
          <w:rFonts w:ascii="Times New Roman" w:eastAsia="Times New Roman" w:hAnsi="Times New Roman" w:cs="Times New Roman"/>
          <w:sz w:val="24"/>
          <w:szCs w:val="24"/>
          <w:lang w:eastAsia="lt-LT"/>
        </w:rPr>
        <w:t xml:space="preserve">Prašau visų būti atsakingais piliečiais ir bendruomenės nariais. Turime pasirūpinti savo, savo vaikų, tėvų, artimųjų – ir visų kitų Lietuvos žmonių sveikata. Prašau Jūsų daryti tai, ką liepia medikai ir specialistai. Nerizikuokime. </w:t>
      </w:r>
    </w:p>
    <w:p w:rsidR="00333387" w:rsidRPr="00333387" w:rsidRDefault="00333387" w:rsidP="00333387">
      <w:pPr>
        <w:spacing w:before="100" w:beforeAutospacing="1" w:after="100" w:afterAutospacing="1" w:line="240" w:lineRule="auto"/>
        <w:rPr>
          <w:rFonts w:ascii="Times New Roman" w:eastAsia="Times New Roman" w:hAnsi="Times New Roman" w:cs="Times New Roman"/>
          <w:sz w:val="24"/>
          <w:szCs w:val="24"/>
          <w:lang w:eastAsia="lt-LT"/>
        </w:rPr>
      </w:pPr>
      <w:r w:rsidRPr="00333387">
        <w:rPr>
          <w:rFonts w:ascii="Times New Roman" w:eastAsia="Times New Roman" w:hAnsi="Times New Roman" w:cs="Times New Roman"/>
          <w:sz w:val="24"/>
          <w:szCs w:val="24"/>
          <w:lang w:eastAsia="lt-LT"/>
        </w:rPr>
        <w:t xml:space="preserve">Užtikrinu: Vyriausybė ir atsakingos institucijos deda visas reikiamas pastangas tam, kad </w:t>
      </w:r>
      <w:proofErr w:type="spellStart"/>
      <w:r w:rsidRPr="00333387">
        <w:rPr>
          <w:rFonts w:ascii="Times New Roman" w:eastAsia="Times New Roman" w:hAnsi="Times New Roman" w:cs="Times New Roman"/>
          <w:sz w:val="24"/>
          <w:szCs w:val="24"/>
          <w:lang w:eastAsia="lt-LT"/>
        </w:rPr>
        <w:t>koronaviruso</w:t>
      </w:r>
      <w:proofErr w:type="spellEnd"/>
      <w:r w:rsidRPr="00333387">
        <w:rPr>
          <w:rFonts w:ascii="Times New Roman" w:eastAsia="Times New Roman" w:hAnsi="Times New Roman" w:cs="Times New Roman"/>
          <w:sz w:val="24"/>
          <w:szCs w:val="24"/>
          <w:lang w:eastAsia="lt-LT"/>
        </w:rPr>
        <w:t xml:space="preserve"> plitimas būtų maksimaliai sumažintas. </w:t>
      </w:r>
    </w:p>
    <w:p w:rsidR="00333387" w:rsidRPr="00333387" w:rsidRDefault="00333387" w:rsidP="00333387">
      <w:pPr>
        <w:spacing w:before="100" w:beforeAutospacing="1" w:after="100" w:afterAutospacing="1" w:line="240" w:lineRule="auto"/>
        <w:rPr>
          <w:rFonts w:ascii="Times New Roman" w:eastAsia="Times New Roman" w:hAnsi="Times New Roman" w:cs="Times New Roman"/>
          <w:sz w:val="24"/>
          <w:szCs w:val="24"/>
          <w:lang w:eastAsia="lt-LT"/>
        </w:rPr>
      </w:pPr>
      <w:r w:rsidRPr="00333387">
        <w:rPr>
          <w:rFonts w:ascii="Times New Roman" w:eastAsia="Times New Roman" w:hAnsi="Times New Roman" w:cs="Times New Roman"/>
          <w:sz w:val="24"/>
          <w:szCs w:val="24"/>
          <w:lang w:eastAsia="lt-LT"/>
        </w:rPr>
        <w:t xml:space="preserve">Pavėluotos reakcijos kitose valstybėse rodo, kad reikia imtis veiksmų kuo skubiau. </w:t>
      </w:r>
    </w:p>
    <w:p w:rsidR="00333387" w:rsidRPr="00333387" w:rsidRDefault="00333387" w:rsidP="00333387">
      <w:pPr>
        <w:spacing w:before="100" w:beforeAutospacing="1" w:after="100" w:afterAutospacing="1" w:line="240" w:lineRule="auto"/>
        <w:rPr>
          <w:rFonts w:ascii="Times New Roman" w:eastAsia="Times New Roman" w:hAnsi="Times New Roman" w:cs="Times New Roman"/>
          <w:sz w:val="24"/>
          <w:szCs w:val="24"/>
          <w:lang w:eastAsia="lt-LT"/>
        </w:rPr>
      </w:pPr>
      <w:r w:rsidRPr="00333387">
        <w:rPr>
          <w:rFonts w:ascii="Times New Roman" w:eastAsia="Times New Roman" w:hAnsi="Times New Roman" w:cs="Times New Roman"/>
          <w:sz w:val="24"/>
          <w:szCs w:val="24"/>
          <w:lang w:eastAsia="lt-LT"/>
        </w:rPr>
        <w:t xml:space="preserve">Pirmieji Europos Sąjungoje paskelbėme ekstremaliąją situaciją, ėmėmės konkrečių veiksmų ir priemonių, stengiamės nuolat būti kovos su liga priešakyje. </w:t>
      </w:r>
    </w:p>
    <w:p w:rsidR="00333387" w:rsidRPr="00333387" w:rsidRDefault="00333387" w:rsidP="00333387">
      <w:pPr>
        <w:spacing w:before="100" w:beforeAutospacing="1" w:after="100" w:afterAutospacing="1" w:line="240" w:lineRule="auto"/>
        <w:rPr>
          <w:rFonts w:ascii="Times New Roman" w:eastAsia="Times New Roman" w:hAnsi="Times New Roman" w:cs="Times New Roman"/>
          <w:sz w:val="24"/>
          <w:szCs w:val="24"/>
          <w:lang w:eastAsia="lt-LT"/>
        </w:rPr>
      </w:pPr>
      <w:r w:rsidRPr="00333387">
        <w:rPr>
          <w:rFonts w:ascii="Times New Roman" w:eastAsia="Times New Roman" w:hAnsi="Times New Roman" w:cs="Times New Roman"/>
          <w:sz w:val="24"/>
          <w:szCs w:val="24"/>
          <w:lang w:eastAsia="lt-LT"/>
        </w:rPr>
        <w:t xml:space="preserve">Tai jau leido sumažinti pavojų ir grėsmes mūsų gyventojams. Tačiau šiandien to nebepakanka. Turime imtis naujų priemonių siekdami sumažinti kylantį pavojų. </w:t>
      </w:r>
    </w:p>
    <w:p w:rsidR="00333387" w:rsidRPr="00333387" w:rsidRDefault="00333387" w:rsidP="00333387">
      <w:pPr>
        <w:spacing w:before="100" w:beforeAutospacing="1" w:after="100" w:afterAutospacing="1" w:line="240" w:lineRule="auto"/>
        <w:rPr>
          <w:rFonts w:ascii="Times New Roman" w:eastAsia="Times New Roman" w:hAnsi="Times New Roman" w:cs="Times New Roman"/>
          <w:sz w:val="24"/>
          <w:szCs w:val="24"/>
          <w:lang w:eastAsia="lt-LT"/>
        </w:rPr>
      </w:pPr>
      <w:r w:rsidRPr="00333387">
        <w:rPr>
          <w:rFonts w:ascii="Times New Roman" w:eastAsia="Times New Roman" w:hAnsi="Times New Roman" w:cs="Times New Roman"/>
          <w:sz w:val="24"/>
          <w:szCs w:val="24"/>
          <w:lang w:eastAsia="lt-LT"/>
        </w:rPr>
        <w:t>Taip, kai kas galėtų jas pavadinti suvaržymais, tačiau jie nukreipti ne prieš žmones, verslą, valstybę – o prieš virusą.</w:t>
      </w:r>
    </w:p>
    <w:p w:rsidR="00333387" w:rsidRPr="00333387" w:rsidRDefault="00333387" w:rsidP="00333387">
      <w:pPr>
        <w:spacing w:before="100" w:beforeAutospacing="1" w:after="100" w:afterAutospacing="1" w:line="240" w:lineRule="auto"/>
        <w:rPr>
          <w:rFonts w:ascii="Times New Roman" w:eastAsia="Times New Roman" w:hAnsi="Times New Roman" w:cs="Times New Roman"/>
          <w:sz w:val="24"/>
          <w:szCs w:val="24"/>
          <w:lang w:eastAsia="lt-LT"/>
        </w:rPr>
      </w:pPr>
      <w:r w:rsidRPr="00333387">
        <w:rPr>
          <w:rFonts w:ascii="Times New Roman" w:eastAsia="Times New Roman" w:hAnsi="Times New Roman" w:cs="Times New Roman"/>
          <w:sz w:val="24"/>
          <w:szCs w:val="24"/>
          <w:lang w:eastAsia="lt-LT"/>
        </w:rPr>
        <w:t>Artimiausiomis savaitėmis turėsime išmokti gyventi kitaip. Prašau Jūsų supratimo.</w:t>
      </w:r>
    </w:p>
    <w:p w:rsidR="00333387" w:rsidRPr="00333387" w:rsidRDefault="00333387" w:rsidP="00333387">
      <w:pPr>
        <w:spacing w:before="100" w:beforeAutospacing="1" w:after="100" w:afterAutospacing="1" w:line="240" w:lineRule="auto"/>
        <w:rPr>
          <w:rFonts w:ascii="Times New Roman" w:eastAsia="Times New Roman" w:hAnsi="Times New Roman" w:cs="Times New Roman"/>
          <w:sz w:val="24"/>
          <w:szCs w:val="24"/>
          <w:lang w:eastAsia="lt-LT"/>
        </w:rPr>
      </w:pPr>
      <w:r w:rsidRPr="00333387">
        <w:rPr>
          <w:rFonts w:ascii="Times New Roman" w:eastAsia="Times New Roman" w:hAnsi="Times New Roman" w:cs="Times New Roman"/>
          <w:sz w:val="24"/>
          <w:szCs w:val="24"/>
          <w:lang w:eastAsia="lt-LT"/>
        </w:rPr>
        <w:t>Gerbiamieji žmonės,</w:t>
      </w:r>
    </w:p>
    <w:p w:rsidR="00333387" w:rsidRPr="00333387" w:rsidRDefault="00333387" w:rsidP="00333387">
      <w:pPr>
        <w:spacing w:before="100" w:beforeAutospacing="1" w:after="100" w:afterAutospacing="1" w:line="240" w:lineRule="auto"/>
        <w:rPr>
          <w:rFonts w:ascii="Times New Roman" w:eastAsia="Times New Roman" w:hAnsi="Times New Roman" w:cs="Times New Roman"/>
          <w:sz w:val="24"/>
          <w:szCs w:val="24"/>
          <w:lang w:eastAsia="lt-LT"/>
        </w:rPr>
      </w:pPr>
      <w:r w:rsidRPr="00333387">
        <w:rPr>
          <w:rFonts w:ascii="Times New Roman" w:eastAsia="Times New Roman" w:hAnsi="Times New Roman" w:cs="Times New Roman"/>
          <w:sz w:val="24"/>
          <w:szCs w:val="24"/>
          <w:lang w:eastAsia="lt-LT"/>
        </w:rPr>
        <w:t>šiandien, gavę ekspertų rekomendacijas ir nurodymus, Vyriausybėje priėmėme šiuos svarbius sprendimus:</w:t>
      </w:r>
    </w:p>
    <w:p w:rsidR="00333387" w:rsidRPr="00333387" w:rsidRDefault="00333387" w:rsidP="00333387">
      <w:pPr>
        <w:spacing w:before="100" w:beforeAutospacing="1" w:after="100" w:afterAutospacing="1" w:line="240" w:lineRule="auto"/>
        <w:rPr>
          <w:rFonts w:ascii="Times New Roman" w:eastAsia="Times New Roman" w:hAnsi="Times New Roman" w:cs="Times New Roman"/>
          <w:sz w:val="24"/>
          <w:szCs w:val="24"/>
          <w:lang w:eastAsia="lt-LT"/>
        </w:rPr>
      </w:pPr>
      <w:r w:rsidRPr="00333387">
        <w:rPr>
          <w:rFonts w:ascii="Times New Roman" w:eastAsia="Times New Roman" w:hAnsi="Times New Roman" w:cs="Times New Roman"/>
          <w:sz w:val="24"/>
          <w:szCs w:val="24"/>
          <w:lang w:eastAsia="lt-LT"/>
        </w:rPr>
        <w:t xml:space="preserve">• Nuo rytojaus, kovo 13-osios, iki kovo 27 dienos šalyje draudžiami visi sporto, kultūros, laisvalaikio ir pramogų renginiai patalpose. </w:t>
      </w:r>
    </w:p>
    <w:p w:rsidR="00333387" w:rsidRPr="00333387" w:rsidRDefault="00333387" w:rsidP="00333387">
      <w:pPr>
        <w:spacing w:before="100" w:beforeAutospacing="1" w:after="100" w:afterAutospacing="1" w:line="240" w:lineRule="auto"/>
        <w:rPr>
          <w:rFonts w:ascii="Times New Roman" w:eastAsia="Times New Roman" w:hAnsi="Times New Roman" w:cs="Times New Roman"/>
          <w:sz w:val="24"/>
          <w:szCs w:val="24"/>
          <w:lang w:eastAsia="lt-LT"/>
        </w:rPr>
      </w:pPr>
      <w:r w:rsidRPr="00333387">
        <w:rPr>
          <w:rFonts w:ascii="Times New Roman" w:eastAsia="Times New Roman" w:hAnsi="Times New Roman" w:cs="Times New Roman"/>
          <w:sz w:val="24"/>
          <w:szCs w:val="24"/>
          <w:lang w:eastAsia="lt-LT"/>
        </w:rPr>
        <w:t xml:space="preserve">• Lauko renginiai, kurių dalyvių skaičius neviršija 100 žmonių, galės vykti tik užtikrinus maksimalų dalyvių saugumą – higienos, atstumo ir kitus reikalavimus. </w:t>
      </w:r>
    </w:p>
    <w:p w:rsidR="00333387" w:rsidRPr="00333387" w:rsidRDefault="00333387" w:rsidP="00333387">
      <w:pPr>
        <w:spacing w:before="100" w:beforeAutospacing="1" w:after="100" w:afterAutospacing="1" w:line="240" w:lineRule="auto"/>
        <w:rPr>
          <w:rFonts w:ascii="Times New Roman" w:eastAsia="Times New Roman" w:hAnsi="Times New Roman" w:cs="Times New Roman"/>
          <w:sz w:val="24"/>
          <w:szCs w:val="24"/>
          <w:lang w:eastAsia="lt-LT"/>
        </w:rPr>
      </w:pPr>
      <w:r w:rsidRPr="00333387">
        <w:rPr>
          <w:rFonts w:ascii="Times New Roman" w:eastAsia="Times New Roman" w:hAnsi="Times New Roman" w:cs="Times New Roman"/>
          <w:sz w:val="24"/>
          <w:szCs w:val="24"/>
          <w:lang w:eastAsia="lt-LT"/>
        </w:rPr>
        <w:t xml:space="preserve">• Taip pat draudžiamas kultūros, laisvalaikio, sporto įstaigų lankymas. Tokių įstaigų veikla leidžiama tiek, kiek ją įmanoma vykdyti nuotoliniu būdu. </w:t>
      </w:r>
    </w:p>
    <w:p w:rsidR="00333387" w:rsidRPr="00333387" w:rsidRDefault="00333387" w:rsidP="00333387">
      <w:pPr>
        <w:spacing w:before="100" w:beforeAutospacing="1" w:after="100" w:afterAutospacing="1" w:line="240" w:lineRule="auto"/>
        <w:rPr>
          <w:rFonts w:ascii="Times New Roman" w:eastAsia="Times New Roman" w:hAnsi="Times New Roman" w:cs="Times New Roman"/>
          <w:sz w:val="24"/>
          <w:szCs w:val="24"/>
          <w:lang w:eastAsia="lt-LT"/>
        </w:rPr>
      </w:pPr>
      <w:r w:rsidRPr="00333387">
        <w:rPr>
          <w:rFonts w:ascii="Times New Roman" w:eastAsia="Times New Roman" w:hAnsi="Times New Roman" w:cs="Times New Roman"/>
          <w:sz w:val="24"/>
          <w:szCs w:val="24"/>
          <w:lang w:eastAsia="lt-LT"/>
        </w:rPr>
        <w:t>• Rytoj, penktadienį, rekomenduojame nebeleisti vaikų į švietimo įstaigas. Jeigu nėra galimybių rytoj likti su vaikais namuose, darželiai ir mokyklos privalės juos priimti ir užtikrinti saugų buvimą patalpose.</w:t>
      </w:r>
    </w:p>
    <w:p w:rsidR="00333387" w:rsidRPr="00333387" w:rsidRDefault="00333387" w:rsidP="00333387">
      <w:pPr>
        <w:spacing w:before="100" w:beforeAutospacing="1" w:after="100" w:afterAutospacing="1" w:line="240" w:lineRule="auto"/>
        <w:rPr>
          <w:rFonts w:ascii="Times New Roman" w:eastAsia="Times New Roman" w:hAnsi="Times New Roman" w:cs="Times New Roman"/>
          <w:sz w:val="24"/>
          <w:szCs w:val="24"/>
          <w:lang w:eastAsia="lt-LT"/>
        </w:rPr>
      </w:pPr>
      <w:r w:rsidRPr="00333387">
        <w:rPr>
          <w:rFonts w:ascii="Times New Roman" w:eastAsia="Times New Roman" w:hAnsi="Times New Roman" w:cs="Times New Roman"/>
          <w:sz w:val="24"/>
          <w:szCs w:val="24"/>
          <w:lang w:eastAsia="lt-LT"/>
        </w:rPr>
        <w:lastRenderedPageBreak/>
        <w:t xml:space="preserve">• Nuo pirmadienio, kovo 16 dienos, privalomai nutraukiamas ugdymas darželiuose, mokyklose ir aukštojo mokslo įstaigose. Mokyklose bus naudojamos mokinių atostogos, o toliau prireikus bus užtikrintas mokymas nuotoliniu būdu. </w:t>
      </w:r>
    </w:p>
    <w:p w:rsidR="00333387" w:rsidRPr="00333387" w:rsidRDefault="00333387" w:rsidP="00333387">
      <w:pPr>
        <w:spacing w:before="100" w:beforeAutospacing="1" w:after="100" w:afterAutospacing="1" w:line="240" w:lineRule="auto"/>
        <w:rPr>
          <w:rFonts w:ascii="Times New Roman" w:eastAsia="Times New Roman" w:hAnsi="Times New Roman" w:cs="Times New Roman"/>
          <w:sz w:val="24"/>
          <w:szCs w:val="24"/>
          <w:lang w:eastAsia="lt-LT"/>
        </w:rPr>
      </w:pPr>
      <w:r w:rsidRPr="00333387">
        <w:rPr>
          <w:rFonts w:ascii="Times New Roman" w:eastAsia="Times New Roman" w:hAnsi="Times New Roman" w:cs="Times New Roman"/>
          <w:sz w:val="24"/>
          <w:szCs w:val="24"/>
          <w:lang w:eastAsia="lt-LT"/>
        </w:rPr>
        <w:t xml:space="preserve">Esant poreikiui su mažamečiu vaiku likti namuose ir neturint galimybių dirbti nuotoliniu būdu, vienam iš tėvų bus leidžiama gauti laikinojo nedarbingumo išmokas. </w:t>
      </w:r>
    </w:p>
    <w:p w:rsidR="00333387" w:rsidRPr="00333387" w:rsidRDefault="00333387" w:rsidP="00333387">
      <w:pPr>
        <w:spacing w:before="100" w:beforeAutospacing="1" w:after="100" w:afterAutospacing="1" w:line="240" w:lineRule="auto"/>
        <w:rPr>
          <w:rFonts w:ascii="Times New Roman" w:eastAsia="Times New Roman" w:hAnsi="Times New Roman" w:cs="Times New Roman"/>
          <w:sz w:val="24"/>
          <w:szCs w:val="24"/>
          <w:lang w:eastAsia="lt-LT"/>
        </w:rPr>
      </w:pPr>
      <w:r w:rsidRPr="00333387">
        <w:rPr>
          <w:rFonts w:ascii="Times New Roman" w:eastAsia="Times New Roman" w:hAnsi="Times New Roman" w:cs="Times New Roman"/>
          <w:sz w:val="24"/>
          <w:szCs w:val="24"/>
          <w:lang w:eastAsia="lt-LT"/>
        </w:rPr>
        <w:t xml:space="preserve">• Tiesioginiai skrydžiai į Italiją ir susisiekimas su ja žemės transportu nutraukiami nuo rytojaus. Skrydžiai iš Italijos nutraukiami nuo kovo 16 dienos. </w:t>
      </w:r>
    </w:p>
    <w:p w:rsidR="00333387" w:rsidRPr="00333387" w:rsidRDefault="00333387" w:rsidP="00333387">
      <w:pPr>
        <w:spacing w:before="100" w:beforeAutospacing="1" w:after="100" w:afterAutospacing="1" w:line="240" w:lineRule="auto"/>
        <w:rPr>
          <w:rFonts w:ascii="Times New Roman" w:eastAsia="Times New Roman" w:hAnsi="Times New Roman" w:cs="Times New Roman"/>
          <w:sz w:val="24"/>
          <w:szCs w:val="24"/>
          <w:lang w:eastAsia="lt-LT"/>
        </w:rPr>
      </w:pPr>
      <w:r w:rsidRPr="00333387">
        <w:rPr>
          <w:rFonts w:ascii="Times New Roman" w:eastAsia="Times New Roman" w:hAnsi="Times New Roman" w:cs="Times New Roman"/>
          <w:sz w:val="24"/>
          <w:szCs w:val="24"/>
          <w:lang w:eastAsia="lt-LT"/>
        </w:rPr>
        <w:t xml:space="preserve">• Virusui plintant, tokie pat ribojimai galimi ir kitoms šalims. </w:t>
      </w:r>
    </w:p>
    <w:p w:rsidR="00333387" w:rsidRPr="00333387" w:rsidRDefault="00333387" w:rsidP="00333387">
      <w:pPr>
        <w:spacing w:before="100" w:beforeAutospacing="1" w:after="100" w:afterAutospacing="1" w:line="240" w:lineRule="auto"/>
        <w:rPr>
          <w:rFonts w:ascii="Times New Roman" w:eastAsia="Times New Roman" w:hAnsi="Times New Roman" w:cs="Times New Roman"/>
          <w:sz w:val="24"/>
          <w:szCs w:val="24"/>
          <w:lang w:eastAsia="lt-LT"/>
        </w:rPr>
      </w:pPr>
      <w:r w:rsidRPr="00333387">
        <w:rPr>
          <w:rFonts w:ascii="Times New Roman" w:eastAsia="Times New Roman" w:hAnsi="Times New Roman" w:cs="Times New Roman"/>
          <w:sz w:val="24"/>
          <w:szCs w:val="24"/>
          <w:lang w:eastAsia="lt-LT"/>
        </w:rPr>
        <w:t>• Visiems norintiems grįžti – ypač iš paveiktų valstybių – Užsienio reikalų ministerija suteiks pagalbą parvykti į Lietuvą.</w:t>
      </w:r>
    </w:p>
    <w:p w:rsidR="00333387" w:rsidRPr="00333387" w:rsidRDefault="00333387" w:rsidP="00333387">
      <w:pPr>
        <w:spacing w:before="100" w:beforeAutospacing="1" w:after="100" w:afterAutospacing="1" w:line="240" w:lineRule="auto"/>
        <w:rPr>
          <w:rFonts w:ascii="Times New Roman" w:eastAsia="Times New Roman" w:hAnsi="Times New Roman" w:cs="Times New Roman"/>
          <w:sz w:val="24"/>
          <w:szCs w:val="24"/>
          <w:lang w:eastAsia="lt-LT"/>
        </w:rPr>
      </w:pPr>
      <w:r w:rsidRPr="00333387">
        <w:rPr>
          <w:rFonts w:ascii="Times New Roman" w:eastAsia="Times New Roman" w:hAnsi="Times New Roman" w:cs="Times New Roman"/>
          <w:sz w:val="24"/>
          <w:szCs w:val="24"/>
          <w:lang w:eastAsia="lt-LT"/>
        </w:rPr>
        <w:t xml:space="preserve">• Primygtinai rekomenduojame visiems atsisakyti kelionių į užsienio valstybes, ypač į Italiją, Prancūziją, Vokietiją, Ispaniją, Kiniją, Honkongą, Iraną, Pietų Korėją, Singapūrą ir Japoniją. </w:t>
      </w:r>
    </w:p>
    <w:p w:rsidR="00333387" w:rsidRPr="00333387" w:rsidRDefault="00333387" w:rsidP="00333387">
      <w:pPr>
        <w:spacing w:before="100" w:beforeAutospacing="1" w:after="100" w:afterAutospacing="1" w:line="240" w:lineRule="auto"/>
        <w:rPr>
          <w:rFonts w:ascii="Times New Roman" w:eastAsia="Times New Roman" w:hAnsi="Times New Roman" w:cs="Times New Roman"/>
          <w:sz w:val="24"/>
          <w:szCs w:val="24"/>
          <w:lang w:eastAsia="lt-LT"/>
        </w:rPr>
      </w:pPr>
      <w:r w:rsidRPr="00333387">
        <w:rPr>
          <w:rFonts w:ascii="Times New Roman" w:eastAsia="Times New Roman" w:hAnsi="Times New Roman" w:cs="Times New Roman"/>
          <w:sz w:val="24"/>
          <w:szCs w:val="24"/>
          <w:lang w:eastAsia="lt-LT"/>
        </w:rPr>
        <w:t>Jeigu grįžote iš šių šalių – privalote likite namie dvi savaites ir pranešti visuomenės sveikatos centrui apie savo grįžimą.</w:t>
      </w:r>
    </w:p>
    <w:p w:rsidR="00333387" w:rsidRPr="00333387" w:rsidRDefault="00333387" w:rsidP="00333387">
      <w:pPr>
        <w:spacing w:before="100" w:beforeAutospacing="1" w:after="100" w:afterAutospacing="1" w:line="240" w:lineRule="auto"/>
        <w:rPr>
          <w:rFonts w:ascii="Times New Roman" w:eastAsia="Times New Roman" w:hAnsi="Times New Roman" w:cs="Times New Roman"/>
          <w:sz w:val="24"/>
          <w:szCs w:val="24"/>
          <w:lang w:eastAsia="lt-LT"/>
        </w:rPr>
      </w:pPr>
      <w:r w:rsidRPr="00333387">
        <w:rPr>
          <w:rFonts w:ascii="Times New Roman" w:eastAsia="Times New Roman" w:hAnsi="Times New Roman" w:cs="Times New Roman"/>
          <w:sz w:val="24"/>
          <w:szCs w:val="24"/>
          <w:lang w:eastAsia="lt-LT"/>
        </w:rPr>
        <w:t>Tikiuosi, kad šios priemonės padės užkardyti ligos plitimą. Jos priimamos laikinai. Tačiau jeigu bus būtina – bus tęsiamos ir plečiamos.</w:t>
      </w:r>
    </w:p>
    <w:p w:rsidR="00333387" w:rsidRPr="00333387" w:rsidRDefault="00333387" w:rsidP="00333387">
      <w:pPr>
        <w:spacing w:before="100" w:beforeAutospacing="1" w:after="100" w:afterAutospacing="1" w:line="240" w:lineRule="auto"/>
        <w:rPr>
          <w:rFonts w:ascii="Times New Roman" w:eastAsia="Times New Roman" w:hAnsi="Times New Roman" w:cs="Times New Roman"/>
          <w:sz w:val="24"/>
          <w:szCs w:val="24"/>
          <w:lang w:eastAsia="lt-LT"/>
        </w:rPr>
      </w:pPr>
      <w:r w:rsidRPr="00333387">
        <w:rPr>
          <w:rFonts w:ascii="Times New Roman" w:eastAsia="Times New Roman" w:hAnsi="Times New Roman" w:cs="Times New Roman"/>
          <w:sz w:val="24"/>
          <w:szCs w:val="24"/>
          <w:lang w:eastAsia="lt-LT"/>
        </w:rPr>
        <w:t xml:space="preserve">Kiekvieno iš Jūsų nuoširdžiai prašau: būkite sąmoningi ir pasirūpinkite savo ir artimųjų saugumu. </w:t>
      </w:r>
    </w:p>
    <w:p w:rsidR="00333387" w:rsidRPr="00333387" w:rsidRDefault="00333387" w:rsidP="00333387">
      <w:pPr>
        <w:spacing w:before="100" w:beforeAutospacing="1" w:after="100" w:afterAutospacing="1" w:line="240" w:lineRule="auto"/>
        <w:rPr>
          <w:rFonts w:ascii="Times New Roman" w:eastAsia="Times New Roman" w:hAnsi="Times New Roman" w:cs="Times New Roman"/>
          <w:sz w:val="24"/>
          <w:szCs w:val="24"/>
          <w:lang w:eastAsia="lt-LT"/>
        </w:rPr>
      </w:pPr>
      <w:r w:rsidRPr="00333387">
        <w:rPr>
          <w:rFonts w:ascii="Times New Roman" w:eastAsia="Times New Roman" w:hAnsi="Times New Roman" w:cs="Times New Roman"/>
          <w:sz w:val="24"/>
          <w:szCs w:val="24"/>
          <w:lang w:eastAsia="lt-LT"/>
        </w:rPr>
        <w:t xml:space="preserve">Kreipiuosi į darbdavius – tiek privačiame, tiek viešajame sektoriuje – prašau pasirūpinti grįžusių ar kontaktus turėjusių darbuotojų </w:t>
      </w:r>
      <w:proofErr w:type="spellStart"/>
      <w:r w:rsidRPr="00333387">
        <w:rPr>
          <w:rFonts w:ascii="Times New Roman" w:eastAsia="Times New Roman" w:hAnsi="Times New Roman" w:cs="Times New Roman"/>
          <w:sz w:val="24"/>
          <w:szCs w:val="24"/>
          <w:lang w:eastAsia="lt-LT"/>
        </w:rPr>
        <w:t>saviizoliacijos</w:t>
      </w:r>
      <w:proofErr w:type="spellEnd"/>
      <w:r w:rsidRPr="00333387">
        <w:rPr>
          <w:rFonts w:ascii="Times New Roman" w:eastAsia="Times New Roman" w:hAnsi="Times New Roman" w:cs="Times New Roman"/>
          <w:sz w:val="24"/>
          <w:szCs w:val="24"/>
          <w:lang w:eastAsia="lt-LT"/>
        </w:rPr>
        <w:t xml:space="preserve"> laikymusi. Kiek tai įmanoma – sudaryti sąlygas dirbti nuotoliniu būdu. Ypač tiems, kurie turi mažamečių vaikų. </w:t>
      </w:r>
    </w:p>
    <w:p w:rsidR="00333387" w:rsidRPr="00333387" w:rsidRDefault="00333387" w:rsidP="00333387">
      <w:pPr>
        <w:spacing w:before="100" w:beforeAutospacing="1" w:after="100" w:afterAutospacing="1" w:line="240" w:lineRule="auto"/>
        <w:rPr>
          <w:rFonts w:ascii="Times New Roman" w:eastAsia="Times New Roman" w:hAnsi="Times New Roman" w:cs="Times New Roman"/>
          <w:sz w:val="24"/>
          <w:szCs w:val="24"/>
          <w:lang w:eastAsia="lt-LT"/>
        </w:rPr>
      </w:pPr>
      <w:r w:rsidRPr="00333387">
        <w:rPr>
          <w:rFonts w:ascii="Times New Roman" w:eastAsia="Times New Roman" w:hAnsi="Times New Roman" w:cs="Times New Roman"/>
          <w:sz w:val="24"/>
          <w:szCs w:val="24"/>
          <w:lang w:eastAsia="lt-LT"/>
        </w:rPr>
        <w:t>Jeigu tai bus neįmanoma, valstybė suteiks galimybę gauti laikinojo nedarbingumo garantijas ir taip apsaugoti save ir aplinkinius.</w:t>
      </w:r>
    </w:p>
    <w:p w:rsidR="00333387" w:rsidRPr="00333387" w:rsidRDefault="00333387" w:rsidP="00333387">
      <w:pPr>
        <w:spacing w:before="100" w:beforeAutospacing="1" w:after="100" w:afterAutospacing="1" w:line="240" w:lineRule="auto"/>
        <w:rPr>
          <w:rFonts w:ascii="Times New Roman" w:eastAsia="Times New Roman" w:hAnsi="Times New Roman" w:cs="Times New Roman"/>
          <w:sz w:val="24"/>
          <w:szCs w:val="24"/>
          <w:lang w:eastAsia="lt-LT"/>
        </w:rPr>
      </w:pPr>
      <w:r w:rsidRPr="00333387">
        <w:rPr>
          <w:rFonts w:ascii="Times New Roman" w:eastAsia="Times New Roman" w:hAnsi="Times New Roman" w:cs="Times New Roman"/>
          <w:sz w:val="24"/>
          <w:szCs w:val="24"/>
          <w:lang w:eastAsia="lt-LT"/>
        </w:rPr>
        <w:t>Jeigu Jūs ar Jūsų artimieji grįžo iš kelionės ir pasijutote blogai, nepulkite į ligonines. Skambinkite telefonu 112 ir informuokite apie savo būklę. Medikai ir specialistai pasakys, ką ir kaip daryti.</w:t>
      </w:r>
    </w:p>
    <w:p w:rsidR="00333387" w:rsidRPr="00333387" w:rsidRDefault="00333387" w:rsidP="00333387">
      <w:pPr>
        <w:spacing w:before="100" w:beforeAutospacing="1" w:after="100" w:afterAutospacing="1" w:line="240" w:lineRule="auto"/>
        <w:rPr>
          <w:rFonts w:ascii="Times New Roman" w:eastAsia="Times New Roman" w:hAnsi="Times New Roman" w:cs="Times New Roman"/>
          <w:sz w:val="24"/>
          <w:szCs w:val="24"/>
          <w:lang w:eastAsia="lt-LT"/>
        </w:rPr>
      </w:pPr>
      <w:r w:rsidRPr="00333387">
        <w:rPr>
          <w:rFonts w:ascii="Times New Roman" w:eastAsia="Times New Roman" w:hAnsi="Times New Roman" w:cs="Times New Roman"/>
          <w:sz w:val="24"/>
          <w:szCs w:val="24"/>
          <w:lang w:eastAsia="lt-LT"/>
        </w:rPr>
        <w:t>Nepamirškime: Lietuva yra tiek saugi, kiek kiekvienas iš mūsų rūpinamės savo ir artimųjų saugumu. Tiek sąmoninga, kiek esame sąmoningi kiekvienas. Plaukimės rankas, laikykimės atstumo ir vykdykime gydytojų nurodymus.</w:t>
      </w:r>
    </w:p>
    <w:p w:rsidR="00333387" w:rsidRPr="00333387" w:rsidRDefault="00333387" w:rsidP="00333387">
      <w:pPr>
        <w:spacing w:before="100" w:beforeAutospacing="1" w:after="100" w:afterAutospacing="1" w:line="240" w:lineRule="auto"/>
        <w:rPr>
          <w:rFonts w:ascii="Times New Roman" w:eastAsia="Times New Roman" w:hAnsi="Times New Roman" w:cs="Times New Roman"/>
          <w:sz w:val="24"/>
          <w:szCs w:val="24"/>
          <w:lang w:eastAsia="lt-LT"/>
        </w:rPr>
      </w:pPr>
      <w:r w:rsidRPr="00333387">
        <w:rPr>
          <w:rFonts w:ascii="Times New Roman" w:eastAsia="Times New Roman" w:hAnsi="Times New Roman" w:cs="Times New Roman"/>
          <w:sz w:val="24"/>
          <w:szCs w:val="24"/>
          <w:lang w:eastAsia="lt-LT"/>
        </w:rPr>
        <w:t>Gerbiamieji,</w:t>
      </w:r>
    </w:p>
    <w:p w:rsidR="00333387" w:rsidRPr="00333387" w:rsidRDefault="00333387" w:rsidP="00333387">
      <w:pPr>
        <w:spacing w:before="100" w:beforeAutospacing="1" w:after="100" w:afterAutospacing="1" w:line="240" w:lineRule="auto"/>
        <w:rPr>
          <w:rFonts w:ascii="Times New Roman" w:eastAsia="Times New Roman" w:hAnsi="Times New Roman" w:cs="Times New Roman"/>
          <w:sz w:val="24"/>
          <w:szCs w:val="24"/>
          <w:lang w:eastAsia="lt-LT"/>
        </w:rPr>
      </w:pPr>
      <w:proofErr w:type="spellStart"/>
      <w:r w:rsidRPr="00333387">
        <w:rPr>
          <w:rFonts w:ascii="Times New Roman" w:eastAsia="Times New Roman" w:hAnsi="Times New Roman" w:cs="Times New Roman"/>
          <w:sz w:val="24"/>
          <w:szCs w:val="24"/>
          <w:lang w:eastAsia="lt-LT"/>
        </w:rPr>
        <w:t>koronavirusas</w:t>
      </w:r>
      <w:proofErr w:type="spellEnd"/>
      <w:r w:rsidRPr="00333387">
        <w:rPr>
          <w:rFonts w:ascii="Times New Roman" w:eastAsia="Times New Roman" w:hAnsi="Times New Roman" w:cs="Times New Roman"/>
          <w:sz w:val="24"/>
          <w:szCs w:val="24"/>
          <w:lang w:eastAsia="lt-LT"/>
        </w:rPr>
        <w:t xml:space="preserve"> verčia mus sulėtinti gyvenimo tempą. Suprantu verslo bendruomenės baimes, suprantu daugybės versle dirbančių piliečių </w:t>
      </w:r>
      <w:proofErr w:type="spellStart"/>
      <w:r w:rsidRPr="00333387">
        <w:rPr>
          <w:rFonts w:ascii="Times New Roman" w:eastAsia="Times New Roman" w:hAnsi="Times New Roman" w:cs="Times New Roman"/>
          <w:sz w:val="24"/>
          <w:szCs w:val="24"/>
          <w:lang w:eastAsia="lt-LT"/>
        </w:rPr>
        <w:t>nuogąstavimus</w:t>
      </w:r>
      <w:proofErr w:type="spellEnd"/>
      <w:r w:rsidRPr="00333387">
        <w:rPr>
          <w:rFonts w:ascii="Times New Roman" w:eastAsia="Times New Roman" w:hAnsi="Times New Roman" w:cs="Times New Roman"/>
          <w:sz w:val="24"/>
          <w:szCs w:val="24"/>
          <w:lang w:eastAsia="lt-LT"/>
        </w:rPr>
        <w:t xml:space="preserve">. Noriu užtikrinti, kad </w:t>
      </w:r>
    </w:p>
    <w:p w:rsidR="00333387" w:rsidRPr="00333387" w:rsidRDefault="00333387" w:rsidP="00333387">
      <w:pPr>
        <w:spacing w:before="100" w:beforeAutospacing="1" w:after="100" w:afterAutospacing="1" w:line="240" w:lineRule="auto"/>
        <w:rPr>
          <w:rFonts w:ascii="Times New Roman" w:eastAsia="Times New Roman" w:hAnsi="Times New Roman" w:cs="Times New Roman"/>
          <w:sz w:val="24"/>
          <w:szCs w:val="24"/>
          <w:lang w:eastAsia="lt-LT"/>
        </w:rPr>
      </w:pPr>
      <w:r w:rsidRPr="00333387">
        <w:rPr>
          <w:rFonts w:ascii="Times New Roman" w:eastAsia="Times New Roman" w:hAnsi="Times New Roman" w:cs="Times New Roman"/>
          <w:sz w:val="24"/>
          <w:szCs w:val="24"/>
          <w:lang w:eastAsia="lt-LT"/>
        </w:rPr>
        <w:t>Vyriausybė jau ėmėsi veiksmų palaikydama Lietuvos ekonomiką, smulkųjį ir vidutinį verslą ir kiekvieną darbuotoją.</w:t>
      </w:r>
    </w:p>
    <w:p w:rsidR="00333387" w:rsidRPr="00333387" w:rsidRDefault="00333387" w:rsidP="00333387">
      <w:pPr>
        <w:spacing w:before="100" w:beforeAutospacing="1" w:after="100" w:afterAutospacing="1" w:line="240" w:lineRule="auto"/>
        <w:rPr>
          <w:rFonts w:ascii="Times New Roman" w:eastAsia="Times New Roman" w:hAnsi="Times New Roman" w:cs="Times New Roman"/>
          <w:sz w:val="24"/>
          <w:szCs w:val="24"/>
          <w:lang w:eastAsia="lt-LT"/>
        </w:rPr>
      </w:pPr>
      <w:r w:rsidRPr="00333387">
        <w:rPr>
          <w:rFonts w:ascii="Times New Roman" w:eastAsia="Times New Roman" w:hAnsi="Times New Roman" w:cs="Times New Roman"/>
          <w:sz w:val="24"/>
          <w:szCs w:val="24"/>
          <w:lang w:eastAsia="lt-LT"/>
        </w:rPr>
        <w:t>Valstybės finansų sistema yra visapusiškai pasirengusi būsimiems iššūkiams. Turime sukauptus rezervus ir fondus, kurie bus naudojimai kiek situacija to reikalaus.</w:t>
      </w:r>
    </w:p>
    <w:p w:rsidR="00333387" w:rsidRPr="00333387" w:rsidRDefault="00333387" w:rsidP="00333387">
      <w:pPr>
        <w:spacing w:before="100" w:beforeAutospacing="1" w:after="100" w:afterAutospacing="1" w:line="240" w:lineRule="auto"/>
        <w:rPr>
          <w:rFonts w:ascii="Times New Roman" w:eastAsia="Times New Roman" w:hAnsi="Times New Roman" w:cs="Times New Roman"/>
          <w:sz w:val="24"/>
          <w:szCs w:val="24"/>
          <w:lang w:eastAsia="lt-LT"/>
        </w:rPr>
      </w:pPr>
      <w:r w:rsidRPr="00333387">
        <w:rPr>
          <w:rFonts w:ascii="Times New Roman" w:eastAsia="Times New Roman" w:hAnsi="Times New Roman" w:cs="Times New Roman"/>
          <w:sz w:val="24"/>
          <w:szCs w:val="24"/>
          <w:lang w:eastAsia="lt-LT"/>
        </w:rPr>
        <w:lastRenderedPageBreak/>
        <w:t>Daviau pavedimą finansų ministrui kartu su finansų sektoriaus įmonėmis imtis konkrečių priemonių smulkaus ir vidutinio įmonių likvidumo palaikymui. Įstatymai jau numato galimybes atidėti mokesčių mokėjimą. Reaguosime į greitai kintančią situaciją ir prireikus ieškosime papildomų priemonių ir sprendimų.</w:t>
      </w:r>
    </w:p>
    <w:p w:rsidR="00333387" w:rsidRPr="00333387" w:rsidRDefault="00333387" w:rsidP="00333387">
      <w:pPr>
        <w:spacing w:before="100" w:beforeAutospacing="1" w:after="100" w:afterAutospacing="1" w:line="240" w:lineRule="auto"/>
        <w:rPr>
          <w:rFonts w:ascii="Times New Roman" w:eastAsia="Times New Roman" w:hAnsi="Times New Roman" w:cs="Times New Roman"/>
          <w:sz w:val="24"/>
          <w:szCs w:val="24"/>
          <w:lang w:eastAsia="lt-LT"/>
        </w:rPr>
      </w:pPr>
      <w:r w:rsidRPr="00333387">
        <w:rPr>
          <w:rFonts w:ascii="Times New Roman" w:eastAsia="Times New Roman" w:hAnsi="Times New Roman" w:cs="Times New Roman"/>
          <w:sz w:val="24"/>
          <w:szCs w:val="24"/>
          <w:lang w:eastAsia="lt-LT"/>
        </w:rPr>
        <w:t>Ypatingą dėmesį skirsime dirbančiųjų apsaugai ir jų garantijoms. Šiandien Seimui pateikėme papildomas priemones dėl dalinio darbo, nuotolinio darbo nustatymo dirbantiesiems, taip pat ir įspėtiems apie atleidimą, jei tokių atvejų atsirastų. Užtikrinsime jų sklandų veikimą.</w:t>
      </w:r>
    </w:p>
    <w:p w:rsidR="00333387" w:rsidRPr="00333387" w:rsidRDefault="00333387" w:rsidP="00333387">
      <w:pPr>
        <w:spacing w:before="100" w:beforeAutospacing="1" w:after="100" w:afterAutospacing="1" w:line="240" w:lineRule="auto"/>
        <w:rPr>
          <w:rFonts w:ascii="Times New Roman" w:eastAsia="Times New Roman" w:hAnsi="Times New Roman" w:cs="Times New Roman"/>
          <w:sz w:val="24"/>
          <w:szCs w:val="24"/>
          <w:lang w:eastAsia="lt-LT"/>
        </w:rPr>
      </w:pPr>
      <w:r w:rsidRPr="00333387">
        <w:rPr>
          <w:rFonts w:ascii="Times New Roman" w:eastAsia="Times New Roman" w:hAnsi="Times New Roman" w:cs="Times New Roman"/>
          <w:sz w:val="24"/>
          <w:szCs w:val="24"/>
          <w:lang w:eastAsia="lt-LT"/>
        </w:rPr>
        <w:t>Gerbiamieji žmonės,</w:t>
      </w:r>
    </w:p>
    <w:p w:rsidR="00333387" w:rsidRPr="00333387" w:rsidRDefault="00333387" w:rsidP="00333387">
      <w:pPr>
        <w:spacing w:before="100" w:beforeAutospacing="1" w:after="100" w:afterAutospacing="1" w:line="240" w:lineRule="auto"/>
        <w:rPr>
          <w:rFonts w:ascii="Times New Roman" w:eastAsia="Times New Roman" w:hAnsi="Times New Roman" w:cs="Times New Roman"/>
          <w:sz w:val="24"/>
          <w:szCs w:val="24"/>
          <w:lang w:eastAsia="lt-LT"/>
        </w:rPr>
      </w:pPr>
      <w:r w:rsidRPr="00333387">
        <w:rPr>
          <w:rFonts w:ascii="Times New Roman" w:eastAsia="Times New Roman" w:hAnsi="Times New Roman" w:cs="Times New Roman"/>
          <w:sz w:val="24"/>
          <w:szCs w:val="24"/>
          <w:lang w:eastAsia="lt-LT"/>
        </w:rPr>
        <w:t xml:space="preserve">šiandieninis virusas – didžiulis iššūkis, kurį mes įveiksime. Tai – galimybė parodyti, kad visų sutelktomis pastangomis jis yra sustabdomas. </w:t>
      </w:r>
    </w:p>
    <w:p w:rsidR="00333387" w:rsidRPr="00333387" w:rsidRDefault="00333387" w:rsidP="00333387">
      <w:pPr>
        <w:spacing w:before="100" w:beforeAutospacing="1" w:after="100" w:afterAutospacing="1" w:line="240" w:lineRule="auto"/>
        <w:rPr>
          <w:rFonts w:ascii="Times New Roman" w:eastAsia="Times New Roman" w:hAnsi="Times New Roman" w:cs="Times New Roman"/>
          <w:sz w:val="24"/>
          <w:szCs w:val="24"/>
          <w:lang w:eastAsia="lt-LT"/>
        </w:rPr>
      </w:pPr>
      <w:r w:rsidRPr="00333387">
        <w:rPr>
          <w:rFonts w:ascii="Times New Roman" w:eastAsia="Times New Roman" w:hAnsi="Times New Roman" w:cs="Times New Roman"/>
          <w:sz w:val="24"/>
          <w:szCs w:val="24"/>
          <w:lang w:eastAsia="lt-LT"/>
        </w:rPr>
        <w:t>Ačiū visiems, kas padeda ir prisideda. Ypatingas AČIŪ – medikams, pareigūnams, kariams, savanoriams ir kitiems, kurie stovi pirmosiose kovos su virusu fronto linijose.</w:t>
      </w:r>
    </w:p>
    <w:p w:rsidR="00333387" w:rsidRPr="00333387" w:rsidRDefault="00333387" w:rsidP="00333387">
      <w:pPr>
        <w:spacing w:before="100" w:beforeAutospacing="1" w:after="100" w:afterAutospacing="1" w:line="240" w:lineRule="auto"/>
        <w:rPr>
          <w:rFonts w:ascii="Times New Roman" w:eastAsia="Times New Roman" w:hAnsi="Times New Roman" w:cs="Times New Roman"/>
          <w:sz w:val="24"/>
          <w:szCs w:val="24"/>
          <w:lang w:eastAsia="lt-LT"/>
        </w:rPr>
      </w:pPr>
      <w:r w:rsidRPr="00333387">
        <w:rPr>
          <w:rFonts w:ascii="Times New Roman" w:eastAsia="Times New Roman" w:hAnsi="Times New Roman" w:cs="Times New Roman"/>
          <w:sz w:val="24"/>
          <w:szCs w:val="24"/>
          <w:lang w:eastAsia="lt-LT"/>
        </w:rPr>
        <w:t xml:space="preserve">Prisidėkime prie šių žmonių. Padėkime jiems savo atsakingumu. Net ir mažiausiai rizikai čia – ne vieta. </w:t>
      </w:r>
    </w:p>
    <w:p w:rsidR="00333387" w:rsidRPr="00333387" w:rsidRDefault="00333387" w:rsidP="00333387">
      <w:pPr>
        <w:spacing w:before="100" w:beforeAutospacing="1" w:after="100" w:afterAutospacing="1" w:line="240" w:lineRule="auto"/>
        <w:rPr>
          <w:rFonts w:ascii="Times New Roman" w:eastAsia="Times New Roman" w:hAnsi="Times New Roman" w:cs="Times New Roman"/>
          <w:sz w:val="24"/>
          <w:szCs w:val="24"/>
          <w:lang w:eastAsia="lt-LT"/>
        </w:rPr>
      </w:pPr>
      <w:r w:rsidRPr="00333387">
        <w:rPr>
          <w:rFonts w:ascii="Times New Roman" w:eastAsia="Times New Roman" w:hAnsi="Times New Roman" w:cs="Times New Roman"/>
          <w:sz w:val="24"/>
          <w:szCs w:val="24"/>
          <w:lang w:eastAsia="lt-LT"/>
        </w:rPr>
        <w:t>Užtikrinu Jus – esame pasirengę ir visi kartu įveiksime šį iššūkį.</w:t>
      </w:r>
    </w:p>
    <w:p w:rsidR="003C59A0" w:rsidRDefault="003C59A0">
      <w:bookmarkStart w:id="0" w:name="_GoBack"/>
      <w:bookmarkEnd w:id="0"/>
    </w:p>
    <w:sectPr w:rsidR="003C59A0">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387"/>
    <w:rsid w:val="00333387"/>
    <w:rsid w:val="003C59A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FFAC61-BC20-4304-AA38-69E449DB4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333387"/>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3333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607164">
      <w:bodyDiv w:val="1"/>
      <w:marLeft w:val="0"/>
      <w:marRight w:val="0"/>
      <w:marTop w:val="0"/>
      <w:marBottom w:val="0"/>
      <w:divBdr>
        <w:top w:val="none" w:sz="0" w:space="0" w:color="auto"/>
        <w:left w:val="none" w:sz="0" w:space="0" w:color="auto"/>
        <w:bottom w:val="none" w:sz="0" w:space="0" w:color="auto"/>
        <w:right w:val="none" w:sz="0" w:space="0" w:color="auto"/>
      </w:divBdr>
      <w:divsChild>
        <w:div w:id="669331091">
          <w:marLeft w:val="0"/>
          <w:marRight w:val="0"/>
          <w:marTop w:val="0"/>
          <w:marBottom w:val="0"/>
          <w:divBdr>
            <w:top w:val="none" w:sz="0" w:space="0" w:color="auto"/>
            <w:left w:val="none" w:sz="0" w:space="0" w:color="auto"/>
            <w:bottom w:val="none" w:sz="0" w:space="0" w:color="auto"/>
            <w:right w:val="none" w:sz="0" w:space="0" w:color="auto"/>
          </w:divBdr>
          <w:divsChild>
            <w:div w:id="1067344080">
              <w:marLeft w:val="0"/>
              <w:marRight w:val="0"/>
              <w:marTop w:val="0"/>
              <w:marBottom w:val="0"/>
              <w:divBdr>
                <w:top w:val="none" w:sz="0" w:space="0" w:color="auto"/>
                <w:left w:val="none" w:sz="0" w:space="0" w:color="auto"/>
                <w:bottom w:val="none" w:sz="0" w:space="0" w:color="auto"/>
                <w:right w:val="none" w:sz="0" w:space="0" w:color="auto"/>
              </w:divBdr>
              <w:divsChild>
                <w:div w:id="366416876">
                  <w:marLeft w:val="0"/>
                  <w:marRight w:val="0"/>
                  <w:marTop w:val="0"/>
                  <w:marBottom w:val="0"/>
                  <w:divBdr>
                    <w:top w:val="none" w:sz="0" w:space="0" w:color="auto"/>
                    <w:left w:val="none" w:sz="0" w:space="0" w:color="auto"/>
                    <w:bottom w:val="none" w:sz="0" w:space="0" w:color="auto"/>
                    <w:right w:val="none" w:sz="0" w:space="0" w:color="auto"/>
                  </w:divBdr>
                  <w:divsChild>
                    <w:div w:id="862864072">
                      <w:marLeft w:val="0"/>
                      <w:marRight w:val="0"/>
                      <w:marTop w:val="0"/>
                      <w:marBottom w:val="0"/>
                      <w:divBdr>
                        <w:top w:val="none" w:sz="0" w:space="0" w:color="auto"/>
                        <w:left w:val="none" w:sz="0" w:space="0" w:color="auto"/>
                        <w:bottom w:val="none" w:sz="0" w:space="0" w:color="auto"/>
                        <w:right w:val="none" w:sz="0" w:space="0" w:color="auto"/>
                      </w:divBdr>
                      <w:divsChild>
                        <w:div w:id="15256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620491">
          <w:marLeft w:val="0"/>
          <w:marRight w:val="0"/>
          <w:marTop w:val="0"/>
          <w:marBottom w:val="0"/>
          <w:divBdr>
            <w:top w:val="none" w:sz="0" w:space="0" w:color="auto"/>
            <w:left w:val="none" w:sz="0" w:space="0" w:color="auto"/>
            <w:bottom w:val="none" w:sz="0" w:space="0" w:color="auto"/>
            <w:right w:val="none" w:sz="0" w:space="0" w:color="auto"/>
          </w:divBdr>
          <w:divsChild>
            <w:div w:id="2141528102">
              <w:marLeft w:val="0"/>
              <w:marRight w:val="0"/>
              <w:marTop w:val="0"/>
              <w:marBottom w:val="0"/>
              <w:divBdr>
                <w:top w:val="none" w:sz="0" w:space="0" w:color="auto"/>
                <w:left w:val="none" w:sz="0" w:space="0" w:color="auto"/>
                <w:bottom w:val="none" w:sz="0" w:space="0" w:color="auto"/>
                <w:right w:val="none" w:sz="0" w:space="0" w:color="auto"/>
              </w:divBdr>
              <w:divsChild>
                <w:div w:id="1121457086">
                  <w:marLeft w:val="0"/>
                  <w:marRight w:val="0"/>
                  <w:marTop w:val="0"/>
                  <w:marBottom w:val="0"/>
                  <w:divBdr>
                    <w:top w:val="none" w:sz="0" w:space="0" w:color="auto"/>
                    <w:left w:val="none" w:sz="0" w:space="0" w:color="auto"/>
                    <w:bottom w:val="none" w:sz="0" w:space="0" w:color="auto"/>
                    <w:right w:val="none" w:sz="0" w:space="0" w:color="auto"/>
                  </w:divBdr>
                </w:div>
              </w:divsChild>
            </w:div>
            <w:div w:id="175651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814777171988967/videos/224243388952689/?__xts__%5B0%5D=68.ARDVFeNSDcMhThVK1JK8i-FZ6qBj7W5o_hE22iJmaaW59cCKshRLc6dc134w8JiXnOLIEy6LfbVlKspYP8Gh49z86HuLbFYLN3UiRjwGagIl5ZO0hFdYYwrovyfXSmIa5YZyR9GqxM1bEKZd0bpYsLTG9mVX_uYPzfwpDaSsui_AoKM03O0TtEY4TMmjitM69OfVCPOcbimNbeZuIUUo-2p7u3cA-ZnJ__dKxI4R5TsVrsHcj8hfOB5B81WXwr4fy-YeY3w8qGAd0jB0xGtaNeX7hC9C2wTHq67j2Xgp3-z2a1qvXQAhbEGk_vBTxttsEm-D7lNvsESTWf0c5ixGRNzB9xsXmKx6q7P-KQ&amp;__tn__=H-R" TargetMode="External"/><Relationship Id="rId4" Type="http://schemas.openxmlformats.org/officeDocument/2006/relationships/hyperlink" Target="https://www.facebook.com/Saulius-Skvernelis-814777171988967/?__tn__=kCH-R&amp;eid=ARBccv7q84TSi52rAo1NI9B5LqEZyGb06bumvseXkSG_0QTwE_NvHq5aMQ76Q7bzCTP-jb_Fkaqozu5N&amp;hc_ref=ARRuMMVXSpcyb_m7NejvEj3UMulFIuGj7wZnJ4DbyBRkcdiYkf9_bgmCAm5OOJV5Zg8&amp;fref=nf&amp;__xts__%5B0%5D=68.ARDVFeNSDcMhThVK1JK8i-FZ6qBj7W5o_hE22iJmaaW59cCKshRLc6dc134w8JiXnOLIEy6LfbVlKspYP8Gh49z86HuLbFYLN3UiRjwGagIl5ZO0hFdYYwrovyfXSmIa5YZyR9GqxM1bEKZd0bpYsLTG9mVX_uYPzfwpDaSsui_AoKM03O0TtEY4TMmjitM69OfVCPOcbimNbeZuIUUo-2p7u3cA-ZnJ__dKxI4R5TsVrsHcj8hfOB5B81WXwr4fy-YeY3w8qGAd0jB0xGtaNeX7hC9C2wTHq67j2Xgp3-z2a1qvXQAhbEGk_vBTxttsEm-D7lNvsESTWf0c5ixGRNzB9xsXmKx6q7P-KQ"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4403</Words>
  <Characters>2510</Characters>
  <Application>Microsoft Office Word</Application>
  <DocSecurity>0</DocSecurity>
  <Lines>20</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Virginijus Naruševičius</dc:creator>
  <cp:keywords/>
  <dc:description/>
  <cp:lastModifiedBy>Virginijus Naruševičius</cp:lastModifiedBy>
  <cp:revision>2</cp:revision>
  <cp:lastPrinted>2020-03-13T10:30:00Z</cp:lastPrinted>
  <dcterms:created xsi:type="dcterms:W3CDTF">2020-03-13T10:30:00Z</dcterms:created>
  <dcterms:modified xsi:type="dcterms:W3CDTF">2020-03-13T10:31:00Z</dcterms:modified>
</cp:coreProperties>
</file>