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B21E7E" w14:textId="481D38E4" w:rsidR="00B61FC7" w:rsidRPr="001075ED" w:rsidRDefault="00B61FC7" w:rsidP="001075ED">
      <w:pPr>
        <w:pStyle w:val="Normal1"/>
        <w:widowControl w:val="0"/>
        <w:tabs>
          <w:tab w:val="left" w:pos="426"/>
        </w:tabs>
        <w:spacing w:after="0" w:line="276" w:lineRule="auto"/>
        <w:ind w:left="426"/>
        <w:jc w:val="center"/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</w:pPr>
      <w:bookmarkStart w:id="0" w:name="_GoBack"/>
      <w:bookmarkEnd w:id="0"/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Europos pagalbos lab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iausiai skurstantiems asmenims 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fondo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(EPLSAF)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maisto paketų dalinimo grafikas</w:t>
      </w:r>
    </w:p>
    <w:p w14:paraId="672A6659" w14:textId="77777777" w:rsidR="00B61FC7" w:rsidRPr="00B61FC7" w:rsidRDefault="00B61FC7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color w:val="222222"/>
          <w:sz w:val="32"/>
          <w:szCs w:val="32"/>
          <w:shd w:val="clear" w:color="auto" w:fill="FFFFFF"/>
        </w:rPr>
      </w:pPr>
    </w:p>
    <w:p w14:paraId="046BF074" w14:textId="46E9D523" w:rsidR="00B61FC7" w:rsidRPr="004B5865" w:rsidRDefault="007B64B0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Kauno miesto</w:t>
      </w:r>
      <w:r w:rsidR="00CD5A1A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</w:t>
      </w:r>
      <w:r w:rsidR="00B61FC7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savivaldybėje</w:t>
      </w:r>
    </w:p>
    <w:p w14:paraId="33F41833" w14:textId="5AD692BD" w:rsidR="00C145C2" w:rsidRPr="004B5865" w:rsidRDefault="00187C32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2020</w:t>
      </w:r>
      <w:r w:rsidR="00C145C2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m. </w:t>
      </w: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Vasaris-</w:t>
      </w:r>
      <w:r w:rsidR="00ED0081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Kovas</w:t>
      </w:r>
    </w:p>
    <w:p w14:paraId="0A37501D" w14:textId="7DE984D3" w:rsidR="00B61FC7" w:rsidRDefault="00B61FC7" w:rsidP="00C145C2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222222"/>
          <w:sz w:val="28"/>
          <w:szCs w:val="28"/>
          <w:shd w:val="clear" w:color="auto" w:fill="FFFFFF"/>
        </w:rPr>
      </w:pPr>
    </w:p>
    <w:p w14:paraId="02999375" w14:textId="77777777" w:rsidR="0088338A" w:rsidRPr="00B61FC7" w:rsidRDefault="0088338A" w:rsidP="00C145C2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"/>
        <w:tblW w:w="107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1679"/>
        <w:gridCol w:w="4724"/>
        <w:gridCol w:w="1418"/>
        <w:gridCol w:w="2285"/>
      </w:tblGrid>
      <w:tr w:rsidR="00D804B5" w14:paraId="1E6EAA6C" w14:textId="77777777" w:rsidTr="0037102B">
        <w:trPr>
          <w:trHeight w:val="300"/>
        </w:trPr>
        <w:tc>
          <w:tcPr>
            <w:tcW w:w="653" w:type="dxa"/>
            <w:tcBorders>
              <w:bottom w:val="single" w:sz="4" w:space="0" w:color="000000"/>
            </w:tcBorders>
            <w:shd w:val="clear" w:color="auto" w:fill="F49302"/>
            <w:vAlign w:val="center"/>
          </w:tcPr>
          <w:p w14:paraId="16A3DE68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Nr.</w:t>
            </w:r>
          </w:p>
        </w:tc>
        <w:tc>
          <w:tcPr>
            <w:tcW w:w="1679" w:type="dxa"/>
            <w:shd w:val="clear" w:color="auto" w:fill="F49302"/>
            <w:vAlign w:val="center"/>
          </w:tcPr>
          <w:p w14:paraId="1ECFECD3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Seniūnija</w:t>
            </w:r>
          </w:p>
        </w:tc>
        <w:tc>
          <w:tcPr>
            <w:tcW w:w="4724" w:type="dxa"/>
            <w:shd w:val="clear" w:color="auto" w:fill="F49302"/>
            <w:vAlign w:val="center"/>
          </w:tcPr>
          <w:p w14:paraId="2CAE9331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Dalinimo punkto adresas</w:t>
            </w:r>
          </w:p>
        </w:tc>
        <w:tc>
          <w:tcPr>
            <w:tcW w:w="1418" w:type="dxa"/>
            <w:shd w:val="clear" w:color="auto" w:fill="F49302"/>
            <w:vAlign w:val="center"/>
          </w:tcPr>
          <w:p w14:paraId="2FFAD95A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Dalinimo laikas</w:t>
            </w:r>
          </w:p>
        </w:tc>
        <w:tc>
          <w:tcPr>
            <w:tcW w:w="2285" w:type="dxa"/>
            <w:shd w:val="clear" w:color="auto" w:fill="F49302"/>
            <w:vAlign w:val="center"/>
          </w:tcPr>
          <w:p w14:paraId="6791053D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Dalinimo data</w:t>
            </w:r>
          </w:p>
        </w:tc>
      </w:tr>
      <w:tr w:rsidR="007B64B0" w14:paraId="0135CBF0" w14:textId="77777777" w:rsidTr="0037102B">
        <w:trPr>
          <w:trHeight w:val="720"/>
        </w:trPr>
        <w:tc>
          <w:tcPr>
            <w:tcW w:w="653" w:type="dxa"/>
            <w:shd w:val="clear" w:color="auto" w:fill="F49302"/>
            <w:vAlign w:val="center"/>
          </w:tcPr>
          <w:p w14:paraId="21FA6016" w14:textId="77777777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1.</w:t>
            </w:r>
          </w:p>
        </w:tc>
        <w:tc>
          <w:tcPr>
            <w:tcW w:w="1679" w:type="dxa"/>
            <w:vAlign w:val="center"/>
          </w:tcPr>
          <w:p w14:paraId="5DAB6C7B" w14:textId="1A95D5EF" w:rsidR="007B64B0" w:rsidRPr="005028E1" w:rsidRDefault="00C90BF3" w:rsidP="007B64B0">
            <w:pPr>
              <w:rPr>
                <w:rFonts w:ascii="Aller Light" w:hAnsi="Aller Light"/>
                <w:b/>
                <w:color w:val="005D41"/>
              </w:rPr>
            </w:pPr>
            <w:r w:rsidRPr="005028E1">
              <w:rPr>
                <w:rStyle w:val="Grietas"/>
                <w:rFonts w:ascii="Aller Light" w:hAnsi="Aller Light"/>
                <w:color w:val="005D41"/>
              </w:rPr>
              <w:t>Aleksoto</w:t>
            </w:r>
          </w:p>
        </w:tc>
        <w:tc>
          <w:tcPr>
            <w:tcW w:w="4724" w:type="dxa"/>
            <w:vAlign w:val="center"/>
          </w:tcPr>
          <w:p w14:paraId="02EB378F" w14:textId="17E1D152" w:rsidR="007B64B0" w:rsidRPr="005028E1" w:rsidRDefault="005028E1" w:rsidP="00187C32">
            <w:pPr>
              <w:rPr>
                <w:b/>
                <w:color w:val="005D41"/>
              </w:rPr>
            </w:pPr>
            <w:r w:rsidRPr="005028E1">
              <w:rPr>
                <w:rStyle w:val="Grietas"/>
                <w:rFonts w:ascii="Aller Light" w:hAnsi="Aller Light"/>
                <w:color w:val="005D41"/>
              </w:rPr>
              <w:t>Veiverių g. 132 (Aleksoto seniūnijos pastato pirmame aukšte)</w:t>
            </w:r>
          </w:p>
        </w:tc>
        <w:tc>
          <w:tcPr>
            <w:tcW w:w="1418" w:type="dxa"/>
            <w:vAlign w:val="center"/>
          </w:tcPr>
          <w:p w14:paraId="6A05A809" w14:textId="64ECB51B" w:rsidR="007B64B0" w:rsidRPr="005028E1" w:rsidRDefault="005028E1" w:rsidP="005028E1">
            <w:pPr>
              <w:spacing w:after="100" w:afterAutospacing="1"/>
              <w:rPr>
                <w:rFonts w:ascii="Aller Light" w:hAnsi="Aller Light"/>
                <w:b/>
                <w:color w:val="005D41"/>
              </w:rPr>
            </w:pPr>
            <w:r w:rsidRPr="005028E1">
              <w:rPr>
                <w:rFonts w:ascii="Aller Light" w:hAnsi="Aller Light"/>
                <w:b/>
                <w:color w:val="005D41"/>
              </w:rPr>
              <w:t>11-15 val.</w:t>
            </w:r>
          </w:p>
        </w:tc>
        <w:tc>
          <w:tcPr>
            <w:tcW w:w="2285" w:type="dxa"/>
            <w:vAlign w:val="center"/>
          </w:tcPr>
          <w:p w14:paraId="5A39BBE3" w14:textId="27CF081B" w:rsidR="007B64B0" w:rsidRPr="005028E1" w:rsidRDefault="005028E1" w:rsidP="005028E1">
            <w:pPr>
              <w:pStyle w:val="Normal1"/>
              <w:tabs>
                <w:tab w:val="center" w:pos="1996"/>
              </w:tabs>
              <w:spacing w:after="100" w:afterAutospacing="1" w:line="259" w:lineRule="auto"/>
              <w:rPr>
                <w:rFonts w:ascii="Aller Light" w:eastAsia="Aller Light" w:hAnsi="Aller Light" w:cs="Aller Light"/>
                <w:b/>
                <w:color w:val="005D41"/>
              </w:rPr>
            </w:pPr>
            <w:r w:rsidRPr="005028E1">
              <w:rPr>
                <w:rFonts w:ascii="Aller Light" w:eastAsia="Aller Light" w:hAnsi="Aller Light" w:cs="Aller Light"/>
                <w:b/>
                <w:color w:val="005D41"/>
              </w:rPr>
              <w:t>Kovo 2-3 d.</w:t>
            </w:r>
          </w:p>
        </w:tc>
      </w:tr>
      <w:tr w:rsidR="007B64B0" w14:paraId="47886996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1BD3FC6" w14:textId="2AD6534E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2.</w:t>
            </w:r>
          </w:p>
        </w:tc>
        <w:tc>
          <w:tcPr>
            <w:tcW w:w="1679" w:type="dxa"/>
            <w:vAlign w:val="center"/>
          </w:tcPr>
          <w:p w14:paraId="41C8F396" w14:textId="6766B966" w:rsidR="007B64B0" w:rsidRPr="0052216E" w:rsidRDefault="00C90BF3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Centro</w:t>
            </w:r>
          </w:p>
        </w:tc>
        <w:tc>
          <w:tcPr>
            <w:tcW w:w="4724" w:type="dxa"/>
            <w:vAlign w:val="center"/>
          </w:tcPr>
          <w:p w14:paraId="72A3D3EC" w14:textId="5230F559" w:rsidR="007B64B0" w:rsidRPr="0052216E" w:rsidRDefault="007B64B0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Kęstučio g. 45 (Kauno miesto neįgaliųjų draugija)</w:t>
            </w:r>
          </w:p>
        </w:tc>
        <w:tc>
          <w:tcPr>
            <w:tcW w:w="1418" w:type="dxa"/>
            <w:vAlign w:val="center"/>
          </w:tcPr>
          <w:p w14:paraId="0D0B940D" w14:textId="4DD4A47E" w:rsidR="007B64B0" w:rsidRPr="0052216E" w:rsidRDefault="007B64B0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9-13 val.</w:t>
            </w:r>
          </w:p>
        </w:tc>
        <w:tc>
          <w:tcPr>
            <w:tcW w:w="2285" w:type="dxa"/>
            <w:vAlign w:val="center"/>
          </w:tcPr>
          <w:p w14:paraId="0E27B00A" w14:textId="42492693" w:rsidR="007B64B0" w:rsidRPr="0052216E" w:rsidRDefault="00187C32" w:rsidP="007B64B0">
            <w:pPr>
              <w:rPr>
                <w:color w:val="005D41"/>
              </w:rPr>
            </w:pPr>
            <w:r w:rsidRPr="0052216E">
              <w:rPr>
                <w:rFonts w:ascii="Aller Light" w:hAnsi="Aller Light"/>
                <w:color w:val="005D41"/>
              </w:rPr>
              <w:t>Vasario 25</w:t>
            </w:r>
            <w:r w:rsidR="007B64B0" w:rsidRPr="0052216E">
              <w:rPr>
                <w:rFonts w:ascii="Aller Light" w:hAnsi="Aller Light"/>
                <w:color w:val="005D41"/>
              </w:rPr>
              <w:t xml:space="preserve"> d. </w:t>
            </w:r>
          </w:p>
        </w:tc>
      </w:tr>
      <w:tr w:rsidR="007B64B0" w14:paraId="1F75A9DD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1B07F09" w14:textId="41F0F971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3.</w:t>
            </w:r>
          </w:p>
        </w:tc>
        <w:tc>
          <w:tcPr>
            <w:tcW w:w="1679" w:type="dxa"/>
            <w:vAlign w:val="center"/>
          </w:tcPr>
          <w:p w14:paraId="60061E4C" w14:textId="59141FB7" w:rsidR="007B64B0" w:rsidRPr="0052216E" w:rsidRDefault="00C90BF3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Dainavos</w:t>
            </w:r>
          </w:p>
        </w:tc>
        <w:tc>
          <w:tcPr>
            <w:tcW w:w="4724" w:type="dxa"/>
            <w:vAlign w:val="center"/>
          </w:tcPr>
          <w:p w14:paraId="44EAFD9C" w14:textId="224A2991" w:rsidR="007B64B0" w:rsidRPr="0037102B" w:rsidRDefault="0037102B" w:rsidP="007B64B0">
            <w:pPr>
              <w:rPr>
                <w:rFonts w:ascii="Aller Light" w:hAnsi="Aller Light"/>
                <w:color w:val="005D41"/>
              </w:rPr>
            </w:pPr>
            <w:r w:rsidRPr="0037102B">
              <w:rPr>
                <w:rFonts w:ascii="Aller Light" w:hAnsi="Aller Light"/>
                <w:color w:val="005D41"/>
              </w:rPr>
              <w:t>Draugystės g. 1 (Kauno Pastarųjų dienų šventųjų Jėzaus Kristaus bažnyčioje</w:t>
            </w:r>
            <w:r>
              <w:rPr>
                <w:rFonts w:ascii="Aller Light" w:hAnsi="Aller Light"/>
                <w:color w:val="005D41"/>
              </w:rPr>
              <w:t>_</w:t>
            </w:r>
          </w:p>
        </w:tc>
        <w:tc>
          <w:tcPr>
            <w:tcW w:w="1418" w:type="dxa"/>
            <w:vAlign w:val="center"/>
          </w:tcPr>
          <w:p w14:paraId="4B94D5A5" w14:textId="55D7AD16" w:rsidR="007B64B0" w:rsidRPr="0052216E" w:rsidRDefault="007B64B0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12-16 val.</w:t>
            </w:r>
          </w:p>
        </w:tc>
        <w:tc>
          <w:tcPr>
            <w:tcW w:w="2285" w:type="dxa"/>
            <w:vAlign w:val="center"/>
          </w:tcPr>
          <w:p w14:paraId="3DEEC669" w14:textId="79595B93" w:rsidR="007B64B0" w:rsidRPr="0052216E" w:rsidRDefault="00187C32" w:rsidP="007B64B0">
            <w:pPr>
              <w:rPr>
                <w:color w:val="005D41"/>
              </w:rPr>
            </w:pPr>
            <w:r w:rsidRPr="0052216E">
              <w:rPr>
                <w:rFonts w:ascii="Aller Light" w:hAnsi="Aller Light"/>
                <w:color w:val="005D41"/>
              </w:rPr>
              <w:t>Vasario 24-25</w:t>
            </w:r>
            <w:r w:rsidR="007B64B0" w:rsidRPr="0052216E">
              <w:rPr>
                <w:rFonts w:ascii="Aller Light" w:hAnsi="Aller Light"/>
                <w:color w:val="005D41"/>
              </w:rPr>
              <w:t xml:space="preserve"> d. </w:t>
            </w:r>
          </w:p>
        </w:tc>
      </w:tr>
      <w:tr w:rsidR="007B64B0" w14:paraId="0F9ABB3F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EECEDAA" w14:textId="41F7AC20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4.</w:t>
            </w:r>
          </w:p>
        </w:tc>
        <w:tc>
          <w:tcPr>
            <w:tcW w:w="1679" w:type="dxa"/>
            <w:vAlign w:val="center"/>
          </w:tcPr>
          <w:p w14:paraId="3656B9AB" w14:textId="116DB758" w:rsidR="007B64B0" w:rsidRPr="0052216E" w:rsidRDefault="00C90BF3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Eigulių</w:t>
            </w:r>
          </w:p>
        </w:tc>
        <w:tc>
          <w:tcPr>
            <w:tcW w:w="4724" w:type="dxa"/>
            <w:vAlign w:val="center"/>
          </w:tcPr>
          <w:p w14:paraId="45FB0818" w14:textId="01846873" w:rsidR="007B64B0" w:rsidRPr="0052216E" w:rsidRDefault="007B64B0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P. Plechavičiaus g. 9A (Eigulių seniūnija)</w:t>
            </w:r>
          </w:p>
        </w:tc>
        <w:tc>
          <w:tcPr>
            <w:tcW w:w="1418" w:type="dxa"/>
            <w:vAlign w:val="center"/>
          </w:tcPr>
          <w:p w14:paraId="049F31CB" w14:textId="6E84B46C" w:rsidR="007B64B0" w:rsidRPr="0052216E" w:rsidRDefault="007B64B0" w:rsidP="007B64B0">
            <w:pPr>
              <w:rPr>
                <w:b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53128261" w14:textId="0809161E" w:rsidR="007B64B0" w:rsidRPr="0052216E" w:rsidRDefault="00187C32" w:rsidP="007B64B0">
            <w:pPr>
              <w:rPr>
                <w:color w:val="005D41"/>
              </w:rPr>
            </w:pPr>
            <w:r w:rsidRPr="0052216E">
              <w:rPr>
                <w:rFonts w:ascii="Aller Light" w:hAnsi="Aller Light"/>
                <w:color w:val="005D41"/>
              </w:rPr>
              <w:t>Kovo 4-5</w:t>
            </w:r>
            <w:r w:rsidR="007B64B0" w:rsidRPr="0052216E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7B64B0" w14:paraId="71C226A0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21460553" w14:textId="6863062E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5.</w:t>
            </w:r>
          </w:p>
        </w:tc>
        <w:tc>
          <w:tcPr>
            <w:tcW w:w="1679" w:type="dxa"/>
            <w:vAlign w:val="center"/>
          </w:tcPr>
          <w:p w14:paraId="1646F65B" w14:textId="18E37164" w:rsidR="007B64B0" w:rsidRPr="0052216E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proofErr w:type="spellStart"/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  <w:proofErr w:type="spellEnd"/>
          </w:p>
        </w:tc>
        <w:tc>
          <w:tcPr>
            <w:tcW w:w="4724" w:type="dxa"/>
            <w:vAlign w:val="center"/>
          </w:tcPr>
          <w:p w14:paraId="3B65B330" w14:textId="021C6DF3" w:rsidR="007B64B0" w:rsidRPr="0052216E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proofErr w:type="spellStart"/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  <w:proofErr w:type="spellEnd"/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g. 11 (</w:t>
            </w:r>
            <w:proofErr w:type="spellStart"/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  <w:proofErr w:type="spellEnd"/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seniūnija)</w:t>
            </w:r>
          </w:p>
        </w:tc>
        <w:tc>
          <w:tcPr>
            <w:tcW w:w="1418" w:type="dxa"/>
            <w:vAlign w:val="center"/>
          </w:tcPr>
          <w:p w14:paraId="4797FFC5" w14:textId="3B7EF9CB" w:rsidR="007B64B0" w:rsidRPr="0052216E" w:rsidRDefault="007B64B0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2D3BFF69" w14:textId="21101E79" w:rsidR="007B64B0" w:rsidRPr="0052216E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52216E">
              <w:rPr>
                <w:rFonts w:ascii="Aller Light" w:hAnsi="Aller Light"/>
                <w:color w:val="005D41"/>
              </w:rPr>
              <w:t>Vasario 24-25</w:t>
            </w:r>
            <w:r w:rsidR="007B64B0" w:rsidRPr="0052216E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7B64B0" w14:paraId="3CCB2A54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050ACE7" w14:textId="4AEB7610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6.</w:t>
            </w:r>
          </w:p>
        </w:tc>
        <w:tc>
          <w:tcPr>
            <w:tcW w:w="1679" w:type="dxa"/>
            <w:vAlign w:val="center"/>
          </w:tcPr>
          <w:p w14:paraId="7205FF98" w14:textId="6881B60F" w:rsidR="007B64B0" w:rsidRPr="0052216E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</w:rPr>
              <w:t>Panemunė</w:t>
            </w:r>
            <w:r w:rsidR="00C90BF3" w:rsidRPr="0052216E">
              <w:rPr>
                <w:rStyle w:val="Grietas"/>
                <w:rFonts w:ascii="Aller Light" w:hAnsi="Aller Light"/>
                <w:b w:val="0"/>
                <w:color w:val="005D41"/>
              </w:rPr>
              <w:t>s</w:t>
            </w:r>
          </w:p>
        </w:tc>
        <w:tc>
          <w:tcPr>
            <w:tcW w:w="4724" w:type="dxa"/>
            <w:vAlign w:val="center"/>
          </w:tcPr>
          <w:p w14:paraId="6B2B56B6" w14:textId="239EE36D" w:rsidR="007B64B0" w:rsidRPr="0052216E" w:rsidRDefault="0037102B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>
              <w:rPr>
                <w:rStyle w:val="Grietas"/>
                <w:rFonts w:ascii="Aller Light" w:hAnsi="Aller Light"/>
                <w:b w:val="0"/>
                <w:color w:val="005D41"/>
              </w:rPr>
              <w:t>Birutės g. 29A (</w:t>
            </w:r>
            <w:r w:rsidRPr="0037102B">
              <w:rPr>
                <w:rStyle w:val="Grietas"/>
                <w:rFonts w:ascii="Aller Light" w:hAnsi="Aller Light"/>
                <w:b w:val="0"/>
                <w:color w:val="005D41"/>
              </w:rPr>
              <w:t>buvusiuose Kauno m. sav</w:t>
            </w:r>
            <w:r>
              <w:rPr>
                <w:rStyle w:val="Grietas"/>
                <w:rFonts w:ascii="Aller Light" w:hAnsi="Aller Light"/>
                <w:b w:val="0"/>
                <w:color w:val="005D41"/>
              </w:rPr>
              <w:t>ivaldybės vaikų globos namuose)</w:t>
            </w:r>
          </w:p>
        </w:tc>
        <w:tc>
          <w:tcPr>
            <w:tcW w:w="1418" w:type="dxa"/>
            <w:vAlign w:val="center"/>
          </w:tcPr>
          <w:p w14:paraId="78AA84EA" w14:textId="48D68A37" w:rsidR="007B64B0" w:rsidRPr="0052216E" w:rsidRDefault="007B64B0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52216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11FC2056" w14:textId="77777777" w:rsidR="00187C32" w:rsidRPr="0052216E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52216E">
              <w:rPr>
                <w:rFonts w:ascii="Aller Light" w:hAnsi="Aller Light"/>
                <w:color w:val="005D41"/>
              </w:rPr>
              <w:t>Vasario 29</w:t>
            </w:r>
            <w:r w:rsidR="007B64B0" w:rsidRPr="0052216E">
              <w:rPr>
                <w:rFonts w:ascii="Aller Light" w:hAnsi="Aller Light"/>
                <w:color w:val="005D41"/>
              </w:rPr>
              <w:t xml:space="preserve"> d.</w:t>
            </w:r>
          </w:p>
          <w:p w14:paraId="40BA0E80" w14:textId="1E1C8649" w:rsidR="007B64B0" w:rsidRPr="0052216E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52216E">
              <w:rPr>
                <w:rFonts w:ascii="Aller Light" w:hAnsi="Aller Light"/>
                <w:color w:val="005D41"/>
              </w:rPr>
              <w:t>Kovo 1 d.</w:t>
            </w:r>
            <w:r w:rsidR="007B64B0" w:rsidRPr="0052216E">
              <w:rPr>
                <w:rFonts w:ascii="Aller Light" w:hAnsi="Aller Light"/>
                <w:color w:val="005D41"/>
              </w:rPr>
              <w:t xml:space="preserve"> </w:t>
            </w:r>
          </w:p>
        </w:tc>
      </w:tr>
      <w:tr w:rsidR="007B64B0" w14:paraId="287AC775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923AC95" w14:textId="23399BCE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7.</w:t>
            </w:r>
          </w:p>
        </w:tc>
        <w:tc>
          <w:tcPr>
            <w:tcW w:w="1679" w:type="dxa"/>
            <w:vAlign w:val="center"/>
          </w:tcPr>
          <w:p w14:paraId="48A0C8B0" w14:textId="37A5F28D" w:rsidR="007B64B0" w:rsidRPr="00187C32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Petrašiūnų</w:t>
            </w:r>
          </w:p>
        </w:tc>
        <w:tc>
          <w:tcPr>
            <w:tcW w:w="4724" w:type="dxa"/>
            <w:vAlign w:val="center"/>
          </w:tcPr>
          <w:p w14:paraId="5B3FEBBE" w14:textId="759FFA67" w:rsidR="007B64B0" w:rsidRPr="00187C32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R. Kalantos g. 1A (Kauno statybos ir paslaugų mokymo centras)</w:t>
            </w:r>
          </w:p>
        </w:tc>
        <w:tc>
          <w:tcPr>
            <w:tcW w:w="1418" w:type="dxa"/>
            <w:vAlign w:val="center"/>
          </w:tcPr>
          <w:p w14:paraId="3E43AFC4" w14:textId="297C3E5F" w:rsidR="007B64B0" w:rsidRPr="00187C32" w:rsidRDefault="007B64B0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45BAC094" w14:textId="5986C6CE" w:rsidR="007B64B0" w:rsidRPr="00187C32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187C32">
              <w:rPr>
                <w:rFonts w:ascii="Aller Light" w:hAnsi="Aller Light"/>
                <w:color w:val="005D41"/>
              </w:rPr>
              <w:t>Vasario 27-28</w:t>
            </w:r>
            <w:r w:rsidR="007B64B0" w:rsidRPr="00187C32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7B64B0" w14:paraId="235BF613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942973E" w14:textId="4B418347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8.</w:t>
            </w:r>
          </w:p>
        </w:tc>
        <w:tc>
          <w:tcPr>
            <w:tcW w:w="1679" w:type="dxa"/>
            <w:vAlign w:val="center"/>
          </w:tcPr>
          <w:p w14:paraId="5AB0E0CA" w14:textId="1618E8B6" w:rsidR="007B64B0" w:rsidRPr="00187C32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Šančių</w:t>
            </w:r>
          </w:p>
        </w:tc>
        <w:tc>
          <w:tcPr>
            <w:tcW w:w="4724" w:type="dxa"/>
            <w:vAlign w:val="center"/>
          </w:tcPr>
          <w:p w14:paraId="4EAC9939" w14:textId="5BCE1524" w:rsidR="007B64B0" w:rsidRPr="00187C32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A.Juozapavičiaus pr. 119 (Kauno jungtinė metodistų bažnyčia)</w:t>
            </w:r>
          </w:p>
        </w:tc>
        <w:tc>
          <w:tcPr>
            <w:tcW w:w="1418" w:type="dxa"/>
            <w:vAlign w:val="center"/>
          </w:tcPr>
          <w:p w14:paraId="4E7EF281" w14:textId="616F34F2" w:rsidR="007B64B0" w:rsidRPr="00187C32" w:rsidRDefault="00187C32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12-16</w:t>
            </w:r>
            <w:r w:rsidR="007B64B0"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 xml:space="preserve"> val.</w:t>
            </w:r>
          </w:p>
        </w:tc>
        <w:tc>
          <w:tcPr>
            <w:tcW w:w="2285" w:type="dxa"/>
            <w:vAlign w:val="center"/>
          </w:tcPr>
          <w:p w14:paraId="772A0DAF" w14:textId="506CC51B" w:rsidR="007B64B0" w:rsidRPr="00187C32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187C32">
              <w:rPr>
                <w:rFonts w:ascii="Aller Light" w:hAnsi="Aller Light"/>
                <w:color w:val="005D41"/>
              </w:rPr>
              <w:t>Vasario 27-28</w:t>
            </w:r>
            <w:r w:rsidR="007B64B0" w:rsidRPr="00187C32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7B64B0" w14:paraId="21DC5B6F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A4323E9" w14:textId="69C6DF1F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9.</w:t>
            </w:r>
          </w:p>
        </w:tc>
        <w:tc>
          <w:tcPr>
            <w:tcW w:w="1679" w:type="dxa"/>
            <w:vAlign w:val="center"/>
          </w:tcPr>
          <w:p w14:paraId="4CC56A53" w14:textId="633C39D1" w:rsidR="007B64B0" w:rsidRPr="00187C32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Šilainių</w:t>
            </w:r>
          </w:p>
        </w:tc>
        <w:tc>
          <w:tcPr>
            <w:tcW w:w="4724" w:type="dxa"/>
            <w:vAlign w:val="center"/>
          </w:tcPr>
          <w:p w14:paraId="4C8CD355" w14:textId="03835461" w:rsidR="007B64B0" w:rsidRPr="00187C32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Žemaičių pl. 43/Tolminkiemio g. 2 (</w:t>
            </w:r>
            <w:r w:rsidRPr="00187C32">
              <w:rPr>
                <w:rFonts w:ascii="Aller Light" w:hAnsi="Aller Light"/>
                <w:color w:val="005D41"/>
              </w:rPr>
              <w:t>Kauno „Kristaus misijos“ baptistų bažnyčia)</w:t>
            </w:r>
          </w:p>
        </w:tc>
        <w:tc>
          <w:tcPr>
            <w:tcW w:w="1418" w:type="dxa"/>
            <w:vAlign w:val="center"/>
          </w:tcPr>
          <w:p w14:paraId="51945445" w14:textId="01FA70C7" w:rsidR="007B64B0" w:rsidRPr="00187C32" w:rsidRDefault="00187C32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11</w:t>
            </w:r>
            <w:r w:rsidR="007B64B0"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-15 val.</w:t>
            </w:r>
          </w:p>
        </w:tc>
        <w:tc>
          <w:tcPr>
            <w:tcW w:w="2285" w:type="dxa"/>
            <w:vAlign w:val="center"/>
          </w:tcPr>
          <w:p w14:paraId="4271C697" w14:textId="41719D6A" w:rsidR="007B64B0" w:rsidRPr="00187C32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187C32">
              <w:rPr>
                <w:rFonts w:ascii="Aller Light" w:hAnsi="Aller Light"/>
                <w:color w:val="005D41"/>
              </w:rPr>
              <w:t>Kovo 2-3</w:t>
            </w:r>
            <w:r w:rsidR="007B64B0" w:rsidRPr="00187C32">
              <w:rPr>
                <w:rFonts w:ascii="Aller Light" w:hAnsi="Aller Light"/>
                <w:color w:val="005D41"/>
              </w:rPr>
              <w:t xml:space="preserve"> d. </w:t>
            </w:r>
          </w:p>
        </w:tc>
      </w:tr>
      <w:tr w:rsidR="007B64B0" w14:paraId="20D17055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AC7D3B" w14:textId="6F57CC32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10.</w:t>
            </w:r>
          </w:p>
        </w:tc>
        <w:tc>
          <w:tcPr>
            <w:tcW w:w="1679" w:type="dxa"/>
            <w:vAlign w:val="center"/>
          </w:tcPr>
          <w:p w14:paraId="7D4CF3FB" w14:textId="18830508" w:rsidR="007B64B0" w:rsidRPr="005028E1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5028E1">
              <w:rPr>
                <w:rStyle w:val="Grietas"/>
                <w:rFonts w:ascii="Aller Light" w:hAnsi="Aller Light"/>
                <w:b w:val="0"/>
                <w:color w:val="005D41"/>
              </w:rPr>
              <w:t>Vilijampolė</w:t>
            </w:r>
            <w:r w:rsidR="00C90BF3" w:rsidRPr="005028E1">
              <w:rPr>
                <w:rStyle w:val="Grietas"/>
                <w:rFonts w:ascii="Aller Light" w:hAnsi="Aller Light"/>
                <w:b w:val="0"/>
                <w:color w:val="005D41"/>
              </w:rPr>
              <w:t>s</w:t>
            </w:r>
          </w:p>
        </w:tc>
        <w:tc>
          <w:tcPr>
            <w:tcW w:w="4724" w:type="dxa"/>
            <w:vAlign w:val="center"/>
          </w:tcPr>
          <w:p w14:paraId="0C38E331" w14:textId="57DF5883" w:rsidR="007B64B0" w:rsidRPr="005028E1" w:rsidRDefault="007C12D9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5028E1">
              <w:rPr>
                <w:rFonts w:ascii="Aller Light" w:hAnsi="Aller Light"/>
                <w:bCs/>
                <w:color w:val="005D41"/>
              </w:rPr>
              <w:t>Lampėdžių g. 10 (Vilijampolės seniūnija)</w:t>
            </w:r>
          </w:p>
        </w:tc>
        <w:tc>
          <w:tcPr>
            <w:tcW w:w="1418" w:type="dxa"/>
            <w:vAlign w:val="center"/>
          </w:tcPr>
          <w:p w14:paraId="7D707DC7" w14:textId="7663D87D" w:rsidR="007B64B0" w:rsidRPr="005028E1" w:rsidRDefault="007C12D9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5028E1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11-15 val.</w:t>
            </w:r>
          </w:p>
        </w:tc>
        <w:tc>
          <w:tcPr>
            <w:tcW w:w="2285" w:type="dxa"/>
            <w:vAlign w:val="center"/>
          </w:tcPr>
          <w:p w14:paraId="5F963739" w14:textId="445B200A" w:rsidR="007B64B0" w:rsidRPr="005028E1" w:rsidRDefault="007C12D9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5028E1">
              <w:rPr>
                <w:rFonts w:ascii="Aller Light" w:hAnsi="Aller Light"/>
                <w:color w:val="005D41"/>
              </w:rPr>
              <w:t>Vasario 26-27 d.</w:t>
            </w:r>
          </w:p>
        </w:tc>
      </w:tr>
      <w:tr w:rsidR="007B64B0" w14:paraId="63CB3F84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CF3291" w14:textId="29E64579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11.</w:t>
            </w:r>
          </w:p>
        </w:tc>
        <w:tc>
          <w:tcPr>
            <w:tcW w:w="1679" w:type="dxa"/>
            <w:vAlign w:val="center"/>
          </w:tcPr>
          <w:p w14:paraId="30D3954E" w14:textId="764CDFA2" w:rsidR="007B64B0" w:rsidRPr="00187C32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>Žaliakalnio</w:t>
            </w:r>
          </w:p>
        </w:tc>
        <w:tc>
          <w:tcPr>
            <w:tcW w:w="4724" w:type="dxa"/>
            <w:vAlign w:val="center"/>
          </w:tcPr>
          <w:p w14:paraId="4013A6C1" w14:textId="0A7300CB" w:rsidR="007B64B0" w:rsidRPr="00187C32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</w:rPr>
              <w:t xml:space="preserve">Partizanų g. 5 (Žaliakalnio seniūnija) </w:t>
            </w:r>
          </w:p>
        </w:tc>
        <w:tc>
          <w:tcPr>
            <w:tcW w:w="1418" w:type="dxa"/>
            <w:vAlign w:val="center"/>
          </w:tcPr>
          <w:p w14:paraId="4CF116A6" w14:textId="05E4B06A" w:rsidR="007B64B0" w:rsidRPr="00187C32" w:rsidRDefault="00187C32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</w:t>
            </w:r>
            <w:r w:rsidR="007B64B0" w:rsidRPr="00187C3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 xml:space="preserve"> val.</w:t>
            </w:r>
          </w:p>
        </w:tc>
        <w:tc>
          <w:tcPr>
            <w:tcW w:w="2285" w:type="dxa"/>
            <w:vAlign w:val="center"/>
          </w:tcPr>
          <w:p w14:paraId="57FEC4A8" w14:textId="436E724B" w:rsidR="007B64B0" w:rsidRPr="00187C32" w:rsidRDefault="00187C3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187C32">
              <w:rPr>
                <w:rFonts w:ascii="Aller Light" w:hAnsi="Aller Light"/>
                <w:color w:val="005D41"/>
              </w:rPr>
              <w:t xml:space="preserve">Vasario </w:t>
            </w:r>
            <w:r>
              <w:rPr>
                <w:rFonts w:ascii="Aller Light" w:hAnsi="Aller Light"/>
                <w:color w:val="005D41"/>
              </w:rPr>
              <w:t>27-</w:t>
            </w:r>
            <w:r w:rsidRPr="00187C32">
              <w:rPr>
                <w:rFonts w:ascii="Aller Light" w:hAnsi="Aller Light"/>
                <w:color w:val="005D41"/>
              </w:rPr>
              <w:t>28 d.</w:t>
            </w:r>
          </w:p>
        </w:tc>
      </w:tr>
    </w:tbl>
    <w:p w14:paraId="094E9803" w14:textId="77777777" w:rsidR="00C84854" w:rsidRPr="00C84854" w:rsidRDefault="00C84854" w:rsidP="00C84854">
      <w:pPr>
        <w:spacing w:after="0"/>
        <w:ind w:left="357"/>
        <w:rPr>
          <w:rFonts w:ascii="Aller Light" w:hAnsi="Aller Light" w:cs="Arial"/>
          <w:color w:val="222222"/>
          <w:shd w:val="clear" w:color="auto" w:fill="FFFFFF"/>
        </w:rPr>
      </w:pPr>
      <w:bookmarkStart w:id="1" w:name="h.gjdgxs" w:colFirst="0" w:colLast="0"/>
      <w:bookmarkEnd w:id="1"/>
    </w:p>
    <w:p w14:paraId="6B8C1EFA" w14:textId="6284DE5C" w:rsidR="007B64B0" w:rsidRPr="00F8217E" w:rsidRDefault="007B64B0" w:rsidP="0052216E">
      <w:pPr>
        <w:jc w:val="both"/>
        <w:rPr>
          <w:rFonts w:ascii="Aller Light" w:hAnsi="Aller Light" w:cs="Arial"/>
          <w:color w:val="005D41"/>
          <w:shd w:val="clear" w:color="auto" w:fill="FFFFFF"/>
        </w:rPr>
      </w:pPr>
      <w:r w:rsidRPr="00F8217E">
        <w:rPr>
          <w:rFonts w:ascii="Aller Light" w:hAnsi="Aller Light" w:cs="Arial"/>
          <w:color w:val="005D41"/>
          <w:shd w:val="clear" w:color="auto" w:fill="FFFFFF"/>
        </w:rPr>
        <w:lastRenderedPageBreak/>
        <w:t>201</w:t>
      </w:r>
      <w:r w:rsidR="0052216E">
        <w:rPr>
          <w:rFonts w:ascii="Aller Light" w:hAnsi="Aller Light" w:cs="Arial"/>
          <w:color w:val="005D41"/>
          <w:shd w:val="clear" w:color="auto" w:fill="FFFFFF"/>
        </w:rPr>
        <w:t xml:space="preserve">9 m. </w:t>
      </w:r>
      <w:r w:rsidRPr="00F8217E">
        <w:rPr>
          <w:rFonts w:ascii="Aller Light" w:hAnsi="Aller Light" w:cs="Arial"/>
          <w:color w:val="005D41"/>
          <w:shd w:val="clear" w:color="auto" w:fill="FFFFFF"/>
        </w:rPr>
        <w:t>gruodžio mėn. Kauno m. savival</w:t>
      </w:r>
      <w:r w:rsidR="0052216E">
        <w:rPr>
          <w:rFonts w:ascii="Aller Light" w:hAnsi="Aller Light" w:cs="Arial"/>
          <w:color w:val="005D41"/>
          <w:shd w:val="clear" w:color="auto" w:fill="FFFFFF"/>
        </w:rPr>
        <w:t>dybėje prašymus buvo parašę 5332 žmonės. Paramą atsiėmė 5011 žmonių</w:t>
      </w:r>
      <w:r w:rsidRPr="00F8217E">
        <w:rPr>
          <w:rFonts w:ascii="Aller Light" w:hAnsi="Aller Light" w:cs="Arial"/>
          <w:color w:val="005D41"/>
          <w:shd w:val="clear" w:color="auto" w:fill="FFFFFF"/>
        </w:rPr>
        <w:t>. Neišdalinti maisto produktai buvo perduoti nepasiturinčius žmones maitinančioms organizacijoms:</w:t>
      </w:r>
    </w:p>
    <w:p w14:paraId="394E3EEA" w14:textId="77777777" w:rsidR="0052216E" w:rsidRDefault="0052216E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  <w:sectPr w:rsidR="0052216E" w:rsidSect="004B5865">
          <w:headerReference w:type="default" r:id="rId12"/>
          <w:pgSz w:w="11906" w:h="16838"/>
          <w:pgMar w:top="284" w:right="386" w:bottom="720" w:left="720" w:header="567" w:footer="567" w:gutter="0"/>
          <w:pgNumType w:start="1"/>
          <w:cols w:space="1296" w:equalWidth="0">
            <w:col w:w="9972"/>
          </w:cols>
          <w:docGrid w:linePitch="360"/>
        </w:sectPr>
      </w:pPr>
    </w:p>
    <w:p w14:paraId="55421541" w14:textId="634A6D41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lastRenderedPageBreak/>
        <w:t xml:space="preserve">Kauno Kristaus prisikėlimo parapijos </w:t>
      </w:r>
      <w:proofErr w:type="spellStart"/>
      <w:r w:rsidRPr="0052216E">
        <w:rPr>
          <w:rFonts w:ascii="Aller Light" w:hAnsi="Aller Light" w:cs="Arial"/>
          <w:color w:val="005D41"/>
          <w:shd w:val="clear" w:color="auto" w:fill="FFFFFF"/>
        </w:rPr>
        <w:t>Carito</w:t>
      </w:r>
      <w:proofErr w:type="spellEnd"/>
      <w:r w:rsidRPr="0052216E">
        <w:rPr>
          <w:rFonts w:ascii="Aller Light" w:hAnsi="Aller Light" w:cs="Arial"/>
          <w:color w:val="005D41"/>
          <w:shd w:val="clear" w:color="auto" w:fill="FFFFFF"/>
        </w:rPr>
        <w:t xml:space="preserve"> valgyklai;</w:t>
      </w:r>
    </w:p>
    <w:p w14:paraId="63364DF4" w14:textId="475A2DA8" w:rsidR="007B64B0" w:rsidRPr="0052216E" w:rsidRDefault="0052216E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/>
          <w:color w:val="005D41"/>
          <w:shd w:val="clear" w:color="auto" w:fill="FFFFFF"/>
        </w:rPr>
        <w:t>Parama vaikui, fondui;</w:t>
      </w:r>
    </w:p>
    <w:p w14:paraId="355986B2" w14:textId="77777777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/>
          <w:color w:val="005D41"/>
          <w:shd w:val="clear" w:color="auto" w:fill="FFFFFF"/>
        </w:rPr>
        <w:t>TC Laisva valia, VšĮ;</w:t>
      </w:r>
    </w:p>
    <w:p w14:paraId="46FBF897" w14:textId="1C4A0F9E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z w:val="24"/>
          <w:shd w:val="clear" w:color="auto" w:fill="FFFFFF"/>
        </w:rPr>
      </w:pPr>
      <w:r w:rsidRPr="0052216E">
        <w:rPr>
          <w:rFonts w:ascii="Aller Light" w:hAnsi="Aller Light"/>
          <w:color w:val="005D41"/>
          <w:szCs w:val="20"/>
          <w:shd w:val="clear" w:color="auto" w:fill="FFFFFF"/>
        </w:rPr>
        <w:t>Kauno miesto socialinių paslaugų centro nakvynės paslaugų skyriui;</w:t>
      </w:r>
    </w:p>
    <w:p w14:paraId="0E08422D" w14:textId="6195B2DF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Sigitos šeimynai;</w:t>
      </w:r>
    </w:p>
    <w:p w14:paraId="6DDF703E" w14:textId="2FE1E7B2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Sugrįžimas, VšĮ;</w:t>
      </w:r>
    </w:p>
    <w:p w14:paraId="37A97707" w14:textId="77777777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Petrašiūnų gailestingumo namai, asociacijai;</w:t>
      </w:r>
    </w:p>
    <w:p w14:paraId="7B482054" w14:textId="77777777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/>
          <w:color w:val="005D41"/>
          <w:lang w:val="en-US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Maistas kūnui ir sielai, LPF;</w:t>
      </w:r>
    </w:p>
    <w:p w14:paraId="190D4016" w14:textId="3AF15DC5" w:rsidR="007B64B0" w:rsidRPr="0052216E" w:rsidRDefault="0052216E" w:rsidP="007B64B0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rPr>
          <w:rFonts w:ascii="Aller Light" w:hAnsi="Aller Light"/>
          <w:color w:val="005D41"/>
        </w:rPr>
      </w:pPr>
      <w:r w:rsidRPr="0052216E">
        <w:rPr>
          <w:rFonts w:ascii="Aller Light" w:hAnsi="Aller Light"/>
          <w:color w:val="005D41"/>
          <w:sz w:val="22"/>
          <w:szCs w:val="22"/>
          <w:lang w:val="en-GB"/>
        </w:rPr>
        <w:t xml:space="preserve">Kauno </w:t>
      </w:r>
      <w:proofErr w:type="spellStart"/>
      <w:r w:rsidRPr="0052216E">
        <w:rPr>
          <w:rFonts w:ascii="Aller Light" w:hAnsi="Aller Light"/>
          <w:color w:val="005D41"/>
          <w:sz w:val="22"/>
          <w:szCs w:val="22"/>
          <w:lang w:val="en-GB"/>
        </w:rPr>
        <w:t>rajono</w:t>
      </w:r>
      <w:proofErr w:type="spellEnd"/>
      <w:r w:rsidRPr="0052216E">
        <w:rPr>
          <w:rFonts w:ascii="Aller Light" w:hAnsi="Aller Light"/>
          <w:color w:val="005D41"/>
          <w:sz w:val="22"/>
          <w:szCs w:val="22"/>
          <w:lang w:val="en-GB"/>
        </w:rPr>
        <w:t xml:space="preserve"> socialinių paslaugų </w:t>
      </w:r>
      <w:proofErr w:type="spellStart"/>
      <w:r w:rsidRPr="0052216E">
        <w:rPr>
          <w:rFonts w:ascii="Aller Light" w:hAnsi="Aller Light"/>
          <w:color w:val="005D41"/>
          <w:sz w:val="22"/>
          <w:szCs w:val="22"/>
          <w:lang w:val="en-GB"/>
        </w:rPr>
        <w:t>centrui</w:t>
      </w:r>
      <w:proofErr w:type="spellEnd"/>
      <w:r w:rsidRPr="0052216E">
        <w:rPr>
          <w:rFonts w:ascii="Aller Light" w:hAnsi="Aller Light"/>
          <w:color w:val="005D41"/>
          <w:sz w:val="22"/>
          <w:szCs w:val="22"/>
          <w:lang w:val="en-GB"/>
        </w:rPr>
        <w:t>;</w:t>
      </w:r>
    </w:p>
    <w:p w14:paraId="637805D2" w14:textId="4D1586AE" w:rsidR="009E14D4" w:rsidRPr="0052216E" w:rsidRDefault="0052216E" w:rsidP="0012622B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jc w:val="both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/>
          <w:color w:val="005D41"/>
          <w:sz w:val="22"/>
          <w:szCs w:val="22"/>
          <w:lang w:val="en-GB"/>
        </w:rPr>
        <w:t xml:space="preserve">Namai </w:t>
      </w:r>
      <w:proofErr w:type="spellStart"/>
      <w:r w:rsidRPr="0052216E">
        <w:rPr>
          <w:rFonts w:ascii="Aller Light" w:hAnsi="Aller Light"/>
          <w:color w:val="005D41"/>
          <w:sz w:val="22"/>
          <w:szCs w:val="22"/>
          <w:lang w:val="en-GB"/>
        </w:rPr>
        <w:t>visiems</w:t>
      </w:r>
      <w:proofErr w:type="spellEnd"/>
      <w:r w:rsidRPr="0052216E">
        <w:rPr>
          <w:rFonts w:ascii="Aller Light" w:hAnsi="Aller Light"/>
          <w:color w:val="005D41"/>
          <w:sz w:val="22"/>
          <w:szCs w:val="22"/>
          <w:lang w:val="en-GB"/>
        </w:rPr>
        <w:t>, VšĮ.</w:t>
      </w:r>
    </w:p>
    <w:sectPr w:rsidR="009E14D4" w:rsidRPr="0052216E" w:rsidSect="0052216E">
      <w:type w:val="continuous"/>
      <w:pgSz w:w="11906" w:h="16838"/>
      <w:pgMar w:top="284" w:right="386" w:bottom="720" w:left="720" w:header="567" w:footer="567" w:gutter="0"/>
      <w:pgNumType w:start="1"/>
      <w:cols w:space="1296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6CD9E" w14:textId="77777777" w:rsidR="002A31CC" w:rsidRDefault="002A31CC" w:rsidP="001075ED">
      <w:pPr>
        <w:spacing w:after="0" w:line="240" w:lineRule="auto"/>
      </w:pPr>
      <w:r>
        <w:separator/>
      </w:r>
    </w:p>
  </w:endnote>
  <w:endnote w:type="continuationSeparator" w:id="0">
    <w:p w14:paraId="10F84BEF" w14:textId="77777777" w:rsidR="002A31CC" w:rsidRDefault="002A31CC" w:rsidP="001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ller Light">
    <w:altName w:val="Segoe Script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4F08A" w14:textId="77777777" w:rsidR="002A31CC" w:rsidRDefault="002A31CC" w:rsidP="001075ED">
      <w:pPr>
        <w:spacing w:after="0" w:line="240" w:lineRule="auto"/>
      </w:pPr>
      <w:r>
        <w:separator/>
      </w:r>
    </w:p>
  </w:footnote>
  <w:footnote w:type="continuationSeparator" w:id="0">
    <w:p w14:paraId="4CDDE493" w14:textId="77777777" w:rsidR="002A31CC" w:rsidRDefault="002A31CC" w:rsidP="0010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F030" w14:textId="679D575E" w:rsidR="001075ED" w:rsidRDefault="001075ED">
    <w:pPr>
      <w:pStyle w:val="Antrat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CDB3A" wp14:editId="7E7FE27A">
          <wp:simplePos x="0" y="0"/>
          <wp:positionH relativeFrom="column">
            <wp:posOffset>3981450</wp:posOffset>
          </wp:positionH>
          <wp:positionV relativeFrom="paragraph">
            <wp:posOffset>-264795</wp:posOffset>
          </wp:positionV>
          <wp:extent cx="2552065" cy="791845"/>
          <wp:effectExtent l="0" t="0" r="635" b="8255"/>
          <wp:wrapTight wrapText="bothSides">
            <wp:wrapPolygon edited="0">
              <wp:start x="0" y="0"/>
              <wp:lineTo x="0" y="21306"/>
              <wp:lineTo x="21444" y="21306"/>
              <wp:lineTo x="2144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 lo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2E" wp14:editId="1A2D8C44">
          <wp:simplePos x="0" y="0"/>
          <wp:positionH relativeFrom="column">
            <wp:posOffset>247650</wp:posOffset>
          </wp:positionH>
          <wp:positionV relativeFrom="paragraph">
            <wp:posOffset>-188595</wp:posOffset>
          </wp:positionV>
          <wp:extent cx="3067050" cy="643890"/>
          <wp:effectExtent l="0" t="0" r="0" b="381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lsz_fonda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8F69B" w14:textId="20ED0ADA" w:rsidR="001075ED" w:rsidRDefault="001075E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9FD"/>
    <w:multiLevelType w:val="hybridMultilevel"/>
    <w:tmpl w:val="941A3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4A4B"/>
    <w:multiLevelType w:val="hybridMultilevel"/>
    <w:tmpl w:val="01C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381F"/>
    <w:multiLevelType w:val="hybridMultilevel"/>
    <w:tmpl w:val="B342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5"/>
    <w:rsid w:val="00006EEB"/>
    <w:rsid w:val="00083340"/>
    <w:rsid w:val="000A7F01"/>
    <w:rsid w:val="000C3959"/>
    <w:rsid w:val="000E5EB1"/>
    <w:rsid w:val="00107221"/>
    <w:rsid w:val="001075ED"/>
    <w:rsid w:val="00187737"/>
    <w:rsid w:val="00187C32"/>
    <w:rsid w:val="00260E31"/>
    <w:rsid w:val="002A31CC"/>
    <w:rsid w:val="003565DB"/>
    <w:rsid w:val="00356917"/>
    <w:rsid w:val="00356C07"/>
    <w:rsid w:val="00366A33"/>
    <w:rsid w:val="0037102B"/>
    <w:rsid w:val="0037639E"/>
    <w:rsid w:val="00405C25"/>
    <w:rsid w:val="00410097"/>
    <w:rsid w:val="00492CC5"/>
    <w:rsid w:val="004B5865"/>
    <w:rsid w:val="004E2A49"/>
    <w:rsid w:val="004F1906"/>
    <w:rsid w:val="005028E1"/>
    <w:rsid w:val="0052216E"/>
    <w:rsid w:val="0053743E"/>
    <w:rsid w:val="0056403B"/>
    <w:rsid w:val="00577161"/>
    <w:rsid w:val="00577669"/>
    <w:rsid w:val="005920F4"/>
    <w:rsid w:val="005A4CF1"/>
    <w:rsid w:val="0064585E"/>
    <w:rsid w:val="00673CCC"/>
    <w:rsid w:val="00707BBB"/>
    <w:rsid w:val="007466ED"/>
    <w:rsid w:val="00770F0D"/>
    <w:rsid w:val="0078153F"/>
    <w:rsid w:val="00787B58"/>
    <w:rsid w:val="007A43D7"/>
    <w:rsid w:val="007B64B0"/>
    <w:rsid w:val="007C12D9"/>
    <w:rsid w:val="007C4ABF"/>
    <w:rsid w:val="007D1FE7"/>
    <w:rsid w:val="00872B59"/>
    <w:rsid w:val="0088338A"/>
    <w:rsid w:val="008C78A4"/>
    <w:rsid w:val="009247C1"/>
    <w:rsid w:val="00942EAA"/>
    <w:rsid w:val="00976CF0"/>
    <w:rsid w:val="00986BB8"/>
    <w:rsid w:val="00995D3B"/>
    <w:rsid w:val="009E14D4"/>
    <w:rsid w:val="009F2A6F"/>
    <w:rsid w:val="009F2EE6"/>
    <w:rsid w:val="00A0282E"/>
    <w:rsid w:val="00A57098"/>
    <w:rsid w:val="00B17119"/>
    <w:rsid w:val="00B61FC7"/>
    <w:rsid w:val="00BC2CDE"/>
    <w:rsid w:val="00BC764C"/>
    <w:rsid w:val="00C145C2"/>
    <w:rsid w:val="00C414D8"/>
    <w:rsid w:val="00C84854"/>
    <w:rsid w:val="00C90BF3"/>
    <w:rsid w:val="00CD5A1A"/>
    <w:rsid w:val="00D131BD"/>
    <w:rsid w:val="00D804B5"/>
    <w:rsid w:val="00D85036"/>
    <w:rsid w:val="00DB1B4F"/>
    <w:rsid w:val="00E34B16"/>
    <w:rsid w:val="00E36271"/>
    <w:rsid w:val="00E378F9"/>
    <w:rsid w:val="00ED0081"/>
    <w:rsid w:val="00ED1DD2"/>
    <w:rsid w:val="00ED55A6"/>
    <w:rsid w:val="00F52651"/>
    <w:rsid w:val="00F8217E"/>
    <w:rsid w:val="00F868F4"/>
    <w:rsid w:val="00F87858"/>
    <w:rsid w:val="00FB1B07"/>
    <w:rsid w:val="03D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6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C3D139937DE0B43B9D496CFA3DBF125" ma:contentTypeVersion="5" ma:contentTypeDescription="Kurkite naują dokumentą." ma:contentTypeScope="" ma:versionID="39c8cd7eacf637e36273bf3127ce5eca">
  <xsd:schema xmlns:xsd="http://www.w3.org/2001/XMLSchema" xmlns:xs="http://www.w3.org/2001/XMLSchema" xmlns:p="http://schemas.microsoft.com/office/2006/metadata/properties" xmlns:ns2="0f533fe2-f7f3-42a9-a0e4-6663be759810" targetNamespace="http://schemas.microsoft.com/office/2006/metadata/properties" ma:root="true" ma:fieldsID="4cca559899e55495c8999784461cff45" ns2:_="">
    <xsd:import namespace="0f533fe2-f7f3-42a9-a0e4-6663be759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3fe2-f7f3-42a9-a0e4-6663be75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2C66-48A8-4330-B744-0DC3F9DBF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C2852-6240-4B6A-ACBE-2389B90CA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A3B59-9F3E-4937-980F-596B8A98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33fe2-f7f3-42a9-a0e4-6663be759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57B40-10FF-41B4-9676-EF38E935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Rima Levulytė</cp:lastModifiedBy>
  <cp:revision>2</cp:revision>
  <cp:lastPrinted>2018-07-16T08:44:00Z</cp:lastPrinted>
  <dcterms:created xsi:type="dcterms:W3CDTF">2020-02-12T06:07:00Z</dcterms:created>
  <dcterms:modified xsi:type="dcterms:W3CDTF">2020-02-12T06:07:00Z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0x0101002C3D139937DE0B43B9D496CFA3DBF125</vt:lpwstr>
  </property>
</Properties>
</file>