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C06CE3">
        <w:trPr>
          <w:cantSplit/>
          <w:trHeight w:hRule="exact" w:val="435"/>
        </w:trPr>
        <w:tc>
          <w:tcPr>
            <w:tcW w:w="5670" w:type="dxa"/>
          </w:tcPr>
          <w:p w:rsidR="004805E9" w:rsidRDefault="004805E9">
            <w:pPr>
              <w:pStyle w:val="Antrats"/>
              <w:tabs>
                <w:tab w:val="clear" w:pos="4153"/>
                <w:tab w:val="clear" w:pos="8306"/>
                <w:tab w:val="left" w:pos="5244"/>
              </w:tabs>
              <w:jc w:val="center"/>
            </w:pPr>
          </w:p>
        </w:tc>
        <w:tc>
          <w:tcPr>
            <w:tcW w:w="3969" w:type="dxa"/>
          </w:tcPr>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sidR="00C733D0">
              <w:rPr>
                <w:b/>
              </w:rPr>
              <w:t> </w:t>
            </w:r>
            <w:r w:rsidR="00C733D0">
              <w:rPr>
                <w:b/>
              </w:rPr>
              <w:t> </w:t>
            </w:r>
            <w:r w:rsidR="00C733D0">
              <w:rPr>
                <w:b/>
              </w:rPr>
              <w:t> </w:t>
            </w:r>
            <w:r w:rsidR="00C733D0">
              <w:rPr>
                <w:b/>
              </w:rPr>
              <w:t> </w:t>
            </w:r>
            <w:r w:rsidR="00C733D0">
              <w:rPr>
                <w:b/>
              </w:rPr>
              <w:t> </w:t>
            </w:r>
            <w:bookmarkEnd w:id="1"/>
            <w:r>
              <w:rPr>
                <w:b/>
              </w:rPr>
              <w:fldChar w:fldCharType="end"/>
            </w:r>
            <w:bookmarkEnd w:id="0"/>
          </w:p>
          <w:p w:rsidR="004805E9" w:rsidRDefault="004805E9">
            <w:pPr>
              <w:pStyle w:val="Antrats"/>
              <w:tabs>
                <w:tab w:val="left" w:pos="5244"/>
              </w:tabs>
            </w:pPr>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4805E9" w:rsidTr="00C06CE3">
        <w:trPr>
          <w:cantSplit/>
          <w:trHeight w:hRule="exact" w:val="1261"/>
        </w:trPr>
        <w:tc>
          <w:tcPr>
            <w:tcW w:w="9639" w:type="dxa"/>
            <w:gridSpan w:val="2"/>
          </w:tcPr>
          <w:p w:rsidR="004805E9" w:rsidRPr="00C733D0" w:rsidRDefault="004805E9">
            <w:pPr>
              <w:pStyle w:val="Antrats"/>
              <w:tabs>
                <w:tab w:val="left" w:pos="5244"/>
              </w:tabs>
              <w:jc w:val="center"/>
            </w:pPr>
            <w:r w:rsidRPr="00C733D0">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7" o:title=""/>
                </v:shape>
                <o:OLEObject Type="Embed" ProgID="Word.Picture.8" ShapeID="_x0000_i1025" DrawAspect="Content" ObjectID="_1645275706" r:id="rId8"/>
              </w:object>
            </w:r>
          </w:p>
        </w:tc>
      </w:tr>
      <w:bookmarkEnd w:id="4"/>
      <w:bookmarkEnd w:id="5"/>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7"/>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9" w:name="r08"/>
            <w:r>
              <w:rPr>
                <w:b/>
                <w:caps/>
              </w:rPr>
              <w:instrText xml:space="preserve"> FORMTEXT </w:instrText>
            </w:r>
            <w:r>
              <w:rPr>
                <w:b/>
                <w:caps/>
              </w:rPr>
            </w:r>
            <w:r>
              <w:rPr>
                <w:b/>
                <w:caps/>
              </w:rPr>
              <w:fldChar w:fldCharType="separate"/>
            </w:r>
            <w:r w:rsidR="006F254C">
              <w:rPr>
                <w:b/>
                <w:noProof/>
              </w:rPr>
              <w:t>SPRENDIMAS</w:t>
            </w:r>
            <w:r>
              <w:rPr>
                <w:b/>
                <w:caps/>
              </w:rPr>
              <w:fldChar w:fldCharType="end"/>
            </w:r>
            <w:bookmarkEnd w:id="9"/>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4E69E7">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6F254C">
              <w:rPr>
                <w:b/>
                <w:noProof/>
              </w:rPr>
              <w:t xml:space="preserve">DĖL KOMISIJOS </w:t>
            </w:r>
            <w:r w:rsidR="006F254C" w:rsidRPr="004E69E7">
              <w:rPr>
                <w:b/>
                <w:noProof/>
              </w:rPr>
              <w:t xml:space="preserve">URBANISTINIAMS, ARCHITEKTŪRINIAMS IR INVESTICINIAMS KLAUSIMAMS SPRĘSTI </w:t>
            </w:r>
            <w:r w:rsidR="006F254C">
              <w:rPr>
                <w:b/>
                <w:noProof/>
              </w:rPr>
              <w:t xml:space="preserve">SUDARYMO IR JOS </w:t>
            </w:r>
            <w:r w:rsidR="006F254C" w:rsidRPr="004E69E7">
              <w:rPr>
                <w:b/>
                <w:noProof/>
              </w:rPr>
              <w:t>NUOSTAT</w:t>
            </w:r>
            <w:r w:rsidR="006F254C">
              <w:rPr>
                <w:b/>
                <w:noProof/>
              </w:rPr>
              <w:t>Ų PATVIRTINIMO</w:t>
            </w:r>
            <w:r>
              <w:rPr>
                <w:b/>
              </w:rPr>
              <w:fldChar w:fldCharType="end"/>
            </w:r>
            <w:bookmarkEnd w:id="10"/>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E937AC">
              <w:rPr>
                <w:noProof/>
              </w:rPr>
              <w:t>201</w:t>
            </w:r>
            <w:r w:rsidR="00114FC8">
              <w:rPr>
                <w:noProof/>
              </w:rPr>
              <w:t>9</w:t>
            </w:r>
            <w:r w:rsidR="00E937AC">
              <w:rPr>
                <w:noProof/>
              </w:rPr>
              <w:t xml:space="preserve"> m. </w:t>
            </w:r>
            <w:r w:rsidR="00C733D0">
              <w:rPr>
                <w:noProof/>
              </w:rPr>
              <w:t xml:space="preserve">lapkričio 19 d.   </w:t>
            </w:r>
            <w:r>
              <w:fldChar w:fldCharType="end"/>
            </w:r>
            <w:bookmarkEnd w:id="11"/>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C733D0">
              <w:rPr>
                <w:noProof/>
              </w:rPr>
              <w:t>T-</w:t>
            </w:r>
            <w:r w:rsidR="006F254C">
              <w:rPr>
                <w:noProof/>
              </w:rPr>
              <w:t>511</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BA59CD" w:rsidRPr="00953D29" w:rsidRDefault="00BA59CD" w:rsidP="00FD03F8">
      <w:pPr>
        <w:pStyle w:val="Pagrindinistekstas"/>
        <w:jc w:val="both"/>
      </w:pPr>
      <w:bookmarkStart w:id="14" w:name="r18"/>
      <w:r>
        <w:t xml:space="preserve">Vadovaudamasi </w:t>
      </w:r>
      <w:r w:rsidR="004E69E7">
        <w:t xml:space="preserve">Lietuvos Respublikos vietos savivaldos įstatymo 6 straipsnio 19 </w:t>
      </w:r>
      <w:r w:rsidR="00F3364A">
        <w:t>ir 22</w:t>
      </w:r>
      <w:r w:rsidR="0052508A">
        <w:t> </w:t>
      </w:r>
      <w:r w:rsidR="004E69E7">
        <w:t>punkt</w:t>
      </w:r>
      <w:r w:rsidR="00F3364A">
        <w:t xml:space="preserve">ais, </w:t>
      </w:r>
      <w:r w:rsidR="004E69E7">
        <w:t>15 straipsnio 5 dali</w:t>
      </w:r>
      <w:r w:rsidR="00F3364A">
        <w:t>mi, 16 straipsnio 2 dalies 6 punktu</w:t>
      </w:r>
      <w:r w:rsidR="0052508A">
        <w:t xml:space="preserve"> ir</w:t>
      </w:r>
      <w:r w:rsidR="00F3364A">
        <w:t xml:space="preserve"> 48 straipsnio 2 dalimi</w:t>
      </w:r>
      <w:r w:rsidR="004E69E7">
        <w:t xml:space="preserve">, </w:t>
      </w:r>
      <w:r w:rsidR="00A3425C">
        <w:t xml:space="preserve">atsižvelgdama į Kauno miesto savivaldybės tarybos veiklos reglamento, patvirtinto Kauno miesto savivaldybės tarybos </w:t>
      </w:r>
      <w:r w:rsidR="00FD03F8" w:rsidRPr="00FD03F8">
        <w:t>2015 m. balandžio 2 d. sprendimu Nr. T-125 „Dėl Kauno miesto savivaldybės tarybos veiklos reglamento patvirtinimo“, 57 ir 62 punktus</w:t>
      </w:r>
      <w:r w:rsidR="00FD03F8">
        <w:t xml:space="preserve">, </w:t>
      </w:r>
      <w:r w:rsidRPr="00953D29">
        <w:t xml:space="preserve">Kauno miesto savivaldybės taryba  </w:t>
      </w:r>
      <w:r w:rsidR="0052508A">
        <w:t xml:space="preserve">                </w:t>
      </w:r>
      <w:r w:rsidRPr="00953D29">
        <w:t>n u s p r e n d ž i a:</w:t>
      </w:r>
      <w:r w:rsidR="0052508A">
        <w:t xml:space="preserve"> </w:t>
      </w:r>
    </w:p>
    <w:p w:rsidR="00E84A72" w:rsidRDefault="00BA59CD" w:rsidP="00FD03F8">
      <w:pPr>
        <w:pStyle w:val="Sraopastraipa"/>
        <w:spacing w:line="360" w:lineRule="auto"/>
        <w:ind w:left="0" w:firstLine="1298"/>
        <w:jc w:val="both"/>
      </w:pPr>
      <w:r>
        <w:t xml:space="preserve">1. </w:t>
      </w:r>
      <w:r w:rsidR="00FD03F8">
        <w:t>S</w:t>
      </w:r>
      <w:r w:rsidR="00E84A72">
        <w:t xml:space="preserve">udaryti </w:t>
      </w:r>
      <w:r w:rsidR="0052508A">
        <w:t xml:space="preserve">šią </w:t>
      </w:r>
      <w:r w:rsidR="00FD03F8">
        <w:t>komisiją</w:t>
      </w:r>
      <w:r w:rsidR="00C91257">
        <w:t xml:space="preserve"> urbanistiniams</w:t>
      </w:r>
      <w:r w:rsidR="00D73DE7">
        <w:t>,</w:t>
      </w:r>
      <w:r w:rsidR="00C91257">
        <w:t xml:space="preserve"> </w:t>
      </w:r>
      <w:r w:rsidR="00C91257" w:rsidRPr="00C91257">
        <w:t>architektūriniams ir investiciniams klausimams spręsti</w:t>
      </w:r>
      <w:r w:rsidR="003404FB">
        <w:t>:</w:t>
      </w:r>
      <w:r w:rsidR="0052508A">
        <w:t xml:space="preserve"> </w:t>
      </w:r>
    </w:p>
    <w:p w:rsidR="003404FB" w:rsidRDefault="00FD03F8" w:rsidP="00FD03F8">
      <w:pPr>
        <w:pStyle w:val="Sraopastraipa"/>
        <w:spacing w:line="360" w:lineRule="auto"/>
        <w:ind w:left="0" w:firstLine="1298"/>
        <w:jc w:val="both"/>
      </w:pPr>
      <w:r>
        <w:t>komisijos pirmininkas</w:t>
      </w:r>
      <w:r w:rsidR="003404FB">
        <w:t xml:space="preserve"> </w:t>
      </w:r>
      <w:r>
        <w:t>–</w:t>
      </w:r>
      <w:r w:rsidR="003404FB">
        <w:t xml:space="preserve"> </w:t>
      </w:r>
      <w:r w:rsidR="003404FB">
        <w:rPr>
          <w:bCs/>
          <w:color w:val="000000"/>
          <w:szCs w:val="24"/>
        </w:rPr>
        <w:t xml:space="preserve">Visvaldas Matijošaitis, </w:t>
      </w:r>
      <w:r w:rsidR="009718FC">
        <w:rPr>
          <w:bCs/>
          <w:color w:val="000000"/>
          <w:szCs w:val="24"/>
        </w:rPr>
        <w:t>Kauno miesto savivaldybės meras;</w:t>
      </w:r>
    </w:p>
    <w:p w:rsidR="003404FB" w:rsidRDefault="00FD03F8" w:rsidP="00FD03F8">
      <w:pPr>
        <w:pStyle w:val="Sraopastraipa"/>
        <w:spacing w:line="360" w:lineRule="auto"/>
        <w:ind w:left="0" w:firstLine="1298"/>
        <w:jc w:val="both"/>
      </w:pPr>
      <w:r>
        <w:t>komisijos pirmininko</w:t>
      </w:r>
      <w:r w:rsidR="003404FB" w:rsidRPr="003404FB">
        <w:t xml:space="preserve"> pavaduotojas</w:t>
      </w:r>
      <w:r w:rsidR="003404FB">
        <w:t xml:space="preserve"> </w:t>
      </w:r>
      <w:r>
        <w:t>–</w:t>
      </w:r>
      <w:r w:rsidR="003404FB">
        <w:t xml:space="preserve"> </w:t>
      </w:r>
      <w:r w:rsidR="003404FB">
        <w:rPr>
          <w:bCs/>
          <w:color w:val="000000"/>
          <w:szCs w:val="24"/>
        </w:rPr>
        <w:t>Andrius Palionis, Kauno miesto savivaldybės mero pavaduotojas</w:t>
      </w:r>
      <w:r w:rsidR="009718FC">
        <w:t>;</w:t>
      </w:r>
    </w:p>
    <w:p w:rsidR="009624A9" w:rsidRDefault="004D2ECF" w:rsidP="00FD03F8">
      <w:pPr>
        <w:pStyle w:val="Pagrindinistekstas"/>
        <w:jc w:val="both"/>
        <w:rPr>
          <w:bCs/>
          <w:color w:val="000000"/>
          <w:szCs w:val="24"/>
        </w:rPr>
      </w:pPr>
      <w:r>
        <w:rPr>
          <w:bCs/>
          <w:color w:val="000000"/>
          <w:szCs w:val="24"/>
        </w:rPr>
        <w:t>Jonas Audėjaitis</w:t>
      </w:r>
      <w:r w:rsidR="00477DCF">
        <w:rPr>
          <w:bCs/>
          <w:color w:val="000000"/>
          <w:szCs w:val="24"/>
        </w:rPr>
        <w:t>, Kauno miesto</w:t>
      </w:r>
      <w:r w:rsidR="00477DCF" w:rsidRPr="00477DCF">
        <w:rPr>
          <w:bCs/>
          <w:color w:val="000000"/>
          <w:szCs w:val="24"/>
        </w:rPr>
        <w:t xml:space="preserve"> </w:t>
      </w:r>
      <w:r w:rsidR="00FD03F8">
        <w:rPr>
          <w:bCs/>
          <w:color w:val="000000"/>
          <w:szCs w:val="24"/>
        </w:rPr>
        <w:t>savivaldybės t</w:t>
      </w:r>
      <w:r w:rsidR="00477DCF">
        <w:rPr>
          <w:bCs/>
          <w:color w:val="000000"/>
          <w:szCs w:val="24"/>
        </w:rPr>
        <w:t>arybos narys</w:t>
      </w:r>
      <w:r w:rsidR="00FD03F8">
        <w:rPr>
          <w:bCs/>
          <w:color w:val="000000"/>
          <w:szCs w:val="24"/>
        </w:rPr>
        <w:t>;</w:t>
      </w:r>
      <w:r w:rsidR="0052508A">
        <w:rPr>
          <w:bCs/>
          <w:color w:val="000000"/>
          <w:szCs w:val="24"/>
        </w:rPr>
        <w:t xml:space="preserve"> </w:t>
      </w:r>
    </w:p>
    <w:p w:rsidR="00553B99" w:rsidRDefault="00553B99" w:rsidP="00FD03F8">
      <w:pPr>
        <w:spacing w:line="360" w:lineRule="auto"/>
        <w:ind w:firstLine="1298"/>
        <w:jc w:val="both"/>
        <w:rPr>
          <w:bCs/>
          <w:color w:val="000000"/>
          <w:szCs w:val="24"/>
        </w:rPr>
      </w:pPr>
      <w:r>
        <w:rPr>
          <w:bCs/>
          <w:color w:val="000000"/>
          <w:szCs w:val="24"/>
        </w:rPr>
        <w:t>Pauli</w:t>
      </w:r>
      <w:r w:rsidR="004D2ECF">
        <w:rPr>
          <w:bCs/>
          <w:color w:val="000000"/>
          <w:szCs w:val="24"/>
        </w:rPr>
        <w:t>us</w:t>
      </w:r>
      <w:r>
        <w:rPr>
          <w:bCs/>
          <w:color w:val="000000"/>
          <w:szCs w:val="24"/>
        </w:rPr>
        <w:t xml:space="preserve"> Ker</w:t>
      </w:r>
      <w:r w:rsidR="004D2ECF">
        <w:rPr>
          <w:bCs/>
          <w:color w:val="000000"/>
          <w:szCs w:val="24"/>
        </w:rPr>
        <w:t>as, Kauno miesto savivaldybės a</w:t>
      </w:r>
      <w:r w:rsidRPr="00D11B04">
        <w:rPr>
          <w:bCs/>
          <w:color w:val="000000"/>
          <w:szCs w:val="24"/>
        </w:rPr>
        <w:t>dministracijos direktori</w:t>
      </w:r>
      <w:r>
        <w:rPr>
          <w:bCs/>
          <w:color w:val="000000"/>
          <w:szCs w:val="24"/>
        </w:rPr>
        <w:t>a</w:t>
      </w:r>
      <w:r w:rsidRPr="00D11B04">
        <w:rPr>
          <w:bCs/>
          <w:color w:val="000000"/>
          <w:szCs w:val="24"/>
        </w:rPr>
        <w:t>us</w:t>
      </w:r>
      <w:r w:rsidR="004D2ECF">
        <w:rPr>
          <w:bCs/>
          <w:color w:val="000000"/>
          <w:szCs w:val="24"/>
        </w:rPr>
        <w:t xml:space="preserve"> pavaduotojas</w:t>
      </w:r>
      <w:r w:rsidR="00FD03F8">
        <w:rPr>
          <w:bCs/>
          <w:color w:val="000000"/>
          <w:szCs w:val="24"/>
        </w:rPr>
        <w:t>;</w:t>
      </w:r>
      <w:r w:rsidR="0052508A">
        <w:rPr>
          <w:bCs/>
          <w:color w:val="000000"/>
          <w:szCs w:val="24"/>
        </w:rPr>
        <w:t xml:space="preserve"> </w:t>
      </w:r>
    </w:p>
    <w:p w:rsidR="009624A9" w:rsidRDefault="009624A9" w:rsidP="00FD03F8">
      <w:pPr>
        <w:spacing w:line="360" w:lineRule="auto"/>
        <w:ind w:firstLine="1298"/>
        <w:jc w:val="both"/>
        <w:rPr>
          <w:bCs/>
          <w:color w:val="000000"/>
          <w:szCs w:val="24"/>
        </w:rPr>
      </w:pPr>
      <w:r>
        <w:rPr>
          <w:bCs/>
          <w:color w:val="000000"/>
          <w:szCs w:val="24"/>
        </w:rPr>
        <w:t>Šarūnas Matijošaitis</w:t>
      </w:r>
      <w:r w:rsidR="004D2ECF" w:rsidRPr="004D2ECF">
        <w:rPr>
          <w:bCs/>
          <w:color w:val="000000"/>
          <w:szCs w:val="24"/>
        </w:rPr>
        <w:t xml:space="preserve">, Kauno miesto </w:t>
      </w:r>
      <w:r w:rsidR="00FD03F8">
        <w:rPr>
          <w:bCs/>
          <w:color w:val="000000"/>
          <w:szCs w:val="24"/>
        </w:rPr>
        <w:t>savivaldybės t</w:t>
      </w:r>
      <w:r w:rsidR="004D2ECF" w:rsidRPr="004D2ECF">
        <w:rPr>
          <w:bCs/>
          <w:color w:val="000000"/>
          <w:szCs w:val="24"/>
        </w:rPr>
        <w:t>arybos narys</w:t>
      </w:r>
      <w:r w:rsidR="00FD03F8">
        <w:rPr>
          <w:bCs/>
          <w:color w:val="000000"/>
          <w:szCs w:val="24"/>
        </w:rPr>
        <w:t>;</w:t>
      </w:r>
      <w:r w:rsidR="0052508A">
        <w:rPr>
          <w:bCs/>
          <w:color w:val="000000"/>
          <w:szCs w:val="24"/>
        </w:rPr>
        <w:t xml:space="preserve"> </w:t>
      </w:r>
    </w:p>
    <w:p w:rsidR="00FD03F8" w:rsidRDefault="001E1440" w:rsidP="00FD03F8">
      <w:pPr>
        <w:spacing w:line="360" w:lineRule="auto"/>
        <w:ind w:firstLine="1298"/>
        <w:jc w:val="both"/>
        <w:rPr>
          <w:bCs/>
          <w:color w:val="000000"/>
          <w:szCs w:val="24"/>
        </w:rPr>
      </w:pPr>
      <w:r>
        <w:rPr>
          <w:bCs/>
          <w:color w:val="000000"/>
          <w:szCs w:val="24"/>
        </w:rPr>
        <w:t>Aloyzas Pakalniškis</w:t>
      </w:r>
      <w:r w:rsidR="00E85582">
        <w:rPr>
          <w:bCs/>
          <w:color w:val="000000"/>
          <w:szCs w:val="24"/>
        </w:rPr>
        <w:t>,</w:t>
      </w:r>
      <w:r>
        <w:rPr>
          <w:bCs/>
          <w:color w:val="000000"/>
          <w:szCs w:val="24"/>
        </w:rPr>
        <w:t xml:space="preserve"> </w:t>
      </w:r>
      <w:r w:rsidR="00FD03F8">
        <w:rPr>
          <w:bCs/>
          <w:color w:val="000000"/>
          <w:szCs w:val="24"/>
        </w:rPr>
        <w:t xml:space="preserve">Kauno miesto savivaldybės administracijos </w:t>
      </w:r>
      <w:r w:rsidR="00553B99" w:rsidRPr="00E85582">
        <w:rPr>
          <w:bCs/>
          <w:color w:val="000000"/>
          <w:szCs w:val="24"/>
        </w:rPr>
        <w:t>M</w:t>
      </w:r>
      <w:r w:rsidR="00FD03F8">
        <w:rPr>
          <w:bCs/>
          <w:color w:val="000000"/>
          <w:szCs w:val="24"/>
        </w:rPr>
        <w:t>iesto tvarkymo skyriaus vedėjas</w:t>
      </w:r>
      <w:r w:rsidR="00840E97">
        <w:rPr>
          <w:bCs/>
          <w:color w:val="000000"/>
          <w:szCs w:val="24"/>
        </w:rPr>
        <w:t>,</w:t>
      </w:r>
      <w:r w:rsidR="00840E97" w:rsidRPr="00840E97">
        <w:t xml:space="preserve"> </w:t>
      </w:r>
      <w:r w:rsidR="00840E97" w:rsidRPr="00840E97">
        <w:rPr>
          <w:bCs/>
          <w:color w:val="000000"/>
          <w:szCs w:val="24"/>
        </w:rPr>
        <w:t>o jo atostogų, ligos</w:t>
      </w:r>
      <w:r w:rsidR="000F49F7">
        <w:rPr>
          <w:bCs/>
          <w:color w:val="000000"/>
          <w:szCs w:val="24"/>
        </w:rPr>
        <w:t>,</w:t>
      </w:r>
      <w:r w:rsidR="00840E97" w:rsidRPr="00840E97">
        <w:rPr>
          <w:bCs/>
          <w:color w:val="000000"/>
          <w:szCs w:val="24"/>
        </w:rPr>
        <w:t xml:space="preserve"> komandiruočių metu ir kitais atvejais, kai jo laikinai nėra</w:t>
      </w:r>
      <w:r w:rsidR="0052508A">
        <w:rPr>
          <w:bCs/>
          <w:color w:val="000000"/>
          <w:szCs w:val="24"/>
        </w:rPr>
        <w:t>,</w:t>
      </w:r>
      <w:r w:rsidR="00840E97" w:rsidRPr="00840E97">
        <w:rPr>
          <w:bCs/>
          <w:color w:val="000000"/>
          <w:szCs w:val="24"/>
        </w:rPr>
        <w:t xml:space="preserve"> –</w:t>
      </w:r>
      <w:r w:rsidR="00840E97">
        <w:rPr>
          <w:bCs/>
          <w:color w:val="000000"/>
          <w:szCs w:val="24"/>
        </w:rPr>
        <w:t xml:space="preserve"> Jolanta Miliauskienė, Kauno miesto savivaldybės administracijos Miesto tvarkymo skyriaus vedėjo pavaduotoja</w:t>
      </w:r>
      <w:r w:rsidR="00FD03F8">
        <w:rPr>
          <w:bCs/>
          <w:color w:val="000000"/>
          <w:szCs w:val="24"/>
        </w:rPr>
        <w:t>;</w:t>
      </w:r>
    </w:p>
    <w:p w:rsidR="000530A4" w:rsidRDefault="000530A4" w:rsidP="00FD03F8">
      <w:pPr>
        <w:spacing w:line="360" w:lineRule="auto"/>
        <w:ind w:firstLine="1298"/>
        <w:jc w:val="both"/>
        <w:rPr>
          <w:bCs/>
          <w:color w:val="000000"/>
          <w:szCs w:val="24"/>
        </w:rPr>
      </w:pPr>
      <w:r>
        <w:rPr>
          <w:bCs/>
          <w:color w:val="000000"/>
          <w:szCs w:val="24"/>
        </w:rPr>
        <w:t>Saulius Rimas, Kauno miesto savivaldybės administracijos Kultūros paveldo skyriaus vedėjas</w:t>
      </w:r>
      <w:r w:rsidR="009718FC">
        <w:rPr>
          <w:bCs/>
          <w:color w:val="000000"/>
          <w:szCs w:val="24"/>
        </w:rPr>
        <w:t>;</w:t>
      </w:r>
    </w:p>
    <w:p w:rsidR="000530A4" w:rsidRDefault="000530A4" w:rsidP="000530A4">
      <w:pPr>
        <w:spacing w:line="360" w:lineRule="auto"/>
        <w:ind w:firstLine="1298"/>
        <w:jc w:val="both"/>
        <w:rPr>
          <w:bCs/>
          <w:color w:val="000000"/>
          <w:szCs w:val="24"/>
        </w:rPr>
      </w:pPr>
      <w:r>
        <w:rPr>
          <w:bCs/>
          <w:color w:val="000000"/>
          <w:szCs w:val="24"/>
        </w:rPr>
        <w:t>Radeta Savickienė, Kauno miesto savivaldybės administracijos Aplinkos apsaugos skyriaus vedėja;</w:t>
      </w:r>
    </w:p>
    <w:p w:rsidR="00FD03F8" w:rsidRDefault="00FD03F8" w:rsidP="00FD03F8">
      <w:pPr>
        <w:spacing w:line="360" w:lineRule="auto"/>
        <w:ind w:firstLine="1298"/>
        <w:jc w:val="both"/>
        <w:rPr>
          <w:bCs/>
          <w:color w:val="000000"/>
          <w:szCs w:val="24"/>
        </w:rPr>
      </w:pPr>
      <w:r>
        <w:rPr>
          <w:bCs/>
          <w:color w:val="000000"/>
          <w:szCs w:val="24"/>
        </w:rPr>
        <w:t>Vilius Šiliauskas, Kauno miesto savivaldybės a</w:t>
      </w:r>
      <w:r w:rsidR="009718FC">
        <w:rPr>
          <w:bCs/>
          <w:color w:val="000000"/>
          <w:szCs w:val="24"/>
        </w:rPr>
        <w:t>dministracijos direktorius;</w:t>
      </w:r>
    </w:p>
    <w:p w:rsidR="000530A4" w:rsidRDefault="000530A4" w:rsidP="000530A4">
      <w:pPr>
        <w:spacing w:line="360" w:lineRule="auto"/>
        <w:ind w:firstLine="1298"/>
        <w:jc w:val="both"/>
        <w:rPr>
          <w:bCs/>
          <w:i/>
          <w:color w:val="000000"/>
          <w:szCs w:val="24"/>
        </w:rPr>
      </w:pPr>
      <w:r w:rsidRPr="00903BD6">
        <w:rPr>
          <w:bCs/>
          <w:color w:val="000000"/>
          <w:szCs w:val="24"/>
        </w:rPr>
        <w:t>Rūta Šimkaitytė-Kudarauskė</w:t>
      </w:r>
      <w:r>
        <w:rPr>
          <w:bCs/>
          <w:color w:val="000000"/>
          <w:szCs w:val="24"/>
        </w:rPr>
        <w:t>, Kauno miesto savivaldybės administracijos</w:t>
      </w:r>
      <w:r w:rsidRPr="00553B99">
        <w:rPr>
          <w:bCs/>
          <w:i/>
          <w:color w:val="000000"/>
          <w:szCs w:val="24"/>
        </w:rPr>
        <w:t xml:space="preserve"> </w:t>
      </w:r>
      <w:r>
        <w:rPr>
          <w:bCs/>
          <w:color w:val="000000"/>
          <w:szCs w:val="24"/>
        </w:rPr>
        <w:t>Teisės ir konsultavimo skyriaus vedėja;</w:t>
      </w:r>
    </w:p>
    <w:p w:rsidR="000530A4" w:rsidRDefault="00FD03F8" w:rsidP="00FD03F8">
      <w:pPr>
        <w:spacing w:line="360" w:lineRule="auto"/>
        <w:ind w:firstLine="1298"/>
        <w:jc w:val="both"/>
        <w:rPr>
          <w:bCs/>
          <w:color w:val="000000"/>
          <w:szCs w:val="24"/>
        </w:rPr>
      </w:pPr>
      <w:r>
        <w:rPr>
          <w:bCs/>
          <w:color w:val="000000"/>
          <w:szCs w:val="24"/>
        </w:rPr>
        <w:lastRenderedPageBreak/>
        <w:t>Nerijus Valatkevičius,</w:t>
      </w:r>
      <w:r w:rsidRPr="00CE42F9">
        <w:rPr>
          <w:bCs/>
          <w:i/>
          <w:color w:val="000000"/>
          <w:szCs w:val="24"/>
        </w:rPr>
        <w:t xml:space="preserve"> </w:t>
      </w:r>
      <w:r w:rsidR="000530A4">
        <w:rPr>
          <w:bCs/>
          <w:color w:val="000000"/>
          <w:szCs w:val="24"/>
        </w:rPr>
        <w:t xml:space="preserve">Kauno miesto savivaldybės administracijos </w:t>
      </w:r>
      <w:r w:rsidRPr="00E85582">
        <w:rPr>
          <w:bCs/>
          <w:color w:val="000000"/>
          <w:szCs w:val="24"/>
        </w:rPr>
        <w:t>Miesto planavimo ir architektūros skyriaus vedėjas</w:t>
      </w:r>
      <w:r w:rsidR="00840E97">
        <w:rPr>
          <w:bCs/>
          <w:color w:val="000000"/>
          <w:szCs w:val="24"/>
        </w:rPr>
        <w:t>, o jo atostogų, ligos</w:t>
      </w:r>
      <w:r w:rsidR="000F49F7">
        <w:rPr>
          <w:bCs/>
          <w:color w:val="000000"/>
          <w:szCs w:val="24"/>
        </w:rPr>
        <w:t>,</w:t>
      </w:r>
      <w:r w:rsidR="00840E97">
        <w:rPr>
          <w:bCs/>
          <w:color w:val="000000"/>
          <w:szCs w:val="24"/>
        </w:rPr>
        <w:t xml:space="preserve"> komandiruočių metu ir kitais atvejais, kai jo laikinai nėra</w:t>
      </w:r>
      <w:r w:rsidR="0052508A">
        <w:rPr>
          <w:bCs/>
          <w:color w:val="000000"/>
          <w:szCs w:val="24"/>
        </w:rPr>
        <w:t>,</w:t>
      </w:r>
      <w:r w:rsidR="00840E97">
        <w:rPr>
          <w:bCs/>
          <w:color w:val="000000"/>
          <w:szCs w:val="24"/>
        </w:rPr>
        <w:t xml:space="preserve"> – Natalija Danielienė</w:t>
      </w:r>
      <w:r w:rsidR="0052508A">
        <w:rPr>
          <w:bCs/>
          <w:color w:val="000000"/>
          <w:szCs w:val="24"/>
        </w:rPr>
        <w:t>-</w:t>
      </w:r>
      <w:r w:rsidR="00840E97">
        <w:rPr>
          <w:bCs/>
          <w:color w:val="000000"/>
          <w:szCs w:val="24"/>
        </w:rPr>
        <w:t>Tsebr</w:t>
      </w:r>
      <w:r w:rsidR="0052508A">
        <w:rPr>
          <w:bCs/>
          <w:color w:val="000000"/>
          <w:szCs w:val="24"/>
        </w:rPr>
        <w:t>i</w:t>
      </w:r>
      <w:r w:rsidR="00840E97">
        <w:rPr>
          <w:bCs/>
          <w:color w:val="000000"/>
          <w:szCs w:val="24"/>
        </w:rPr>
        <w:t>y, Kauno miesto savivaldybės administracijos Miesto planavimo ir architektūros skyriaus vedėjo pavaduotoja</w:t>
      </w:r>
      <w:r w:rsidR="000530A4">
        <w:rPr>
          <w:bCs/>
          <w:color w:val="000000"/>
          <w:szCs w:val="24"/>
        </w:rPr>
        <w:t>;</w:t>
      </w:r>
      <w:r w:rsidR="0052508A">
        <w:rPr>
          <w:bCs/>
          <w:color w:val="000000"/>
          <w:szCs w:val="24"/>
        </w:rPr>
        <w:t xml:space="preserve"> </w:t>
      </w:r>
    </w:p>
    <w:p w:rsidR="000530A4" w:rsidRDefault="000530A4" w:rsidP="000530A4">
      <w:pPr>
        <w:spacing w:line="360" w:lineRule="auto"/>
        <w:ind w:firstLine="1298"/>
        <w:jc w:val="both"/>
        <w:rPr>
          <w:bCs/>
          <w:color w:val="000000"/>
          <w:szCs w:val="24"/>
        </w:rPr>
      </w:pPr>
      <w:r>
        <w:rPr>
          <w:bCs/>
          <w:color w:val="000000"/>
          <w:szCs w:val="24"/>
        </w:rPr>
        <w:t>Donatas Valiukas, Kauno miesto savivaldybės administracijos</w:t>
      </w:r>
      <w:r w:rsidRPr="00CE42F9">
        <w:rPr>
          <w:bCs/>
          <w:i/>
          <w:color w:val="000000"/>
          <w:szCs w:val="24"/>
        </w:rPr>
        <w:t xml:space="preserve"> </w:t>
      </w:r>
      <w:r w:rsidRPr="00E85582">
        <w:rPr>
          <w:bCs/>
          <w:color w:val="000000"/>
          <w:szCs w:val="24"/>
        </w:rPr>
        <w:t>Nekilnojamo turto skyriaus vedėjas</w:t>
      </w:r>
      <w:r w:rsidR="00840E97">
        <w:rPr>
          <w:bCs/>
          <w:color w:val="000000"/>
          <w:szCs w:val="24"/>
        </w:rPr>
        <w:t>, o jo atostogų, ligos</w:t>
      </w:r>
      <w:r w:rsidR="000F49F7">
        <w:rPr>
          <w:bCs/>
          <w:color w:val="000000"/>
          <w:szCs w:val="24"/>
        </w:rPr>
        <w:t>,</w:t>
      </w:r>
      <w:r w:rsidR="00840E97">
        <w:rPr>
          <w:bCs/>
          <w:color w:val="000000"/>
          <w:szCs w:val="24"/>
        </w:rPr>
        <w:t xml:space="preserve"> komandiruočių metu ir kitais atvejais, kai jo laikinai nėra</w:t>
      </w:r>
      <w:r w:rsidR="0052508A">
        <w:rPr>
          <w:bCs/>
          <w:color w:val="000000"/>
          <w:szCs w:val="24"/>
        </w:rPr>
        <w:t>,</w:t>
      </w:r>
      <w:r w:rsidR="00840E97">
        <w:rPr>
          <w:bCs/>
          <w:color w:val="000000"/>
          <w:szCs w:val="24"/>
        </w:rPr>
        <w:t xml:space="preserve"> –</w:t>
      </w:r>
      <w:r w:rsidR="00840E97" w:rsidRPr="00840E97">
        <w:rPr>
          <w:bCs/>
          <w:color w:val="000000"/>
          <w:szCs w:val="24"/>
        </w:rPr>
        <w:t xml:space="preserve"> </w:t>
      </w:r>
      <w:r w:rsidR="00840E97" w:rsidRPr="00E93E49">
        <w:rPr>
          <w:bCs/>
          <w:color w:val="000000"/>
          <w:szCs w:val="24"/>
        </w:rPr>
        <w:t>Jolanta Žemaitienė</w:t>
      </w:r>
      <w:r w:rsidR="00840E97">
        <w:rPr>
          <w:bCs/>
          <w:color w:val="000000"/>
          <w:szCs w:val="24"/>
        </w:rPr>
        <w:t xml:space="preserve">, Kauno miesto savivaldybės administracijos </w:t>
      </w:r>
      <w:r w:rsidR="00840E97" w:rsidRPr="00E93E49">
        <w:rPr>
          <w:bCs/>
          <w:color w:val="000000"/>
          <w:szCs w:val="24"/>
        </w:rPr>
        <w:t>Nekilnojamojo turto skyri</w:t>
      </w:r>
      <w:r w:rsidR="00840E97">
        <w:rPr>
          <w:bCs/>
          <w:color w:val="000000"/>
          <w:szCs w:val="24"/>
        </w:rPr>
        <w:t>a</w:t>
      </w:r>
      <w:r w:rsidR="00840E97" w:rsidRPr="00E93E49">
        <w:rPr>
          <w:bCs/>
          <w:color w:val="000000"/>
          <w:szCs w:val="24"/>
        </w:rPr>
        <w:t>us</w:t>
      </w:r>
      <w:r w:rsidR="00840E97">
        <w:rPr>
          <w:bCs/>
          <w:color w:val="000000"/>
          <w:szCs w:val="24"/>
        </w:rPr>
        <w:t xml:space="preserve"> v</w:t>
      </w:r>
      <w:r w:rsidR="00840E97" w:rsidRPr="00E93E49">
        <w:rPr>
          <w:bCs/>
          <w:color w:val="000000"/>
          <w:szCs w:val="24"/>
        </w:rPr>
        <w:t>edėjo</w:t>
      </w:r>
      <w:r w:rsidR="00840E97">
        <w:rPr>
          <w:bCs/>
          <w:color w:val="000000"/>
          <w:szCs w:val="24"/>
        </w:rPr>
        <w:t xml:space="preserve"> pavaduotoja.</w:t>
      </w:r>
    </w:p>
    <w:p w:rsidR="00410A82" w:rsidRPr="00E56B87" w:rsidRDefault="00410A82" w:rsidP="00FD03F8">
      <w:pPr>
        <w:spacing w:line="360" w:lineRule="auto"/>
        <w:ind w:firstLine="1298"/>
        <w:jc w:val="both"/>
      </w:pPr>
      <w:r>
        <w:t>2</w:t>
      </w:r>
      <w:r w:rsidR="00840E97">
        <w:t xml:space="preserve">. </w:t>
      </w:r>
      <w:r w:rsidRPr="00E56B87">
        <w:t xml:space="preserve">Patvirtinti </w:t>
      </w:r>
      <w:r w:rsidR="00840E97">
        <w:t>Komisijos</w:t>
      </w:r>
      <w:r w:rsidR="00FD77D8" w:rsidRPr="00E56B87">
        <w:t xml:space="preserve"> </w:t>
      </w:r>
      <w:r w:rsidR="00D73DE7" w:rsidRPr="00D73DE7">
        <w:t>urbanistiniams, architektūriniams ir investiciniams klausimams spręsti</w:t>
      </w:r>
      <w:r w:rsidR="00FD77D8" w:rsidRPr="00E56B87">
        <w:t xml:space="preserve"> </w:t>
      </w:r>
      <w:r w:rsidR="00840E97">
        <w:t>nuostatus (</w:t>
      </w:r>
      <w:hyperlink r:id="rId12" w:history="1">
        <w:r w:rsidR="00840E97" w:rsidRPr="00682A85">
          <w:rPr>
            <w:rStyle w:val="Hipersaitas"/>
          </w:rPr>
          <w:t>pridedama</w:t>
        </w:r>
      </w:hyperlink>
      <w:r w:rsidR="00840E97">
        <w:t>).</w:t>
      </w:r>
      <w:r w:rsidR="0052508A">
        <w:t xml:space="preserve"> </w:t>
      </w:r>
    </w:p>
    <w:p w:rsidR="00F66CBD" w:rsidRDefault="00410A82" w:rsidP="00FD03F8">
      <w:pPr>
        <w:spacing w:line="360" w:lineRule="auto"/>
        <w:ind w:firstLine="1298"/>
        <w:jc w:val="both"/>
      </w:pPr>
      <w:r w:rsidRPr="00E56B87">
        <w:t>3.</w:t>
      </w:r>
      <w:r w:rsidR="00840E97">
        <w:t xml:space="preserve"> </w:t>
      </w:r>
      <w:r w:rsidR="00F66CBD">
        <w:t xml:space="preserve">Įgalioti </w:t>
      </w:r>
      <w:r w:rsidR="00BE5714">
        <w:t>tr</w:t>
      </w:r>
      <w:r w:rsidR="0052508A">
        <w:t>ejie</w:t>
      </w:r>
      <w:r w:rsidR="00BE5714">
        <w:t xml:space="preserve">ms metams </w:t>
      </w:r>
      <w:r w:rsidR="00F66CBD">
        <w:t xml:space="preserve">Kauno miesto savivaldybės administracijos Miesto planavimo ir architektūros skyriaus vedėją Nerijų Valatkevičių </w:t>
      </w:r>
      <w:r w:rsidR="00BE5714">
        <w:t xml:space="preserve">vadovaujantis 1 punkte nurodytos komisijos </w:t>
      </w:r>
      <w:r w:rsidR="00BE5714" w:rsidRPr="0052508A">
        <w:t xml:space="preserve">išvadomis </w:t>
      </w:r>
      <w:r w:rsidR="00F66CBD" w:rsidRPr="0052508A">
        <w:t>priimti sprendimus dėl statinių statybos žemės sklypuose, besiribojančiuose su valstybinės žemės sklypais</w:t>
      </w:r>
      <w:r w:rsidR="00881FE6" w:rsidRPr="0052508A">
        <w:t>, kuriuose yra Kauno miesto savivaldybei nuosavybės teise priklausantys statiniai,</w:t>
      </w:r>
      <w:r w:rsidR="00F66CBD" w:rsidRPr="0052508A">
        <w:t xml:space="preserve"> ar žeme, kur</w:t>
      </w:r>
      <w:r w:rsidR="00BE5714" w:rsidRPr="0052508A">
        <w:t>ioje nesuformuoti žemės sklypai</w:t>
      </w:r>
      <w:r w:rsidR="0052508A" w:rsidRPr="0052508A">
        <w:t>, ir teikti informaciją suinteresuotiems asmenims</w:t>
      </w:r>
      <w:r w:rsidR="00F66CBD">
        <w:t>.</w:t>
      </w:r>
      <w:r w:rsidR="0052508A">
        <w:t xml:space="preserve"> </w:t>
      </w:r>
    </w:p>
    <w:p w:rsidR="00C733D0" w:rsidRDefault="00410A82" w:rsidP="0052508A">
      <w:pPr>
        <w:spacing w:line="360" w:lineRule="auto"/>
        <w:ind w:firstLine="1298"/>
        <w:jc w:val="both"/>
      </w:pPr>
      <w:r w:rsidRPr="00E56B87">
        <w:t>4</w:t>
      </w:r>
      <w:r w:rsidR="00BA59CD" w:rsidRPr="00E56B87">
        <w:t xml:space="preserve">. </w:t>
      </w:r>
      <w:r w:rsidR="00840E97" w:rsidRPr="00840E97">
        <w:t xml:space="preserve">Šis </w:t>
      </w:r>
      <w:r w:rsidR="00840E97">
        <w:t>sprendimas</w:t>
      </w:r>
      <w:r w:rsidR="00840E97" w:rsidRPr="00840E97">
        <w:t xml:space="preserve"> per vieną mėnesį nuo informacijos apie jį gavimo dienos gali būti skundžiamas Regionų apygardos administracinio teismo Kauno rūmams (A. Mickevičiaus g. 8A, Kaunas) Lietuvos Respublikos administracinių bylų teisenos įstatymo nustatyta tvarka</w:t>
      </w:r>
      <w:r w:rsidR="0052508A">
        <w:t>.</w:t>
      </w:r>
      <w:bookmarkEnd w:id="14"/>
    </w:p>
    <w:p w:rsidR="004805E9" w:rsidRPr="00E56B87" w:rsidRDefault="0052508A" w:rsidP="0052508A">
      <w:pPr>
        <w:spacing w:line="360" w:lineRule="auto"/>
        <w:ind w:firstLine="1298"/>
        <w:jc w:val="both"/>
      </w:pPr>
      <w:r>
        <w:t xml:space="preserve"> </w:t>
      </w:r>
    </w:p>
    <w:p w:rsidR="007A0DDB" w:rsidRDefault="007A0DDB">
      <w:pPr>
        <w:ind w:firstLine="1298"/>
        <w:sectPr w:rsidR="007A0DDB">
          <w:headerReference w:type="default" r:id="rId13"/>
          <w:footerReference w:type="default" r:id="rId14"/>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5E2645">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5E2645" w:rsidRPr="005E2645">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C733D0">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C733D0">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C733D0">
              <w:t>Matijošaitis</w:t>
            </w:r>
            <w:r>
              <w:fldChar w:fldCharType="end"/>
            </w:r>
            <w:bookmarkEnd w:id="17"/>
          </w:p>
        </w:tc>
      </w:tr>
    </w:tbl>
    <w:p w:rsidR="004805E9" w:rsidRDefault="004805E9">
      <w:pPr>
        <w:keepNext/>
      </w:pPr>
    </w:p>
    <w:sectPr w:rsidR="004805E9">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9B" w:rsidRDefault="00C20E9B">
      <w:r>
        <w:separator/>
      </w:r>
    </w:p>
  </w:endnote>
  <w:endnote w:type="continuationSeparator" w:id="0">
    <w:p w:rsidR="00C20E9B" w:rsidRDefault="00C2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9B" w:rsidRDefault="00C20E9B">
      <w:pPr>
        <w:pStyle w:val="Porat"/>
        <w:spacing w:before="240"/>
      </w:pPr>
    </w:p>
  </w:footnote>
  <w:footnote w:type="continuationSeparator" w:id="0">
    <w:p w:rsidR="00C20E9B" w:rsidRDefault="00C20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66B66">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21441"/>
    <w:multiLevelType w:val="multilevel"/>
    <w:tmpl w:val="0F3847C2"/>
    <w:lvl w:ilvl="0">
      <w:start w:val="1"/>
      <w:numFmt w:val="decimal"/>
      <w:lvlText w:val="%1."/>
      <w:lvlJc w:val="left"/>
      <w:pPr>
        <w:tabs>
          <w:tab w:val="num" w:pos="1658"/>
        </w:tabs>
        <w:ind w:left="1658" w:hanging="360"/>
      </w:pPr>
      <w:rPr>
        <w:rFonts w:hint="default"/>
      </w:rPr>
    </w:lvl>
    <w:lvl w:ilvl="1">
      <w:start w:val="1"/>
      <w:numFmt w:val="decimal"/>
      <w:isLgl/>
      <w:lvlText w:val="%1.%2."/>
      <w:lvlJc w:val="left"/>
      <w:pPr>
        <w:tabs>
          <w:tab w:val="num" w:pos="1658"/>
        </w:tabs>
        <w:ind w:left="1658" w:hanging="360"/>
      </w:pPr>
      <w:rPr>
        <w:rFonts w:hint="default"/>
      </w:rPr>
    </w:lvl>
    <w:lvl w:ilvl="2">
      <w:start w:val="1"/>
      <w:numFmt w:val="decimal"/>
      <w:isLgl/>
      <w:lvlText w:val="%1.%2.%3."/>
      <w:lvlJc w:val="left"/>
      <w:pPr>
        <w:tabs>
          <w:tab w:val="num" w:pos="2018"/>
        </w:tabs>
        <w:ind w:left="2018" w:hanging="720"/>
      </w:pPr>
      <w:rPr>
        <w:rFonts w:hint="default"/>
      </w:rPr>
    </w:lvl>
    <w:lvl w:ilvl="3">
      <w:start w:val="1"/>
      <w:numFmt w:val="decimal"/>
      <w:isLgl/>
      <w:lvlText w:val="%1.%2.%3.%4."/>
      <w:lvlJc w:val="left"/>
      <w:pPr>
        <w:tabs>
          <w:tab w:val="num" w:pos="2018"/>
        </w:tabs>
        <w:ind w:left="2018" w:hanging="720"/>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1.%2.%3.%4.%5.%6.%7.%8.%9."/>
      <w:lvlJc w:val="left"/>
      <w:pPr>
        <w:tabs>
          <w:tab w:val="num" w:pos="3098"/>
        </w:tabs>
        <w:ind w:left="309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F37D8"/>
    <w:rsid w:val="00003E9F"/>
    <w:rsid w:val="000263EC"/>
    <w:rsid w:val="00050B61"/>
    <w:rsid w:val="000530A4"/>
    <w:rsid w:val="000727A2"/>
    <w:rsid w:val="00085C13"/>
    <w:rsid w:val="000B1C27"/>
    <w:rsid w:val="000D781F"/>
    <w:rsid w:val="000F49F7"/>
    <w:rsid w:val="00114FC8"/>
    <w:rsid w:val="0013570A"/>
    <w:rsid w:val="00151D35"/>
    <w:rsid w:val="00164FFE"/>
    <w:rsid w:val="001D35E6"/>
    <w:rsid w:val="001E1440"/>
    <w:rsid w:val="00241247"/>
    <w:rsid w:val="00266465"/>
    <w:rsid w:val="00273491"/>
    <w:rsid w:val="0028561A"/>
    <w:rsid w:val="002C1313"/>
    <w:rsid w:val="00301CE5"/>
    <w:rsid w:val="00305428"/>
    <w:rsid w:val="00313230"/>
    <w:rsid w:val="003404FB"/>
    <w:rsid w:val="003637E1"/>
    <w:rsid w:val="003710D5"/>
    <w:rsid w:val="003C003A"/>
    <w:rsid w:val="003D1A00"/>
    <w:rsid w:val="00410A82"/>
    <w:rsid w:val="00477DCF"/>
    <w:rsid w:val="004805E9"/>
    <w:rsid w:val="0049218E"/>
    <w:rsid w:val="004A4D0E"/>
    <w:rsid w:val="004C0E82"/>
    <w:rsid w:val="004C7825"/>
    <w:rsid w:val="004D2ECF"/>
    <w:rsid w:val="004E69E7"/>
    <w:rsid w:val="00513E28"/>
    <w:rsid w:val="00520CEF"/>
    <w:rsid w:val="0052508A"/>
    <w:rsid w:val="00553B99"/>
    <w:rsid w:val="00565541"/>
    <w:rsid w:val="005E1478"/>
    <w:rsid w:val="005E2645"/>
    <w:rsid w:val="005E4D31"/>
    <w:rsid w:val="005F668B"/>
    <w:rsid w:val="006122C2"/>
    <w:rsid w:val="006161E7"/>
    <w:rsid w:val="0062344C"/>
    <w:rsid w:val="0066328B"/>
    <w:rsid w:val="00682A85"/>
    <w:rsid w:val="00685A6C"/>
    <w:rsid w:val="00691DB5"/>
    <w:rsid w:val="006A1092"/>
    <w:rsid w:val="006A2728"/>
    <w:rsid w:val="006E1225"/>
    <w:rsid w:val="006F254C"/>
    <w:rsid w:val="006F37D8"/>
    <w:rsid w:val="00712C1D"/>
    <w:rsid w:val="00721C45"/>
    <w:rsid w:val="0075001C"/>
    <w:rsid w:val="00764AD9"/>
    <w:rsid w:val="00771568"/>
    <w:rsid w:val="00773DB9"/>
    <w:rsid w:val="007A0DDB"/>
    <w:rsid w:val="007D1D62"/>
    <w:rsid w:val="00840E97"/>
    <w:rsid w:val="00851D77"/>
    <w:rsid w:val="00877144"/>
    <w:rsid w:val="0087773C"/>
    <w:rsid w:val="00881FE6"/>
    <w:rsid w:val="008D13CF"/>
    <w:rsid w:val="008E0EE8"/>
    <w:rsid w:val="009072E7"/>
    <w:rsid w:val="00956DDE"/>
    <w:rsid w:val="009624A9"/>
    <w:rsid w:val="0096591A"/>
    <w:rsid w:val="009718FC"/>
    <w:rsid w:val="0098051C"/>
    <w:rsid w:val="009D0B9D"/>
    <w:rsid w:val="009D3B0A"/>
    <w:rsid w:val="009D6BFF"/>
    <w:rsid w:val="009F39E5"/>
    <w:rsid w:val="00A3337E"/>
    <w:rsid w:val="00A3425C"/>
    <w:rsid w:val="00A80CBC"/>
    <w:rsid w:val="00AF5BA0"/>
    <w:rsid w:val="00B462C9"/>
    <w:rsid w:val="00B535F7"/>
    <w:rsid w:val="00BA59CD"/>
    <w:rsid w:val="00BB3F5F"/>
    <w:rsid w:val="00BD77D0"/>
    <w:rsid w:val="00BE5714"/>
    <w:rsid w:val="00C06CE3"/>
    <w:rsid w:val="00C07F31"/>
    <w:rsid w:val="00C20898"/>
    <w:rsid w:val="00C20E9B"/>
    <w:rsid w:val="00C53054"/>
    <w:rsid w:val="00C721C7"/>
    <w:rsid w:val="00C733D0"/>
    <w:rsid w:val="00C91257"/>
    <w:rsid w:val="00CA4FC1"/>
    <w:rsid w:val="00CA5BB5"/>
    <w:rsid w:val="00CE6FD2"/>
    <w:rsid w:val="00D00BD1"/>
    <w:rsid w:val="00D17FAD"/>
    <w:rsid w:val="00D65B5A"/>
    <w:rsid w:val="00D73DE7"/>
    <w:rsid w:val="00D86282"/>
    <w:rsid w:val="00D961C7"/>
    <w:rsid w:val="00DE4B8E"/>
    <w:rsid w:val="00E42D51"/>
    <w:rsid w:val="00E56B87"/>
    <w:rsid w:val="00E66B66"/>
    <w:rsid w:val="00E84A72"/>
    <w:rsid w:val="00E85582"/>
    <w:rsid w:val="00E87B48"/>
    <w:rsid w:val="00E937AC"/>
    <w:rsid w:val="00EE4950"/>
    <w:rsid w:val="00F3364A"/>
    <w:rsid w:val="00F350CC"/>
    <w:rsid w:val="00F66CBD"/>
    <w:rsid w:val="00F8599C"/>
    <w:rsid w:val="00F946F5"/>
    <w:rsid w:val="00F96CF6"/>
    <w:rsid w:val="00FB51B1"/>
    <w:rsid w:val="00FD03F8"/>
    <w:rsid w:val="00FD77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D7E996-AB7A-4307-83C2-9B98CC99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uiPriority w:val="99"/>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basedOn w:val="Numatytasispastraiposriftas"/>
    <w:link w:val="Pagrindinistekstas"/>
    <w:uiPriority w:val="99"/>
    <w:rsid w:val="004C0E82"/>
    <w:rPr>
      <w:sz w:val="24"/>
      <w:lang w:eastAsia="en-US" w:bidi="he-IL"/>
    </w:rPr>
  </w:style>
  <w:style w:type="paragraph" w:styleId="Debesliotekstas">
    <w:name w:val="Balloon Text"/>
    <w:basedOn w:val="prastasis"/>
    <w:link w:val="DebesliotekstasDiagrama"/>
    <w:uiPriority w:val="99"/>
    <w:semiHidden/>
    <w:unhideWhenUsed/>
    <w:rsid w:val="0030542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05428"/>
    <w:rPr>
      <w:rFonts w:ascii="Segoe UI" w:hAnsi="Segoe UI" w:cs="Segoe UI"/>
      <w:sz w:val="18"/>
      <w:szCs w:val="18"/>
      <w:lang w:eastAsia="en-US" w:bidi="he-IL"/>
    </w:rPr>
  </w:style>
  <w:style w:type="paragraph" w:styleId="Sraopastraipa">
    <w:name w:val="List Paragraph"/>
    <w:basedOn w:val="prastasis"/>
    <w:uiPriority w:val="34"/>
    <w:qFormat/>
    <w:rsid w:val="00BA59CD"/>
    <w:pPr>
      <w:ind w:left="720"/>
      <w:contextualSpacing/>
    </w:pPr>
  </w:style>
  <w:style w:type="character" w:styleId="Hipersaitas">
    <w:name w:val="Hyperlink"/>
    <w:basedOn w:val="Numatytasispastraiposriftas"/>
    <w:uiPriority w:val="99"/>
    <w:unhideWhenUsed/>
    <w:rsid w:val="00FB51B1"/>
    <w:rPr>
      <w:color w:val="0563C1" w:themeColor="hyperlink"/>
      <w:u w:val="single"/>
    </w:rPr>
  </w:style>
  <w:style w:type="character" w:styleId="Perirtashipersaitas">
    <w:name w:val="FollowedHyperlink"/>
    <w:basedOn w:val="Numatytasispastraiposriftas"/>
    <w:uiPriority w:val="99"/>
    <w:semiHidden/>
    <w:unhideWhenUsed/>
    <w:rsid w:val="00FB5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file:///C:\Users\zanagrum\Downloads\t199511%20priedas.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t_T_projektas.dot</Template>
  <TotalTime>0</TotalTime>
  <Pages>2</Pages>
  <Words>2337</Words>
  <Characters>1333</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2019-11-19   SPRENDIMAS   Nr. T-511</vt:lpstr>
      <vt:lpstr> </vt:lpstr>
    </vt:vector>
  </TitlesOfParts>
  <Manager>Savivaldybės meras Visvaldas Matijošaitis</Manager>
  <Company>KAUNO MIESTO SAVIVALDYBĖ</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2019-11-19   SPRENDIMAS   Nr. T-511</dc:title>
  <dc:subject>DĖL KOMISIJOS URBANISTINIAMS, ARCHITEKTŪRINIAMS IR INVESTICINIAMS KLAUSIMAMS SPRĘSTI SUDARYMO IR JOS NUOSTATŲ PATVIRTINIMO</dc:subject>
  <dc:creator>Diana Macijauskiene</dc:creator>
  <cp:keywords/>
  <cp:lastModifiedBy>Žana Grumuldytė</cp:lastModifiedBy>
  <cp:revision>2</cp:revision>
  <cp:lastPrinted>2019-11-20T14:27:00Z</cp:lastPrinted>
  <dcterms:created xsi:type="dcterms:W3CDTF">2020-03-09T14:15:00Z</dcterms:created>
  <dcterms:modified xsi:type="dcterms:W3CDTF">2020-03-09T14:15:00Z</dcterms:modified>
</cp:coreProperties>
</file>