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B21E7E" w14:textId="5DF11545" w:rsidR="00B61FC7" w:rsidRPr="001075ED" w:rsidRDefault="00B61FC7" w:rsidP="001075ED">
      <w:pPr>
        <w:pStyle w:val="Normal1"/>
        <w:widowControl w:val="0"/>
        <w:tabs>
          <w:tab w:val="left" w:pos="426"/>
        </w:tabs>
        <w:spacing w:after="0" w:line="276" w:lineRule="auto"/>
        <w:ind w:left="426"/>
        <w:jc w:val="center"/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</w:pPr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>Europos pagalbos lab</w:t>
      </w:r>
      <w:r w:rsid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iausiai skurstantiems asmenims </w:t>
      </w:r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>fondo</w:t>
      </w:r>
      <w:r w:rsid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 (EPLSAF)</w:t>
      </w:r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 maisto </w:t>
      </w:r>
      <w:r w:rsidR="008F15F6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produktų </w:t>
      </w:r>
      <w:r w:rsidR="00106EC6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ir higienos priemonių </w:t>
      </w:r>
      <w:r w:rsidR="001A108E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>paketų</w:t>
      </w:r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 dalinimo grafikas</w:t>
      </w:r>
    </w:p>
    <w:p w14:paraId="672A6659" w14:textId="77777777" w:rsidR="00B61FC7" w:rsidRPr="00B61FC7" w:rsidRDefault="00B61FC7" w:rsidP="0077476B">
      <w:pPr>
        <w:pStyle w:val="Normal1"/>
        <w:widowControl w:val="0"/>
        <w:spacing w:after="0" w:line="240" w:lineRule="auto"/>
        <w:jc w:val="center"/>
        <w:rPr>
          <w:rFonts w:ascii="Aller Light" w:hAnsi="Aller Light" w:cs="Arial"/>
          <w:color w:val="222222"/>
          <w:sz w:val="32"/>
          <w:szCs w:val="32"/>
          <w:shd w:val="clear" w:color="auto" w:fill="FFFFFF"/>
        </w:rPr>
      </w:pPr>
    </w:p>
    <w:p w14:paraId="33F41833" w14:textId="3ECEFEAA" w:rsidR="00C145C2" w:rsidRPr="004B5865" w:rsidRDefault="007B64B0" w:rsidP="0077476B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</w:pPr>
      <w:r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Kauno miesto</w:t>
      </w:r>
      <w:r w:rsidR="00CD5A1A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 xml:space="preserve"> </w:t>
      </w:r>
      <w:r w:rsidR="00B61FC7" w:rsidRPr="004B5865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savivaldybėje</w:t>
      </w:r>
      <w:r w:rsidR="0077476B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 xml:space="preserve"> </w:t>
      </w:r>
      <w:r w:rsidR="00C145C2" w:rsidRPr="004B5865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 xml:space="preserve">2019 m. </w:t>
      </w:r>
      <w:r w:rsidR="0077476B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gruodžio mėn.</w:t>
      </w:r>
    </w:p>
    <w:p w14:paraId="02999375" w14:textId="77777777" w:rsidR="0088338A" w:rsidRPr="00B61FC7" w:rsidRDefault="0088338A" w:rsidP="0077476B">
      <w:pPr>
        <w:pStyle w:val="Normal1"/>
        <w:widowControl w:val="0"/>
        <w:spacing w:after="0" w:line="240" w:lineRule="auto"/>
        <w:jc w:val="center"/>
        <w:rPr>
          <w:rFonts w:ascii="Aller Light" w:hAnsi="Aller Light" w:cs="Arial"/>
          <w:b/>
          <w:color w:val="222222"/>
          <w:sz w:val="28"/>
          <w:szCs w:val="28"/>
          <w:shd w:val="clear" w:color="auto" w:fill="FFFFFF"/>
        </w:rPr>
      </w:pPr>
    </w:p>
    <w:tbl>
      <w:tblPr>
        <w:tblStyle w:val="a"/>
        <w:tblW w:w="1075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1679"/>
        <w:gridCol w:w="4299"/>
        <w:gridCol w:w="1559"/>
        <w:gridCol w:w="2569"/>
      </w:tblGrid>
      <w:tr w:rsidR="00D804B5" w:rsidRPr="0077476B" w14:paraId="1E6EAA6C" w14:textId="77777777" w:rsidTr="0069523A">
        <w:trPr>
          <w:trHeight w:val="300"/>
        </w:trPr>
        <w:tc>
          <w:tcPr>
            <w:tcW w:w="653" w:type="dxa"/>
            <w:tcBorders>
              <w:bottom w:val="single" w:sz="4" w:space="0" w:color="000000"/>
            </w:tcBorders>
            <w:shd w:val="clear" w:color="auto" w:fill="F49302"/>
            <w:vAlign w:val="center"/>
          </w:tcPr>
          <w:p w14:paraId="16A3DE68" w14:textId="77777777" w:rsidR="00D804B5" w:rsidRPr="0077476B" w:rsidRDefault="00006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679" w:type="dxa"/>
            <w:shd w:val="clear" w:color="auto" w:fill="F49302"/>
            <w:vAlign w:val="center"/>
          </w:tcPr>
          <w:p w14:paraId="1ECFECD3" w14:textId="77777777" w:rsidR="00D804B5" w:rsidRPr="0077476B" w:rsidRDefault="00006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Seniūnija</w:t>
            </w:r>
          </w:p>
        </w:tc>
        <w:tc>
          <w:tcPr>
            <w:tcW w:w="4299" w:type="dxa"/>
            <w:shd w:val="clear" w:color="auto" w:fill="F49302"/>
            <w:vAlign w:val="center"/>
          </w:tcPr>
          <w:p w14:paraId="2CAE9331" w14:textId="77777777" w:rsidR="00D804B5" w:rsidRPr="0077476B" w:rsidRDefault="00006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Dalinimo punkto adresas</w:t>
            </w:r>
          </w:p>
        </w:tc>
        <w:tc>
          <w:tcPr>
            <w:tcW w:w="1559" w:type="dxa"/>
            <w:shd w:val="clear" w:color="auto" w:fill="F49302"/>
            <w:vAlign w:val="center"/>
          </w:tcPr>
          <w:p w14:paraId="2FFAD95A" w14:textId="77777777" w:rsidR="00D804B5" w:rsidRPr="0077476B" w:rsidRDefault="00006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Dalinimo laikas</w:t>
            </w:r>
          </w:p>
        </w:tc>
        <w:tc>
          <w:tcPr>
            <w:tcW w:w="2569" w:type="dxa"/>
            <w:shd w:val="clear" w:color="auto" w:fill="F49302"/>
            <w:vAlign w:val="center"/>
          </w:tcPr>
          <w:p w14:paraId="6791053D" w14:textId="77777777" w:rsidR="00D804B5" w:rsidRPr="0077476B" w:rsidRDefault="00006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Dalinimo data</w:t>
            </w:r>
          </w:p>
        </w:tc>
      </w:tr>
      <w:tr w:rsidR="007B64B0" w:rsidRPr="0077476B" w14:paraId="0135CBF0" w14:textId="77777777" w:rsidTr="0069523A">
        <w:trPr>
          <w:trHeight w:val="720"/>
        </w:trPr>
        <w:tc>
          <w:tcPr>
            <w:tcW w:w="653" w:type="dxa"/>
            <w:shd w:val="clear" w:color="auto" w:fill="F49302"/>
            <w:vAlign w:val="center"/>
          </w:tcPr>
          <w:p w14:paraId="21FA6016" w14:textId="77777777" w:rsidR="007B64B0" w:rsidRPr="0077476B" w:rsidRDefault="007B64B0" w:rsidP="007B64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9" w:type="dxa"/>
            <w:vAlign w:val="center"/>
          </w:tcPr>
          <w:p w14:paraId="5DAB6C7B" w14:textId="1A95D5EF" w:rsidR="007B64B0" w:rsidRPr="0077476B" w:rsidRDefault="00C90BF3" w:rsidP="007B64B0">
            <w:pPr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Aleksoto</w:t>
            </w:r>
          </w:p>
        </w:tc>
        <w:tc>
          <w:tcPr>
            <w:tcW w:w="4299" w:type="dxa"/>
            <w:vAlign w:val="center"/>
          </w:tcPr>
          <w:p w14:paraId="02EB378F" w14:textId="018482B7" w:rsidR="007B64B0" w:rsidRPr="0077476B" w:rsidRDefault="007B64B0" w:rsidP="007B64B0">
            <w:pPr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S. Dariaus ir S. Girėno g.  29A (Lietuvos samariečių bendrijos patalpos</w:t>
            </w:r>
            <w:r w:rsidR="009E1709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e</w:t>
            </w: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6A05A809" w14:textId="77827778" w:rsidR="007B64B0" w:rsidRPr="0077476B" w:rsidRDefault="009E1709" w:rsidP="000F4738">
            <w:pPr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1</w:t>
            </w:r>
            <w:r w:rsidR="00AD2967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1</w:t>
            </w: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-15</w:t>
            </w:r>
            <w:r w:rsidR="007B64B0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 xml:space="preserve"> val. </w:t>
            </w:r>
          </w:p>
        </w:tc>
        <w:tc>
          <w:tcPr>
            <w:tcW w:w="2569" w:type="dxa"/>
            <w:vAlign w:val="center"/>
          </w:tcPr>
          <w:p w14:paraId="5A39BBE3" w14:textId="553FD683" w:rsidR="007B64B0" w:rsidRPr="0077476B" w:rsidRDefault="00AD2967" w:rsidP="007B64B0">
            <w:pPr>
              <w:pStyle w:val="Normal1"/>
              <w:tabs>
                <w:tab w:val="center" w:pos="1996"/>
              </w:tabs>
              <w:spacing w:after="160" w:line="259" w:lineRule="auto"/>
              <w:rPr>
                <w:rFonts w:ascii="Times New Roman" w:eastAsia="Aller Light" w:hAnsi="Times New Roman" w:cs="Times New Roman"/>
                <w:color w:val="005D41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color w:val="005D41"/>
                <w:sz w:val="24"/>
                <w:szCs w:val="24"/>
              </w:rPr>
              <w:t>Gruodžio 9-10 d.</w:t>
            </w:r>
          </w:p>
        </w:tc>
      </w:tr>
      <w:tr w:rsidR="007B64B0" w:rsidRPr="0077476B" w14:paraId="47886996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41BD3FC6" w14:textId="2AD6534E" w:rsidR="007B64B0" w:rsidRPr="0077476B" w:rsidRDefault="007B64B0" w:rsidP="007B64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9" w:type="dxa"/>
            <w:vAlign w:val="center"/>
          </w:tcPr>
          <w:p w14:paraId="41C8F396" w14:textId="6766B966" w:rsidR="007B64B0" w:rsidRPr="0077476B" w:rsidRDefault="00C90BF3" w:rsidP="007B64B0">
            <w:pPr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Centro</w:t>
            </w:r>
          </w:p>
        </w:tc>
        <w:tc>
          <w:tcPr>
            <w:tcW w:w="4299" w:type="dxa"/>
            <w:vAlign w:val="center"/>
          </w:tcPr>
          <w:p w14:paraId="72A3D3EC" w14:textId="117EF3E8" w:rsidR="007B64B0" w:rsidRPr="0077476B" w:rsidRDefault="007B64B0" w:rsidP="007B64B0">
            <w:pPr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Kęstučio g. 45 (</w:t>
            </w:r>
            <w:r w:rsidR="00B908C0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Kauno miesto neįgaliųjų draugijos patalpose</w:t>
            </w: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0D0B940D" w14:textId="5D964647" w:rsidR="007B64B0" w:rsidRPr="0077476B" w:rsidRDefault="00635E2B" w:rsidP="007B64B0">
            <w:pPr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9</w:t>
            </w:r>
            <w:r w:rsidR="00772AE1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-14</w:t>
            </w:r>
            <w:r w:rsidR="007B64B0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 xml:space="preserve"> val.</w:t>
            </w:r>
          </w:p>
        </w:tc>
        <w:tc>
          <w:tcPr>
            <w:tcW w:w="2569" w:type="dxa"/>
            <w:vAlign w:val="center"/>
          </w:tcPr>
          <w:p w14:paraId="0E27B00A" w14:textId="59F31045" w:rsidR="007B64B0" w:rsidRPr="0077476B" w:rsidRDefault="00AD2967" w:rsidP="007B64B0">
            <w:pPr>
              <w:rPr>
                <w:rFonts w:ascii="Times New Roman" w:hAnsi="Times New Roman" w:cs="Times New Roman"/>
                <w:color w:val="005D41"/>
                <w:sz w:val="24"/>
                <w:szCs w:val="24"/>
              </w:rPr>
            </w:pPr>
            <w:r w:rsidRPr="0077476B">
              <w:rPr>
                <w:rFonts w:ascii="Times New Roman" w:hAnsi="Times New Roman" w:cs="Times New Roman"/>
                <w:color w:val="005D41"/>
                <w:sz w:val="24"/>
                <w:szCs w:val="24"/>
              </w:rPr>
              <w:t>Gruodžio 17 d.</w:t>
            </w:r>
          </w:p>
        </w:tc>
      </w:tr>
      <w:tr w:rsidR="0067091E" w:rsidRPr="0077476B" w14:paraId="5EC369E2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6E3D77EE" w14:textId="1202CDA4" w:rsidR="0067091E" w:rsidRPr="0077476B" w:rsidRDefault="0067091E" w:rsidP="0067091E">
            <w:pPr>
              <w:spacing w:line="276" w:lineRule="auto"/>
              <w:jc w:val="center"/>
              <w:rPr>
                <w:rFonts w:ascii="Times New Roman" w:eastAsia="Aller Light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9" w:type="dxa"/>
            <w:vAlign w:val="center"/>
          </w:tcPr>
          <w:p w14:paraId="472EE224" w14:textId="471B0A27" w:rsidR="0067091E" w:rsidRPr="0077476B" w:rsidRDefault="0067091E" w:rsidP="0067091E">
            <w:pPr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Dainavos</w:t>
            </w:r>
          </w:p>
        </w:tc>
        <w:tc>
          <w:tcPr>
            <w:tcW w:w="4299" w:type="dxa"/>
            <w:vAlign w:val="center"/>
          </w:tcPr>
          <w:p w14:paraId="6CA66281" w14:textId="751DE959" w:rsidR="0067091E" w:rsidRPr="0077476B" w:rsidRDefault="009E1709" w:rsidP="0067091E">
            <w:pPr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Draugystės g. 1 (Kauno Pastarųjų dienų šventųjų Jėzaus Kristaus bažnyčioje)</w:t>
            </w:r>
          </w:p>
        </w:tc>
        <w:tc>
          <w:tcPr>
            <w:tcW w:w="1559" w:type="dxa"/>
            <w:vAlign w:val="center"/>
          </w:tcPr>
          <w:p w14:paraId="461DF07D" w14:textId="0A78CA4B" w:rsidR="0067091E" w:rsidRPr="0077476B" w:rsidRDefault="0067091E" w:rsidP="0067091E">
            <w:pPr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 xml:space="preserve">12-18 </w:t>
            </w:r>
            <w:proofErr w:type="spellStart"/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569" w:type="dxa"/>
            <w:vAlign w:val="center"/>
          </w:tcPr>
          <w:p w14:paraId="059FCE8B" w14:textId="349AE79A" w:rsidR="0067091E" w:rsidRPr="0077476B" w:rsidRDefault="00AD2967" w:rsidP="0067091E">
            <w:pPr>
              <w:rPr>
                <w:rFonts w:ascii="Times New Roman" w:hAnsi="Times New Roman" w:cs="Times New Roman"/>
                <w:color w:val="005D41"/>
                <w:sz w:val="24"/>
                <w:szCs w:val="24"/>
              </w:rPr>
            </w:pPr>
            <w:r w:rsidRPr="0077476B">
              <w:rPr>
                <w:rFonts w:ascii="Times New Roman" w:hAnsi="Times New Roman" w:cs="Times New Roman"/>
                <w:color w:val="005D41"/>
                <w:sz w:val="24"/>
                <w:szCs w:val="24"/>
              </w:rPr>
              <w:t>Gruodžio 18-19 d.</w:t>
            </w:r>
          </w:p>
        </w:tc>
      </w:tr>
      <w:tr w:rsidR="0067091E" w:rsidRPr="0077476B" w14:paraId="0F9ABB3F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5EECEDAA" w14:textId="41F7AC20" w:rsidR="0067091E" w:rsidRPr="0077476B" w:rsidRDefault="0067091E" w:rsidP="006709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9" w:type="dxa"/>
            <w:vAlign w:val="center"/>
          </w:tcPr>
          <w:p w14:paraId="3656B9AB" w14:textId="116DB758" w:rsidR="0067091E" w:rsidRPr="0077476B" w:rsidRDefault="0067091E" w:rsidP="0067091E">
            <w:pPr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Eigulių</w:t>
            </w:r>
          </w:p>
        </w:tc>
        <w:tc>
          <w:tcPr>
            <w:tcW w:w="4299" w:type="dxa"/>
            <w:vAlign w:val="center"/>
          </w:tcPr>
          <w:p w14:paraId="45FB0818" w14:textId="25B2C26F" w:rsidR="0067091E" w:rsidRPr="0077476B" w:rsidRDefault="0067091E" w:rsidP="0067091E">
            <w:pPr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P. Plecha</w:t>
            </w:r>
            <w:r w:rsidR="009E1709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vičiaus g. 9A (Eigulių seniūnijoje</w:t>
            </w: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049F31CB" w14:textId="7F8ABCC1" w:rsidR="0067091E" w:rsidRPr="0077476B" w:rsidRDefault="00AD2967" w:rsidP="0067091E">
            <w:pPr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11-15</w:t>
            </w:r>
            <w:r w:rsidR="0067091E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 xml:space="preserve"> val.</w:t>
            </w:r>
          </w:p>
        </w:tc>
        <w:tc>
          <w:tcPr>
            <w:tcW w:w="2569" w:type="dxa"/>
            <w:vAlign w:val="center"/>
          </w:tcPr>
          <w:p w14:paraId="53128261" w14:textId="569AFC1B" w:rsidR="0067091E" w:rsidRPr="0077476B" w:rsidRDefault="00AD2967" w:rsidP="0067091E">
            <w:pPr>
              <w:rPr>
                <w:rFonts w:ascii="Times New Roman" w:hAnsi="Times New Roman" w:cs="Times New Roman"/>
                <w:color w:val="005D41"/>
                <w:sz w:val="24"/>
                <w:szCs w:val="24"/>
              </w:rPr>
            </w:pPr>
            <w:r w:rsidRPr="0077476B">
              <w:rPr>
                <w:rFonts w:ascii="Times New Roman" w:hAnsi="Times New Roman" w:cs="Times New Roman"/>
                <w:color w:val="005D41"/>
                <w:sz w:val="24"/>
                <w:szCs w:val="24"/>
              </w:rPr>
              <w:t>Gruodžio 6 ir 9 d.</w:t>
            </w:r>
          </w:p>
        </w:tc>
      </w:tr>
      <w:tr w:rsidR="0067091E" w:rsidRPr="0077476B" w14:paraId="070D948C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3D294E7B" w14:textId="62C12A4C" w:rsidR="0067091E" w:rsidRPr="0077476B" w:rsidRDefault="0067091E" w:rsidP="0067091E">
            <w:pPr>
              <w:spacing w:line="276" w:lineRule="auto"/>
              <w:jc w:val="center"/>
              <w:rPr>
                <w:rFonts w:ascii="Times New Roman" w:eastAsia="Aller Light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9" w:type="dxa"/>
            <w:vAlign w:val="center"/>
          </w:tcPr>
          <w:p w14:paraId="74B4A2B7" w14:textId="3FCB7E30" w:rsidR="0067091E" w:rsidRPr="0077476B" w:rsidRDefault="0067091E" w:rsidP="0067091E">
            <w:pPr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</w:pPr>
            <w:proofErr w:type="spellStart"/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Gričiupio</w:t>
            </w:r>
            <w:proofErr w:type="spellEnd"/>
          </w:p>
        </w:tc>
        <w:tc>
          <w:tcPr>
            <w:tcW w:w="4299" w:type="dxa"/>
            <w:vAlign w:val="center"/>
          </w:tcPr>
          <w:p w14:paraId="50D3451C" w14:textId="12C95356" w:rsidR="0067091E" w:rsidRPr="0077476B" w:rsidRDefault="0067091E" w:rsidP="0067091E">
            <w:pPr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</w:pPr>
            <w:proofErr w:type="spellStart"/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Grič</w:t>
            </w:r>
            <w:r w:rsidR="009E1709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iupio</w:t>
            </w:r>
            <w:proofErr w:type="spellEnd"/>
            <w:r w:rsidR="009E1709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 xml:space="preserve"> g. 11 (</w:t>
            </w:r>
            <w:proofErr w:type="spellStart"/>
            <w:r w:rsidR="009E1709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Gričiupio</w:t>
            </w:r>
            <w:proofErr w:type="spellEnd"/>
            <w:r w:rsidR="009E1709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 xml:space="preserve"> seniūnijoje</w:t>
            </w: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540F1C1C" w14:textId="7BAF0852" w:rsidR="0067091E" w:rsidRPr="0077476B" w:rsidRDefault="00AD2967" w:rsidP="0067091E">
            <w:pPr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10-15</w:t>
            </w:r>
            <w:r w:rsidR="0067091E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 xml:space="preserve"> val.</w:t>
            </w:r>
          </w:p>
        </w:tc>
        <w:tc>
          <w:tcPr>
            <w:tcW w:w="2569" w:type="dxa"/>
            <w:vAlign w:val="center"/>
          </w:tcPr>
          <w:p w14:paraId="62B64F50" w14:textId="5D2BC757" w:rsidR="0067091E" w:rsidRPr="0077476B" w:rsidRDefault="00AD2967" w:rsidP="0067091E">
            <w:pPr>
              <w:rPr>
                <w:rFonts w:ascii="Times New Roman" w:hAnsi="Times New Roman" w:cs="Times New Roman"/>
                <w:color w:val="005D41"/>
                <w:sz w:val="24"/>
                <w:szCs w:val="24"/>
              </w:rPr>
            </w:pPr>
            <w:r w:rsidRPr="0077476B">
              <w:rPr>
                <w:rFonts w:ascii="Times New Roman" w:hAnsi="Times New Roman" w:cs="Times New Roman"/>
                <w:color w:val="005D41"/>
                <w:sz w:val="24"/>
                <w:szCs w:val="24"/>
              </w:rPr>
              <w:t>Gruodžio 9-10 d.</w:t>
            </w:r>
          </w:p>
        </w:tc>
      </w:tr>
      <w:tr w:rsidR="00B908C0" w:rsidRPr="0077476B" w14:paraId="5210736A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171B17EC" w14:textId="5D9C765D" w:rsidR="00B908C0" w:rsidRPr="0077476B" w:rsidRDefault="00B908C0" w:rsidP="00B908C0">
            <w:pPr>
              <w:spacing w:line="276" w:lineRule="auto"/>
              <w:jc w:val="center"/>
              <w:rPr>
                <w:rFonts w:ascii="Times New Roman" w:eastAsia="Aller Light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79" w:type="dxa"/>
            <w:vAlign w:val="center"/>
          </w:tcPr>
          <w:p w14:paraId="05716D91" w14:textId="7D3AD903" w:rsidR="00B908C0" w:rsidRPr="0077476B" w:rsidRDefault="00B908C0" w:rsidP="00B908C0">
            <w:pPr>
              <w:rPr>
                <w:rStyle w:val="Grietas"/>
                <w:rFonts w:ascii="Times New Roman" w:hAnsi="Times New Roman" w:cs="Times New Roman"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color w:val="005D41"/>
                <w:sz w:val="24"/>
                <w:szCs w:val="24"/>
              </w:rPr>
              <w:t>Panemunės</w:t>
            </w:r>
          </w:p>
        </w:tc>
        <w:tc>
          <w:tcPr>
            <w:tcW w:w="4299" w:type="dxa"/>
            <w:vAlign w:val="center"/>
          </w:tcPr>
          <w:p w14:paraId="6B84F9F6" w14:textId="16A48018" w:rsidR="00B908C0" w:rsidRPr="0077476B" w:rsidRDefault="00AD2967" w:rsidP="00AD2967">
            <w:pPr>
              <w:rPr>
                <w:rStyle w:val="Grietas"/>
                <w:rFonts w:ascii="Times New Roman" w:hAnsi="Times New Roman" w:cs="Times New Roman"/>
                <w:color w:val="005D41"/>
                <w:sz w:val="24"/>
                <w:szCs w:val="24"/>
              </w:rPr>
            </w:pPr>
            <w:r w:rsidRPr="0077476B">
              <w:rPr>
                <w:rFonts w:ascii="Times New Roman" w:hAnsi="Times New Roman" w:cs="Times New Roman"/>
                <w:b/>
                <w:bCs/>
                <w:color w:val="005D41"/>
                <w:sz w:val="24"/>
                <w:szCs w:val="24"/>
              </w:rPr>
              <w:t>Birutės g. 29A (buvusiuose Kauno m. savivaldybės vaikų globos namuose)</w:t>
            </w:r>
          </w:p>
        </w:tc>
        <w:tc>
          <w:tcPr>
            <w:tcW w:w="1559" w:type="dxa"/>
            <w:vAlign w:val="center"/>
          </w:tcPr>
          <w:p w14:paraId="67764B99" w14:textId="0AE70D3B" w:rsidR="00B908C0" w:rsidRPr="0077476B" w:rsidRDefault="00AD2967" w:rsidP="00B908C0">
            <w:pPr>
              <w:pStyle w:val="Betarp"/>
              <w:rPr>
                <w:rStyle w:val="Grietas"/>
                <w:rFonts w:ascii="Times New Roman" w:hAnsi="Times New Roman" w:cs="Times New Roman"/>
                <w:color w:val="005D41"/>
                <w:sz w:val="24"/>
                <w:szCs w:val="24"/>
                <w:lang w:val="lt-LT"/>
              </w:rPr>
            </w:pPr>
            <w:r w:rsidRPr="0077476B">
              <w:rPr>
                <w:rStyle w:val="Grietas"/>
                <w:rFonts w:ascii="Times New Roman" w:hAnsi="Times New Roman" w:cs="Times New Roman"/>
                <w:color w:val="005D41"/>
                <w:sz w:val="24"/>
                <w:szCs w:val="24"/>
                <w:lang w:val="lt-LT"/>
              </w:rPr>
              <w:t>10-14</w:t>
            </w:r>
            <w:r w:rsidR="00B908C0" w:rsidRPr="0077476B">
              <w:rPr>
                <w:rStyle w:val="Grietas"/>
                <w:rFonts w:ascii="Times New Roman" w:hAnsi="Times New Roman" w:cs="Times New Roman"/>
                <w:color w:val="005D41"/>
                <w:sz w:val="24"/>
                <w:szCs w:val="24"/>
                <w:lang w:val="lt-LT"/>
              </w:rPr>
              <w:t xml:space="preserve"> val.</w:t>
            </w:r>
          </w:p>
        </w:tc>
        <w:tc>
          <w:tcPr>
            <w:tcW w:w="2569" w:type="dxa"/>
            <w:vAlign w:val="center"/>
          </w:tcPr>
          <w:p w14:paraId="403F28E3" w14:textId="54D0156E" w:rsidR="00B908C0" w:rsidRPr="0077476B" w:rsidRDefault="00AD2967" w:rsidP="00B908C0">
            <w:pPr>
              <w:tabs>
                <w:tab w:val="center" w:pos="1996"/>
              </w:tabs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</w:pPr>
            <w:r w:rsidRPr="0077476B"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  <w:t>Gruodžio 21-22 d.</w:t>
            </w:r>
          </w:p>
        </w:tc>
      </w:tr>
      <w:tr w:rsidR="0067091E" w:rsidRPr="0077476B" w14:paraId="287AC775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5923AC95" w14:textId="23399BCE" w:rsidR="0067091E" w:rsidRPr="0077476B" w:rsidRDefault="0067091E" w:rsidP="0067091E">
            <w:pPr>
              <w:spacing w:line="276" w:lineRule="auto"/>
              <w:jc w:val="center"/>
              <w:rPr>
                <w:rFonts w:ascii="Times New Roman" w:eastAsia="Aller Light" w:hAnsi="Times New Roman" w:cs="Times New Roman"/>
                <w:sz w:val="24"/>
                <w:szCs w:val="24"/>
                <w:lang w:val="en-US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79" w:type="dxa"/>
            <w:vAlign w:val="center"/>
          </w:tcPr>
          <w:p w14:paraId="48A0C8B0" w14:textId="37A5F28D" w:rsidR="0067091E" w:rsidRPr="0077476B" w:rsidRDefault="0067091E" w:rsidP="0067091E">
            <w:pPr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Petrašiūnų</w:t>
            </w:r>
          </w:p>
        </w:tc>
        <w:tc>
          <w:tcPr>
            <w:tcW w:w="4299" w:type="dxa"/>
            <w:vAlign w:val="center"/>
          </w:tcPr>
          <w:p w14:paraId="5B3FEBBE" w14:textId="0D442F52" w:rsidR="0067091E" w:rsidRPr="0077476B" w:rsidRDefault="0067091E" w:rsidP="0067091E">
            <w:pPr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R. Kalantos g. 1A (Kauno sta</w:t>
            </w:r>
            <w:r w:rsidR="009E1709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tybos ir paslaugų mokymo centre</w:t>
            </w: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3E43AFC4" w14:textId="71EC2D4C" w:rsidR="0067091E" w:rsidRPr="0077476B" w:rsidRDefault="0067091E" w:rsidP="0067091E">
            <w:pPr>
              <w:pStyle w:val="Betarp"/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  <w:lang w:val="lt-LT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  <w:lang w:val="lt-LT"/>
              </w:rPr>
              <w:t>10-14 val.</w:t>
            </w:r>
          </w:p>
        </w:tc>
        <w:tc>
          <w:tcPr>
            <w:tcW w:w="2569" w:type="dxa"/>
            <w:vAlign w:val="center"/>
          </w:tcPr>
          <w:p w14:paraId="45BAC094" w14:textId="72A0F1D9" w:rsidR="0067091E" w:rsidRPr="0077476B" w:rsidRDefault="00DF58E5" w:rsidP="0067091E">
            <w:pPr>
              <w:tabs>
                <w:tab w:val="center" w:pos="1996"/>
              </w:tabs>
              <w:rPr>
                <w:rFonts w:ascii="Times New Roman" w:hAnsi="Times New Roman" w:cs="Times New Roman"/>
                <w:color w:val="005D41"/>
                <w:sz w:val="24"/>
                <w:szCs w:val="24"/>
              </w:rPr>
            </w:pPr>
            <w:bookmarkStart w:id="0" w:name="_GoBack"/>
            <w:bookmarkEnd w:id="0"/>
            <w:r w:rsidRPr="0077476B">
              <w:rPr>
                <w:rFonts w:ascii="Times New Roman" w:hAnsi="Times New Roman" w:cs="Times New Roman"/>
                <w:color w:val="005D41"/>
                <w:sz w:val="24"/>
                <w:szCs w:val="24"/>
              </w:rPr>
              <w:t>Gruodžio 18-19 d.</w:t>
            </w:r>
          </w:p>
        </w:tc>
      </w:tr>
      <w:tr w:rsidR="0067091E" w:rsidRPr="0077476B" w14:paraId="235BF613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0942973E" w14:textId="4B418347" w:rsidR="0067091E" w:rsidRPr="0077476B" w:rsidRDefault="0067091E" w:rsidP="0067091E">
            <w:pPr>
              <w:spacing w:line="276" w:lineRule="auto"/>
              <w:jc w:val="center"/>
              <w:rPr>
                <w:rFonts w:ascii="Times New Roman" w:eastAsia="Aller Light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79" w:type="dxa"/>
            <w:vAlign w:val="center"/>
          </w:tcPr>
          <w:p w14:paraId="5AB0E0CA" w14:textId="1618E8B6" w:rsidR="0067091E" w:rsidRPr="0077476B" w:rsidRDefault="0067091E" w:rsidP="0067091E">
            <w:pPr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</w:rPr>
              <w:t>Šančių</w:t>
            </w:r>
          </w:p>
        </w:tc>
        <w:tc>
          <w:tcPr>
            <w:tcW w:w="4299" w:type="dxa"/>
            <w:vAlign w:val="center"/>
          </w:tcPr>
          <w:p w14:paraId="4EAC9939" w14:textId="30F3951B" w:rsidR="0067091E" w:rsidRPr="0077476B" w:rsidRDefault="0067091E" w:rsidP="0067091E">
            <w:pPr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</w:rPr>
              <w:t>A.Juozapavičiaus pr. 119 (K</w:t>
            </w:r>
            <w:r w:rsidR="009E1709" w:rsidRPr="0077476B"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</w:rPr>
              <w:t>auno jungtinė metodistų bažnyčioje</w:t>
            </w:r>
            <w:r w:rsidRPr="0077476B"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4E7EF281" w14:textId="175FF100" w:rsidR="0067091E" w:rsidRPr="0077476B" w:rsidRDefault="0014118F" w:rsidP="0067091E">
            <w:pPr>
              <w:pStyle w:val="Betarp"/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  <w:lang w:val="lt-LT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  <w:lang w:val="lt-LT"/>
              </w:rPr>
              <w:t>10-16</w:t>
            </w:r>
            <w:r w:rsidR="0067091E" w:rsidRPr="0077476B"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  <w:lang w:val="lt-LT"/>
              </w:rPr>
              <w:t xml:space="preserve"> val.</w:t>
            </w:r>
          </w:p>
        </w:tc>
        <w:tc>
          <w:tcPr>
            <w:tcW w:w="2569" w:type="dxa"/>
            <w:vAlign w:val="center"/>
          </w:tcPr>
          <w:p w14:paraId="772A0DAF" w14:textId="46D63A55" w:rsidR="0067091E" w:rsidRPr="0077476B" w:rsidRDefault="0014118F" w:rsidP="0067091E">
            <w:pPr>
              <w:tabs>
                <w:tab w:val="center" w:pos="1996"/>
              </w:tabs>
              <w:rPr>
                <w:rFonts w:ascii="Times New Roman" w:hAnsi="Times New Roman" w:cs="Times New Roman"/>
                <w:color w:val="005F3F"/>
                <w:sz w:val="24"/>
                <w:szCs w:val="24"/>
              </w:rPr>
            </w:pPr>
            <w:r w:rsidRPr="0077476B">
              <w:rPr>
                <w:rFonts w:ascii="Times New Roman" w:hAnsi="Times New Roman" w:cs="Times New Roman"/>
                <w:color w:val="005F3F"/>
                <w:sz w:val="24"/>
                <w:szCs w:val="24"/>
              </w:rPr>
              <w:t>Gruodžio 10-11 d.</w:t>
            </w:r>
          </w:p>
        </w:tc>
      </w:tr>
      <w:tr w:rsidR="0067091E" w:rsidRPr="0077476B" w14:paraId="21DC5B6F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0A4323E9" w14:textId="69C6DF1F" w:rsidR="0067091E" w:rsidRPr="0077476B" w:rsidRDefault="0067091E" w:rsidP="0067091E">
            <w:pPr>
              <w:spacing w:line="276" w:lineRule="auto"/>
              <w:jc w:val="center"/>
              <w:rPr>
                <w:rFonts w:ascii="Times New Roman" w:eastAsia="Aller Light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79" w:type="dxa"/>
            <w:vAlign w:val="center"/>
          </w:tcPr>
          <w:p w14:paraId="4CC56A53" w14:textId="633C39D1" w:rsidR="0067091E" w:rsidRPr="0077476B" w:rsidRDefault="0067091E" w:rsidP="0067091E">
            <w:pPr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</w:rPr>
              <w:t>Šilainių</w:t>
            </w:r>
          </w:p>
        </w:tc>
        <w:tc>
          <w:tcPr>
            <w:tcW w:w="4299" w:type="dxa"/>
            <w:vAlign w:val="center"/>
          </w:tcPr>
          <w:p w14:paraId="4C8CD355" w14:textId="4D4C3F57" w:rsidR="0067091E" w:rsidRPr="0077476B" w:rsidRDefault="0067091E" w:rsidP="0067091E">
            <w:pPr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</w:rPr>
              <w:t xml:space="preserve">Žemaičių </w:t>
            </w:r>
            <w:proofErr w:type="spellStart"/>
            <w:r w:rsidRPr="0077476B"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</w:rPr>
              <w:t>pl</w:t>
            </w:r>
            <w:proofErr w:type="spellEnd"/>
            <w:r w:rsidRPr="0077476B"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</w:rPr>
              <w:t>. 43/Tolminkiemio g. 2 (</w:t>
            </w:r>
            <w:r w:rsidRPr="0077476B">
              <w:rPr>
                <w:rFonts w:ascii="Times New Roman" w:hAnsi="Times New Roman" w:cs="Times New Roman"/>
                <w:color w:val="005F3F"/>
                <w:sz w:val="24"/>
                <w:szCs w:val="24"/>
              </w:rPr>
              <w:t>Kauno „Kri</w:t>
            </w:r>
            <w:r w:rsidR="0069523A" w:rsidRPr="0077476B">
              <w:rPr>
                <w:rFonts w:ascii="Times New Roman" w:hAnsi="Times New Roman" w:cs="Times New Roman"/>
                <w:color w:val="005F3F"/>
                <w:sz w:val="24"/>
                <w:szCs w:val="24"/>
              </w:rPr>
              <w:t>staus misijos“ baptistų bažnyčioje</w:t>
            </w:r>
            <w:r w:rsidRPr="0077476B">
              <w:rPr>
                <w:rFonts w:ascii="Times New Roman" w:hAnsi="Times New Roman" w:cs="Times New Roman"/>
                <w:color w:val="005F3F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51945445" w14:textId="5A9B9B0D" w:rsidR="000F4738" w:rsidRPr="0077476B" w:rsidRDefault="0014118F" w:rsidP="0067091E">
            <w:pPr>
              <w:pStyle w:val="Betarp"/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  <w:lang w:val="lt-LT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F3F"/>
                <w:sz w:val="24"/>
                <w:szCs w:val="24"/>
                <w:lang w:val="lt-LT"/>
              </w:rPr>
              <w:t>11-16 val.</w:t>
            </w:r>
          </w:p>
        </w:tc>
        <w:tc>
          <w:tcPr>
            <w:tcW w:w="2569" w:type="dxa"/>
            <w:vAlign w:val="center"/>
          </w:tcPr>
          <w:p w14:paraId="4271C697" w14:textId="5782FA11" w:rsidR="0067091E" w:rsidRPr="0077476B" w:rsidRDefault="0014118F" w:rsidP="0067091E">
            <w:pPr>
              <w:tabs>
                <w:tab w:val="center" w:pos="1996"/>
              </w:tabs>
              <w:rPr>
                <w:rFonts w:ascii="Times New Roman" w:hAnsi="Times New Roman" w:cs="Times New Roman"/>
                <w:color w:val="005F3F"/>
                <w:sz w:val="24"/>
                <w:szCs w:val="24"/>
              </w:rPr>
            </w:pPr>
            <w:r w:rsidRPr="0077476B">
              <w:rPr>
                <w:rFonts w:ascii="Times New Roman" w:hAnsi="Times New Roman" w:cs="Times New Roman"/>
                <w:color w:val="005F3F"/>
                <w:sz w:val="24"/>
                <w:szCs w:val="24"/>
              </w:rPr>
              <w:t>Gruodžio 19-20 d.</w:t>
            </w:r>
          </w:p>
        </w:tc>
      </w:tr>
      <w:tr w:rsidR="0067091E" w:rsidRPr="0077476B" w14:paraId="20D17055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1DAC7D3B" w14:textId="6F57CC32" w:rsidR="0067091E" w:rsidRPr="0077476B" w:rsidRDefault="0067091E" w:rsidP="0067091E">
            <w:pPr>
              <w:spacing w:line="276" w:lineRule="auto"/>
              <w:jc w:val="center"/>
              <w:rPr>
                <w:rFonts w:ascii="Times New Roman" w:eastAsia="Aller Light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79" w:type="dxa"/>
            <w:vAlign w:val="center"/>
          </w:tcPr>
          <w:p w14:paraId="7D4CF3FB" w14:textId="18830508" w:rsidR="0067091E" w:rsidRPr="0077476B" w:rsidRDefault="0067091E" w:rsidP="0067091E">
            <w:pPr>
              <w:rPr>
                <w:rStyle w:val="Grietas"/>
                <w:rFonts w:ascii="Times New Roman" w:hAnsi="Times New Roman" w:cs="Times New Roman"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color w:val="005D41"/>
                <w:sz w:val="24"/>
                <w:szCs w:val="24"/>
              </w:rPr>
              <w:t>Vilijampolės</w:t>
            </w:r>
          </w:p>
        </w:tc>
        <w:tc>
          <w:tcPr>
            <w:tcW w:w="4299" w:type="dxa"/>
            <w:vAlign w:val="center"/>
          </w:tcPr>
          <w:p w14:paraId="0C38E331" w14:textId="2801B9F7" w:rsidR="0067091E" w:rsidRPr="0077476B" w:rsidRDefault="0014118F" w:rsidP="0067091E">
            <w:pPr>
              <w:rPr>
                <w:rStyle w:val="Grietas"/>
                <w:rFonts w:ascii="Times New Roman" w:hAnsi="Times New Roman" w:cs="Times New Roman"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color w:val="005F3F"/>
                <w:sz w:val="24"/>
                <w:szCs w:val="24"/>
              </w:rPr>
              <w:t>Lampėdžių g. 10 (Vilijampolės seniūnijoje)</w:t>
            </w:r>
          </w:p>
        </w:tc>
        <w:tc>
          <w:tcPr>
            <w:tcW w:w="1559" w:type="dxa"/>
            <w:vAlign w:val="center"/>
          </w:tcPr>
          <w:p w14:paraId="7D707DC7" w14:textId="13718058" w:rsidR="0067091E" w:rsidRPr="0077476B" w:rsidRDefault="0014118F" w:rsidP="0067091E">
            <w:pPr>
              <w:pStyle w:val="Betarp"/>
              <w:rPr>
                <w:rStyle w:val="Grietas"/>
                <w:rFonts w:ascii="Times New Roman" w:hAnsi="Times New Roman" w:cs="Times New Roman"/>
                <w:color w:val="005D41"/>
                <w:sz w:val="24"/>
                <w:szCs w:val="24"/>
                <w:lang w:val="lt-LT"/>
              </w:rPr>
            </w:pPr>
            <w:r w:rsidRPr="0077476B">
              <w:rPr>
                <w:rStyle w:val="Grietas"/>
                <w:rFonts w:ascii="Times New Roman" w:hAnsi="Times New Roman" w:cs="Times New Roman"/>
                <w:color w:val="005D41"/>
                <w:sz w:val="24"/>
                <w:szCs w:val="24"/>
                <w:lang w:val="lt-LT"/>
              </w:rPr>
              <w:t>11-15</w:t>
            </w:r>
            <w:r w:rsidR="0067091E" w:rsidRPr="0077476B">
              <w:rPr>
                <w:rStyle w:val="Grietas"/>
                <w:rFonts w:ascii="Times New Roman" w:hAnsi="Times New Roman" w:cs="Times New Roman"/>
                <w:color w:val="005D41"/>
                <w:sz w:val="24"/>
                <w:szCs w:val="24"/>
                <w:lang w:val="lt-LT"/>
              </w:rPr>
              <w:t xml:space="preserve"> val.</w:t>
            </w:r>
          </w:p>
        </w:tc>
        <w:tc>
          <w:tcPr>
            <w:tcW w:w="2569" w:type="dxa"/>
            <w:vAlign w:val="center"/>
          </w:tcPr>
          <w:p w14:paraId="5F963739" w14:textId="20FC5D71" w:rsidR="0067091E" w:rsidRPr="0077476B" w:rsidRDefault="0014118F" w:rsidP="0067091E">
            <w:pPr>
              <w:tabs>
                <w:tab w:val="center" w:pos="1996"/>
              </w:tabs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</w:pPr>
            <w:r w:rsidRPr="0077476B"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  <w:t>Gruodžio 17-18</w:t>
            </w:r>
            <w:r w:rsidR="000F4738" w:rsidRPr="0077476B">
              <w:rPr>
                <w:rFonts w:ascii="Times New Roman" w:hAnsi="Times New Roman" w:cs="Times New Roman"/>
                <w:b/>
                <w:color w:val="005D41"/>
                <w:sz w:val="24"/>
                <w:szCs w:val="24"/>
              </w:rPr>
              <w:t xml:space="preserve"> d.</w:t>
            </w:r>
          </w:p>
        </w:tc>
      </w:tr>
      <w:tr w:rsidR="0067091E" w:rsidRPr="0077476B" w14:paraId="63CB3F84" w14:textId="77777777" w:rsidTr="0069523A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1DCF3291" w14:textId="29E64579" w:rsidR="0067091E" w:rsidRPr="0077476B" w:rsidRDefault="0067091E" w:rsidP="0067091E">
            <w:pPr>
              <w:spacing w:line="276" w:lineRule="auto"/>
              <w:jc w:val="center"/>
              <w:rPr>
                <w:rFonts w:ascii="Times New Roman" w:eastAsia="Aller Light" w:hAnsi="Times New Roman" w:cs="Times New Roman"/>
                <w:sz w:val="24"/>
                <w:szCs w:val="24"/>
              </w:rPr>
            </w:pPr>
            <w:r w:rsidRPr="0077476B">
              <w:rPr>
                <w:rFonts w:ascii="Times New Roman" w:eastAsia="Aller Light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79" w:type="dxa"/>
            <w:vAlign w:val="center"/>
          </w:tcPr>
          <w:p w14:paraId="30D3954E" w14:textId="764CDFA2" w:rsidR="0067091E" w:rsidRPr="0077476B" w:rsidRDefault="0067091E" w:rsidP="0067091E">
            <w:pPr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Žaliakalnio</w:t>
            </w:r>
          </w:p>
        </w:tc>
        <w:tc>
          <w:tcPr>
            <w:tcW w:w="4299" w:type="dxa"/>
            <w:vAlign w:val="center"/>
          </w:tcPr>
          <w:p w14:paraId="4013A6C1" w14:textId="07FFFA68" w:rsidR="0067091E" w:rsidRPr="0077476B" w:rsidRDefault="0067091E" w:rsidP="0067091E">
            <w:pPr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Parti</w:t>
            </w:r>
            <w:r w:rsidR="0069523A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>zanų g. 5 (Žaliakalnio seniūnijoje</w:t>
            </w: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4CF116A6" w14:textId="444A8323" w:rsidR="0067091E" w:rsidRPr="0077476B" w:rsidRDefault="0014118F" w:rsidP="0067091E">
            <w:pPr>
              <w:pStyle w:val="Betarp"/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  <w:lang w:val="lt-LT"/>
              </w:rPr>
            </w:pPr>
            <w:r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  <w:lang w:val="lt-LT"/>
              </w:rPr>
              <w:t>10-15</w:t>
            </w:r>
            <w:r w:rsidR="0067091E" w:rsidRPr="0077476B">
              <w:rPr>
                <w:rStyle w:val="Grietas"/>
                <w:rFonts w:ascii="Times New Roman" w:hAnsi="Times New Roman" w:cs="Times New Roman"/>
                <w:b w:val="0"/>
                <w:color w:val="005D41"/>
                <w:sz w:val="24"/>
                <w:szCs w:val="24"/>
                <w:lang w:val="lt-LT"/>
              </w:rPr>
              <w:t xml:space="preserve"> val.</w:t>
            </w:r>
          </w:p>
        </w:tc>
        <w:tc>
          <w:tcPr>
            <w:tcW w:w="2569" w:type="dxa"/>
            <w:vAlign w:val="center"/>
          </w:tcPr>
          <w:p w14:paraId="57FEC4A8" w14:textId="460B1B8E" w:rsidR="0067091E" w:rsidRPr="0077476B" w:rsidRDefault="0014118F" w:rsidP="0067091E">
            <w:pPr>
              <w:tabs>
                <w:tab w:val="center" w:pos="1996"/>
              </w:tabs>
              <w:rPr>
                <w:rFonts w:ascii="Times New Roman" w:hAnsi="Times New Roman" w:cs="Times New Roman"/>
                <w:color w:val="005D41"/>
                <w:sz w:val="24"/>
                <w:szCs w:val="24"/>
              </w:rPr>
            </w:pPr>
            <w:r w:rsidRPr="0077476B">
              <w:rPr>
                <w:rFonts w:ascii="Times New Roman" w:hAnsi="Times New Roman" w:cs="Times New Roman"/>
                <w:color w:val="005D41"/>
                <w:sz w:val="24"/>
                <w:szCs w:val="24"/>
              </w:rPr>
              <w:t>Gruodžio 16-17</w:t>
            </w:r>
            <w:r w:rsidR="000F4738" w:rsidRPr="0077476B">
              <w:rPr>
                <w:rFonts w:ascii="Times New Roman" w:hAnsi="Times New Roman" w:cs="Times New Roman"/>
                <w:color w:val="005D41"/>
                <w:sz w:val="24"/>
                <w:szCs w:val="24"/>
              </w:rPr>
              <w:t xml:space="preserve"> d.</w:t>
            </w:r>
          </w:p>
        </w:tc>
      </w:tr>
    </w:tbl>
    <w:p w14:paraId="094E9803" w14:textId="77777777" w:rsidR="00C84854" w:rsidRPr="00C84854" w:rsidRDefault="00C84854" w:rsidP="00C84854">
      <w:pPr>
        <w:spacing w:after="0"/>
        <w:ind w:left="357"/>
        <w:rPr>
          <w:rFonts w:ascii="Aller Light" w:hAnsi="Aller Light" w:cs="Arial"/>
          <w:color w:val="222222"/>
          <w:shd w:val="clear" w:color="auto" w:fill="FFFFFF"/>
        </w:rPr>
      </w:pPr>
      <w:bookmarkStart w:id="1" w:name="h.gjdgxs" w:colFirst="0" w:colLast="0"/>
      <w:bookmarkEnd w:id="1"/>
    </w:p>
    <w:p w14:paraId="2BF0F3CE" w14:textId="7D05BD2A" w:rsidR="00ED6CCB" w:rsidRPr="0077476B" w:rsidRDefault="0069523A" w:rsidP="00AF4FD6">
      <w:pPr>
        <w:jc w:val="both"/>
        <w:rPr>
          <w:rFonts w:ascii="Aller Light" w:hAnsi="Aller Light" w:cs="Arial"/>
          <w:b/>
          <w:color w:val="auto"/>
          <w:sz w:val="24"/>
          <w:szCs w:val="24"/>
          <w:u w:val="single"/>
          <w:shd w:val="clear" w:color="auto" w:fill="FFFFFF"/>
        </w:rPr>
      </w:pPr>
      <w:r w:rsidRPr="0077476B">
        <w:rPr>
          <w:rFonts w:ascii="Aller Light" w:hAnsi="Aller Light" w:cs="Arial"/>
          <w:b/>
          <w:color w:val="auto"/>
          <w:sz w:val="24"/>
          <w:szCs w:val="24"/>
          <w:u w:val="single"/>
          <w:shd w:val="clear" w:color="auto" w:fill="FFFFFF"/>
        </w:rPr>
        <w:t>Vėluojantiems maisto produktų</w:t>
      </w:r>
      <w:r w:rsidR="0014118F" w:rsidRPr="0077476B">
        <w:rPr>
          <w:rFonts w:ascii="Aller Light" w:hAnsi="Aller Light" w:cs="Arial"/>
          <w:b/>
          <w:color w:val="auto"/>
          <w:sz w:val="24"/>
          <w:szCs w:val="24"/>
          <w:u w:val="single"/>
          <w:shd w:val="clear" w:color="auto" w:fill="FFFFFF"/>
        </w:rPr>
        <w:t xml:space="preserve"> paketai bus dalinami gruodžio 23, 27, 30 ir 31</w:t>
      </w:r>
      <w:r w:rsidR="000F4738" w:rsidRPr="0077476B">
        <w:rPr>
          <w:rFonts w:ascii="Aller Light" w:hAnsi="Aller Light" w:cs="Arial"/>
          <w:b/>
          <w:color w:val="auto"/>
          <w:sz w:val="24"/>
          <w:szCs w:val="24"/>
          <w:u w:val="single"/>
          <w:shd w:val="clear" w:color="auto" w:fill="FFFFFF"/>
        </w:rPr>
        <w:t xml:space="preserve"> </w:t>
      </w:r>
      <w:r w:rsidR="00ED6CCB" w:rsidRPr="0077476B">
        <w:rPr>
          <w:rFonts w:ascii="Aller Light" w:hAnsi="Aller Light" w:cs="Arial"/>
          <w:b/>
          <w:color w:val="auto"/>
          <w:sz w:val="24"/>
          <w:szCs w:val="24"/>
          <w:u w:val="single"/>
          <w:shd w:val="clear" w:color="auto" w:fill="FFFFFF"/>
        </w:rPr>
        <w:t xml:space="preserve">d. </w:t>
      </w:r>
      <w:r w:rsidR="008B0672" w:rsidRPr="0077476B">
        <w:rPr>
          <w:rFonts w:ascii="Aller Light" w:hAnsi="Aller Light" w:cs="Arial"/>
          <w:b/>
          <w:color w:val="auto"/>
          <w:sz w:val="24"/>
          <w:szCs w:val="24"/>
          <w:u w:val="single"/>
          <w:shd w:val="clear" w:color="auto" w:fill="FFFFFF"/>
        </w:rPr>
        <w:t xml:space="preserve">9-15 val. </w:t>
      </w:r>
      <w:r w:rsidR="00ED6CCB" w:rsidRPr="0077476B">
        <w:rPr>
          <w:rFonts w:ascii="Aller Light" w:hAnsi="Aller Light" w:cs="Arial"/>
          <w:b/>
          <w:color w:val="auto"/>
          <w:sz w:val="24"/>
          <w:szCs w:val="24"/>
          <w:u w:val="single"/>
          <w:shd w:val="clear" w:color="auto" w:fill="FFFFFF"/>
        </w:rPr>
        <w:t xml:space="preserve"> „Maisto banko“ </w:t>
      </w:r>
      <w:r w:rsidR="0077476B" w:rsidRPr="0077476B">
        <w:rPr>
          <w:rFonts w:ascii="Aller Light" w:hAnsi="Aller Light" w:cs="Arial"/>
          <w:b/>
          <w:color w:val="auto"/>
          <w:sz w:val="24"/>
          <w:szCs w:val="24"/>
          <w:u w:val="single"/>
          <w:shd w:val="clear" w:color="auto" w:fill="FFFFFF"/>
        </w:rPr>
        <w:t xml:space="preserve">patalpose, adresu Technikos g. </w:t>
      </w:r>
      <w:r w:rsidR="0077476B" w:rsidRPr="0077476B">
        <w:rPr>
          <w:rFonts w:ascii="Times New Roman" w:hAnsi="Times New Roman" w:cs="Times New Roman"/>
          <w:b/>
          <w:color w:val="auto"/>
          <w:sz w:val="24"/>
          <w:szCs w:val="24"/>
          <w:u w:val="single"/>
          <w:shd w:val="clear" w:color="auto" w:fill="FFFFFF"/>
        </w:rPr>
        <w:t>18</w:t>
      </w:r>
      <w:r w:rsidR="00ED6CCB" w:rsidRPr="0077476B">
        <w:rPr>
          <w:rFonts w:ascii="Aller Light" w:hAnsi="Aller Light" w:cs="Arial"/>
          <w:b/>
          <w:color w:val="auto"/>
          <w:sz w:val="24"/>
          <w:szCs w:val="24"/>
          <w:u w:val="single"/>
          <w:shd w:val="clear" w:color="auto" w:fill="FFFFFF"/>
        </w:rPr>
        <w:t>F, Kaunas.</w:t>
      </w:r>
    </w:p>
    <w:sectPr w:rsidR="00ED6CCB" w:rsidRPr="0077476B" w:rsidSect="0077476B">
      <w:pgSz w:w="11906" w:h="16838"/>
      <w:pgMar w:top="284" w:right="386" w:bottom="720" w:left="720" w:header="567" w:footer="567" w:gutter="0"/>
      <w:pgNumType w:start="1"/>
      <w:cols w:space="1296" w:equalWidth="0">
        <w:col w:w="99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A8A0D" w14:textId="77777777" w:rsidR="00FB2F43" w:rsidRDefault="00FB2F43" w:rsidP="001075ED">
      <w:pPr>
        <w:spacing w:after="0" w:line="240" w:lineRule="auto"/>
      </w:pPr>
      <w:r>
        <w:separator/>
      </w:r>
    </w:p>
  </w:endnote>
  <w:endnote w:type="continuationSeparator" w:id="0">
    <w:p w14:paraId="4D20FB06" w14:textId="77777777" w:rsidR="00FB2F43" w:rsidRDefault="00FB2F43" w:rsidP="0010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ller Light">
    <w:altName w:val="Corbel"/>
    <w:charset w:val="00"/>
    <w:family w:val="swiss"/>
    <w:pitch w:val="variable"/>
    <w:sig w:usb0="A00000AF" w:usb1="5000205B" w:usb2="00000000" w:usb3="00000000" w:csb0="0000009B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AFB01" w14:textId="77777777" w:rsidR="00FB2F43" w:rsidRDefault="00FB2F43" w:rsidP="001075ED">
      <w:pPr>
        <w:spacing w:after="0" w:line="240" w:lineRule="auto"/>
      </w:pPr>
      <w:r>
        <w:separator/>
      </w:r>
    </w:p>
  </w:footnote>
  <w:footnote w:type="continuationSeparator" w:id="0">
    <w:p w14:paraId="134E2E03" w14:textId="77777777" w:rsidR="00FB2F43" w:rsidRDefault="00FB2F43" w:rsidP="0010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9FD"/>
    <w:multiLevelType w:val="hybridMultilevel"/>
    <w:tmpl w:val="941A3A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54A4B"/>
    <w:multiLevelType w:val="hybridMultilevel"/>
    <w:tmpl w:val="01CA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B381F"/>
    <w:multiLevelType w:val="hybridMultilevel"/>
    <w:tmpl w:val="B3428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B5"/>
    <w:rsid w:val="00006EEB"/>
    <w:rsid w:val="00083340"/>
    <w:rsid w:val="000A7F01"/>
    <w:rsid w:val="000C3959"/>
    <w:rsid w:val="000E5EB1"/>
    <w:rsid w:val="000F4738"/>
    <w:rsid w:val="00100FAB"/>
    <w:rsid w:val="00106EC6"/>
    <w:rsid w:val="00107221"/>
    <w:rsid w:val="001075ED"/>
    <w:rsid w:val="0014118F"/>
    <w:rsid w:val="00187737"/>
    <w:rsid w:val="001A108E"/>
    <w:rsid w:val="002113C8"/>
    <w:rsid w:val="00260E31"/>
    <w:rsid w:val="003565DB"/>
    <w:rsid w:val="00356917"/>
    <w:rsid w:val="00356C07"/>
    <w:rsid w:val="00366A33"/>
    <w:rsid w:val="0037639E"/>
    <w:rsid w:val="00405C25"/>
    <w:rsid w:val="00410097"/>
    <w:rsid w:val="00492CC5"/>
    <w:rsid w:val="004B5865"/>
    <w:rsid w:val="004D3B3D"/>
    <w:rsid w:val="004E2A49"/>
    <w:rsid w:val="004F1906"/>
    <w:rsid w:val="00516AAD"/>
    <w:rsid w:val="0053743E"/>
    <w:rsid w:val="0056403B"/>
    <w:rsid w:val="00577161"/>
    <w:rsid w:val="00577669"/>
    <w:rsid w:val="005920F4"/>
    <w:rsid w:val="005A4CF1"/>
    <w:rsid w:val="00635E2B"/>
    <w:rsid w:val="0064585E"/>
    <w:rsid w:val="0067091E"/>
    <w:rsid w:val="00673CCC"/>
    <w:rsid w:val="0069523A"/>
    <w:rsid w:val="00707BBB"/>
    <w:rsid w:val="007466ED"/>
    <w:rsid w:val="00770F0D"/>
    <w:rsid w:val="00772AE1"/>
    <w:rsid w:val="0077476B"/>
    <w:rsid w:val="0078153F"/>
    <w:rsid w:val="00787B58"/>
    <w:rsid w:val="007A43D7"/>
    <w:rsid w:val="007B64B0"/>
    <w:rsid w:val="007C4ABF"/>
    <w:rsid w:val="007D1FE7"/>
    <w:rsid w:val="007D6A01"/>
    <w:rsid w:val="00872B59"/>
    <w:rsid w:val="0088338A"/>
    <w:rsid w:val="008914FA"/>
    <w:rsid w:val="008B0672"/>
    <w:rsid w:val="008C4BFF"/>
    <w:rsid w:val="008F15F6"/>
    <w:rsid w:val="009247C1"/>
    <w:rsid w:val="00942EAA"/>
    <w:rsid w:val="00951156"/>
    <w:rsid w:val="00976CF0"/>
    <w:rsid w:val="00995D3B"/>
    <w:rsid w:val="009E14D4"/>
    <w:rsid w:val="009E1709"/>
    <w:rsid w:val="009F2A6F"/>
    <w:rsid w:val="009F2EE6"/>
    <w:rsid w:val="00A0282E"/>
    <w:rsid w:val="00A57098"/>
    <w:rsid w:val="00AC27FF"/>
    <w:rsid w:val="00AD110B"/>
    <w:rsid w:val="00AD2967"/>
    <w:rsid w:val="00AF4FD6"/>
    <w:rsid w:val="00B17119"/>
    <w:rsid w:val="00B55020"/>
    <w:rsid w:val="00B61FC7"/>
    <w:rsid w:val="00B908C0"/>
    <w:rsid w:val="00BC2CDE"/>
    <w:rsid w:val="00BC764C"/>
    <w:rsid w:val="00C145C2"/>
    <w:rsid w:val="00C414D8"/>
    <w:rsid w:val="00C84854"/>
    <w:rsid w:val="00C90BF3"/>
    <w:rsid w:val="00CD5A1A"/>
    <w:rsid w:val="00D131BD"/>
    <w:rsid w:val="00D804B5"/>
    <w:rsid w:val="00D85036"/>
    <w:rsid w:val="00DB1B4F"/>
    <w:rsid w:val="00DF58E5"/>
    <w:rsid w:val="00E055BE"/>
    <w:rsid w:val="00E34B16"/>
    <w:rsid w:val="00E36271"/>
    <w:rsid w:val="00E378F9"/>
    <w:rsid w:val="00ED0081"/>
    <w:rsid w:val="00ED1DD2"/>
    <w:rsid w:val="00ED55A6"/>
    <w:rsid w:val="00ED6CCB"/>
    <w:rsid w:val="00F33802"/>
    <w:rsid w:val="00F52651"/>
    <w:rsid w:val="00F8217E"/>
    <w:rsid w:val="00F868F4"/>
    <w:rsid w:val="00F87858"/>
    <w:rsid w:val="00FB1B07"/>
    <w:rsid w:val="00FB2F43"/>
    <w:rsid w:val="00FC4EB5"/>
    <w:rsid w:val="03D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D6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A57098"/>
  </w:style>
  <w:style w:type="paragraph" w:styleId="Antrat1">
    <w:name w:val="heading 1"/>
    <w:basedOn w:val="prastasis"/>
    <w:next w:val="prastasis"/>
    <w:rsid w:val="00A5709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A5709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A5709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A5709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A57098"/>
    <w:pPr>
      <w:keepNext/>
      <w:keepLines/>
      <w:spacing w:before="220" w:after="40"/>
      <w:contextualSpacing/>
      <w:outlineLvl w:val="4"/>
    </w:pPr>
    <w:rPr>
      <w:b/>
    </w:rPr>
  </w:style>
  <w:style w:type="paragraph" w:styleId="Antrat6">
    <w:name w:val="heading 6"/>
    <w:basedOn w:val="prastasis"/>
    <w:next w:val="prastasis"/>
    <w:rsid w:val="00A5709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rsid w:val="00A5709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A5709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A5709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356917"/>
  </w:style>
  <w:style w:type="paragraph" w:styleId="Sraopastraipa">
    <w:name w:val="List Paragraph"/>
    <w:basedOn w:val="prastasis"/>
    <w:uiPriority w:val="34"/>
    <w:qFormat/>
    <w:rsid w:val="00F8785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075ED"/>
  </w:style>
  <w:style w:type="paragraph" w:styleId="Porat">
    <w:name w:val="footer"/>
    <w:basedOn w:val="prastasis"/>
    <w:link w:val="Porat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075ED"/>
  </w:style>
  <w:style w:type="character" w:styleId="Grietas">
    <w:name w:val="Strong"/>
    <w:uiPriority w:val="22"/>
    <w:qFormat/>
    <w:rsid w:val="00ED0081"/>
    <w:rPr>
      <w:b/>
      <w:bCs/>
    </w:rPr>
  </w:style>
  <w:style w:type="paragraph" w:styleId="Betarp">
    <w:name w:val="No Spacing"/>
    <w:uiPriority w:val="1"/>
    <w:qFormat/>
    <w:rsid w:val="00ED0081"/>
    <w:pPr>
      <w:suppressAutoHyphens/>
      <w:spacing w:after="0" w:line="240" w:lineRule="auto"/>
    </w:pPr>
    <w:rPr>
      <w:color w:val="auto"/>
      <w:lang w:val="en-US" w:eastAsia="ar-SA"/>
    </w:rPr>
  </w:style>
  <w:style w:type="paragraph" w:styleId="prastasistinklapis">
    <w:name w:val="Normal (Web)"/>
    <w:basedOn w:val="prastasis"/>
    <w:uiPriority w:val="99"/>
    <w:unhideWhenUsed/>
    <w:rsid w:val="00ED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85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854"/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paragraph" w:customStyle="1" w:styleId="m-5727314402292323451gmail-msolistparagraph">
    <w:name w:val="m_-5727314402292323451gmail-msolistparagraph"/>
    <w:basedOn w:val="prastasis"/>
    <w:rsid w:val="00C8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A57098"/>
  </w:style>
  <w:style w:type="paragraph" w:styleId="Antrat1">
    <w:name w:val="heading 1"/>
    <w:basedOn w:val="prastasis"/>
    <w:next w:val="prastasis"/>
    <w:rsid w:val="00A5709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A5709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A5709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A5709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A57098"/>
    <w:pPr>
      <w:keepNext/>
      <w:keepLines/>
      <w:spacing w:before="220" w:after="40"/>
      <w:contextualSpacing/>
      <w:outlineLvl w:val="4"/>
    </w:pPr>
    <w:rPr>
      <w:b/>
    </w:rPr>
  </w:style>
  <w:style w:type="paragraph" w:styleId="Antrat6">
    <w:name w:val="heading 6"/>
    <w:basedOn w:val="prastasis"/>
    <w:next w:val="prastasis"/>
    <w:rsid w:val="00A5709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rsid w:val="00A5709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A5709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A5709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356917"/>
  </w:style>
  <w:style w:type="paragraph" w:styleId="Sraopastraipa">
    <w:name w:val="List Paragraph"/>
    <w:basedOn w:val="prastasis"/>
    <w:uiPriority w:val="34"/>
    <w:qFormat/>
    <w:rsid w:val="00F8785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075ED"/>
  </w:style>
  <w:style w:type="paragraph" w:styleId="Porat">
    <w:name w:val="footer"/>
    <w:basedOn w:val="prastasis"/>
    <w:link w:val="Porat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075ED"/>
  </w:style>
  <w:style w:type="character" w:styleId="Grietas">
    <w:name w:val="Strong"/>
    <w:uiPriority w:val="22"/>
    <w:qFormat/>
    <w:rsid w:val="00ED0081"/>
    <w:rPr>
      <w:b/>
      <w:bCs/>
    </w:rPr>
  </w:style>
  <w:style w:type="paragraph" w:styleId="Betarp">
    <w:name w:val="No Spacing"/>
    <w:uiPriority w:val="1"/>
    <w:qFormat/>
    <w:rsid w:val="00ED0081"/>
    <w:pPr>
      <w:suppressAutoHyphens/>
      <w:spacing w:after="0" w:line="240" w:lineRule="auto"/>
    </w:pPr>
    <w:rPr>
      <w:color w:val="auto"/>
      <w:lang w:val="en-US" w:eastAsia="ar-SA"/>
    </w:rPr>
  </w:style>
  <w:style w:type="paragraph" w:styleId="prastasistinklapis">
    <w:name w:val="Normal (Web)"/>
    <w:basedOn w:val="prastasis"/>
    <w:uiPriority w:val="99"/>
    <w:unhideWhenUsed/>
    <w:rsid w:val="00ED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85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854"/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paragraph" w:customStyle="1" w:styleId="m-5727314402292323451gmail-msolistparagraph">
    <w:name w:val="m_-5727314402292323451gmail-msolistparagraph"/>
    <w:basedOn w:val="prastasis"/>
    <w:rsid w:val="00C8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C3D139937DE0B43B9D496CFA3DBF125" ma:contentTypeVersion="5" ma:contentTypeDescription="Kurkite naują dokumentą." ma:contentTypeScope="" ma:versionID="39c8cd7eacf637e36273bf3127ce5eca">
  <xsd:schema xmlns:xsd="http://www.w3.org/2001/XMLSchema" xmlns:xs="http://www.w3.org/2001/XMLSchema" xmlns:p="http://schemas.microsoft.com/office/2006/metadata/properties" xmlns:ns2="0f533fe2-f7f3-42a9-a0e4-6663be759810" targetNamespace="http://schemas.microsoft.com/office/2006/metadata/properties" ma:root="true" ma:fieldsID="4cca559899e55495c8999784461cff45" ns2:_="">
    <xsd:import namespace="0f533fe2-f7f3-42a9-a0e4-6663be759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3fe2-f7f3-42a9-a0e4-6663be759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2C66-48A8-4330-B744-0DC3F9DBF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C2852-6240-4B6A-ACBE-2389B90CA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A3B59-9F3E-4937-980F-596B8A981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3fe2-f7f3-42a9-a0e4-6663be759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C5C06B-2E85-413B-942B-0A979281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Rima Levulytė</cp:lastModifiedBy>
  <cp:revision>2</cp:revision>
  <cp:lastPrinted>2019-10-01T13:43:00Z</cp:lastPrinted>
  <dcterms:created xsi:type="dcterms:W3CDTF">2019-11-27T06:43:00Z</dcterms:created>
  <dcterms:modified xsi:type="dcterms:W3CDTF">2019-11-27T06:43:00Z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0x0101002C3D139937DE0B43B9D496CFA3DBF125</vt:lpwstr>
  </property>
</Properties>
</file>