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9B0D4" w14:textId="77777777" w:rsidR="00521F2B" w:rsidRDefault="00521F2B" w:rsidP="00521F2B">
      <w:pPr>
        <w:spacing w:after="0" w:line="360" w:lineRule="auto"/>
        <w:ind w:firstLine="567"/>
        <w:jc w:val="center"/>
        <w:rPr>
          <w:rStyle w:val="Grietas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</w:pPr>
      <w:r>
        <w:rPr>
          <w:rStyle w:val="Grietas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  <w:t>2023-03-06</w:t>
      </w:r>
    </w:p>
    <w:p w14:paraId="13419899" w14:textId="77777777" w:rsidR="00521F2B" w:rsidRPr="00A65F41" w:rsidRDefault="00521F2B" w:rsidP="00521F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65F41">
        <w:rPr>
          <w:rStyle w:val="Grietas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  <w:t xml:space="preserve">1.SVARSTYTA. </w:t>
      </w:r>
      <w:r w:rsidRPr="00A65F4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2F4"/>
          <w:lang w:eastAsia="lt-LT"/>
        </w:rPr>
        <w:t>Dėl teritorijų planavimo dokumentų:</w:t>
      </w:r>
    </w:p>
    <w:p w14:paraId="5687E87E" w14:textId="77777777" w:rsidR="00521F2B" w:rsidRPr="00A65F41" w:rsidRDefault="00521F2B" w:rsidP="00521F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5F41">
        <w:rPr>
          <w:rFonts w:ascii="Times New Roman" w:hAnsi="Times New Roman" w:cs="Times New Roman"/>
          <w:sz w:val="24"/>
          <w:szCs w:val="24"/>
        </w:rPr>
        <w:t xml:space="preserve">1.1. Dėl žemės sklypo prie pastatų </w:t>
      </w:r>
      <w:r w:rsidRPr="00A65F41">
        <w:rPr>
          <w:rFonts w:ascii="Times New Roman" w:hAnsi="Times New Roman" w:cs="Times New Roman"/>
          <w:b/>
          <w:sz w:val="24"/>
          <w:szCs w:val="24"/>
        </w:rPr>
        <w:t>Perkūno al. 24A</w:t>
      </w:r>
      <w:r w:rsidRPr="00A65F41">
        <w:rPr>
          <w:rFonts w:ascii="Times New Roman" w:hAnsi="Times New Roman" w:cs="Times New Roman"/>
          <w:sz w:val="24"/>
          <w:szCs w:val="24"/>
        </w:rPr>
        <w:t>, formavimo ir pertvarkymo projekto rengimo organizavimo</w:t>
      </w:r>
    </w:p>
    <w:p w14:paraId="36EF0B7B" w14:textId="77777777" w:rsidR="00521F2B" w:rsidRPr="00A65F41" w:rsidRDefault="00521F2B" w:rsidP="00521F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65F41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NUTARTA.:  Rekomenduojama pritarti.</w:t>
      </w:r>
    </w:p>
    <w:p w14:paraId="0B984222" w14:textId="77777777" w:rsidR="00521F2B" w:rsidRPr="004C6A71" w:rsidRDefault="00521F2B" w:rsidP="00521F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6A71">
        <w:rPr>
          <w:rFonts w:ascii="Times New Roman" w:hAnsi="Times New Roman" w:cs="Times New Roman"/>
          <w:sz w:val="24"/>
          <w:szCs w:val="24"/>
        </w:rPr>
        <w:t xml:space="preserve">1.2. Dėl žemės sklypų </w:t>
      </w:r>
      <w:r w:rsidRPr="004C6A71">
        <w:rPr>
          <w:rFonts w:ascii="Times New Roman" w:hAnsi="Times New Roman" w:cs="Times New Roman"/>
          <w:b/>
          <w:sz w:val="24"/>
          <w:szCs w:val="24"/>
        </w:rPr>
        <w:t>9-ojo forto g. 70A, 70B</w:t>
      </w:r>
      <w:r w:rsidRPr="004C6A71">
        <w:rPr>
          <w:rFonts w:ascii="Times New Roman" w:hAnsi="Times New Roman" w:cs="Times New Roman"/>
          <w:sz w:val="24"/>
          <w:szCs w:val="24"/>
        </w:rPr>
        <w:t>, detaliojo plano keitimo</w:t>
      </w:r>
    </w:p>
    <w:p w14:paraId="6B2DBAA9" w14:textId="77777777" w:rsidR="00521F2B" w:rsidRPr="004C6A71" w:rsidRDefault="00521F2B" w:rsidP="00521F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6A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 </w:t>
      </w:r>
      <w:r w:rsidRPr="004C6A7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Rekomenduojama klausimo svarstymą atidėti.</w:t>
      </w:r>
    </w:p>
    <w:p w14:paraId="545EDAF5" w14:textId="77777777" w:rsidR="00521F2B" w:rsidRPr="004C6A71" w:rsidRDefault="00521F2B" w:rsidP="00521F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6A71">
        <w:rPr>
          <w:rFonts w:ascii="Times New Roman" w:hAnsi="Times New Roman" w:cs="Times New Roman"/>
          <w:sz w:val="24"/>
          <w:szCs w:val="24"/>
        </w:rPr>
        <w:t xml:space="preserve">1.3. Dėl žemės sklypo </w:t>
      </w:r>
      <w:r w:rsidRPr="004C6A71">
        <w:rPr>
          <w:rFonts w:ascii="Times New Roman" w:hAnsi="Times New Roman" w:cs="Times New Roman"/>
          <w:b/>
          <w:sz w:val="24"/>
          <w:szCs w:val="24"/>
        </w:rPr>
        <w:t>P. Kalpoko g. 81</w:t>
      </w:r>
      <w:r w:rsidRPr="004C6A71">
        <w:rPr>
          <w:rFonts w:ascii="Times New Roman" w:hAnsi="Times New Roman" w:cs="Times New Roman"/>
          <w:sz w:val="24"/>
          <w:szCs w:val="24"/>
        </w:rPr>
        <w:t xml:space="preserve">, naudojimo būdo pakeitimo </w:t>
      </w:r>
    </w:p>
    <w:p w14:paraId="5602C2B1" w14:textId="77777777" w:rsidR="00521F2B" w:rsidRPr="004C6A71" w:rsidRDefault="00521F2B" w:rsidP="00521F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C6A7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 Rekomenduojama pritarti tik </w:t>
      </w:r>
      <w:r w:rsidRPr="004C6A71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naudojimo būdo pakeitimui.</w:t>
      </w:r>
    </w:p>
    <w:p w14:paraId="42F3EA66" w14:textId="77777777" w:rsidR="00521F2B" w:rsidRPr="004C6A71" w:rsidRDefault="00521F2B" w:rsidP="00521F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6A71">
        <w:rPr>
          <w:rFonts w:ascii="Times New Roman" w:hAnsi="Times New Roman" w:cs="Times New Roman"/>
          <w:sz w:val="24"/>
          <w:szCs w:val="24"/>
        </w:rPr>
        <w:t xml:space="preserve">1.4. Dėl žemės sklypo prie pastato </w:t>
      </w:r>
      <w:r w:rsidRPr="004C6A71">
        <w:rPr>
          <w:rFonts w:ascii="Times New Roman" w:hAnsi="Times New Roman" w:cs="Times New Roman"/>
          <w:b/>
          <w:sz w:val="24"/>
          <w:szCs w:val="24"/>
        </w:rPr>
        <w:t>Vilties g. 3</w:t>
      </w:r>
      <w:r w:rsidRPr="004C6A71">
        <w:rPr>
          <w:rFonts w:ascii="Times New Roman" w:hAnsi="Times New Roman" w:cs="Times New Roman"/>
          <w:sz w:val="24"/>
          <w:szCs w:val="24"/>
        </w:rPr>
        <w:t xml:space="preserve">, formavimo ir pertvarkymo projekto rengimo organizavimo </w:t>
      </w:r>
    </w:p>
    <w:p w14:paraId="22742CB0" w14:textId="77777777" w:rsidR="00521F2B" w:rsidRPr="004C6A71" w:rsidRDefault="00521F2B" w:rsidP="00521F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C6A71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NUTARTA.:  Rekomenduojama pritarti.</w:t>
      </w:r>
    </w:p>
    <w:p w14:paraId="5DE32969" w14:textId="77777777" w:rsidR="00521F2B" w:rsidRPr="004C6A71" w:rsidRDefault="00521F2B" w:rsidP="00521F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6A71">
        <w:rPr>
          <w:rFonts w:ascii="Times New Roman" w:hAnsi="Times New Roman" w:cs="Times New Roman"/>
          <w:sz w:val="24"/>
          <w:szCs w:val="24"/>
        </w:rPr>
        <w:t xml:space="preserve">1.5. Dėl žemės sklypo </w:t>
      </w:r>
      <w:r w:rsidRPr="004C6A71">
        <w:rPr>
          <w:rFonts w:ascii="Times New Roman" w:hAnsi="Times New Roman" w:cs="Times New Roman"/>
          <w:b/>
          <w:sz w:val="24"/>
          <w:szCs w:val="24"/>
        </w:rPr>
        <w:t>Technikos g. 3</w:t>
      </w:r>
      <w:r w:rsidRPr="004C6A71">
        <w:rPr>
          <w:rFonts w:ascii="Times New Roman" w:hAnsi="Times New Roman" w:cs="Times New Roman"/>
          <w:sz w:val="24"/>
          <w:szCs w:val="24"/>
        </w:rPr>
        <w:t xml:space="preserve"> detaliojo plano keitimo </w:t>
      </w:r>
    </w:p>
    <w:p w14:paraId="6EB89A4D" w14:textId="77777777" w:rsidR="00521F2B" w:rsidRPr="00A65F41" w:rsidRDefault="00521F2B" w:rsidP="00521F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C6A71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NUTARTA.:</w:t>
      </w:r>
      <w:r w:rsidRPr="00A65F4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Rekomenduojama pritarti.</w:t>
      </w:r>
    </w:p>
    <w:p w14:paraId="3B047129" w14:textId="77777777" w:rsidR="00521F2B" w:rsidRPr="00A65F41" w:rsidRDefault="00521F2B" w:rsidP="00521F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5F41">
        <w:rPr>
          <w:rFonts w:ascii="Times New Roman" w:hAnsi="Times New Roman" w:cs="Times New Roman"/>
          <w:sz w:val="24"/>
          <w:szCs w:val="24"/>
        </w:rPr>
        <w:t xml:space="preserve">1.6. Dėl žemės sklypo </w:t>
      </w:r>
      <w:r w:rsidRPr="00A65F41">
        <w:rPr>
          <w:rFonts w:ascii="Times New Roman" w:hAnsi="Times New Roman" w:cs="Times New Roman"/>
          <w:b/>
          <w:sz w:val="24"/>
          <w:szCs w:val="24"/>
        </w:rPr>
        <w:t>Saulės g. 26</w:t>
      </w:r>
      <w:r w:rsidRPr="00A65F41">
        <w:rPr>
          <w:rFonts w:ascii="Times New Roman" w:hAnsi="Times New Roman" w:cs="Times New Roman"/>
          <w:sz w:val="24"/>
          <w:szCs w:val="24"/>
        </w:rPr>
        <w:t>, formavimo ir pertvarkymo projekto rengimo organizavimo</w:t>
      </w:r>
    </w:p>
    <w:p w14:paraId="34760F08" w14:textId="77777777" w:rsidR="00521F2B" w:rsidRPr="00A65F41" w:rsidRDefault="00521F2B" w:rsidP="00521F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65F41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NUTARTA.:  Rekomenduojama pritarti.</w:t>
      </w:r>
    </w:p>
    <w:p w14:paraId="302B7748" w14:textId="77777777" w:rsidR="00521F2B" w:rsidRPr="00A65F41" w:rsidRDefault="00521F2B" w:rsidP="00521F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65F4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A65F4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SVARSTYTA. Dėl pastatų rekonstravimo/naujos statybos neišlaikant normatyvinio atstumo iki sklypo ribos</w:t>
      </w:r>
    </w:p>
    <w:p w14:paraId="0E8BC2AD" w14:textId="77777777" w:rsidR="00521F2B" w:rsidRPr="00A65F41" w:rsidRDefault="00521F2B" w:rsidP="00521F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65F41">
        <w:rPr>
          <w:rFonts w:ascii="Times New Roman" w:eastAsia="Times New Roman" w:hAnsi="Times New Roman" w:cs="Times New Roman"/>
          <w:sz w:val="24"/>
          <w:szCs w:val="24"/>
          <w:lang w:eastAsia="lt-LT"/>
        </w:rPr>
        <w:t>2.1. Dėl sutikimo išdavimo inž. statinių (atraminių sienučių su ažūrine segmentine tvora)</w:t>
      </w:r>
      <w:r w:rsidRPr="00A65F41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A65F4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Kranto 7-osios g. 18</w:t>
      </w:r>
      <w:r w:rsidRPr="00A65F4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statybai mažesniu negu norminis atstumas iki sklypo ribos. </w:t>
      </w:r>
    </w:p>
    <w:p w14:paraId="22B81F32" w14:textId="77777777" w:rsidR="00521F2B" w:rsidRPr="00A65F41" w:rsidRDefault="00521F2B" w:rsidP="00521F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65F41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NUTARTA.: Rekomenduojama pritarti su sąlyga, kad esant būtinybei bus suteiktas servitutas inžinerinei infrastruktūrai. </w:t>
      </w:r>
    </w:p>
    <w:p w14:paraId="0C918B6C" w14:textId="77777777" w:rsidR="00521F2B" w:rsidRPr="00A65F41" w:rsidRDefault="00521F2B" w:rsidP="00521F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65F4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2.2. Dėl sutikimo išdavimo vienbučio gyvenamojo namo </w:t>
      </w:r>
      <w:r w:rsidRPr="00A65F4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Ignalinos g. 20</w:t>
      </w:r>
      <w:r w:rsidRPr="00A65F4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rekonstravimui mažesniu negu norminis atstumu iki sklypo ribos </w:t>
      </w:r>
    </w:p>
    <w:p w14:paraId="469E61EF" w14:textId="77777777" w:rsidR="00521F2B" w:rsidRDefault="00521F2B" w:rsidP="00521F2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65F41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NUTARTA.: Rekomenduojama pritarti.</w:t>
      </w:r>
    </w:p>
    <w:p w14:paraId="451FF467" w14:textId="77777777" w:rsidR="009B74FA" w:rsidRDefault="009B74FA">
      <w:bookmarkStart w:id="0" w:name="_GoBack"/>
      <w:bookmarkEnd w:id="0"/>
    </w:p>
    <w:sectPr w:rsidR="009B74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2B"/>
    <w:rsid w:val="00521F2B"/>
    <w:rsid w:val="009B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0FA5"/>
  <w15:chartTrackingRefBased/>
  <w15:docId w15:val="{7CB093B3-4F8E-4959-B26C-43577F85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21F2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521F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5" ma:contentTypeDescription="Create a new document." ma:contentTypeScope="" ma:versionID="c9247bef315d7e1d1be0727eb2d59980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b24a87f66e76eabaea866180a51c1da5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39c5621-2f62-4d88-83f1-70419627c174" xsi:nil="true"/>
  </documentManagement>
</p:properties>
</file>

<file path=customXml/itemProps1.xml><?xml version="1.0" encoding="utf-8"?>
<ds:datastoreItem xmlns:ds="http://schemas.openxmlformats.org/officeDocument/2006/customXml" ds:itemID="{52CB3AEF-C90E-45F0-931C-6618E9FE3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C2AED-908A-492F-895D-860ADD634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B970B-73D0-42E9-A19A-3F6FE7DE7305}">
  <ds:schemaRefs>
    <ds:schemaRef ds:uri="http://purl.org/dc/terms/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507fb0-a690-4059-8a05-bce3d3b82f1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507</Characters>
  <Application>Microsoft Office Word</Application>
  <DocSecurity>0</DocSecurity>
  <Lines>4</Lines>
  <Paragraphs>2</Paragraphs>
  <ScaleCrop>false</ScaleCrop>
  <Company>Kauno miesto savivaldybės administracija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2023-03-07T07:23:00Z</dcterms:created>
  <dcterms:modified xsi:type="dcterms:W3CDTF">2023-03-07T07:24:00Z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