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4CC80" w14:textId="77777777" w:rsidR="00A14E9D" w:rsidRDefault="00A14E9D" w:rsidP="00A14E9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2022-05-09  </w:t>
      </w:r>
    </w:p>
    <w:p w14:paraId="3ED6539F" w14:textId="77777777" w:rsidR="00A14E9D" w:rsidRDefault="00A14E9D" w:rsidP="00A14E9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F52BDD3" w14:textId="77777777" w:rsidR="00A14E9D" w:rsidRDefault="00A14E9D" w:rsidP="00A14E9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644910EE" w14:textId="77777777" w:rsidR="00A14E9D" w:rsidRDefault="00A14E9D" w:rsidP="00A14E9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 xml:space="preserve">1. SVARSTYTA. </w:t>
      </w:r>
      <w:r>
        <w:rPr>
          <w:rStyle w:val="normaltextrun"/>
          <w:b/>
          <w:bCs/>
          <w:color w:val="242424"/>
        </w:rPr>
        <w:t>Dėl infrastruktūros ir  teritorijų planavimo dokumentų:</w:t>
      </w:r>
      <w:r>
        <w:rPr>
          <w:rStyle w:val="normaltextrun"/>
          <w:color w:val="242424"/>
        </w:rPr>
        <w:t> </w:t>
      </w:r>
      <w:r>
        <w:rPr>
          <w:rStyle w:val="eop"/>
          <w:color w:val="242424"/>
        </w:rPr>
        <w:t> </w:t>
      </w:r>
    </w:p>
    <w:p w14:paraId="621B6D06" w14:textId="77777777" w:rsidR="00A14E9D" w:rsidRDefault="00A14E9D" w:rsidP="00A14E9D">
      <w:pPr>
        <w:pStyle w:val="paragraph"/>
        <w:spacing w:before="0" w:beforeAutospacing="0" w:after="0" w:afterAutospacing="0" w:line="360" w:lineRule="auto"/>
        <w:ind w:left="106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1.1. SVARSTYTA. </w:t>
      </w:r>
      <w:r>
        <w:rPr>
          <w:rStyle w:val="normaltextrun"/>
          <w:color w:val="242424"/>
        </w:rPr>
        <w:t xml:space="preserve">Dėl privažiavimo kelio </w:t>
      </w:r>
      <w:r>
        <w:rPr>
          <w:rStyle w:val="normaltextrun"/>
          <w:b/>
          <w:bCs/>
          <w:color w:val="242424"/>
        </w:rPr>
        <w:t>Ateities pl. (Ateities pl. 31G)</w:t>
      </w:r>
      <w:r>
        <w:rPr>
          <w:rStyle w:val="normaltextrun"/>
          <w:color w:val="242424"/>
        </w:rPr>
        <w:t> </w:t>
      </w:r>
      <w:r>
        <w:rPr>
          <w:rStyle w:val="eop"/>
          <w:color w:val="242424"/>
        </w:rPr>
        <w:t> </w:t>
      </w:r>
    </w:p>
    <w:p w14:paraId="513274F7" w14:textId="77777777" w:rsidR="00A14E9D" w:rsidRDefault="00A14E9D" w:rsidP="00A14E9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NUTARTA (bendru sutarimu). </w:t>
      </w:r>
      <w:r>
        <w:rPr>
          <w:rStyle w:val="normaltextrun"/>
          <w:color w:val="000000"/>
        </w:rPr>
        <w:t xml:space="preserve">  </w:t>
      </w:r>
      <w:r>
        <w:rPr>
          <w:rStyle w:val="normaltextrun"/>
          <w:sz w:val="21"/>
          <w:szCs w:val="21"/>
        </w:rPr>
        <w:t xml:space="preserve">Pritarti </w:t>
      </w:r>
      <w:r>
        <w:rPr>
          <w:rStyle w:val="normaltextrun"/>
        </w:rPr>
        <w:t xml:space="preserve">privažiavimo keliui prie </w:t>
      </w:r>
      <w:r>
        <w:rPr>
          <w:rStyle w:val="normaltextrun"/>
          <w:b/>
          <w:bCs/>
        </w:rPr>
        <w:t>Ateities pl. (Ateities pl. 31G)</w:t>
      </w:r>
      <w:r>
        <w:rPr>
          <w:rStyle w:val="eop"/>
        </w:rPr>
        <w:t> </w:t>
      </w:r>
    </w:p>
    <w:p w14:paraId="17BE1641" w14:textId="77777777" w:rsidR="00A14E9D" w:rsidRDefault="00A14E9D" w:rsidP="00A14E9D">
      <w:pPr>
        <w:pStyle w:val="paragraph"/>
        <w:spacing w:before="0" w:beforeAutospacing="0" w:after="0" w:afterAutospacing="0" w:line="360" w:lineRule="auto"/>
        <w:ind w:firstLine="12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1.2.  SVARSTYTA. </w:t>
      </w:r>
      <w:r>
        <w:rPr>
          <w:rStyle w:val="normaltextrun"/>
          <w:color w:val="242424"/>
        </w:rPr>
        <w:t xml:space="preserve">Dėl akligatvio ties  </w:t>
      </w:r>
      <w:r>
        <w:rPr>
          <w:rStyle w:val="normaltextrun"/>
          <w:b/>
          <w:bCs/>
          <w:color w:val="242424"/>
        </w:rPr>
        <w:t>Lubinų g. 68, 68D</w:t>
      </w:r>
      <w:r>
        <w:rPr>
          <w:rStyle w:val="normaltextrun"/>
          <w:color w:val="242424"/>
        </w:rPr>
        <w:t> įrengimo ir infrastruktūros sutarties sudarymo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72686C04" w14:textId="77777777" w:rsidR="00A14E9D" w:rsidRDefault="00A14E9D" w:rsidP="00A14E9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NUTARTA (bendru sutarimu). </w:t>
      </w:r>
      <w:r>
        <w:rPr>
          <w:rStyle w:val="normaltextrun"/>
          <w:sz w:val="21"/>
          <w:szCs w:val="21"/>
        </w:rPr>
        <w:t>Pritarti  atkarpos </w:t>
      </w:r>
      <w:r>
        <w:rPr>
          <w:rStyle w:val="normaltextrun"/>
        </w:rPr>
        <w:t xml:space="preserve"> </w:t>
      </w:r>
      <w:r>
        <w:rPr>
          <w:rStyle w:val="normaltextrun"/>
          <w:b/>
          <w:bCs/>
        </w:rPr>
        <w:t xml:space="preserve">Lubinų g. 68-68D  </w:t>
      </w:r>
      <w:r>
        <w:rPr>
          <w:rStyle w:val="normaltextrun"/>
        </w:rPr>
        <w:t>prisijungimui įsiterpusio valstybinės žemės sklypo ir privažiuojamo kelio įsirengimui.</w:t>
      </w:r>
      <w:r>
        <w:rPr>
          <w:rStyle w:val="eop"/>
        </w:rPr>
        <w:t> </w:t>
      </w:r>
    </w:p>
    <w:p w14:paraId="2B04BC55" w14:textId="77777777" w:rsidR="00A14E9D" w:rsidRDefault="00A14E9D" w:rsidP="00A14E9D">
      <w:pPr>
        <w:pStyle w:val="paragraph"/>
        <w:shd w:val="clear" w:color="auto" w:fill="FFFFFF"/>
        <w:spacing w:before="0" w:beforeAutospacing="0" w:after="0" w:afterAutospacing="0" w:line="360" w:lineRule="auto"/>
        <w:ind w:firstLine="12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42424"/>
        </w:rPr>
        <w:t xml:space="preserve">1.3. </w:t>
      </w:r>
      <w:r>
        <w:rPr>
          <w:rStyle w:val="normaltextrun"/>
          <w:color w:val="000000"/>
        </w:rPr>
        <w:t>SVARSTYTA.</w:t>
      </w:r>
      <w:r>
        <w:rPr>
          <w:rStyle w:val="normaltextrun"/>
          <w:color w:val="242424"/>
        </w:rPr>
        <w:t xml:space="preserve"> Dėl žemės sklypo,  </w:t>
      </w:r>
      <w:proofErr w:type="spellStart"/>
      <w:r>
        <w:rPr>
          <w:rStyle w:val="normaltextrun"/>
          <w:b/>
          <w:bCs/>
          <w:color w:val="242424"/>
        </w:rPr>
        <w:t>Mokolų</w:t>
      </w:r>
      <w:proofErr w:type="spellEnd"/>
      <w:r>
        <w:rPr>
          <w:rStyle w:val="normaltextrun"/>
          <w:b/>
          <w:bCs/>
          <w:color w:val="242424"/>
        </w:rPr>
        <w:t xml:space="preserve"> g. 44B</w:t>
      </w:r>
      <w:r>
        <w:rPr>
          <w:rStyle w:val="normaltextrun"/>
          <w:color w:val="242424"/>
        </w:rPr>
        <w:t>, Kaune, detaliojo plano koregavimo </w:t>
      </w:r>
      <w:r>
        <w:rPr>
          <w:rStyle w:val="eop"/>
          <w:color w:val="242424"/>
        </w:rPr>
        <w:t> </w:t>
      </w:r>
    </w:p>
    <w:p w14:paraId="6FB9CB7D" w14:textId="77777777" w:rsidR="00A14E9D" w:rsidRDefault="00A14E9D" w:rsidP="00A14E9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NUTARTA (bendru sutarimu). </w:t>
      </w:r>
      <w:r>
        <w:rPr>
          <w:rStyle w:val="normaltextrun"/>
          <w:sz w:val="21"/>
          <w:szCs w:val="21"/>
        </w:rPr>
        <w:t>Pritarti</w:t>
      </w:r>
      <w:r>
        <w:rPr>
          <w:rStyle w:val="eop"/>
          <w:sz w:val="21"/>
          <w:szCs w:val="21"/>
        </w:rPr>
        <w:t> </w:t>
      </w:r>
    </w:p>
    <w:p w14:paraId="45C0669B" w14:textId="77777777" w:rsidR="00A14E9D" w:rsidRDefault="00A14E9D" w:rsidP="00A14E9D">
      <w:pPr>
        <w:pStyle w:val="paragraph"/>
        <w:shd w:val="clear" w:color="auto" w:fill="FFFFFF"/>
        <w:spacing w:before="0" w:beforeAutospacing="0" w:after="0" w:afterAutospacing="0" w:line="360" w:lineRule="auto"/>
        <w:ind w:firstLine="12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42424"/>
        </w:rPr>
        <w:t xml:space="preserve">1.4. </w:t>
      </w:r>
      <w:r>
        <w:rPr>
          <w:rStyle w:val="normaltextrun"/>
          <w:color w:val="000000"/>
        </w:rPr>
        <w:t>SVARSTYTA</w:t>
      </w:r>
      <w:r>
        <w:rPr>
          <w:rStyle w:val="normaltextrun"/>
          <w:color w:val="242424"/>
        </w:rPr>
        <w:t>. Dėl </w:t>
      </w:r>
      <w:r>
        <w:rPr>
          <w:rStyle w:val="normaltextrun"/>
          <w:b/>
          <w:bCs/>
          <w:color w:val="242424"/>
        </w:rPr>
        <w:t>Žemosios Fredos</w:t>
      </w:r>
      <w:r>
        <w:rPr>
          <w:rStyle w:val="normaltextrun"/>
          <w:color w:val="242424"/>
        </w:rPr>
        <w:t> rajono detaliojo plano naikinimo  </w:t>
      </w:r>
      <w:r>
        <w:rPr>
          <w:rStyle w:val="eop"/>
          <w:color w:val="242424"/>
        </w:rPr>
        <w:t> </w:t>
      </w:r>
    </w:p>
    <w:p w14:paraId="012D2D3E" w14:textId="77777777" w:rsidR="00A14E9D" w:rsidRDefault="00A14E9D" w:rsidP="00A14E9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NUTARTA (bendru sutarimu). </w:t>
      </w:r>
      <w:r>
        <w:rPr>
          <w:rStyle w:val="normaltextrun"/>
          <w:sz w:val="21"/>
          <w:szCs w:val="21"/>
        </w:rPr>
        <w:t xml:space="preserve">Pritarti </w:t>
      </w:r>
      <w:r>
        <w:rPr>
          <w:rStyle w:val="normaltextrun"/>
          <w:b/>
          <w:bCs/>
        </w:rPr>
        <w:t>Žemosios Fredos</w:t>
      </w:r>
      <w:r>
        <w:rPr>
          <w:rStyle w:val="normaltextrun"/>
        </w:rPr>
        <w:t>  rajono detaliojo plano naikinimui  ir inicijuoti  miesto dalies bendrojo plano rengimą.</w:t>
      </w:r>
      <w:r>
        <w:rPr>
          <w:rStyle w:val="eop"/>
        </w:rPr>
        <w:t> </w:t>
      </w:r>
    </w:p>
    <w:p w14:paraId="3D2D4A56" w14:textId="77777777" w:rsidR="00A14E9D" w:rsidRDefault="00A14E9D" w:rsidP="00A14E9D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 xml:space="preserve">2. SVARSTYTA. </w:t>
      </w:r>
      <w:r>
        <w:rPr>
          <w:rStyle w:val="normaltextrun"/>
          <w:b/>
          <w:bCs/>
          <w:color w:val="242424"/>
        </w:rPr>
        <w:t>Dėl pastatų rekonstravimo/naujos statybos neišlaikant normatyvinio atstumo iki sklypo ribos :</w:t>
      </w:r>
      <w:r>
        <w:rPr>
          <w:rStyle w:val="normaltextrun"/>
          <w:color w:val="242424"/>
        </w:rPr>
        <w:t>  </w:t>
      </w:r>
      <w:r>
        <w:rPr>
          <w:rStyle w:val="eop"/>
          <w:color w:val="242424"/>
        </w:rPr>
        <w:t> </w:t>
      </w:r>
    </w:p>
    <w:p w14:paraId="0D89A288" w14:textId="77777777" w:rsidR="00A14E9D" w:rsidRDefault="00A14E9D" w:rsidP="00A14E9D">
      <w:pPr>
        <w:pStyle w:val="paragraph"/>
        <w:shd w:val="clear" w:color="auto" w:fill="FFFFFF"/>
        <w:spacing w:before="0" w:beforeAutospacing="0" w:after="0" w:afterAutospacing="0" w:line="360" w:lineRule="auto"/>
        <w:ind w:firstLine="12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42424"/>
        </w:rPr>
        <w:t xml:space="preserve">2.1. </w:t>
      </w:r>
      <w:r>
        <w:rPr>
          <w:rStyle w:val="normaltextrun"/>
          <w:color w:val="000000"/>
        </w:rPr>
        <w:t>SVARSTYTA</w:t>
      </w:r>
      <w:r>
        <w:rPr>
          <w:rStyle w:val="normaltextrun"/>
          <w:color w:val="242424"/>
        </w:rPr>
        <w:t xml:space="preserve">. Ūkinių pastatų </w:t>
      </w:r>
      <w:proofErr w:type="spellStart"/>
      <w:r>
        <w:rPr>
          <w:rStyle w:val="normaltextrun"/>
          <w:color w:val="242424"/>
        </w:rPr>
        <w:t>unik</w:t>
      </w:r>
      <w:proofErr w:type="spellEnd"/>
      <w:r>
        <w:rPr>
          <w:rStyle w:val="normaltextrun"/>
          <w:color w:val="242424"/>
        </w:rPr>
        <w:t xml:space="preserve">. Nr. 5297-0030-9020, 5297-0030-9031 ir garažo </w:t>
      </w:r>
      <w:proofErr w:type="spellStart"/>
      <w:r>
        <w:rPr>
          <w:rStyle w:val="normaltextrun"/>
          <w:color w:val="242424"/>
        </w:rPr>
        <w:t>unik</w:t>
      </w:r>
      <w:proofErr w:type="spellEnd"/>
      <w:r>
        <w:rPr>
          <w:rStyle w:val="normaltextrun"/>
          <w:color w:val="242424"/>
        </w:rPr>
        <w:t>. Nr. 5297-0030-9042 apjungimo į vieną kadastrinį objektą ir paskirties keitimo į vieno buto gyvenamą namą, </w:t>
      </w:r>
      <w:r>
        <w:rPr>
          <w:rStyle w:val="normaltextrun"/>
          <w:b/>
          <w:bCs/>
          <w:color w:val="242424"/>
        </w:rPr>
        <w:t>Dvarų g. 39A</w:t>
      </w:r>
      <w:r>
        <w:rPr>
          <w:rStyle w:val="normaltextrun"/>
          <w:color w:val="242424"/>
        </w:rPr>
        <w:t>, Kaune, rekonstravimo projektas  </w:t>
      </w:r>
      <w:r>
        <w:rPr>
          <w:rStyle w:val="eop"/>
          <w:color w:val="242424"/>
        </w:rPr>
        <w:t> </w:t>
      </w:r>
    </w:p>
    <w:p w14:paraId="742CFFD0" w14:textId="77777777" w:rsidR="00A14E9D" w:rsidRDefault="00A14E9D" w:rsidP="00A14E9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NUTARTA (bendru sutarimu). </w:t>
      </w:r>
      <w:r>
        <w:rPr>
          <w:rStyle w:val="normaltextrun"/>
          <w:sz w:val="21"/>
          <w:szCs w:val="21"/>
        </w:rPr>
        <w:t>Pritarti</w:t>
      </w:r>
      <w:r>
        <w:rPr>
          <w:rStyle w:val="eop"/>
          <w:sz w:val="21"/>
          <w:szCs w:val="21"/>
        </w:rPr>
        <w:t> </w:t>
      </w:r>
    </w:p>
    <w:p w14:paraId="7D5EC88B" w14:textId="77777777" w:rsidR="00A14E9D" w:rsidRDefault="00A14E9D" w:rsidP="00A14E9D">
      <w:pPr>
        <w:pStyle w:val="paragraph"/>
        <w:shd w:val="clear" w:color="auto" w:fill="FFFFFF"/>
        <w:spacing w:before="0" w:beforeAutospacing="0" w:after="0" w:afterAutospacing="0" w:line="360" w:lineRule="auto"/>
        <w:ind w:firstLine="12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42424"/>
        </w:rPr>
        <w:t xml:space="preserve">2.2. </w:t>
      </w:r>
      <w:r>
        <w:rPr>
          <w:rStyle w:val="normaltextrun"/>
          <w:color w:val="000000"/>
        </w:rPr>
        <w:t>SVARSTYTA</w:t>
      </w:r>
      <w:r>
        <w:rPr>
          <w:rStyle w:val="normaltextrun"/>
          <w:color w:val="242424"/>
        </w:rPr>
        <w:t>. Dėl sutikimo išdavimo II grupės nesudėtingų statinių aikštelių</w:t>
      </w:r>
      <w:r>
        <w:rPr>
          <w:rStyle w:val="normaltextrun"/>
          <w:b/>
          <w:bCs/>
          <w:color w:val="242424"/>
        </w:rPr>
        <w:t> Savanorių pr. 192</w:t>
      </w:r>
      <w:r>
        <w:rPr>
          <w:rStyle w:val="normaltextrun"/>
          <w:color w:val="242424"/>
        </w:rPr>
        <w:t>, Kaunas, statybos neišlaikant norminio atstumo iki sklypo ribos  </w:t>
      </w:r>
      <w:r>
        <w:rPr>
          <w:rStyle w:val="eop"/>
          <w:color w:val="242424"/>
        </w:rPr>
        <w:t> </w:t>
      </w:r>
    </w:p>
    <w:p w14:paraId="3840719C" w14:textId="77777777" w:rsidR="00A14E9D" w:rsidRDefault="00A14E9D" w:rsidP="00A14E9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NUTARTA (bendru sutarimu). </w:t>
      </w:r>
      <w:r>
        <w:rPr>
          <w:rStyle w:val="normaltextrun"/>
          <w:sz w:val="21"/>
          <w:szCs w:val="21"/>
        </w:rPr>
        <w:t>Pritarti</w:t>
      </w:r>
      <w:r>
        <w:rPr>
          <w:rStyle w:val="eop"/>
          <w:sz w:val="21"/>
          <w:szCs w:val="21"/>
        </w:rPr>
        <w:t> </w:t>
      </w:r>
    </w:p>
    <w:p w14:paraId="1B5343EB" w14:textId="77777777" w:rsidR="00A14E9D" w:rsidRDefault="00A14E9D" w:rsidP="00A14E9D">
      <w:pPr>
        <w:pStyle w:val="paragraph"/>
        <w:spacing w:before="0" w:beforeAutospacing="0" w:after="0" w:afterAutospacing="0" w:line="360" w:lineRule="auto"/>
        <w:ind w:left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  <w:bookmarkStart w:id="0" w:name="_GoBack"/>
      <w:bookmarkEnd w:id="0"/>
    </w:p>
    <w:sectPr w:rsidR="00A14E9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9D"/>
    <w:rsid w:val="00380767"/>
    <w:rsid w:val="00A1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F3DB"/>
  <w15:chartTrackingRefBased/>
  <w15:docId w15:val="{A71CCA2A-90B2-4D03-9AAC-B87B4718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graph">
    <w:name w:val="paragraph"/>
    <w:basedOn w:val="prastasis"/>
    <w:rsid w:val="00A14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A14E9D"/>
  </w:style>
  <w:style w:type="character" w:customStyle="1" w:styleId="eop">
    <w:name w:val="eop"/>
    <w:basedOn w:val="Numatytasispastraiposriftas"/>
    <w:rsid w:val="00A14E9D"/>
  </w:style>
  <w:style w:type="character" w:customStyle="1" w:styleId="tabchar">
    <w:name w:val="tabchar"/>
    <w:basedOn w:val="Numatytasispastraiposriftas"/>
    <w:rsid w:val="00A14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5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5DC34EFDBDE4A9C2B1B4F4E37F4A4" ma:contentTypeVersion="14" ma:contentTypeDescription="Create a new document." ma:contentTypeScope="" ma:versionID="f7f2f8928087c1eb3eec24ab48c59c45">
  <xsd:schema xmlns:xsd="http://www.w3.org/2001/XMLSchema" xmlns:xs="http://www.w3.org/2001/XMLSchema" xmlns:p="http://schemas.microsoft.com/office/2006/metadata/properties" xmlns:ns3="10507fb0-a690-4059-8a05-bce3d3b82f11" xmlns:ns4="c39c5621-2f62-4d88-83f1-70419627c174" targetNamespace="http://schemas.microsoft.com/office/2006/metadata/properties" ma:root="true" ma:fieldsID="814469b2772b899f177a07ba88185131" ns3:_="" ns4:_="">
    <xsd:import namespace="10507fb0-a690-4059-8a05-bce3d3b82f11"/>
    <xsd:import namespace="c39c5621-2f62-4d88-83f1-70419627c1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07fb0-a690-4059-8a05-bce3d3b82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c5621-2f62-4d88-83f1-70419627c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96AA56-D94D-4CCF-B998-062D5C42B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07fb0-a690-4059-8a05-bce3d3b82f11"/>
    <ds:schemaRef ds:uri="c39c5621-2f62-4d88-83f1-70419627c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15D8D-F5D2-47AD-BBB5-10D1FB480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48008-FC7A-4C79-9390-83F3DB31DCD1}">
  <ds:schemaRefs>
    <ds:schemaRef ds:uri="http://purl.org/dc/terms/"/>
    <ds:schemaRef ds:uri="http://schemas.openxmlformats.org/package/2006/metadata/core-properties"/>
    <ds:schemaRef ds:uri="c39c5621-2f62-4d88-83f1-70419627c174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0507fb0-a690-4059-8a05-bce3d3b82f1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921</Words>
  <Characters>525</Characters>
  <Application>Microsoft Office Word</Application>
  <DocSecurity>0</DocSecurity>
  <Lines>4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2022-05-10T11:51:00Z</dcterms:created>
  <dcterms:modified xsi:type="dcterms:W3CDTF">2022-05-10T11:52:00Z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0x01010097D5DC34EFDBDE4A9C2B1B4F4E37F4A4</vt:lpwstr>
  </property>
</Properties>
</file>