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623" w:rsidRDefault="00D11623" w:rsidP="00D116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 Dėl  Viešųjų erdvių akcentų sukūrimo ir įgyvendinimo projektų</w:t>
      </w:r>
      <w:r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11623" w:rsidRDefault="00D11623" w:rsidP="00D116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Viešųjų erdvių akcentų sukūrimo ir įgyvendinimo projektų naudingumo įvertinimo ataskaita (Siūlymas skirti finansavimą Lietuvos tautodailininkų sąjungos Kauno bendrijos projektui „Rekreacinės skulptūros; Žalčio sostas ir Nemuno karšiai“).</w:t>
      </w:r>
    </w:p>
    <w:p w:rsidR="00D11623" w:rsidRDefault="00D11623" w:rsidP="00D11623">
      <w:pPr>
        <w:pStyle w:val="prastasiniatinklio"/>
        <w:spacing w:before="0" w:beforeAutospacing="0" w:after="0" w:afterAutospacing="0"/>
        <w:rPr>
          <w:color w:val="000000"/>
          <w:lang w:eastAsia="lt-LT"/>
        </w:rPr>
      </w:pPr>
      <w:r>
        <w:rPr>
          <w:color w:val="000000"/>
          <w:lang w:eastAsia="lt-LT"/>
        </w:rPr>
        <w:t xml:space="preserve">        NUTARTA. </w:t>
      </w:r>
      <w:proofErr w:type="spellStart"/>
      <w:r>
        <w:rPr>
          <w:color w:val="000000"/>
          <w:lang w:eastAsia="lt-LT"/>
        </w:rPr>
        <w:t>Pritarti</w:t>
      </w:r>
      <w:proofErr w:type="spellEnd"/>
      <w:r>
        <w:rPr>
          <w:color w:val="000000"/>
          <w:lang w:eastAsia="lt-LT"/>
        </w:rPr>
        <w:t xml:space="preserve">. </w:t>
      </w:r>
      <w:proofErr w:type="spellStart"/>
      <w:r>
        <w:rPr>
          <w:color w:val="000000"/>
          <w:lang w:eastAsia="lt-LT"/>
        </w:rPr>
        <w:t>Skirti</w:t>
      </w:r>
      <w:proofErr w:type="spellEnd"/>
      <w:r>
        <w:rPr>
          <w:color w:val="000000"/>
          <w:lang w:eastAsia="lt-LT"/>
        </w:rPr>
        <w:t xml:space="preserve"> </w:t>
      </w:r>
      <w:proofErr w:type="spellStart"/>
      <w:r>
        <w:rPr>
          <w:color w:val="000000"/>
          <w:lang w:eastAsia="lt-LT"/>
        </w:rPr>
        <w:t>prašomą</w:t>
      </w:r>
      <w:proofErr w:type="spellEnd"/>
      <w:r>
        <w:rPr>
          <w:color w:val="000000"/>
          <w:lang w:eastAsia="lt-LT"/>
        </w:rPr>
        <w:t xml:space="preserve"> </w:t>
      </w:r>
      <w:proofErr w:type="spellStart"/>
      <w:r>
        <w:rPr>
          <w:color w:val="000000"/>
          <w:lang w:eastAsia="lt-LT"/>
        </w:rPr>
        <w:t>finansavimą</w:t>
      </w:r>
      <w:proofErr w:type="spellEnd"/>
      <w:r>
        <w:rPr>
          <w:color w:val="000000"/>
          <w:lang w:eastAsia="lt-LT"/>
        </w:rPr>
        <w:t xml:space="preserve"> 5600 </w:t>
      </w:r>
      <w:proofErr w:type="spellStart"/>
      <w:r>
        <w:rPr>
          <w:color w:val="000000"/>
          <w:lang w:eastAsia="lt-LT"/>
        </w:rPr>
        <w:t>eurų</w:t>
      </w:r>
      <w:proofErr w:type="spellEnd"/>
      <w:r>
        <w:rPr>
          <w:color w:val="000000"/>
          <w:lang w:eastAsia="lt-LT"/>
        </w:rPr>
        <w:t>.</w:t>
      </w:r>
    </w:p>
    <w:p w:rsidR="00D11623" w:rsidRDefault="00D11623" w:rsidP="00D11623">
      <w:pPr>
        <w:pStyle w:val="prastasiniatinklio"/>
        <w:spacing w:before="0" w:beforeAutospacing="0" w:after="0" w:afterAutospacing="0"/>
        <w:rPr>
          <w:color w:val="000000"/>
          <w:lang w:eastAsia="lt-LT"/>
        </w:rPr>
      </w:pPr>
    </w:p>
    <w:p w:rsidR="00D11623" w:rsidRDefault="00D11623" w:rsidP="00D11623">
      <w:pPr>
        <w:pStyle w:val="prastasiniatinklio"/>
        <w:spacing w:before="0" w:beforeAutospacing="0" w:after="0" w:afterAutospacing="0"/>
        <w:rPr>
          <w:color w:val="000000"/>
          <w:lang w:eastAsia="lt-LT"/>
        </w:rPr>
      </w:pPr>
    </w:p>
    <w:p w:rsidR="00D11623" w:rsidRDefault="00D11623" w:rsidP="00D11623">
      <w:pPr>
        <w:pStyle w:val="prastasiniatinklio"/>
        <w:spacing w:before="0" w:beforeAutospacing="0" w:after="0" w:afterAutospacing="0"/>
        <w:rPr>
          <w:color w:val="000000"/>
          <w:lang w:eastAsia="lt-LT"/>
        </w:rPr>
      </w:pPr>
    </w:p>
    <w:p w:rsidR="00D11623" w:rsidRPr="00D634A6" w:rsidRDefault="00D11623" w:rsidP="00D11623">
      <w:pPr>
        <w:pStyle w:val="prastasiniatinklio"/>
        <w:spacing w:before="0" w:beforeAutospacing="0" w:after="0" w:afterAutospacing="0"/>
        <w:rPr>
          <w:color w:val="000000"/>
          <w:lang w:eastAsia="lt-LT"/>
        </w:rPr>
      </w:pPr>
      <w:r>
        <w:rPr>
          <w:b/>
        </w:rPr>
        <w:t xml:space="preserve"> 2. </w:t>
      </w:r>
      <w:proofErr w:type="spellStart"/>
      <w:r w:rsidRPr="004162D6">
        <w:rPr>
          <w:b/>
        </w:rPr>
        <w:t>Dėl</w:t>
      </w:r>
      <w:proofErr w:type="spellEnd"/>
      <w:r w:rsidRPr="004162D6">
        <w:rPr>
          <w:b/>
        </w:rPr>
        <w:t xml:space="preserve"> </w:t>
      </w:r>
      <w:proofErr w:type="spellStart"/>
      <w:r w:rsidRPr="004162D6">
        <w:rPr>
          <w:b/>
        </w:rPr>
        <w:t>infrastruktūros</w:t>
      </w:r>
      <w:proofErr w:type="spellEnd"/>
      <w:r w:rsidRPr="004162D6">
        <w:rPr>
          <w:b/>
        </w:rPr>
        <w:t xml:space="preserve"> ir </w:t>
      </w:r>
      <w:proofErr w:type="spellStart"/>
      <w:r w:rsidRPr="004162D6">
        <w:rPr>
          <w:b/>
        </w:rPr>
        <w:t>teritorijų</w:t>
      </w:r>
      <w:proofErr w:type="spellEnd"/>
      <w:r w:rsidRPr="004162D6">
        <w:rPr>
          <w:b/>
        </w:rPr>
        <w:t xml:space="preserve"> planavimo </w:t>
      </w:r>
      <w:proofErr w:type="spellStart"/>
      <w:r w:rsidRPr="004162D6">
        <w:rPr>
          <w:b/>
        </w:rPr>
        <w:t>dokumentų</w:t>
      </w:r>
      <w:proofErr w:type="spellEnd"/>
      <w:r w:rsidRPr="004162D6">
        <w:rPr>
          <w:b/>
        </w:rPr>
        <w:t>:</w:t>
      </w:r>
    </w:p>
    <w:p w:rsidR="00D11623" w:rsidRPr="00D634A6" w:rsidRDefault="00D11623" w:rsidP="00D11623">
      <w:pPr>
        <w:pStyle w:val="prastasiniatinklio"/>
        <w:spacing w:before="0" w:beforeAutospacing="0" w:after="0" w:afterAutospacing="0"/>
        <w:rPr>
          <w:color w:val="000000"/>
          <w:lang w:val="lt-LT" w:eastAsia="lt-LT"/>
        </w:rPr>
      </w:pPr>
    </w:p>
    <w:p w:rsidR="00D11623" w:rsidRDefault="00D11623" w:rsidP="00D11623">
      <w:pPr>
        <w:pStyle w:val="prastasiniatinklio"/>
        <w:spacing w:before="0" w:beforeAutospacing="0" w:after="0" w:afterAutospacing="0" w:line="276" w:lineRule="auto"/>
        <w:jc w:val="both"/>
        <w:rPr>
          <w:b/>
          <w:color w:val="000000"/>
          <w:lang w:eastAsia="lt-LT"/>
        </w:rPr>
      </w:pPr>
    </w:p>
    <w:p w:rsidR="00D11623" w:rsidRDefault="00D11623" w:rsidP="00D1162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</w:t>
      </w:r>
      <w:r w:rsidRPr="00B05E3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.1. SVARSTYTA. </w:t>
      </w:r>
      <w:r w:rsidRPr="004162D6">
        <w:rPr>
          <w:rFonts w:ascii="Times New Roman" w:hAnsi="Times New Roman" w:cs="Times New Roman"/>
          <w:sz w:val="24"/>
          <w:szCs w:val="24"/>
        </w:rPr>
        <w:t>B. Brazdžionio g., A. Šapokos g. ir Mosėdžio g. rekonstravim</w:t>
      </w:r>
      <w:r>
        <w:rPr>
          <w:rFonts w:ascii="Times New Roman" w:hAnsi="Times New Roman" w:cs="Times New Roman"/>
          <w:sz w:val="24"/>
          <w:szCs w:val="24"/>
        </w:rPr>
        <w:t>as, įrengiant žiedinę sankryžą.</w:t>
      </w:r>
    </w:p>
    <w:p w:rsidR="00D11623" w:rsidRDefault="00D11623" w:rsidP="00D11623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B05E3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NUTARTA (bendru sutarimu). Nepritarti.</w:t>
      </w:r>
    </w:p>
    <w:p w:rsidR="00D11623" w:rsidRPr="00B05E38" w:rsidRDefault="00D11623" w:rsidP="00D11623">
      <w:pPr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D11623" w:rsidRPr="00EB39AC" w:rsidRDefault="00D11623" w:rsidP="00D116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</w:t>
      </w:r>
      <w:r w:rsidRPr="00EB39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.2. SVARSTYTA. </w:t>
      </w:r>
      <w:r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T</w:t>
      </w:r>
      <w:r w:rsidRPr="004162D6">
        <w:rPr>
          <w:rFonts w:ascii="Times New Roman" w:hAnsi="Times New Roman" w:cs="Times New Roman"/>
          <w:color w:val="000000"/>
          <w:sz w:val="24"/>
          <w:szCs w:val="24"/>
          <w:lang w:eastAsia="lt-LT"/>
        </w:rPr>
        <w:t>eritorija tarp Petro Vileišio tilto, Jonavos g., Šauklių g. ir Šv. Gertrūdos g., Kaune, detaliojo plano koregavimas žemės sklypuose Nr. 7, 8, 9 detaliojo plano keitimas.</w:t>
      </w:r>
    </w:p>
    <w:p w:rsidR="00D11623" w:rsidRPr="00B05E38" w:rsidRDefault="00D11623" w:rsidP="00D11623">
      <w:pPr>
        <w:pStyle w:val="Sraopastraipa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B05E3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NUTARTA (bendru sutarimu).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Nepritarti. </w:t>
      </w:r>
      <w:r w:rsidRPr="00B05E3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Pateikti detalųjį planą kituose posėdžiuose.</w:t>
      </w:r>
    </w:p>
    <w:p w:rsidR="00D11623" w:rsidRDefault="00D11623" w:rsidP="00D116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D11623" w:rsidRDefault="00D11623" w:rsidP="00D116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</w:t>
      </w:r>
      <w:r w:rsidRPr="00EB39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.3. SVARSTYTA. </w:t>
      </w:r>
      <w:r w:rsidRPr="004162D6">
        <w:rPr>
          <w:rFonts w:ascii="Times New Roman" w:hAnsi="Times New Roman" w:cs="Times New Roman"/>
          <w:sz w:val="24"/>
          <w:szCs w:val="24"/>
        </w:rPr>
        <w:t xml:space="preserve">Žemės sklypo S. </w:t>
      </w:r>
      <w:proofErr w:type="spellStart"/>
      <w:r w:rsidRPr="004162D6">
        <w:rPr>
          <w:rFonts w:ascii="Times New Roman" w:hAnsi="Times New Roman" w:cs="Times New Roman"/>
          <w:sz w:val="24"/>
          <w:szCs w:val="24"/>
        </w:rPr>
        <w:t>Hariso</w:t>
      </w:r>
      <w:proofErr w:type="spellEnd"/>
      <w:r w:rsidRPr="004162D6">
        <w:rPr>
          <w:rFonts w:ascii="Times New Roman" w:hAnsi="Times New Roman" w:cs="Times New Roman"/>
          <w:sz w:val="24"/>
          <w:szCs w:val="24"/>
        </w:rPr>
        <w:t xml:space="preserve"> g. 37, Kaune, formavimo ir pertvarkymo projektas (tvirtinimo stadija).</w:t>
      </w:r>
    </w:p>
    <w:p w:rsidR="00D11623" w:rsidRPr="00EB39AC" w:rsidRDefault="00D11623" w:rsidP="00D116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</w:t>
      </w:r>
      <w:r w:rsidRPr="00EB39A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NUTARTA (bendru sutarimu). Nepritarti.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Klausimas atidėtas kitam posėdžiui.</w:t>
      </w:r>
    </w:p>
    <w:p w:rsidR="00D11623" w:rsidRDefault="00D11623" w:rsidP="00D11623">
      <w:pPr>
        <w:pStyle w:val="Sraopastraipa"/>
        <w:spacing w:before="100" w:beforeAutospacing="1"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2.4. SVARSTYTA.</w:t>
      </w:r>
      <w:r w:rsidRPr="00D67E1B">
        <w:rPr>
          <w:rFonts w:ascii="Times New Roman" w:hAnsi="Times New Roman" w:cs="Times New Roman"/>
          <w:sz w:val="24"/>
          <w:szCs w:val="24"/>
        </w:rPr>
        <w:t xml:space="preserve"> </w:t>
      </w:r>
      <w:r w:rsidRPr="004162D6">
        <w:rPr>
          <w:rFonts w:ascii="Times New Roman" w:hAnsi="Times New Roman" w:cs="Times New Roman"/>
          <w:sz w:val="24"/>
          <w:szCs w:val="24"/>
        </w:rPr>
        <w:t xml:space="preserve">Veiverių g. 16 Kaunas žemės sklypo formavimo ir pertvarkymo projektas (tvirtinimo stadija).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:rsidR="00D11623" w:rsidRDefault="00D11623" w:rsidP="00D11623">
      <w:pPr>
        <w:pStyle w:val="Sraopastraipa"/>
        <w:spacing w:before="100" w:beforeAutospacing="1" w:after="100" w:afterAutospacing="1" w:line="276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NUTARTA (bendru susitarimu). Nepritarti.</w:t>
      </w:r>
      <w:r w:rsidRPr="00D67E1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Klausimas atidėtas kitam posėdžiui.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623" w:rsidRPr="00EB39AC" w:rsidRDefault="00D11623" w:rsidP="00D1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B39AC">
        <w:rPr>
          <w:rFonts w:ascii="Times New Roman" w:hAnsi="Times New Roman" w:cs="Times New Roman"/>
          <w:sz w:val="24"/>
          <w:szCs w:val="24"/>
        </w:rPr>
        <w:t xml:space="preserve">.5. SVARSTYTA. </w:t>
      </w:r>
      <w:r w:rsidRPr="004162D6">
        <w:rPr>
          <w:rFonts w:ascii="Times New Roman" w:hAnsi="Times New Roman" w:cs="Times New Roman"/>
          <w:sz w:val="24"/>
          <w:szCs w:val="24"/>
        </w:rPr>
        <w:t>Gebenių g. 24, Kaunas detaliojo plano keitimas (organizavimo stadija).</w:t>
      </w:r>
    </w:p>
    <w:p w:rsidR="00D11623" w:rsidRPr="00711D8B" w:rsidRDefault="00D11623" w:rsidP="00D11623">
      <w:pPr>
        <w:pStyle w:val="Sraopastraipa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1D8B">
        <w:rPr>
          <w:rFonts w:ascii="Times New Roman" w:hAnsi="Times New Roman" w:cs="Times New Roman"/>
          <w:sz w:val="24"/>
          <w:szCs w:val="24"/>
        </w:rPr>
        <w:t>NUTARTA (bend</w:t>
      </w:r>
      <w:r>
        <w:rPr>
          <w:rFonts w:ascii="Times New Roman" w:hAnsi="Times New Roman" w:cs="Times New Roman"/>
          <w:sz w:val="24"/>
          <w:szCs w:val="24"/>
        </w:rPr>
        <w:t>ru susitarimu). Nepritarti.</w:t>
      </w:r>
      <w:r w:rsidRPr="00D67E1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Klausimas atidėtas kitam posėdžiui.</w:t>
      </w:r>
    </w:p>
    <w:p w:rsidR="00D11623" w:rsidRDefault="00D11623" w:rsidP="00D1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623" w:rsidRPr="00EB39AC" w:rsidRDefault="00D11623" w:rsidP="00D1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SVARSTYTA. </w:t>
      </w:r>
      <w:r w:rsidRPr="004162D6">
        <w:rPr>
          <w:rFonts w:ascii="Times New Roman" w:hAnsi="Times New Roman" w:cs="Times New Roman"/>
          <w:sz w:val="24"/>
          <w:szCs w:val="24"/>
        </w:rPr>
        <w:t>Dėl galimai laisvos (neužstatytos) žemės nustatymo prie Pramonės pr. 75.</w:t>
      </w:r>
    </w:p>
    <w:p w:rsidR="00D11623" w:rsidRDefault="00D11623" w:rsidP="00D11623">
      <w:pPr>
        <w:pStyle w:val="Sraopastraipa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NUTARTA (bendru susitarimu). Nepritarti. </w:t>
      </w:r>
    </w:p>
    <w:p w:rsidR="00D11623" w:rsidRDefault="00D11623" w:rsidP="00D11623">
      <w:pPr>
        <w:pStyle w:val="Sraopastraipa"/>
        <w:spacing w:before="100" w:beforeAutospacing="1" w:after="100" w:afterAutospacing="1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1623" w:rsidRDefault="00D11623" w:rsidP="00D11623">
      <w:pPr>
        <w:pStyle w:val="Sraopastraipa"/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SVARSTYTA.</w:t>
      </w:r>
      <w:r w:rsidRPr="002A40BA">
        <w:rPr>
          <w:rFonts w:ascii="Times New Roman" w:hAnsi="Times New Roman" w:cs="Times New Roman"/>
          <w:sz w:val="24"/>
          <w:szCs w:val="24"/>
        </w:rPr>
        <w:t xml:space="preserve"> </w:t>
      </w:r>
      <w:r w:rsidRPr="004162D6">
        <w:rPr>
          <w:rFonts w:ascii="Times New Roman" w:hAnsi="Times New Roman" w:cs="Times New Roman"/>
          <w:sz w:val="24"/>
          <w:szCs w:val="24"/>
        </w:rPr>
        <w:t>Dėl Kauno miesto Kleboniškio ir Eigulių vandenviečių ir valstybinės reikšmės miškų sklypų Kaune detaliojo plano išankstinio derinimo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1623" w:rsidRDefault="00D11623" w:rsidP="00D11623">
      <w:pPr>
        <w:pStyle w:val="Sraopastraipa"/>
        <w:spacing w:before="100" w:beforeAutospacing="1" w:after="100" w:afterAutospacing="1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NUTARTA (bendru susitarimu). Pritarti.  </w:t>
      </w:r>
    </w:p>
    <w:p w:rsidR="00D11623" w:rsidRDefault="00D11623" w:rsidP="00D1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>2.8. SVARSTYTA.</w:t>
      </w:r>
      <w:r w:rsidRPr="00D67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lt-LT"/>
        </w:rPr>
        <w:t>Dėl Linkuvos dvaro teritorijoje esančio ūkio pastato, Mosėdžio g. 62 (schemoje Nr.</w:t>
      </w:r>
      <w:r>
        <w:rPr>
          <w:rFonts w:ascii="Times New Roman" w:hAnsi="Times New Roman" w:cs="Times New Roman"/>
          <w:sz w:val="24"/>
          <w:szCs w:val="24"/>
          <w:lang w:val="en-US" w:eastAsia="lt-LT"/>
        </w:rPr>
        <w:t>18)</w:t>
      </w:r>
      <w:r>
        <w:rPr>
          <w:rFonts w:ascii="Times New Roman" w:hAnsi="Times New Roman" w:cs="Times New Roman"/>
          <w:sz w:val="24"/>
          <w:szCs w:val="24"/>
          <w:lang w:eastAsia="lt-LT"/>
        </w:rPr>
        <w:t>,  paėmimo visuomenės poreikiams.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623" w:rsidRDefault="00D11623" w:rsidP="00D1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       NUTARTA (bendru susitarimu). Pritarti. Prašoma pateikti daugiau informacijos apie susiklosčiusią situaciją. </w:t>
      </w:r>
    </w:p>
    <w:p w:rsidR="00D11623" w:rsidRDefault="00D11623" w:rsidP="00D1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:rsidR="00D11623" w:rsidRPr="00EE1CF2" w:rsidRDefault="00D11623" w:rsidP="00D1162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3. </w:t>
      </w:r>
      <w:r w:rsidRPr="00D634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Dėl pastatų rekonstravimo/naujos statybos neišlaikant no</w:t>
      </w:r>
      <w:r>
        <w:rPr>
          <w:b/>
          <w:color w:val="000000"/>
          <w:lang w:eastAsia="lt-LT"/>
        </w:rPr>
        <w:t>rminio atstumo iki sklypo ribos:</w:t>
      </w:r>
    </w:p>
    <w:p w:rsidR="00D11623" w:rsidRPr="00D60B88" w:rsidRDefault="00D11623" w:rsidP="00D1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3</w:t>
      </w:r>
      <w:r w:rsidRPr="00EE1CF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SVARSTYTA. </w:t>
      </w:r>
      <w:r w:rsidRPr="00D634A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Dėl tvoros </w:t>
      </w:r>
      <w:proofErr w:type="spellStart"/>
      <w:r w:rsidRPr="00D634A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Pikulo</w:t>
      </w:r>
      <w:proofErr w:type="spellEnd"/>
      <w:r w:rsidRPr="00D634A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g. 36 naujos statybos neišlaikant norminio atstumo iki sklypo ribos.    </w:t>
      </w:r>
      <w:r w:rsidRPr="00D60B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623" w:rsidRPr="009C4B91" w:rsidRDefault="00D11623" w:rsidP="00D116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lastRenderedPageBreak/>
        <w:t xml:space="preserve">       </w:t>
      </w:r>
      <w:r w:rsidRPr="009C4B9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NUTARTA.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9C4B9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(bendru sutarimu). Pritarti. </w:t>
      </w:r>
    </w:p>
    <w:p w:rsidR="00D11623" w:rsidRDefault="00D11623" w:rsidP="00D11623">
      <w:pPr>
        <w:pStyle w:val="Sraopastraip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D11623" w:rsidRPr="005C1696" w:rsidRDefault="00D11623" w:rsidP="00D11623">
      <w:pPr>
        <w:pStyle w:val="Sraopastraip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3.2. SVARSTYTA.</w:t>
      </w:r>
      <w:r w:rsidRPr="00444659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D634A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Dėl sutikimo išdavimo daugiabučio gyvenamojo namo Rytų g. 2 statybai, neišlaikant norminio atstumo iki sklypo ribos.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:rsidR="00D11623" w:rsidRPr="00C24890" w:rsidRDefault="00D11623" w:rsidP="00D116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</w:t>
      </w:r>
      <w:r w:rsidRPr="00C2489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NUTARTA (bendru susitarimu).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</w:t>
      </w:r>
      <w:r w:rsidRPr="00C2489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ritarti.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:rsidR="00D11623" w:rsidRDefault="00D11623" w:rsidP="00D11623">
      <w:pPr>
        <w:pStyle w:val="Sraopastraipa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D11623" w:rsidRDefault="00D11623" w:rsidP="00D11623">
      <w:pPr>
        <w:pStyle w:val="Sraopastraipa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3.3. SVARSTYTA. </w:t>
      </w:r>
      <w:r w:rsidRPr="00D634A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Kiemo aikštelės b2 ( II </w:t>
      </w:r>
      <w:proofErr w:type="spellStart"/>
      <w:r w:rsidRPr="00D634A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gr</w:t>
      </w:r>
      <w:proofErr w:type="spellEnd"/>
      <w:r w:rsidRPr="00D634A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nesudėtingo inžinerinio statinio) rekonstravimo ir tvoros ( I </w:t>
      </w:r>
      <w:proofErr w:type="spellStart"/>
      <w:r w:rsidRPr="00D634A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gr</w:t>
      </w:r>
      <w:proofErr w:type="spellEnd"/>
      <w:r w:rsidRPr="00D634A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nesudėtingo inžinerinio statinio) naujos statybos, Vytauto pr.60, Kaune, projektas.  </w:t>
      </w:r>
    </w:p>
    <w:p w:rsidR="00D11623" w:rsidRDefault="00D11623" w:rsidP="00D116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</w:t>
      </w:r>
      <w:r w:rsidRPr="00C2489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NUTARTA (bendru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sutarimu). Nep</w:t>
      </w:r>
      <w:r w:rsidRPr="00C2489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ritarti. </w:t>
      </w:r>
    </w:p>
    <w:p w:rsidR="00D11623" w:rsidRDefault="00D11623" w:rsidP="00D116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D11623" w:rsidRDefault="00D11623" w:rsidP="00D116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3.4. SVARSTYTA. </w:t>
      </w:r>
      <w:r w:rsidRPr="00D634A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Dėl sutikimo išdavimo vienbučio gyvenamojo namo K. Genio g. 5, Kaune, statybai neišlaikant norminio atstumo iki sklypo ribos (statybos užbaigimui); (pakartotinai).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:rsidR="00D11623" w:rsidRDefault="00D11623" w:rsidP="00D116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</w:t>
      </w:r>
      <w:r w:rsidRPr="00C2489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NUTARTA (bendru susitarimu).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</w:t>
      </w:r>
      <w:r w:rsidRPr="00C2489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ritarti.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:rsidR="00D11623" w:rsidRDefault="00D11623" w:rsidP="00D116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D11623" w:rsidRDefault="00D11623" w:rsidP="00D116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D11623" w:rsidRDefault="00D11623" w:rsidP="00D116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3.5. SVARSTYTA.  </w:t>
      </w:r>
      <w:r w:rsidRPr="00D634A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Dėl sutikimo išdavimo inž. statinio (aikštelės) Partizanų g. 146 statybai mažesniu negu norminis atstumu iki sklypo ribos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:rsidR="00D11623" w:rsidRPr="00C24890" w:rsidRDefault="00D11623" w:rsidP="00D116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</w:t>
      </w:r>
      <w:r w:rsidRPr="00C2489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NUTARTA (bendru susitarimu).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</w:t>
      </w:r>
      <w:r w:rsidRPr="00C2489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ritarti.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:rsidR="00D11623" w:rsidRDefault="00D11623" w:rsidP="00D116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D11623" w:rsidRDefault="00D11623" w:rsidP="00D116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D11623" w:rsidRDefault="00D11623" w:rsidP="00D116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3.6. SVARSTYTA.  </w:t>
      </w:r>
      <w:r w:rsidRPr="00D634A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Dėl sutikimo išdavimo gyvenamojo namo Šviesos g. 8 rekonstravimui mažesniu negu norminis atstumu iki sklypo ribos.</w:t>
      </w:r>
    </w:p>
    <w:p w:rsidR="00D11623" w:rsidRDefault="00D11623" w:rsidP="00D116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</w:t>
      </w:r>
      <w:r w:rsidRPr="00C2489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NUTARTA (bendru susitarimu).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</w:t>
      </w:r>
      <w:r w:rsidRPr="00C2489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ritarti.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:rsidR="00D11623" w:rsidRDefault="00D11623" w:rsidP="00D116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D11623" w:rsidRDefault="00D11623" w:rsidP="00D116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D11623" w:rsidRDefault="00D11623" w:rsidP="00D116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3.7. SVARSTYTA.  </w:t>
      </w:r>
      <w:r w:rsidRPr="00D634A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Dėl sutikimo išdavimo administracinės paskirties pastato (1B2p) ir pastato – garažo (2G1p) Kęstučio g. 9A, Kaune rekonstravimui formuojant vieną kadastrinį objektą ir keičiant paskirtį į viešbučių, neišlaikant norminio atstumo iki sklypo ribos.</w:t>
      </w:r>
    </w:p>
    <w:p w:rsidR="00D11623" w:rsidRDefault="00D11623" w:rsidP="00D116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</w:t>
      </w:r>
      <w:r w:rsidRPr="00C2489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NUTARTA (bendru susitarimu).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</w:t>
      </w:r>
      <w:r w:rsidRPr="00C2489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ritarti.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:rsidR="00D11623" w:rsidRDefault="00D11623" w:rsidP="00D116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D11623" w:rsidRDefault="00D11623" w:rsidP="00D116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D11623" w:rsidRDefault="00D11623" w:rsidP="00D116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3.8. SVARSTYTA. </w:t>
      </w:r>
      <w:r w:rsidRPr="00D634A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Dėl sutikimo išdavimo gyvenamosios paskirties daugiabučių pastatų </w:t>
      </w:r>
      <w:proofErr w:type="spellStart"/>
      <w:r w:rsidRPr="00D634A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Taurakiemio</w:t>
      </w:r>
      <w:proofErr w:type="spellEnd"/>
      <w:r w:rsidRPr="00D634A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g. 2C, Kaune, statybai, neišlaikant norminio atstumo iki sklypo ribos.</w:t>
      </w:r>
    </w:p>
    <w:p w:rsidR="005C7703" w:rsidRDefault="005C7703" w:rsidP="00D116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Nuo šio klausimo svarstymo nusišalino Visvaldas Matijošaitis ir  Šarūnas Matijošaitis.</w:t>
      </w:r>
      <w:r w:rsidR="00D11623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</w:t>
      </w:r>
    </w:p>
    <w:p w:rsidR="00D11623" w:rsidRDefault="00D11623" w:rsidP="00D116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C2489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NUTARTA (bendru susitarimu).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</w:t>
      </w:r>
      <w:r w:rsidRPr="00C2489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ritarti.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:rsidR="00D11623" w:rsidRPr="00C24890" w:rsidRDefault="00D11623" w:rsidP="00D116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D11623" w:rsidRPr="00C24890" w:rsidRDefault="00D11623" w:rsidP="00D116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D11623" w:rsidRDefault="00D11623" w:rsidP="00D11623">
      <w:pPr>
        <w:pStyle w:val="Sraopastraipa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0" w:name="_GoBack"/>
      <w:bookmarkEnd w:id="0"/>
    </w:p>
    <w:p w:rsidR="00D11623" w:rsidRPr="00C24890" w:rsidRDefault="00D11623" w:rsidP="00D116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D11623" w:rsidRDefault="00D11623" w:rsidP="00D11623">
      <w:pPr>
        <w:pStyle w:val="Sraopastraipa"/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D11623" w:rsidRPr="00CC4D53" w:rsidRDefault="00D11623" w:rsidP="00D116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D11623" w:rsidRPr="00ED62EB" w:rsidRDefault="00D11623" w:rsidP="00D116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D11623" w:rsidRPr="00ED62EB" w:rsidRDefault="00D11623" w:rsidP="00D116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D11623" w:rsidRDefault="00D11623" w:rsidP="00D11623">
      <w:pPr>
        <w:spacing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1162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23"/>
    <w:rsid w:val="005C7703"/>
    <w:rsid w:val="007F53A5"/>
    <w:rsid w:val="00A308DD"/>
    <w:rsid w:val="00D1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DCAD"/>
  <w15:chartTrackingRefBased/>
  <w15:docId w15:val="{1B2C554F-4ECD-4A44-B031-E058D521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1162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11623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D1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Numatytasispastraiposriftas"/>
    <w:rsid w:val="00D11623"/>
  </w:style>
  <w:style w:type="character" w:customStyle="1" w:styleId="eop">
    <w:name w:val="eop"/>
    <w:basedOn w:val="Numatytasispastraiposriftas"/>
    <w:rsid w:val="00D11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2474</Words>
  <Characters>1411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Urbonienė</dc:creator>
  <cp:keywords/>
  <dc:description/>
  <cp:lastModifiedBy>Žana Grumuldytė</cp:lastModifiedBy>
  <cp:revision>2</cp:revision>
  <dcterms:created xsi:type="dcterms:W3CDTF">2022-03-31T08:40:00Z</dcterms:created>
  <dcterms:modified xsi:type="dcterms:W3CDTF">2022-09-28T07:18:00Z</dcterms:modified>
</cp:coreProperties>
</file>