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2A" w:rsidRPr="001F4C28" w:rsidRDefault="001F572A" w:rsidP="001F4C28">
      <w:pPr>
        <w:pStyle w:val="prastasiniatinklio"/>
        <w:spacing w:before="0" w:beforeAutospacing="0" w:after="0" w:afterAutospacing="0"/>
        <w:jc w:val="center"/>
        <w:rPr>
          <w:rStyle w:val="Grietas"/>
          <w:i/>
        </w:rPr>
      </w:pPr>
      <w:r w:rsidRPr="001F4C28">
        <w:rPr>
          <w:b/>
          <w:bCs/>
          <w:i/>
        </w:rPr>
        <w:t xml:space="preserve">Kviečiame į </w:t>
      </w:r>
      <w:r w:rsidR="00E054C2" w:rsidRPr="001F4C28">
        <w:rPr>
          <w:b/>
          <w:bCs/>
          <w:i/>
        </w:rPr>
        <w:t>informacinius</w:t>
      </w:r>
      <w:r w:rsidRPr="001F4C28">
        <w:rPr>
          <w:b/>
          <w:bCs/>
          <w:i/>
        </w:rPr>
        <w:t xml:space="preserve"> </w:t>
      </w:r>
      <w:r w:rsidR="00E054C2" w:rsidRPr="001F4C28">
        <w:rPr>
          <w:b/>
          <w:bCs/>
          <w:i/>
        </w:rPr>
        <w:t>seminarus</w:t>
      </w:r>
      <w:r w:rsidRPr="001F4C28">
        <w:rPr>
          <w:b/>
          <w:bCs/>
          <w:i/>
        </w:rPr>
        <w:t xml:space="preserve"> daugiabučių namų atnaujinimo (modernizavimo) tema</w:t>
      </w:r>
    </w:p>
    <w:p w:rsidR="001F572A" w:rsidRPr="001F572A" w:rsidRDefault="001F572A" w:rsidP="00160B98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:rsidR="001F4C28" w:rsidRDefault="001F4C28" w:rsidP="00101FC8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:rsidR="00160B98" w:rsidRDefault="00160B98" w:rsidP="00101FC8">
      <w:pPr>
        <w:pStyle w:val="prastasiniatinklio"/>
        <w:spacing w:before="0" w:beforeAutospacing="0" w:after="0" w:afterAutospacing="0"/>
        <w:jc w:val="both"/>
      </w:pPr>
      <w:r w:rsidRPr="001F572A">
        <w:rPr>
          <w:rStyle w:val="Grietas"/>
        </w:rPr>
        <w:t>Kviečiame gyventojus, jiems atstovaujančias ir juos vienijančias organizacijas į</w:t>
      </w:r>
      <w:r w:rsidRPr="001F572A">
        <w:t xml:space="preserve"> </w:t>
      </w:r>
      <w:r w:rsidR="00E054C2">
        <w:rPr>
          <w:b/>
        </w:rPr>
        <w:t>informacinius</w:t>
      </w:r>
      <w:r w:rsidRPr="001F572A">
        <w:t xml:space="preserve"> </w:t>
      </w:r>
      <w:r w:rsidR="00E054C2">
        <w:rPr>
          <w:rStyle w:val="Grietas"/>
        </w:rPr>
        <w:t>seminarus</w:t>
      </w:r>
      <w:r w:rsidRPr="001F572A">
        <w:rPr>
          <w:rStyle w:val="Grietas"/>
        </w:rPr>
        <w:t xml:space="preserve"> dėl daugiabučių namų atnaujinimo (modernizavimo)</w:t>
      </w:r>
      <w:r w:rsidRPr="001F572A">
        <w:t>.</w:t>
      </w:r>
    </w:p>
    <w:p w:rsidR="001F572A" w:rsidRDefault="001F572A" w:rsidP="00101FC8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:rsidR="00C80CF1" w:rsidRDefault="00E054C2" w:rsidP="00101FC8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Seminarų</w:t>
      </w:r>
      <w:r w:rsidR="00C80CF1" w:rsidRPr="00101FC8">
        <w:rPr>
          <w:rStyle w:val="Grietas"/>
        </w:rPr>
        <w:t xml:space="preserve"> vieta</w:t>
      </w:r>
      <w:r w:rsidR="00160B98">
        <w:rPr>
          <w:rStyle w:val="Grietas"/>
        </w:rPr>
        <w:t xml:space="preserve"> ir </w:t>
      </w:r>
      <w:r w:rsidR="001F572A">
        <w:rPr>
          <w:rStyle w:val="Grietas"/>
        </w:rPr>
        <w:t>laikas: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89"/>
        <w:gridCol w:w="2591"/>
        <w:gridCol w:w="3848"/>
      </w:tblGrid>
      <w:tr w:rsidR="001F572A" w:rsidTr="00E054C2">
        <w:tc>
          <w:tcPr>
            <w:tcW w:w="3284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>2019 m. spalio 10 d. 17.30 va</w:t>
            </w:r>
            <w:r w:rsidR="00F112C2">
              <w:rPr>
                <w:rStyle w:val="Grietas"/>
                <w:b w:val="0"/>
              </w:rPr>
              <w:t>l</w:t>
            </w:r>
            <w:r w:rsidRPr="00E054C2">
              <w:rPr>
                <w:rStyle w:val="Grietas"/>
                <w:b w:val="0"/>
              </w:rPr>
              <w:t>.</w:t>
            </w:r>
          </w:p>
        </w:tc>
        <w:tc>
          <w:tcPr>
            <w:tcW w:w="2636" w:type="dxa"/>
          </w:tcPr>
          <w:p w:rsidR="001F572A" w:rsidRP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Gričiupio seniūnijoje</w:t>
            </w:r>
          </w:p>
        </w:tc>
        <w:tc>
          <w:tcPr>
            <w:tcW w:w="3934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>Gričiupio g. 11, Kaunas</w:t>
            </w:r>
          </w:p>
        </w:tc>
      </w:tr>
      <w:tr w:rsidR="001F572A" w:rsidTr="00E054C2">
        <w:tc>
          <w:tcPr>
            <w:tcW w:w="3284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 xml:space="preserve">2019 m. spalio 14 </w:t>
            </w:r>
            <w:r w:rsidR="00E054C2">
              <w:rPr>
                <w:rStyle w:val="Grietas"/>
                <w:b w:val="0"/>
              </w:rPr>
              <w:t xml:space="preserve">d. </w:t>
            </w:r>
            <w:r w:rsidRPr="00E054C2">
              <w:rPr>
                <w:rStyle w:val="Grietas"/>
                <w:b w:val="0"/>
              </w:rPr>
              <w:t>18.00 val.</w:t>
            </w:r>
          </w:p>
        </w:tc>
        <w:tc>
          <w:tcPr>
            <w:tcW w:w="2636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 xml:space="preserve">Žaliakalnio </w:t>
            </w:r>
            <w:r w:rsidR="00E054C2">
              <w:rPr>
                <w:rStyle w:val="Grietas"/>
                <w:b w:val="0"/>
              </w:rPr>
              <w:t>seniūnijoje</w:t>
            </w:r>
          </w:p>
        </w:tc>
        <w:tc>
          <w:tcPr>
            <w:tcW w:w="3934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>Partizanų g. 5, Kaunas</w:t>
            </w:r>
          </w:p>
        </w:tc>
      </w:tr>
      <w:tr w:rsidR="001F572A" w:rsidTr="00E054C2">
        <w:tc>
          <w:tcPr>
            <w:tcW w:w="3284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 xml:space="preserve">2019 m. spalio 15 d. </w:t>
            </w:r>
            <w:r w:rsidR="00E054C2">
              <w:rPr>
                <w:rStyle w:val="Grietas"/>
                <w:b w:val="0"/>
              </w:rPr>
              <w:t>18.00 val.</w:t>
            </w:r>
          </w:p>
        </w:tc>
        <w:tc>
          <w:tcPr>
            <w:tcW w:w="2636" w:type="dxa"/>
          </w:tcPr>
          <w:p w:rsidR="001F572A" w:rsidRPr="00E054C2" w:rsidRDefault="001F572A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 xml:space="preserve">Šančių </w:t>
            </w:r>
            <w:r w:rsidR="00E054C2">
              <w:rPr>
                <w:rStyle w:val="Grietas"/>
                <w:b w:val="0"/>
              </w:rPr>
              <w:t>seniūnijoje</w:t>
            </w:r>
          </w:p>
        </w:tc>
        <w:tc>
          <w:tcPr>
            <w:tcW w:w="3934" w:type="dxa"/>
          </w:tcPr>
          <w:p w:rsidR="001F572A" w:rsidRPr="00E054C2" w:rsidRDefault="001F572A" w:rsidP="001F572A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 w:rsidRPr="00E054C2">
              <w:rPr>
                <w:rStyle w:val="Grietas"/>
                <w:b w:val="0"/>
              </w:rPr>
              <w:t>A. Juozapavičiaus pr. 84, Kaunas</w:t>
            </w:r>
          </w:p>
        </w:tc>
      </w:tr>
      <w:tr w:rsidR="00E054C2" w:rsidTr="00E054C2">
        <w:tc>
          <w:tcPr>
            <w:tcW w:w="3284" w:type="dxa"/>
          </w:tcPr>
          <w:p w:rsidR="00E054C2" w:rsidRP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2019 m. spalio 16 d. 18.00 val.</w:t>
            </w:r>
          </w:p>
        </w:tc>
        <w:tc>
          <w:tcPr>
            <w:tcW w:w="2636" w:type="dxa"/>
          </w:tcPr>
          <w:p w:rsidR="00E054C2" w:rsidRP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Vilijampolės seniūnijoje</w:t>
            </w:r>
          </w:p>
        </w:tc>
        <w:tc>
          <w:tcPr>
            <w:tcW w:w="3934" w:type="dxa"/>
          </w:tcPr>
          <w:p w:rsidR="00E054C2" w:rsidRPr="00E054C2" w:rsidRDefault="00E054C2" w:rsidP="001F572A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Lampėdžių g. 10, Kaunas</w:t>
            </w:r>
          </w:p>
        </w:tc>
      </w:tr>
      <w:tr w:rsidR="00E054C2" w:rsidTr="00E054C2">
        <w:tc>
          <w:tcPr>
            <w:tcW w:w="3284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 xml:space="preserve">2019 m. spalio 17 d. 18.00 val. </w:t>
            </w:r>
          </w:p>
        </w:tc>
        <w:tc>
          <w:tcPr>
            <w:tcW w:w="2636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Panemunės seniūnijoje</w:t>
            </w:r>
          </w:p>
        </w:tc>
        <w:tc>
          <w:tcPr>
            <w:tcW w:w="3934" w:type="dxa"/>
          </w:tcPr>
          <w:p w:rsidR="00E054C2" w:rsidRDefault="00E054C2" w:rsidP="001F572A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Vaidoto g. 115, Kaunas</w:t>
            </w:r>
          </w:p>
        </w:tc>
      </w:tr>
      <w:tr w:rsidR="00E054C2" w:rsidTr="00E054C2">
        <w:tc>
          <w:tcPr>
            <w:tcW w:w="3284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2019 m. spalio 21 d. 18.00 val.</w:t>
            </w:r>
          </w:p>
        </w:tc>
        <w:tc>
          <w:tcPr>
            <w:tcW w:w="2636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Dainavos seniūnijoje</w:t>
            </w:r>
          </w:p>
        </w:tc>
        <w:tc>
          <w:tcPr>
            <w:tcW w:w="3934" w:type="dxa"/>
          </w:tcPr>
          <w:p w:rsidR="00E054C2" w:rsidRDefault="00E054C2" w:rsidP="00E054C2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V. Krėvės pr. 57, Kaunas</w:t>
            </w:r>
          </w:p>
        </w:tc>
      </w:tr>
      <w:tr w:rsidR="00E054C2" w:rsidTr="00E054C2">
        <w:tc>
          <w:tcPr>
            <w:tcW w:w="3284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2019 m. spalio 23 d. 18.00 val.</w:t>
            </w:r>
          </w:p>
        </w:tc>
        <w:tc>
          <w:tcPr>
            <w:tcW w:w="2636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Petrašiūnų seniūnijoje</w:t>
            </w:r>
          </w:p>
        </w:tc>
        <w:tc>
          <w:tcPr>
            <w:tcW w:w="3934" w:type="dxa"/>
          </w:tcPr>
          <w:p w:rsidR="00E054C2" w:rsidRDefault="00E054C2" w:rsidP="001F572A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R. Kalantos g. 57, Kaunas</w:t>
            </w:r>
          </w:p>
        </w:tc>
      </w:tr>
      <w:tr w:rsidR="00E054C2" w:rsidTr="00E054C2">
        <w:tc>
          <w:tcPr>
            <w:tcW w:w="3284" w:type="dxa"/>
          </w:tcPr>
          <w:p w:rsidR="00E054C2" w:rsidRDefault="00E054C2" w:rsidP="00101FC8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 xml:space="preserve">2019 m. spalio 24 d. 18.00 val. </w:t>
            </w:r>
          </w:p>
        </w:tc>
        <w:tc>
          <w:tcPr>
            <w:tcW w:w="2636" w:type="dxa"/>
          </w:tcPr>
          <w:p w:rsidR="00E054C2" w:rsidRDefault="00E054C2" w:rsidP="00E054C2">
            <w:pPr>
              <w:rPr>
                <w:rStyle w:val="Grietas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Vinco Kudirkos viešosios bibliotekos </w:t>
            </w: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 xml:space="preserve">Parko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padalinyje</w:t>
            </w:r>
          </w:p>
        </w:tc>
        <w:tc>
          <w:tcPr>
            <w:tcW w:w="3934" w:type="dxa"/>
          </w:tcPr>
          <w:p w:rsidR="00E054C2" w:rsidRPr="00781036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36">
              <w:rPr>
                <w:rFonts w:ascii="Times New Roman" w:hAnsi="Times New Roman" w:cs="Times New Roman"/>
                <w:sz w:val="24"/>
                <w:szCs w:val="24"/>
              </w:rPr>
              <w:t>P. Lukšio g. 60, Kaunas</w:t>
            </w:r>
          </w:p>
          <w:p w:rsidR="00E054C2" w:rsidRDefault="00E054C2" w:rsidP="001F572A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</w:p>
        </w:tc>
      </w:tr>
      <w:tr w:rsidR="00E054C2" w:rsidTr="00E054C2">
        <w:tc>
          <w:tcPr>
            <w:tcW w:w="3284" w:type="dxa"/>
          </w:tcPr>
          <w:p w:rsidR="00E054C2" w:rsidRDefault="00E054C2" w:rsidP="00E054C2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 xml:space="preserve">2019 m. spalio 25 d. 17.00 val. </w:t>
            </w:r>
          </w:p>
        </w:tc>
        <w:tc>
          <w:tcPr>
            <w:tcW w:w="2636" w:type="dxa"/>
          </w:tcPr>
          <w:p w:rsidR="00E054C2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Aleksoto seniūnijoje</w:t>
            </w:r>
          </w:p>
        </w:tc>
        <w:tc>
          <w:tcPr>
            <w:tcW w:w="3934" w:type="dxa"/>
          </w:tcPr>
          <w:p w:rsidR="00E054C2" w:rsidRPr="00781036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Veiverių g. 132, Kaunas</w:t>
            </w:r>
          </w:p>
        </w:tc>
      </w:tr>
      <w:tr w:rsidR="00E054C2" w:rsidTr="00E054C2">
        <w:tc>
          <w:tcPr>
            <w:tcW w:w="3284" w:type="dxa"/>
          </w:tcPr>
          <w:p w:rsidR="00E054C2" w:rsidRDefault="00E054C2" w:rsidP="00E054C2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 xml:space="preserve">2019 m. spalio 29 d. 18.00 val. </w:t>
            </w:r>
          </w:p>
        </w:tc>
        <w:tc>
          <w:tcPr>
            <w:tcW w:w="2636" w:type="dxa"/>
          </w:tcPr>
          <w:p w:rsidR="00E054C2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„Santaros“ gimnazijoje</w:t>
            </w:r>
          </w:p>
        </w:tc>
        <w:tc>
          <w:tcPr>
            <w:tcW w:w="3934" w:type="dxa"/>
          </w:tcPr>
          <w:p w:rsidR="00E054C2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Baltų pr. 51, Kaunas</w:t>
            </w:r>
          </w:p>
        </w:tc>
      </w:tr>
      <w:tr w:rsidR="00E054C2" w:rsidTr="00E054C2">
        <w:tc>
          <w:tcPr>
            <w:tcW w:w="3284" w:type="dxa"/>
          </w:tcPr>
          <w:p w:rsidR="00E054C2" w:rsidRDefault="00E054C2" w:rsidP="00E054C2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</w:rPr>
            </w:pPr>
            <w:r>
              <w:rPr>
                <w:rStyle w:val="Grietas"/>
                <w:b w:val="0"/>
              </w:rPr>
              <w:t>2019 m. spalio 30 d. 18.00 val.</w:t>
            </w:r>
          </w:p>
        </w:tc>
        <w:tc>
          <w:tcPr>
            <w:tcW w:w="2636" w:type="dxa"/>
          </w:tcPr>
          <w:p w:rsidR="00E054C2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 savivaldybės mažojoje salėje</w:t>
            </w:r>
          </w:p>
        </w:tc>
        <w:tc>
          <w:tcPr>
            <w:tcW w:w="3934" w:type="dxa"/>
          </w:tcPr>
          <w:p w:rsidR="00E054C2" w:rsidRDefault="00E054C2" w:rsidP="00E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Laisvės al. 96, Kaunas</w:t>
            </w:r>
          </w:p>
        </w:tc>
      </w:tr>
    </w:tbl>
    <w:p w:rsidR="00101FC8" w:rsidRPr="00101FC8" w:rsidRDefault="00101FC8" w:rsidP="00101FC8">
      <w:pPr>
        <w:pStyle w:val="prastasiniatinklio"/>
        <w:spacing w:before="0" w:beforeAutospacing="0" w:after="0" w:afterAutospacing="0"/>
        <w:jc w:val="both"/>
      </w:pPr>
      <w:bookmarkStart w:id="0" w:name="_GoBack"/>
      <w:bookmarkEnd w:id="0"/>
    </w:p>
    <w:p w:rsidR="001F572A" w:rsidRDefault="001F572A" w:rsidP="001F572A">
      <w:pPr>
        <w:pStyle w:val="prastasiniatinklio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</w:rPr>
        <w:t>Daugiabučių namų atnaujinimo (modernizavimo) programa – ilgalaikis procesas, todėl gyventojams, gyvenantiems atnaujintinuose (modernizuotinuose) daugiabučiuose namuose dažnai iškyla klausimų: Kokia nauda? Ar būtina imti paskolą? Kas mokės paskolą pardavus butą? Mes norime atnaujinti (modernizuoti), o kaimynas nesutinka? Ar savarankiškai įstiklintus balkonus reikės išgriauti? ir kt.</w:t>
      </w:r>
    </w:p>
    <w:p w:rsidR="00C80CF1" w:rsidRDefault="00C80CF1" w:rsidP="001F572A">
      <w:pPr>
        <w:pStyle w:val="prastasiniatinklio"/>
        <w:spacing w:before="0" w:beforeAutospacing="0" w:after="0" w:afterAutospacing="0"/>
      </w:pPr>
    </w:p>
    <w:p w:rsidR="00101FC8" w:rsidRPr="00101FC8" w:rsidRDefault="00101FC8" w:rsidP="00101FC8">
      <w:pPr>
        <w:pStyle w:val="prastasiniatinklio"/>
        <w:spacing w:before="0" w:beforeAutospacing="0" w:after="0" w:afterAutospacing="0"/>
        <w:jc w:val="both"/>
      </w:pPr>
    </w:p>
    <w:p w:rsidR="00101FC8" w:rsidRDefault="00595F23" w:rsidP="00101FC8">
      <w:pPr>
        <w:pStyle w:val="prastasiniatinklio"/>
        <w:spacing w:before="0" w:beforeAutospacing="0" w:after="0" w:afterAutospacing="0"/>
        <w:jc w:val="both"/>
      </w:pPr>
      <w:r w:rsidRPr="00595F23">
        <w:t>S</w:t>
      </w:r>
      <w:r>
        <w:t>eminarą</w:t>
      </w:r>
      <w:r w:rsidR="00C80CF1" w:rsidRPr="00101FC8">
        <w:t xml:space="preserve"> ves su </w:t>
      </w:r>
      <w:r w:rsidR="00101FC8">
        <w:t xml:space="preserve">daugiabučių namų </w:t>
      </w:r>
      <w:r w:rsidR="00101FC8" w:rsidRPr="00101FC8">
        <w:t>atnaujinimu (modernizavimu)</w:t>
      </w:r>
      <w:r w:rsidR="00C80CF1" w:rsidRPr="00101FC8">
        <w:t xml:space="preserve"> tiesiogiai dirb</w:t>
      </w:r>
      <w:r w:rsidR="00101FC8" w:rsidRPr="00101FC8">
        <w:t xml:space="preserve">antys energetikos, inžinerijos </w:t>
      </w:r>
      <w:r w:rsidR="00C80CF1" w:rsidRPr="00101FC8">
        <w:t xml:space="preserve">specialistai. </w:t>
      </w:r>
    </w:p>
    <w:p w:rsidR="00101FC8" w:rsidRPr="00101FC8" w:rsidRDefault="00101FC8" w:rsidP="00101FC8">
      <w:pPr>
        <w:pStyle w:val="prastasiniatinklio"/>
        <w:spacing w:before="0" w:beforeAutospacing="0" w:after="0" w:afterAutospacing="0"/>
        <w:jc w:val="both"/>
      </w:pPr>
    </w:p>
    <w:p w:rsidR="00C80CF1" w:rsidRDefault="00C80CF1" w:rsidP="00101FC8">
      <w:pPr>
        <w:pStyle w:val="prastasiniatinklio"/>
        <w:spacing w:before="0" w:beforeAutospacing="0" w:after="0" w:afterAutospacing="0"/>
        <w:jc w:val="both"/>
      </w:pPr>
      <w:r w:rsidRPr="00101FC8">
        <w:t xml:space="preserve">Seminaras aktualus </w:t>
      </w:r>
      <w:r w:rsidR="00101FC8" w:rsidRPr="00101FC8">
        <w:t xml:space="preserve">atnaujintinų (modernizuotinų) </w:t>
      </w:r>
      <w:r w:rsidRPr="00101FC8">
        <w:t xml:space="preserve">daugiabučių </w:t>
      </w:r>
      <w:r w:rsidR="00101FC8" w:rsidRPr="00101FC8">
        <w:t xml:space="preserve">namų </w:t>
      </w:r>
      <w:r w:rsidR="00595F23">
        <w:t>gyventojams:</w:t>
      </w:r>
    </w:p>
    <w:p w:rsidR="00101FC8" w:rsidRPr="00101FC8" w:rsidRDefault="00101FC8" w:rsidP="00101FC8">
      <w:pPr>
        <w:pStyle w:val="prastasiniatinklio"/>
        <w:spacing w:before="0" w:beforeAutospacing="0" w:after="0" w:afterAutospacing="0"/>
      </w:pPr>
    </w:p>
    <w:p w:rsidR="00101FC8" w:rsidRPr="00101FC8" w:rsidRDefault="00595F23" w:rsidP="00101FC8">
      <w:pPr>
        <w:pStyle w:val="Sraopastraip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101FC8" w:rsidRPr="00101FC8">
        <w:rPr>
          <w:rFonts w:ascii="Times New Roman" w:eastAsia="Times New Roman" w:hAnsi="Times New Roman" w:cs="Times New Roman"/>
          <w:sz w:val="24"/>
          <w:szCs w:val="24"/>
          <w:lang w:eastAsia="lt-LT"/>
        </w:rPr>
        <w:t>tnaujintinų (modernizuotinų) daugiabučių namų gyventoj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am</w:t>
      </w:r>
      <w:r w:rsidR="00101FC8" w:rsidRPr="00101FC8">
        <w:rPr>
          <w:rFonts w:ascii="Times New Roman" w:eastAsia="Times New Roman" w:hAnsi="Times New Roman" w:cs="Times New Roman"/>
          <w:sz w:val="24"/>
          <w:szCs w:val="24"/>
          <w:lang w:eastAsia="lt-LT"/>
        </w:rPr>
        <w:t>s (statybos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leidimas išduotas iki 1993 m.);</w:t>
      </w:r>
    </w:p>
    <w:p w:rsidR="00101FC8" w:rsidRPr="00101FC8" w:rsidRDefault="00595F23" w:rsidP="00101FC8">
      <w:pPr>
        <w:pStyle w:val="Sraopastraip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101FC8" w:rsidRPr="00101FC8">
        <w:rPr>
          <w:rFonts w:ascii="Times New Roman" w:eastAsia="Times New Roman" w:hAnsi="Times New Roman" w:cs="Times New Roman"/>
          <w:sz w:val="24"/>
          <w:szCs w:val="24"/>
          <w:lang w:eastAsia="lt-LT"/>
        </w:rPr>
        <w:t>augiabučių namų bendrijų atstov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ams / pirmininkams;</w:t>
      </w:r>
    </w:p>
    <w:p w:rsidR="00101FC8" w:rsidRPr="00101FC8" w:rsidRDefault="00595F23" w:rsidP="00101FC8">
      <w:pPr>
        <w:pStyle w:val="Sraopastraipa"/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101FC8" w:rsidRPr="00101FC8">
        <w:rPr>
          <w:rFonts w:ascii="Times New Roman" w:eastAsia="Times New Roman" w:hAnsi="Times New Roman" w:cs="Times New Roman"/>
          <w:sz w:val="24"/>
          <w:szCs w:val="24"/>
          <w:lang w:eastAsia="lt-LT"/>
        </w:rPr>
        <w:t>augiabučių namų bend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rojo naudojimo objektų valdytojam</w:t>
      </w:r>
      <w:r w:rsidR="00101FC8" w:rsidRPr="00101FC8">
        <w:rPr>
          <w:rFonts w:ascii="Times New Roman" w:eastAsia="Times New Roman" w:hAnsi="Times New Roman" w:cs="Times New Roman"/>
          <w:sz w:val="24"/>
          <w:szCs w:val="24"/>
          <w:lang w:eastAsia="lt-LT"/>
        </w:rPr>
        <w:t>s.</w:t>
      </w:r>
    </w:p>
    <w:p w:rsidR="00101FC8" w:rsidRPr="00101FC8" w:rsidRDefault="00101FC8" w:rsidP="00101FC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1FC8" w:rsidRDefault="00101FC8" w:rsidP="00101FC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Renginys nemokamas</w:t>
      </w:r>
      <w:r w:rsidR="00F112C2">
        <w:rPr>
          <w:rFonts w:ascii="Times New Roman" w:hAnsi="Times New Roman" w:cs="Times New Roman"/>
          <w:sz w:val="24"/>
          <w:szCs w:val="24"/>
        </w:rPr>
        <w:t>.</w:t>
      </w:r>
    </w:p>
    <w:p w:rsidR="00101FC8" w:rsidRPr="00101FC8" w:rsidRDefault="00101FC8" w:rsidP="00101FC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1FC8" w:rsidRDefault="00101FC8" w:rsidP="00101FC8">
      <w:pPr>
        <w:tabs>
          <w:tab w:val="left" w:pos="567"/>
        </w:tabs>
        <w:spacing w:after="0"/>
        <w:rPr>
          <w:rStyle w:val="Hipersaitas"/>
          <w:rFonts w:ascii="Times New Roman" w:hAnsi="Times New Roman" w:cs="Times New Roman"/>
          <w:color w:val="0563C1"/>
          <w:sz w:val="24"/>
          <w:szCs w:val="24"/>
        </w:rPr>
      </w:pPr>
      <w:r w:rsidRPr="00101FC8">
        <w:rPr>
          <w:rFonts w:ascii="Times New Roman" w:hAnsi="Times New Roman" w:cs="Times New Roman"/>
          <w:sz w:val="24"/>
          <w:szCs w:val="24"/>
        </w:rPr>
        <w:t xml:space="preserve">Išsamesnė informacija: tel. </w:t>
      </w:r>
      <w:r w:rsidR="00257FCF">
        <w:rPr>
          <w:rFonts w:ascii="Times New Roman" w:hAnsi="Times New Roman" w:cs="Times New Roman"/>
          <w:sz w:val="24"/>
          <w:szCs w:val="24"/>
        </w:rPr>
        <w:t>(</w:t>
      </w:r>
      <w:r w:rsidRPr="00101FC8">
        <w:rPr>
          <w:rFonts w:ascii="Times New Roman" w:hAnsi="Times New Roman" w:cs="Times New Roman"/>
          <w:sz w:val="24"/>
          <w:szCs w:val="24"/>
        </w:rPr>
        <w:t>8 37</w:t>
      </w:r>
      <w:r w:rsidR="00257FCF">
        <w:rPr>
          <w:rFonts w:ascii="Times New Roman" w:hAnsi="Times New Roman" w:cs="Times New Roman"/>
          <w:sz w:val="24"/>
          <w:szCs w:val="24"/>
        </w:rPr>
        <w:t>)</w:t>
      </w:r>
      <w:r w:rsidRPr="00101FC8">
        <w:rPr>
          <w:rFonts w:ascii="Times New Roman" w:hAnsi="Times New Roman" w:cs="Times New Roman"/>
          <w:sz w:val="24"/>
          <w:szCs w:val="24"/>
        </w:rPr>
        <w:t xml:space="preserve"> 42 32 98</w:t>
      </w:r>
      <w:r w:rsidR="00595F23">
        <w:rPr>
          <w:rFonts w:ascii="Times New Roman" w:hAnsi="Times New Roman" w:cs="Times New Roman"/>
          <w:sz w:val="24"/>
          <w:szCs w:val="24"/>
        </w:rPr>
        <w:t>,</w:t>
      </w:r>
      <w:r w:rsidRPr="00101FC8">
        <w:rPr>
          <w:rFonts w:ascii="Times New Roman" w:hAnsi="Times New Roman" w:cs="Times New Roman"/>
          <w:sz w:val="24"/>
          <w:szCs w:val="24"/>
        </w:rPr>
        <w:t xml:space="preserve"> el. paštu </w:t>
      </w:r>
      <w:hyperlink r:id="rId5" w:history="1">
        <w:r w:rsidRPr="00101FC8">
          <w:rPr>
            <w:rStyle w:val="Hipersaitas"/>
            <w:rFonts w:ascii="Times New Roman" w:hAnsi="Times New Roman" w:cs="Times New Roman"/>
            <w:color w:val="0563C1"/>
            <w:sz w:val="24"/>
            <w:szCs w:val="24"/>
          </w:rPr>
          <w:t>karolina.sakalauskiene@kaunas.lt</w:t>
        </w:r>
      </w:hyperlink>
    </w:p>
    <w:p w:rsidR="00595F23" w:rsidRDefault="00595F23" w:rsidP="00101FC8">
      <w:pPr>
        <w:tabs>
          <w:tab w:val="left" w:pos="567"/>
        </w:tabs>
        <w:spacing w:after="0"/>
        <w:rPr>
          <w:rStyle w:val="Hipersaitas"/>
          <w:rFonts w:ascii="Times New Roman" w:hAnsi="Times New Roman" w:cs="Times New Roman"/>
          <w:color w:val="0563C1"/>
          <w:sz w:val="24"/>
          <w:szCs w:val="24"/>
        </w:rPr>
      </w:pPr>
    </w:p>
    <w:sectPr w:rsidR="00595F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277"/>
    <w:multiLevelType w:val="hybridMultilevel"/>
    <w:tmpl w:val="4A7024D4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F1"/>
    <w:rsid w:val="00101FC8"/>
    <w:rsid w:val="00160B98"/>
    <w:rsid w:val="001F4C28"/>
    <w:rsid w:val="001F572A"/>
    <w:rsid w:val="00257FCF"/>
    <w:rsid w:val="00595F23"/>
    <w:rsid w:val="00C80CF1"/>
    <w:rsid w:val="00D11EDD"/>
    <w:rsid w:val="00E054C2"/>
    <w:rsid w:val="00F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6C9"/>
  <w15:docId w15:val="{9CEB706A-4EED-4961-87C6-4AF3B8E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C80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C80CF1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unhideWhenUsed/>
    <w:rsid w:val="00C8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80CF1"/>
    <w:rPr>
      <w:b/>
      <w:bCs/>
    </w:rPr>
  </w:style>
  <w:style w:type="paragraph" w:styleId="Sraopastraipa">
    <w:name w:val="List Paragraph"/>
    <w:basedOn w:val="prastasis"/>
    <w:uiPriority w:val="34"/>
    <w:qFormat/>
    <w:rsid w:val="00101FC8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01FC8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1F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sakalauskiene@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Sakalauskienė</dc:creator>
  <cp:lastModifiedBy>Karolina Sakalauskienė</cp:lastModifiedBy>
  <cp:revision>3</cp:revision>
  <cp:lastPrinted>2019-09-26T07:06:00Z</cp:lastPrinted>
  <dcterms:created xsi:type="dcterms:W3CDTF">2019-09-26T07:14:00Z</dcterms:created>
  <dcterms:modified xsi:type="dcterms:W3CDTF">2019-10-02T06:02:00Z</dcterms:modified>
</cp:coreProperties>
</file>