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5FDB" w14:textId="77777777" w:rsidR="00C1715B" w:rsidRPr="00A56A77" w:rsidRDefault="00C1715B" w:rsidP="00B83E7D">
      <w:pPr>
        <w:jc w:val="center"/>
        <w:rPr>
          <w:rFonts w:cstheme="minorHAnsi"/>
          <w:b/>
          <w:sz w:val="24"/>
          <w:szCs w:val="24"/>
        </w:rPr>
      </w:pPr>
      <w:r w:rsidRPr="00A56A77">
        <w:rPr>
          <w:rFonts w:cstheme="minorHAnsi"/>
          <w:b/>
          <w:sz w:val="24"/>
          <w:szCs w:val="24"/>
        </w:rPr>
        <w:t>Kauno miesto nekilnojamojo kultūros paveldo vertinimo tarybos posėdžio DARBOTVARKĖ</w:t>
      </w:r>
    </w:p>
    <w:p w14:paraId="506A373D" w14:textId="77777777" w:rsidR="00301E35" w:rsidRPr="00435A25" w:rsidRDefault="00301E35" w:rsidP="00B83E7D">
      <w:pPr>
        <w:jc w:val="center"/>
        <w:rPr>
          <w:rFonts w:cstheme="minorHAnsi"/>
          <w:b/>
          <w:sz w:val="24"/>
          <w:szCs w:val="24"/>
        </w:rPr>
      </w:pPr>
    </w:p>
    <w:p w14:paraId="15D60178" w14:textId="77777777" w:rsidR="00C1715B" w:rsidRPr="00435A25" w:rsidRDefault="00C1715B" w:rsidP="00301E35">
      <w:pPr>
        <w:jc w:val="both"/>
        <w:rPr>
          <w:rFonts w:cstheme="minorHAnsi"/>
          <w:sz w:val="24"/>
          <w:szCs w:val="24"/>
        </w:rPr>
      </w:pPr>
      <w:r w:rsidRPr="00435A25">
        <w:rPr>
          <w:rFonts w:cstheme="minorHAnsi"/>
          <w:b/>
          <w:sz w:val="24"/>
          <w:szCs w:val="24"/>
        </w:rPr>
        <w:t xml:space="preserve">Posėdis vyks: </w:t>
      </w:r>
      <w:r w:rsidRPr="00435A25">
        <w:rPr>
          <w:rFonts w:cstheme="minorHAnsi"/>
          <w:sz w:val="24"/>
          <w:szCs w:val="24"/>
        </w:rPr>
        <w:t>202</w:t>
      </w:r>
      <w:r w:rsidR="00301E35" w:rsidRPr="00435A25">
        <w:rPr>
          <w:rFonts w:cstheme="minorHAnsi"/>
          <w:sz w:val="24"/>
          <w:szCs w:val="24"/>
        </w:rPr>
        <w:t>6</w:t>
      </w:r>
      <w:r w:rsidRPr="00435A25">
        <w:rPr>
          <w:rFonts w:cstheme="minorHAnsi"/>
          <w:sz w:val="24"/>
          <w:szCs w:val="24"/>
        </w:rPr>
        <w:t>-</w:t>
      </w:r>
      <w:r w:rsidR="00301E35" w:rsidRPr="00435A25">
        <w:rPr>
          <w:rFonts w:cstheme="minorHAnsi"/>
          <w:sz w:val="24"/>
          <w:szCs w:val="24"/>
          <w:lang w:val="en-US"/>
        </w:rPr>
        <w:t>0</w:t>
      </w:r>
      <w:r w:rsidR="00417B1C" w:rsidRPr="00435A25">
        <w:rPr>
          <w:rFonts w:cstheme="minorHAnsi"/>
          <w:sz w:val="24"/>
          <w:szCs w:val="24"/>
          <w:lang w:val="en-US"/>
        </w:rPr>
        <w:t>2</w:t>
      </w:r>
      <w:r w:rsidR="002E1A5F" w:rsidRPr="00435A25">
        <w:rPr>
          <w:rFonts w:cstheme="minorHAnsi"/>
          <w:sz w:val="24"/>
          <w:szCs w:val="24"/>
        </w:rPr>
        <w:t>-</w:t>
      </w:r>
      <w:r w:rsidR="00417B1C" w:rsidRPr="00435A25">
        <w:rPr>
          <w:rFonts w:cstheme="minorHAnsi"/>
          <w:sz w:val="24"/>
          <w:szCs w:val="24"/>
        </w:rPr>
        <w:t>27</w:t>
      </w:r>
      <w:r w:rsidR="00301E35" w:rsidRPr="00435A25">
        <w:rPr>
          <w:rFonts w:cstheme="minorHAnsi"/>
          <w:sz w:val="24"/>
          <w:szCs w:val="24"/>
        </w:rPr>
        <w:t>,</w:t>
      </w:r>
      <w:r w:rsidRPr="00435A25">
        <w:rPr>
          <w:rFonts w:cstheme="minorHAnsi"/>
          <w:sz w:val="24"/>
          <w:szCs w:val="24"/>
        </w:rPr>
        <w:t xml:space="preserve"> 09:00-1</w:t>
      </w:r>
      <w:r w:rsidR="00301E35" w:rsidRPr="00435A25">
        <w:rPr>
          <w:rFonts w:cstheme="minorHAnsi"/>
          <w:sz w:val="24"/>
          <w:szCs w:val="24"/>
        </w:rPr>
        <w:t>2</w:t>
      </w:r>
      <w:r w:rsidRPr="00435A25">
        <w:rPr>
          <w:rFonts w:cstheme="minorHAnsi"/>
          <w:sz w:val="24"/>
          <w:szCs w:val="24"/>
        </w:rPr>
        <w:t xml:space="preserve">:00 val. Vertinimo tarybos nariai ir kviestiniai asmenys prisijungs nuotoliniu būdu. </w:t>
      </w:r>
    </w:p>
    <w:p w14:paraId="4E03180F" w14:textId="77777777" w:rsidR="00164C01" w:rsidRPr="00435A25" w:rsidRDefault="00164C01" w:rsidP="00164C01">
      <w:pPr>
        <w:pStyle w:val="Sraopastraipa"/>
        <w:rPr>
          <w:rFonts w:cstheme="minorHAnsi"/>
          <w:sz w:val="24"/>
          <w:szCs w:val="24"/>
        </w:rPr>
      </w:pPr>
    </w:p>
    <w:p w14:paraId="691E20CB" w14:textId="43DCFE89" w:rsidR="003F4FC3" w:rsidRPr="00435A25" w:rsidRDefault="003F4FC3" w:rsidP="003F4FC3">
      <w:pPr>
        <w:pStyle w:val="Sraopastraipa"/>
        <w:numPr>
          <w:ilvl w:val="0"/>
          <w:numId w:val="3"/>
        </w:numPr>
        <w:spacing w:after="0" w:line="240" w:lineRule="auto"/>
        <w:jc w:val="both"/>
        <w:rPr>
          <w:rFonts w:cstheme="minorHAnsi"/>
          <w:sz w:val="24"/>
          <w:szCs w:val="24"/>
        </w:rPr>
      </w:pPr>
      <w:r w:rsidRPr="00435A25">
        <w:rPr>
          <w:rFonts w:cstheme="minorHAnsi"/>
          <w:sz w:val="24"/>
          <w:szCs w:val="24"/>
        </w:rPr>
        <w:t xml:space="preserve">Dėl tikslingumo rengti nekilnojamojo kultūros paveldo vertinimo tarybos akto projektą dėl </w:t>
      </w:r>
      <w:r w:rsidRPr="00435A25">
        <w:rPr>
          <w:rFonts w:cstheme="minorHAnsi"/>
          <w:bCs/>
          <w:color w:val="333332"/>
          <w:kern w:val="36"/>
          <w:sz w:val="24"/>
          <w:szCs w:val="24"/>
        </w:rPr>
        <w:t xml:space="preserve">Saliamono ir </w:t>
      </w:r>
      <w:proofErr w:type="spellStart"/>
      <w:r w:rsidRPr="00435A25">
        <w:rPr>
          <w:rFonts w:cstheme="minorHAnsi"/>
          <w:bCs/>
          <w:color w:val="333332"/>
          <w:kern w:val="36"/>
          <w:sz w:val="24"/>
          <w:szCs w:val="24"/>
        </w:rPr>
        <w:t>Fridos</w:t>
      </w:r>
      <w:proofErr w:type="spellEnd"/>
      <w:r w:rsidRPr="00435A25">
        <w:rPr>
          <w:rFonts w:cstheme="minorHAnsi"/>
          <w:bCs/>
          <w:color w:val="333332"/>
          <w:kern w:val="36"/>
          <w:sz w:val="24"/>
          <w:szCs w:val="24"/>
        </w:rPr>
        <w:t xml:space="preserve"> </w:t>
      </w:r>
      <w:proofErr w:type="spellStart"/>
      <w:r w:rsidRPr="00435A25">
        <w:rPr>
          <w:rFonts w:cstheme="minorHAnsi"/>
          <w:bCs/>
          <w:color w:val="333332"/>
          <w:kern w:val="36"/>
          <w:sz w:val="24"/>
          <w:szCs w:val="24"/>
        </w:rPr>
        <w:t>Gilersonų</w:t>
      </w:r>
      <w:proofErr w:type="spellEnd"/>
      <w:r w:rsidRPr="00435A25">
        <w:rPr>
          <w:rFonts w:cstheme="minorHAnsi"/>
          <w:bCs/>
          <w:color w:val="333332"/>
          <w:kern w:val="36"/>
          <w:sz w:val="24"/>
          <w:szCs w:val="24"/>
        </w:rPr>
        <w:t xml:space="preserve"> namo</w:t>
      </w:r>
      <w:r w:rsidRPr="00435A25">
        <w:rPr>
          <w:rFonts w:cstheme="minorHAnsi"/>
          <w:sz w:val="24"/>
          <w:szCs w:val="24"/>
        </w:rPr>
        <w:t xml:space="preserve"> (u. k. 46513) Puodžių g. 24, Kaune, vertingųjų savybių patikslinimo.</w:t>
      </w:r>
      <w:r w:rsidRPr="00435A25">
        <w:rPr>
          <w:rFonts w:cstheme="minorHAnsi"/>
          <w:sz w:val="24"/>
          <w:szCs w:val="24"/>
        </w:rPr>
        <w:t xml:space="preserve"> </w:t>
      </w:r>
    </w:p>
    <w:p w14:paraId="5E464B3D" w14:textId="77777777" w:rsidR="003F4FC3" w:rsidRPr="00435A25" w:rsidRDefault="003F4FC3" w:rsidP="003F4FC3">
      <w:pPr>
        <w:pStyle w:val="Sraopastraipa"/>
        <w:spacing w:after="0" w:line="240" w:lineRule="auto"/>
        <w:ind w:left="360"/>
        <w:jc w:val="both"/>
        <w:rPr>
          <w:rFonts w:cstheme="minorHAnsi"/>
          <w:sz w:val="24"/>
          <w:szCs w:val="24"/>
        </w:rPr>
      </w:pPr>
    </w:p>
    <w:p w14:paraId="2D180D78" w14:textId="77777777" w:rsidR="003F4FC3" w:rsidRPr="00435A25" w:rsidRDefault="003F4FC3" w:rsidP="003F4FC3">
      <w:pPr>
        <w:pStyle w:val="Sraopastraipa"/>
        <w:numPr>
          <w:ilvl w:val="0"/>
          <w:numId w:val="3"/>
        </w:numPr>
        <w:spacing w:after="0" w:line="240" w:lineRule="auto"/>
        <w:jc w:val="both"/>
        <w:rPr>
          <w:rFonts w:cstheme="minorHAnsi"/>
          <w:sz w:val="24"/>
          <w:szCs w:val="24"/>
        </w:rPr>
      </w:pPr>
      <w:r w:rsidRPr="00435A25">
        <w:rPr>
          <w:rFonts w:cstheme="minorHAnsi"/>
          <w:sz w:val="24"/>
          <w:szCs w:val="24"/>
        </w:rPr>
        <w:t>Dėl aptiktos struktūros vertinimo ir tikslingumo rengti nekilnojamojo kultūros paveldo vertinimo tarybos akto projektą dėl Vytauto parko komplekso paviljono (u. k. 33847), adresu Kauno m. sav., Kauno m., Perkūno al. 4B vertingųjų savybių patikslinimo.</w:t>
      </w:r>
    </w:p>
    <w:p w14:paraId="0EC97D6D" w14:textId="77777777" w:rsidR="003F4FC3" w:rsidRPr="00435A25" w:rsidRDefault="003F4FC3" w:rsidP="003F4FC3">
      <w:pPr>
        <w:pStyle w:val="Sraopastraipa"/>
        <w:rPr>
          <w:rFonts w:cstheme="minorHAnsi"/>
          <w:sz w:val="24"/>
          <w:szCs w:val="24"/>
        </w:rPr>
      </w:pPr>
    </w:p>
    <w:p w14:paraId="126BB589" w14:textId="4E7657ED" w:rsidR="004C0DAF" w:rsidRPr="00435A25" w:rsidRDefault="003F4FC3" w:rsidP="003F4FC3">
      <w:pPr>
        <w:pStyle w:val="Sraopastraipa"/>
        <w:numPr>
          <w:ilvl w:val="0"/>
          <w:numId w:val="3"/>
        </w:numPr>
        <w:spacing w:after="0" w:line="240" w:lineRule="auto"/>
        <w:jc w:val="both"/>
        <w:rPr>
          <w:rFonts w:cstheme="minorHAnsi"/>
          <w:sz w:val="24"/>
          <w:szCs w:val="24"/>
        </w:rPr>
      </w:pPr>
      <w:r w:rsidRPr="00435A25">
        <w:rPr>
          <w:rFonts w:cstheme="minorHAnsi"/>
          <w:sz w:val="24"/>
          <w:szCs w:val="24"/>
        </w:rPr>
        <w:t xml:space="preserve">Dėl dekoratyvinės skulptūros </w:t>
      </w:r>
      <w:r w:rsidRPr="00435A25">
        <w:rPr>
          <w:rFonts w:cstheme="minorHAnsi"/>
          <w:color w:val="474747"/>
          <w:sz w:val="24"/>
          <w:szCs w:val="24"/>
          <w:shd w:val="clear" w:color="auto" w:fill="FFFFFF"/>
        </w:rPr>
        <w:t>„</w:t>
      </w:r>
      <w:r w:rsidRPr="00435A25">
        <w:rPr>
          <w:rFonts w:cstheme="minorHAnsi"/>
          <w:sz w:val="24"/>
          <w:szCs w:val="24"/>
        </w:rPr>
        <w:t>Šventė</w:t>
      </w:r>
      <w:r w:rsidRPr="00435A25">
        <w:rPr>
          <w:rFonts w:cstheme="minorHAnsi"/>
          <w:color w:val="474747"/>
          <w:sz w:val="24"/>
          <w:szCs w:val="24"/>
          <w:shd w:val="clear" w:color="auto" w:fill="FFFFFF"/>
        </w:rPr>
        <w:t>“</w:t>
      </w:r>
      <w:r w:rsidRPr="00435A25">
        <w:rPr>
          <w:rFonts w:cstheme="minorHAnsi"/>
          <w:sz w:val="24"/>
          <w:szCs w:val="24"/>
        </w:rPr>
        <w:t xml:space="preserve"> (u. k. 14988), Kauno m. sav., Kauno m., V. Krėvės pr., duomenų Kultūros vertybių registre tikslinimo</w:t>
      </w:r>
      <w:r w:rsidR="00DE682C" w:rsidRPr="00435A25">
        <w:rPr>
          <w:rFonts w:eastAsia="Times New Roman" w:cstheme="minorHAnsi"/>
          <w:sz w:val="24"/>
          <w:szCs w:val="24"/>
        </w:rPr>
        <w:t>.</w:t>
      </w:r>
    </w:p>
    <w:p w14:paraId="200F2E02" w14:textId="77777777" w:rsidR="003F4FC3" w:rsidRPr="00435A25" w:rsidRDefault="00D04EDE" w:rsidP="00435A25">
      <w:pPr>
        <w:rPr>
          <w:rFonts w:cstheme="minorHAnsi"/>
          <w:sz w:val="24"/>
          <w:szCs w:val="24"/>
        </w:rPr>
      </w:pPr>
      <w:r w:rsidRPr="00435A25">
        <w:rPr>
          <w:rFonts w:cstheme="minorHAnsi"/>
          <w:sz w:val="24"/>
          <w:szCs w:val="24"/>
        </w:rPr>
        <w:t xml:space="preserve">Nekilnojamojo kultūros paveldo vertinimo tarybos akto projektas: </w:t>
      </w:r>
      <w:hyperlink r:id="rId5" w:history="1">
        <w:r w:rsidR="006A62C7" w:rsidRPr="00435A25">
          <w:rPr>
            <w:rStyle w:val="Hipersaitas"/>
            <w:rFonts w:cstheme="minorHAnsi"/>
            <w:sz w:val="24"/>
            <w:szCs w:val="24"/>
          </w:rPr>
          <w:t>https://drive.google.com/file/d/1l9_3YifLGXP5w0Tq0BXjWzTRMDYtLimQ/view?usp=drive_link</w:t>
        </w:r>
      </w:hyperlink>
      <w:r w:rsidR="006A62C7" w:rsidRPr="00435A25">
        <w:rPr>
          <w:rFonts w:cstheme="minorHAnsi"/>
          <w:sz w:val="24"/>
          <w:szCs w:val="24"/>
        </w:rPr>
        <w:t xml:space="preserve">  </w:t>
      </w:r>
      <w:r w:rsidR="000A60B7" w:rsidRPr="00435A25">
        <w:rPr>
          <w:rFonts w:cstheme="minorHAnsi"/>
          <w:sz w:val="24"/>
          <w:szCs w:val="24"/>
        </w:rPr>
        <w:t xml:space="preserve"> </w:t>
      </w:r>
    </w:p>
    <w:p w14:paraId="13189340" w14:textId="77777777" w:rsidR="003F4FC3" w:rsidRPr="00435A25" w:rsidRDefault="003F4FC3" w:rsidP="003F4FC3">
      <w:pPr>
        <w:pStyle w:val="Sraopastraipa"/>
        <w:ind w:left="1080"/>
        <w:jc w:val="both"/>
        <w:rPr>
          <w:rFonts w:cstheme="minorHAnsi"/>
          <w:sz w:val="24"/>
          <w:szCs w:val="24"/>
        </w:rPr>
      </w:pPr>
    </w:p>
    <w:p w14:paraId="4E5D295E" w14:textId="4166C4EC" w:rsidR="006A62C7" w:rsidRPr="00435A25" w:rsidRDefault="003F4FC3" w:rsidP="003F4FC3">
      <w:pPr>
        <w:pStyle w:val="Sraopastraipa"/>
        <w:numPr>
          <w:ilvl w:val="0"/>
          <w:numId w:val="3"/>
        </w:numPr>
        <w:jc w:val="both"/>
        <w:rPr>
          <w:rFonts w:cstheme="minorHAnsi"/>
          <w:sz w:val="24"/>
          <w:szCs w:val="24"/>
        </w:rPr>
      </w:pPr>
      <w:r w:rsidRPr="00435A25">
        <w:rPr>
          <w:rFonts w:cstheme="minorHAnsi"/>
          <w:sz w:val="24"/>
          <w:szCs w:val="24"/>
        </w:rPr>
        <w:t xml:space="preserve">Dėl dekoratyvinės skulptūros </w:t>
      </w:r>
      <w:r w:rsidRPr="00435A25">
        <w:rPr>
          <w:rFonts w:cstheme="minorHAnsi"/>
          <w:color w:val="474747"/>
          <w:sz w:val="24"/>
          <w:szCs w:val="24"/>
          <w:shd w:val="clear" w:color="auto" w:fill="FFFFFF"/>
        </w:rPr>
        <w:t>„</w:t>
      </w:r>
      <w:r w:rsidRPr="00435A25">
        <w:rPr>
          <w:rFonts w:cstheme="minorHAnsi"/>
          <w:sz w:val="24"/>
          <w:szCs w:val="24"/>
        </w:rPr>
        <w:t>Sėdinti mergina</w:t>
      </w:r>
      <w:r w:rsidRPr="00435A25">
        <w:rPr>
          <w:rFonts w:cstheme="minorHAnsi"/>
          <w:color w:val="474747"/>
          <w:sz w:val="24"/>
          <w:szCs w:val="24"/>
          <w:shd w:val="clear" w:color="auto" w:fill="FFFFFF"/>
        </w:rPr>
        <w:t>“</w:t>
      </w:r>
      <w:r w:rsidRPr="00435A25">
        <w:rPr>
          <w:rFonts w:cstheme="minorHAnsi"/>
          <w:sz w:val="24"/>
          <w:szCs w:val="24"/>
        </w:rPr>
        <w:t xml:space="preserve"> (u. k. 14983), Kauno m. sav., Kauno m., Pramonės pr. 31, duomenų Kultūros vertybių registre tikslinimo</w:t>
      </w:r>
      <w:r w:rsidR="006A62C7" w:rsidRPr="00435A25">
        <w:rPr>
          <w:rFonts w:eastAsia="Times New Roman" w:cstheme="minorHAnsi"/>
          <w:sz w:val="24"/>
          <w:szCs w:val="24"/>
        </w:rPr>
        <w:t>.</w:t>
      </w:r>
    </w:p>
    <w:p w14:paraId="59AEB645" w14:textId="1F255AB8" w:rsidR="006A62C7" w:rsidRPr="00435A25" w:rsidRDefault="006A62C7" w:rsidP="00435A25">
      <w:pPr>
        <w:rPr>
          <w:rFonts w:cstheme="minorHAnsi"/>
          <w:sz w:val="24"/>
          <w:szCs w:val="24"/>
        </w:rPr>
      </w:pPr>
      <w:r w:rsidRPr="00435A25">
        <w:rPr>
          <w:rFonts w:cstheme="minorHAnsi"/>
          <w:sz w:val="24"/>
          <w:szCs w:val="24"/>
        </w:rPr>
        <w:t xml:space="preserve">Nekilnojamojo kultūros paveldo vertinimo tarybos akto projektas: </w:t>
      </w:r>
      <w:hyperlink r:id="rId6" w:history="1">
        <w:r w:rsidR="00435A25" w:rsidRPr="00435A25">
          <w:rPr>
            <w:rStyle w:val="Hipersaitas"/>
            <w:rFonts w:cstheme="minorHAnsi"/>
            <w:sz w:val="24"/>
            <w:szCs w:val="24"/>
          </w:rPr>
          <w:t>https://drive.google.com/file/d/1Oe8EUs_PH82O_B8Q4d4PAlCsIoCKUBFt/view?usp=sharing</w:t>
        </w:r>
      </w:hyperlink>
      <w:r w:rsidRPr="00435A25">
        <w:rPr>
          <w:rFonts w:cstheme="minorHAnsi"/>
          <w:sz w:val="24"/>
          <w:szCs w:val="24"/>
        </w:rPr>
        <w:t xml:space="preserve">  </w:t>
      </w:r>
    </w:p>
    <w:p w14:paraId="6A12B6F4" w14:textId="77777777" w:rsidR="002F136F" w:rsidRPr="00435A25" w:rsidRDefault="002F136F" w:rsidP="006A62C7">
      <w:pPr>
        <w:pStyle w:val="Sraopastraipa"/>
        <w:ind w:left="1080"/>
        <w:jc w:val="both"/>
        <w:rPr>
          <w:rFonts w:cstheme="minorHAnsi"/>
          <w:sz w:val="24"/>
          <w:szCs w:val="24"/>
        </w:rPr>
      </w:pPr>
    </w:p>
    <w:p w14:paraId="3FC38C7D" w14:textId="77777777" w:rsidR="00435A25" w:rsidRPr="00435A25" w:rsidRDefault="003F4FC3" w:rsidP="003F4FC3">
      <w:pPr>
        <w:pStyle w:val="Sraopastraipa"/>
        <w:numPr>
          <w:ilvl w:val="0"/>
          <w:numId w:val="3"/>
        </w:numPr>
        <w:spacing w:after="0" w:line="240" w:lineRule="auto"/>
        <w:jc w:val="both"/>
        <w:rPr>
          <w:rFonts w:cstheme="minorHAnsi"/>
          <w:sz w:val="24"/>
          <w:szCs w:val="24"/>
        </w:rPr>
      </w:pPr>
      <w:r w:rsidRPr="00435A25">
        <w:rPr>
          <w:rFonts w:cstheme="minorHAnsi"/>
          <w:sz w:val="24"/>
          <w:szCs w:val="24"/>
        </w:rPr>
        <w:t xml:space="preserve">Dėl Sandėlio pastato  Kranto al. 4, Kaune, vertingųjų savybių, apibrėžtų teritorijos bei apsaugos zonų ribų plano ir apsaugos suteikimo. </w:t>
      </w:r>
    </w:p>
    <w:p w14:paraId="2EB3B7F2" w14:textId="16C7DA1E" w:rsidR="003F4FC3" w:rsidRPr="00435A25" w:rsidRDefault="00435A25" w:rsidP="00435A25">
      <w:pPr>
        <w:spacing w:after="0" w:line="240" w:lineRule="auto"/>
        <w:rPr>
          <w:rFonts w:cstheme="minorHAnsi"/>
          <w:sz w:val="24"/>
          <w:szCs w:val="24"/>
        </w:rPr>
      </w:pPr>
      <w:r w:rsidRPr="00435A25">
        <w:rPr>
          <w:rFonts w:cstheme="minorHAnsi"/>
          <w:sz w:val="24"/>
          <w:szCs w:val="24"/>
        </w:rPr>
        <w:t>Nekilnojamojo kultūros paveldo vertinimo tarybos akto projektas:</w:t>
      </w:r>
      <w:r w:rsidRPr="00435A25">
        <w:rPr>
          <w:rFonts w:cstheme="minorHAnsi"/>
          <w:sz w:val="24"/>
          <w:szCs w:val="24"/>
        </w:rPr>
        <w:t xml:space="preserve"> </w:t>
      </w:r>
      <w:hyperlink r:id="rId7" w:history="1">
        <w:r w:rsidRPr="00435A25">
          <w:rPr>
            <w:rStyle w:val="Hipersaitas"/>
            <w:rFonts w:cstheme="minorHAnsi"/>
            <w:sz w:val="24"/>
            <w:szCs w:val="24"/>
          </w:rPr>
          <w:t>https://docs.google.com/document/d/1g3ew2NZDqWC3JIlBv5bCYhmL9k6xHB_-/edit?usp=drive_link&amp;ouid=117915170554574563260&amp;rtpof=true&amp;sd=true</w:t>
        </w:r>
      </w:hyperlink>
      <w:r w:rsidRPr="00435A25">
        <w:rPr>
          <w:rFonts w:cstheme="minorHAnsi"/>
          <w:sz w:val="24"/>
          <w:szCs w:val="24"/>
        </w:rPr>
        <w:t xml:space="preserve"> </w:t>
      </w:r>
    </w:p>
    <w:p w14:paraId="27B03F5B" w14:textId="77777777" w:rsidR="003F4FC3" w:rsidRPr="00435A25" w:rsidRDefault="003F4FC3" w:rsidP="003F4FC3">
      <w:pPr>
        <w:pStyle w:val="Sraopastraipa"/>
        <w:spacing w:after="0" w:line="240" w:lineRule="auto"/>
        <w:ind w:left="360"/>
        <w:jc w:val="both"/>
        <w:rPr>
          <w:rFonts w:cstheme="minorHAnsi"/>
          <w:sz w:val="24"/>
          <w:szCs w:val="24"/>
        </w:rPr>
      </w:pPr>
    </w:p>
    <w:p w14:paraId="2C4A5B1B" w14:textId="77777777" w:rsidR="00435A25" w:rsidRPr="00435A25" w:rsidRDefault="003F4FC3" w:rsidP="003F4FC3">
      <w:pPr>
        <w:pStyle w:val="Sraopastraipa"/>
        <w:numPr>
          <w:ilvl w:val="0"/>
          <w:numId w:val="3"/>
        </w:numPr>
        <w:spacing w:after="0" w:line="240" w:lineRule="auto"/>
        <w:jc w:val="both"/>
        <w:rPr>
          <w:rFonts w:cstheme="minorHAnsi"/>
          <w:sz w:val="24"/>
          <w:szCs w:val="24"/>
        </w:rPr>
      </w:pPr>
      <w:r w:rsidRPr="00435A25">
        <w:rPr>
          <w:rFonts w:cstheme="minorHAnsi"/>
          <w:sz w:val="24"/>
          <w:szCs w:val="24"/>
        </w:rPr>
        <w:t>Dėl Amatų mokyklos pastato (u. k. 47734), A. Mickevičiaus g. 2, Kaune, vertingųjų savybių patikslinimo.</w:t>
      </w:r>
      <w:r w:rsidR="00435A25" w:rsidRPr="00435A25">
        <w:rPr>
          <w:rFonts w:cstheme="minorHAnsi"/>
          <w:sz w:val="24"/>
          <w:szCs w:val="24"/>
        </w:rPr>
        <w:t xml:space="preserve"> </w:t>
      </w:r>
    </w:p>
    <w:p w14:paraId="20C2FC47" w14:textId="188B1FA9" w:rsidR="007133C1" w:rsidRPr="00435A25" w:rsidRDefault="007133C1" w:rsidP="00435A25">
      <w:pPr>
        <w:spacing w:after="0" w:line="240" w:lineRule="auto"/>
        <w:jc w:val="both"/>
        <w:rPr>
          <w:rFonts w:cstheme="minorHAnsi"/>
          <w:sz w:val="24"/>
          <w:szCs w:val="24"/>
        </w:rPr>
      </w:pPr>
      <w:r w:rsidRPr="00435A25">
        <w:rPr>
          <w:rFonts w:cstheme="minorHAnsi"/>
          <w:sz w:val="24"/>
          <w:szCs w:val="24"/>
        </w:rPr>
        <w:t xml:space="preserve">Nekilnojamojo kultūros paveldo vertinimo tarybos akto projektas: </w:t>
      </w:r>
    </w:p>
    <w:p w14:paraId="5EF9BD09" w14:textId="0CACE07E" w:rsidR="007133C1" w:rsidRPr="00435A25" w:rsidRDefault="00435A25" w:rsidP="00435A25">
      <w:pPr>
        <w:jc w:val="both"/>
        <w:rPr>
          <w:rFonts w:cstheme="minorHAnsi"/>
          <w:sz w:val="24"/>
          <w:szCs w:val="24"/>
        </w:rPr>
      </w:pPr>
      <w:hyperlink r:id="rId8" w:history="1">
        <w:r w:rsidRPr="00435A25">
          <w:rPr>
            <w:rStyle w:val="Hipersaitas"/>
            <w:rFonts w:cstheme="minorHAnsi"/>
            <w:sz w:val="24"/>
            <w:szCs w:val="24"/>
          </w:rPr>
          <w:t>https://docs.google.com/document/d/1bNSjdxt1KooKSMw86itm9cWhTxt0tTqP/edit?usp=drive_link&amp;ouid=117915170554574563260&amp;rtpof=true&amp;sd=true</w:t>
        </w:r>
      </w:hyperlink>
      <w:r w:rsidR="007133C1" w:rsidRPr="00435A25">
        <w:rPr>
          <w:rFonts w:cstheme="minorHAnsi"/>
          <w:sz w:val="24"/>
          <w:szCs w:val="24"/>
        </w:rPr>
        <w:t xml:space="preserve"> </w:t>
      </w:r>
    </w:p>
    <w:p w14:paraId="3A3BAA8A" w14:textId="77777777" w:rsidR="002F136F" w:rsidRDefault="002F136F" w:rsidP="006A62C7">
      <w:pPr>
        <w:pStyle w:val="Sraopastraipa"/>
        <w:ind w:left="1080"/>
        <w:jc w:val="both"/>
        <w:rPr>
          <w:rFonts w:cstheme="minorHAnsi"/>
          <w:sz w:val="24"/>
          <w:szCs w:val="24"/>
        </w:rPr>
      </w:pPr>
    </w:p>
    <w:p w14:paraId="77D20029" w14:textId="77777777" w:rsidR="006A62C7" w:rsidRPr="00A56A77" w:rsidRDefault="006A62C7" w:rsidP="004C0DAF">
      <w:pPr>
        <w:pStyle w:val="Sraopastraipa"/>
        <w:ind w:left="1080"/>
        <w:jc w:val="both"/>
        <w:rPr>
          <w:rFonts w:cstheme="minorHAnsi"/>
          <w:sz w:val="24"/>
          <w:szCs w:val="24"/>
        </w:rPr>
      </w:pPr>
    </w:p>
    <w:p w14:paraId="6A0E9AB7" w14:textId="77777777" w:rsidR="00DF6A9B" w:rsidRPr="00A56A77" w:rsidRDefault="00DF6A9B" w:rsidP="00DF6A9B">
      <w:pPr>
        <w:pStyle w:val="Sraopastraipa"/>
        <w:jc w:val="both"/>
        <w:rPr>
          <w:rFonts w:cstheme="minorHAnsi"/>
          <w:sz w:val="24"/>
          <w:szCs w:val="24"/>
        </w:rPr>
      </w:pPr>
    </w:p>
    <w:p w14:paraId="66C5EDC5" w14:textId="77777777" w:rsidR="00164C01" w:rsidRPr="00164C01" w:rsidRDefault="00164C01" w:rsidP="00164C01">
      <w:pPr>
        <w:pStyle w:val="Sraopastraipa"/>
        <w:rPr>
          <w:rFonts w:cstheme="minorHAnsi"/>
          <w:sz w:val="24"/>
          <w:szCs w:val="24"/>
        </w:rPr>
      </w:pPr>
    </w:p>
    <w:p w14:paraId="697C2E1F" w14:textId="77777777" w:rsidR="00C1715B" w:rsidRDefault="00C1715B" w:rsidP="00C1715B">
      <w:pPr>
        <w:pStyle w:val="Sraopastraipa"/>
        <w:rPr>
          <w:rFonts w:cstheme="minorHAnsi"/>
          <w:sz w:val="24"/>
          <w:szCs w:val="24"/>
        </w:rPr>
      </w:pPr>
    </w:p>
    <w:p w14:paraId="5C024BE1" w14:textId="77777777" w:rsidR="00C1715B" w:rsidRPr="00C1715B" w:rsidRDefault="00C1715B" w:rsidP="00C1715B">
      <w:pPr>
        <w:ind w:left="360"/>
        <w:rPr>
          <w:rFonts w:cstheme="minorHAnsi"/>
          <w:sz w:val="24"/>
          <w:szCs w:val="24"/>
        </w:rPr>
      </w:pPr>
    </w:p>
    <w:p w14:paraId="5F25D0CD" w14:textId="77777777" w:rsidR="00C1715B" w:rsidRPr="00C1715B" w:rsidRDefault="00C1715B" w:rsidP="00C1715B">
      <w:pPr>
        <w:rPr>
          <w:rFonts w:cstheme="minorHAnsi"/>
          <w:sz w:val="24"/>
          <w:szCs w:val="24"/>
        </w:rPr>
      </w:pPr>
    </w:p>
    <w:p w14:paraId="48C82F0D" w14:textId="77777777" w:rsidR="00C23F7E" w:rsidRDefault="00C23F7E"/>
    <w:sectPr w:rsidR="00C23F7E" w:rsidSect="008976B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6D66"/>
    <w:multiLevelType w:val="hybridMultilevel"/>
    <w:tmpl w:val="793202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FF101A"/>
    <w:multiLevelType w:val="hybridMultilevel"/>
    <w:tmpl w:val="10C82486"/>
    <w:lvl w:ilvl="0" w:tplc="C1D48A66">
      <w:start w:val="1"/>
      <w:numFmt w:val="decimal"/>
      <w:lvlText w:val="%1."/>
      <w:lvlJc w:val="left"/>
      <w:pPr>
        <w:ind w:left="360" w:hanging="360"/>
      </w:pPr>
      <w:rPr>
        <w:rFonts w:eastAsia="Times New Roman" w:cstheme="minorHAnsi"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F552DA4"/>
    <w:multiLevelType w:val="hybridMultilevel"/>
    <w:tmpl w:val="7244F8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1314695">
    <w:abstractNumId w:val="2"/>
  </w:num>
  <w:num w:numId="2" w16cid:durableId="292830237">
    <w:abstractNumId w:val="0"/>
  </w:num>
  <w:num w:numId="3" w16cid:durableId="1372539829">
    <w:abstractNumId w:val="1"/>
  </w:num>
  <w:num w:numId="4" w16cid:durableId="1955017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C1715B"/>
    <w:rsid w:val="000A2D0B"/>
    <w:rsid w:val="000A60B7"/>
    <w:rsid w:val="000D42AB"/>
    <w:rsid w:val="00164C01"/>
    <w:rsid w:val="001C7BCA"/>
    <w:rsid w:val="0020549B"/>
    <w:rsid w:val="002831EC"/>
    <w:rsid w:val="002A16C2"/>
    <w:rsid w:val="002C1087"/>
    <w:rsid w:val="002E1A5F"/>
    <w:rsid w:val="002F136F"/>
    <w:rsid w:val="00301E35"/>
    <w:rsid w:val="003226C5"/>
    <w:rsid w:val="00334FFF"/>
    <w:rsid w:val="00387A40"/>
    <w:rsid w:val="003F4FC3"/>
    <w:rsid w:val="00417B1C"/>
    <w:rsid w:val="00435A25"/>
    <w:rsid w:val="00455CB4"/>
    <w:rsid w:val="004B57DC"/>
    <w:rsid w:val="004C0DAF"/>
    <w:rsid w:val="004D4441"/>
    <w:rsid w:val="005048A6"/>
    <w:rsid w:val="006A62C7"/>
    <w:rsid w:val="007133C1"/>
    <w:rsid w:val="007405FC"/>
    <w:rsid w:val="00765482"/>
    <w:rsid w:val="00794694"/>
    <w:rsid w:val="007D3C48"/>
    <w:rsid w:val="008976BB"/>
    <w:rsid w:val="009A56CD"/>
    <w:rsid w:val="009D61E0"/>
    <w:rsid w:val="00A56A77"/>
    <w:rsid w:val="00B07FF5"/>
    <w:rsid w:val="00B83E7D"/>
    <w:rsid w:val="00BC3772"/>
    <w:rsid w:val="00C03C63"/>
    <w:rsid w:val="00C1715B"/>
    <w:rsid w:val="00C23F7E"/>
    <w:rsid w:val="00D04EDE"/>
    <w:rsid w:val="00DB09C6"/>
    <w:rsid w:val="00DD6510"/>
    <w:rsid w:val="00DE682C"/>
    <w:rsid w:val="00DF6A9B"/>
    <w:rsid w:val="00E63661"/>
    <w:rsid w:val="00F145C3"/>
    <w:rsid w:val="00FA395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86BD"/>
  <w15:docId w15:val="{6A386843-2978-4E83-8AD3-CF17BBCC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715B"/>
    <w:pPr>
      <w:spacing w:line="256" w:lineRule="auto"/>
    </w:pPr>
  </w:style>
  <w:style w:type="paragraph" w:styleId="Antrat1">
    <w:name w:val="heading 1"/>
    <w:basedOn w:val="prastasis"/>
    <w:link w:val="Antrat1Diagrama"/>
    <w:uiPriority w:val="9"/>
    <w:qFormat/>
    <w:rsid w:val="00DE68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1715B"/>
    <w:pPr>
      <w:ind w:left="720"/>
      <w:contextualSpacing/>
    </w:pPr>
  </w:style>
  <w:style w:type="character" w:styleId="Hipersaitas">
    <w:name w:val="Hyperlink"/>
    <w:basedOn w:val="Numatytasispastraiposriftas"/>
    <w:uiPriority w:val="99"/>
    <w:unhideWhenUsed/>
    <w:rsid w:val="00C1715B"/>
    <w:rPr>
      <w:color w:val="0563C1" w:themeColor="hyperlink"/>
      <w:u w:val="single"/>
    </w:rPr>
  </w:style>
  <w:style w:type="character" w:customStyle="1" w:styleId="Neapdorotaspaminjimas1">
    <w:name w:val="Neapdorotas paminėjimas1"/>
    <w:basedOn w:val="Numatytasispastraiposriftas"/>
    <w:uiPriority w:val="99"/>
    <w:semiHidden/>
    <w:unhideWhenUsed/>
    <w:rsid w:val="002831EC"/>
    <w:rPr>
      <w:color w:val="605E5C"/>
      <w:shd w:val="clear" w:color="auto" w:fill="E1DFDD"/>
    </w:rPr>
  </w:style>
  <w:style w:type="character" w:styleId="Perirtashipersaitas">
    <w:name w:val="FollowedHyperlink"/>
    <w:basedOn w:val="Numatytasispastraiposriftas"/>
    <w:uiPriority w:val="99"/>
    <w:semiHidden/>
    <w:unhideWhenUsed/>
    <w:rsid w:val="002831EC"/>
    <w:rPr>
      <w:color w:val="954F72" w:themeColor="followedHyperlink"/>
      <w:u w:val="single"/>
    </w:rPr>
  </w:style>
  <w:style w:type="character" w:customStyle="1" w:styleId="Antrat1Diagrama">
    <w:name w:val="Antraštė 1 Diagrama"/>
    <w:basedOn w:val="Numatytasispastraiposriftas"/>
    <w:link w:val="Antrat1"/>
    <w:uiPriority w:val="9"/>
    <w:rsid w:val="00DE682C"/>
    <w:rPr>
      <w:rFonts w:ascii="Times New Roman" w:eastAsia="Times New Roman" w:hAnsi="Times New Roman" w:cs="Times New Roman"/>
      <w:b/>
      <w:bCs/>
      <w:kern w:val="36"/>
      <w:sz w:val="48"/>
      <w:szCs w:val="48"/>
      <w:lang w:eastAsia="lt-LT"/>
    </w:rPr>
  </w:style>
  <w:style w:type="character" w:styleId="Neapdorotaspaminjimas">
    <w:name w:val="Unresolved Mention"/>
    <w:basedOn w:val="Numatytasispastraiposriftas"/>
    <w:uiPriority w:val="99"/>
    <w:semiHidden/>
    <w:unhideWhenUsed/>
    <w:rsid w:val="006A62C7"/>
    <w:rPr>
      <w:color w:val="605E5C"/>
      <w:shd w:val="clear" w:color="auto" w:fill="E1DFDD"/>
    </w:rPr>
  </w:style>
  <w:style w:type="paragraph" w:customStyle="1" w:styleId="BodyText1">
    <w:name w:val="Body Text1"/>
    <w:basedOn w:val="prastasis"/>
    <w:rsid w:val="003F4FC3"/>
    <w:pPr>
      <w:suppressAutoHyphens/>
      <w:autoSpaceDE w:val="0"/>
      <w:autoSpaceDN w:val="0"/>
      <w:adjustRightInd w:val="0"/>
      <w:spacing w:after="0" w:line="295" w:lineRule="auto"/>
      <w:ind w:firstLine="312"/>
      <w:jc w:val="both"/>
    </w:pPr>
    <w:rPr>
      <w:rFonts w:ascii="Times New Roman" w:eastAsia="Calibri"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5244">
      <w:bodyDiv w:val="1"/>
      <w:marLeft w:val="0"/>
      <w:marRight w:val="0"/>
      <w:marTop w:val="0"/>
      <w:marBottom w:val="0"/>
      <w:divBdr>
        <w:top w:val="none" w:sz="0" w:space="0" w:color="auto"/>
        <w:left w:val="none" w:sz="0" w:space="0" w:color="auto"/>
        <w:bottom w:val="none" w:sz="0" w:space="0" w:color="auto"/>
        <w:right w:val="none" w:sz="0" w:space="0" w:color="auto"/>
      </w:divBdr>
    </w:div>
    <w:div w:id="900407527">
      <w:bodyDiv w:val="1"/>
      <w:marLeft w:val="0"/>
      <w:marRight w:val="0"/>
      <w:marTop w:val="0"/>
      <w:marBottom w:val="0"/>
      <w:divBdr>
        <w:top w:val="none" w:sz="0" w:space="0" w:color="auto"/>
        <w:left w:val="none" w:sz="0" w:space="0" w:color="auto"/>
        <w:bottom w:val="none" w:sz="0" w:space="0" w:color="auto"/>
        <w:right w:val="none" w:sz="0" w:space="0" w:color="auto"/>
      </w:divBdr>
    </w:div>
    <w:div w:id="15103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bNSjdxt1KooKSMw86itm9cWhTxt0tTqP/edit?usp=drive_link&amp;ouid=117915170554574563260&amp;rtpof=true&amp;sd=true" TargetMode="External"/><Relationship Id="rId3" Type="http://schemas.openxmlformats.org/officeDocument/2006/relationships/settings" Target="settings.xml"/><Relationship Id="rId7" Type="http://schemas.openxmlformats.org/officeDocument/2006/relationships/hyperlink" Target="https://docs.google.com/document/d/1g3ew2NZDqWC3JIlBv5bCYhmL9k6xHB_-/edit?usp=drive_link&amp;ouid=117915170554574563260&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Oe8EUs_PH82O_B8Q4d4PAlCsIoCKUBFt/view?usp=sharing" TargetMode="External"/><Relationship Id="rId5" Type="http://schemas.openxmlformats.org/officeDocument/2006/relationships/hyperlink" Target="https://drive.google.com/file/d/1l9_3YifLGXP5w0Tq0BXjWzTRMDYtLimQ/view?usp=drive_li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1242</TotalTime>
  <Pages>2</Pages>
  <Words>1529</Words>
  <Characters>873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Bugytė</dc:creator>
  <cp:keywords/>
  <dc:description/>
  <cp:lastModifiedBy>Asta Raškevičiūtė-Šimkevičienė</cp:lastModifiedBy>
  <cp:revision>27</cp:revision>
  <dcterms:created xsi:type="dcterms:W3CDTF">2025-11-26T16:51:00Z</dcterms:created>
  <dcterms:modified xsi:type="dcterms:W3CDTF">2026-03-09T08:59:00Z</dcterms:modified>
</cp:coreProperties>
</file>