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56FFC" w14:textId="77777777" w:rsidR="00240E48" w:rsidRPr="00A56A77" w:rsidRDefault="00240E48" w:rsidP="00240E48">
      <w:pPr>
        <w:jc w:val="center"/>
        <w:rPr>
          <w:rFonts w:cstheme="minorHAnsi"/>
          <w:b/>
        </w:rPr>
      </w:pPr>
      <w:bookmarkStart w:id="0" w:name="_Hlk229575505"/>
      <w:r w:rsidRPr="00A56A77">
        <w:rPr>
          <w:rFonts w:cstheme="minorHAnsi"/>
          <w:b/>
        </w:rPr>
        <w:t>Kauno miesto nekilnojamojo kultūros paveldo vertinimo tarybos posėdžio DARBOTVARKĖ</w:t>
      </w:r>
    </w:p>
    <w:p w14:paraId="6D15DFD3" w14:textId="77777777" w:rsidR="00240E48" w:rsidRPr="00435A25" w:rsidRDefault="00240E48" w:rsidP="00240E48">
      <w:pPr>
        <w:jc w:val="center"/>
        <w:rPr>
          <w:rFonts w:cstheme="minorHAnsi"/>
          <w:b/>
        </w:rPr>
      </w:pPr>
    </w:p>
    <w:p w14:paraId="58A2FB60" w14:textId="6EC2B90D" w:rsidR="00240E48" w:rsidRDefault="00240E48" w:rsidP="00240E48">
      <w:pPr>
        <w:spacing w:after="0"/>
        <w:ind w:left="360" w:hanging="360"/>
      </w:pPr>
      <w:r w:rsidRPr="00435A25">
        <w:rPr>
          <w:rFonts w:cstheme="minorHAnsi"/>
          <w:b/>
        </w:rPr>
        <w:t xml:space="preserve">Posėdis vyks: </w:t>
      </w:r>
      <w:r w:rsidRPr="00435A25">
        <w:rPr>
          <w:rFonts w:cstheme="minorHAnsi"/>
        </w:rPr>
        <w:t>2026-</w:t>
      </w:r>
      <w:r w:rsidRPr="00435A25">
        <w:rPr>
          <w:rFonts w:cstheme="minorHAnsi"/>
          <w:lang w:val="en-US"/>
        </w:rPr>
        <w:t>0</w:t>
      </w:r>
      <w:r w:rsidR="00DF56AB">
        <w:rPr>
          <w:rFonts w:cstheme="minorHAnsi"/>
          <w:lang w:val="en-US"/>
        </w:rPr>
        <w:t>6</w:t>
      </w:r>
      <w:r w:rsidRPr="00435A25">
        <w:rPr>
          <w:rFonts w:cstheme="minorHAnsi"/>
        </w:rPr>
        <w:t>-2</w:t>
      </w:r>
      <w:r w:rsidR="00DF56AB">
        <w:rPr>
          <w:rFonts w:cstheme="minorHAnsi"/>
        </w:rPr>
        <w:t>9</w:t>
      </w:r>
      <w:r w:rsidRPr="00435A25">
        <w:rPr>
          <w:rFonts w:cstheme="minorHAnsi"/>
        </w:rPr>
        <w:t xml:space="preserve">, </w:t>
      </w:r>
      <w:r w:rsidR="00DF56AB">
        <w:rPr>
          <w:rFonts w:cstheme="minorHAnsi"/>
        </w:rPr>
        <w:t>13</w:t>
      </w:r>
      <w:r w:rsidRPr="00435A25">
        <w:rPr>
          <w:rFonts w:cstheme="minorHAnsi"/>
        </w:rPr>
        <w:t>:00-1</w:t>
      </w:r>
      <w:r w:rsidR="00DF56AB">
        <w:rPr>
          <w:rFonts w:cstheme="minorHAnsi"/>
        </w:rPr>
        <w:t>6</w:t>
      </w:r>
      <w:r w:rsidRPr="00435A25">
        <w:rPr>
          <w:rFonts w:cstheme="minorHAnsi"/>
        </w:rPr>
        <w:t>:00 val. Vertinimo tarybos nariai ir kviestiniai asmenys prisijungs nuotoliniu būdu.</w:t>
      </w:r>
    </w:p>
    <w:p w14:paraId="2EE4E109" w14:textId="77777777" w:rsidR="00240E48" w:rsidRDefault="00240E48" w:rsidP="00240E48">
      <w:pPr>
        <w:spacing w:after="0"/>
        <w:ind w:left="360"/>
      </w:pPr>
    </w:p>
    <w:p w14:paraId="501DA254" w14:textId="1486A4E2" w:rsidR="008F7129" w:rsidRDefault="008F7129" w:rsidP="00BA3252">
      <w:pPr>
        <w:numPr>
          <w:ilvl w:val="0"/>
          <w:numId w:val="1"/>
        </w:numPr>
        <w:spacing w:after="0"/>
      </w:pPr>
      <w:r w:rsidRPr="008F7129">
        <w:t>Nekilnojamojo kultūros paveldo vertinimo tarybos akto projektas dėl apsaugos Namui (49864), Kauno m. sav., Kauno m., Lietuvių g. 8, suteikimo</w:t>
      </w:r>
      <w:r w:rsidR="00A00584">
        <w:t xml:space="preserve"> </w:t>
      </w:r>
      <w:r w:rsidR="00A00584" w:rsidRPr="00A00584">
        <w:rPr>
          <w:i/>
          <w:iCs/>
        </w:rPr>
        <w:t>(pakartotinis svarstymas)</w:t>
      </w:r>
      <w:r w:rsidRPr="00A00584">
        <w:rPr>
          <w:i/>
          <w:iCs/>
        </w:rPr>
        <w:t>.</w:t>
      </w:r>
    </w:p>
    <w:p w14:paraId="68AB4F52" w14:textId="11694C54" w:rsidR="00C25A10" w:rsidRDefault="00F2252D" w:rsidP="00BA3252">
      <w:pPr>
        <w:ind w:left="360"/>
        <w:rPr>
          <w:color w:val="EE0000"/>
        </w:rPr>
      </w:pPr>
      <w:r w:rsidRPr="001A5584">
        <w:rPr>
          <w:i/>
          <w:iCs/>
        </w:rPr>
        <w:t>Akto projektas:</w:t>
      </w:r>
      <w:r w:rsidR="0013524E" w:rsidRPr="001A5584">
        <w:t xml:space="preserve"> </w:t>
      </w:r>
      <w:hyperlink r:id="rId5" w:history="1">
        <w:r w:rsidR="001A5584" w:rsidRPr="001A5584">
          <w:rPr>
            <w:rStyle w:val="Hipersaitas"/>
          </w:rPr>
          <w:t>Liet</w:t>
        </w:r>
        <w:r w:rsidR="001A5584" w:rsidRPr="001A5584">
          <w:rPr>
            <w:rStyle w:val="Hipersaitas"/>
          </w:rPr>
          <w:t>uvių g. 8</w:t>
        </w:r>
      </w:hyperlink>
    </w:p>
    <w:p w14:paraId="1D39FFE6" w14:textId="0437BE7F" w:rsidR="00A00584" w:rsidRPr="00A00584" w:rsidRDefault="00A00584" w:rsidP="00A00584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Calibri" w:hAnsi="Calibri" w:cs="Calibri"/>
        </w:rPr>
      </w:pPr>
      <w:r w:rsidRPr="00A00584">
        <w:rPr>
          <w:rFonts w:ascii="Calibri" w:hAnsi="Calibri" w:cs="Calibri"/>
          <w:bdr w:val="none" w:sz="0" w:space="0" w:color="auto" w:frame="1"/>
        </w:rPr>
        <w:t xml:space="preserve">Nekilnojamojo kultūros paveldo vertinimo tarybos akto projektas dėl </w:t>
      </w:r>
      <w:r w:rsidRPr="00A00584">
        <w:rPr>
          <w:rFonts w:ascii="Calibri" w:hAnsi="Calibri" w:cs="Calibri"/>
        </w:rPr>
        <w:t>Miesto istorinės dalies, vad. Kauno Žaliakalnio 1-oji</w:t>
      </w:r>
      <w:r w:rsidRPr="00A00584">
        <w:rPr>
          <w:rFonts w:ascii="Calibri" w:hAnsi="Calibri" w:cs="Calibri"/>
          <w:bdr w:val="none" w:sz="0" w:space="0" w:color="auto" w:frame="1"/>
        </w:rPr>
        <w:t xml:space="preserve"> (u. k. 31280) Kauno m. sav., Kauno m., duomenų Kultūros vertybių registre tikslinimo.</w:t>
      </w:r>
    </w:p>
    <w:p w14:paraId="2D6F437C" w14:textId="19C44073" w:rsidR="00DF56AB" w:rsidRPr="00DF56AB" w:rsidRDefault="00DF56AB" w:rsidP="00A00584">
      <w:pPr>
        <w:pStyle w:val="Sraopastraipa"/>
        <w:ind w:left="360"/>
        <w:rPr>
          <w:color w:val="EE0000"/>
        </w:rPr>
      </w:pPr>
    </w:p>
    <w:p w14:paraId="6054BF02" w14:textId="77777777" w:rsidR="00F2252D" w:rsidRDefault="00F2252D" w:rsidP="00F2252D">
      <w:pPr>
        <w:ind w:left="360"/>
      </w:pPr>
    </w:p>
    <w:bookmarkEnd w:id="0"/>
    <w:p w14:paraId="32F06644" w14:textId="77777777" w:rsidR="006E54AA" w:rsidRDefault="006E54AA"/>
    <w:sectPr w:rsidR="006E54A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94A01"/>
    <w:multiLevelType w:val="multilevel"/>
    <w:tmpl w:val="64686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F101A"/>
    <w:multiLevelType w:val="hybridMultilevel"/>
    <w:tmpl w:val="368CFFDC"/>
    <w:lvl w:ilvl="0" w:tplc="5204B2FA">
      <w:start w:val="1"/>
      <w:numFmt w:val="decimal"/>
      <w:lvlText w:val="%1."/>
      <w:lvlJc w:val="left"/>
      <w:pPr>
        <w:ind w:left="360" w:hanging="360"/>
      </w:pPr>
      <w:rPr>
        <w:rFonts w:eastAsia="Times New Roman" w:cs="Aptos"/>
        <w:color w:val="auto"/>
        <w:sz w:val="24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530C37"/>
    <w:multiLevelType w:val="hybridMultilevel"/>
    <w:tmpl w:val="96D03D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6417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937295">
    <w:abstractNumId w:val="0"/>
  </w:num>
  <w:num w:numId="3" w16cid:durableId="112484104">
    <w:abstractNumId w:val="1"/>
  </w:num>
  <w:num w:numId="4" w16cid:durableId="1285387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AA"/>
    <w:rsid w:val="000568D0"/>
    <w:rsid w:val="00077929"/>
    <w:rsid w:val="0013524E"/>
    <w:rsid w:val="001A5584"/>
    <w:rsid w:val="001E4B3A"/>
    <w:rsid w:val="00240E48"/>
    <w:rsid w:val="002E482A"/>
    <w:rsid w:val="006E54AA"/>
    <w:rsid w:val="008E52A7"/>
    <w:rsid w:val="008F7129"/>
    <w:rsid w:val="00A00584"/>
    <w:rsid w:val="00BA3252"/>
    <w:rsid w:val="00BF03DB"/>
    <w:rsid w:val="00C25A10"/>
    <w:rsid w:val="00D300FE"/>
    <w:rsid w:val="00DF56AB"/>
    <w:rsid w:val="00E0342B"/>
    <w:rsid w:val="00EF4BEF"/>
    <w:rsid w:val="00F2252D"/>
    <w:rsid w:val="00F41D07"/>
    <w:rsid w:val="00FA702F"/>
    <w:rsid w:val="00FB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1B95"/>
  <w15:chartTrackingRefBased/>
  <w15:docId w15:val="{B6CEBCFE-790F-4B67-B5A2-A9CEDF28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6E54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E54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E54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E54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E54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E54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E54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E54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E54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E54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E54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E54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E54A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E54A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E54A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E54A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E54A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E54A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E54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E54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E54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E54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E54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6E54AA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6E54A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6E54A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E54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E54A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E54AA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BA325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A3252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A702F"/>
    <w:rPr>
      <w:color w:val="96607D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A0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t-LT"/>
      <w14:ligatures w14:val="none"/>
    </w:rPr>
  </w:style>
  <w:style w:type="paragraph" w:customStyle="1" w:styleId="CharChar1DiagramaDiagramaDiagramaDiagramaCharCharCharCharCharChar">
    <w:name w:val="Char Char1 Diagrama Diagrama Diagrama Diagrama Char Char Char Char Char Char"/>
    <w:basedOn w:val="prastasis"/>
    <w:rsid w:val="00A00584"/>
    <w:pPr>
      <w:spacing w:line="240" w:lineRule="exact"/>
    </w:pPr>
    <w:rPr>
      <w:rFonts w:ascii="Tahoma" w:eastAsia="Times New Roman" w:hAnsi="Tahoma" w:cs="Times New Roman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rive.google.com/drive/folders/1TJxu-3flHtFOlRyxG5lapjdYtD2Iyqou?usp=drive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93</Words>
  <Characters>624</Characters>
  <Application>Microsoft Office Word</Application>
  <DocSecurity>0</DocSecurity>
  <Lines>16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Raškevičiūtė-Šimkevičienė</dc:creator>
  <cp:keywords/>
  <dc:description/>
  <cp:lastModifiedBy>Asta Raškevičiūtė-Šimkevičienė</cp:lastModifiedBy>
  <cp:revision>20</cp:revision>
  <dcterms:created xsi:type="dcterms:W3CDTF">2026-05-13T10:09:00Z</dcterms:created>
  <dcterms:modified xsi:type="dcterms:W3CDTF">2026-06-19T10:07:00Z</dcterms:modified>
</cp:coreProperties>
</file>