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777596" w:rsidRPr="007C7C54" w:rsidRDefault="00DB2C58" w:rsidP="00777596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777596">
        <w:rPr>
          <w:rFonts w:ascii="Times New Roman" w:hAnsi="Times New Roman"/>
          <w:sz w:val="24"/>
          <w:szCs w:val="24"/>
        </w:rPr>
        <w:t>02-22 d. 14-16</w:t>
      </w:r>
      <w:r w:rsidRPr="003002B0">
        <w:rPr>
          <w:rFonts w:ascii="Times New Roman" w:hAnsi="Times New Roman"/>
          <w:sz w:val="24"/>
          <w:szCs w:val="24"/>
        </w:rPr>
        <w:t xml:space="preserve"> val. </w:t>
      </w:r>
      <w:r w:rsidR="00777596">
        <w:rPr>
          <w:rFonts w:ascii="Times New Roman" w:hAnsi="Times New Roman"/>
          <w:sz w:val="24"/>
          <w:szCs w:val="24"/>
        </w:rPr>
        <w:t>Kauno miesto savivaldybėje (Laisvės al. 96, Mažoji salė</w:t>
      </w:r>
      <w:r w:rsidR="00777596" w:rsidRPr="007C7C54">
        <w:rPr>
          <w:rFonts w:ascii="Times New Roman" w:hAnsi="Times New Roman"/>
          <w:sz w:val="24"/>
          <w:szCs w:val="24"/>
        </w:rPr>
        <w:t>)</w:t>
      </w:r>
    </w:p>
    <w:p w:rsidR="00DB2C58" w:rsidRPr="00DB2C58" w:rsidRDefault="00DB2C58" w:rsidP="00DB2C58">
      <w:pPr>
        <w:pStyle w:val="Sraopastraipa"/>
        <w:rPr>
          <w:rFonts w:ascii="Times New Roman" w:hAnsi="Times New Roman"/>
          <w:sz w:val="24"/>
          <w:szCs w:val="24"/>
        </w:rPr>
      </w:pPr>
    </w:p>
    <w:p w:rsidR="000C504B" w:rsidRDefault="00777596" w:rsidP="00777596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2C58">
        <w:rPr>
          <w:rFonts w:ascii="Times New Roman" w:hAnsi="Times New Roman"/>
          <w:sz w:val="24"/>
          <w:szCs w:val="24"/>
        </w:rPr>
        <w:t>Dėl Aleksoto malūno administracinio pastato H. ir O. Minkovskių g. 53, Kaune</w:t>
      </w:r>
    </w:p>
    <w:p w:rsidR="00022C34" w:rsidRDefault="00022C34" w:rsidP="00022C34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  <w:hyperlink r:id="rId6" w:history="1">
        <w:r w:rsidR="00777596" w:rsidRPr="000C6324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https://kaunaslt-my.sharepoint.com/:f:/g/personal/juste_martisauskaite_kaunas_lt/EhMkspSrp2hKnZOYLy4sBpoBXWqlmFgqkbOzVayeY-J23w</w:t>
        </w:r>
      </w:hyperlink>
    </w:p>
    <w:p w:rsidR="00022C34" w:rsidRDefault="00022C34" w:rsidP="00022C34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022C34" w:rsidRDefault="00022C34" w:rsidP="00022C34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2C34">
        <w:rPr>
          <w:rFonts w:ascii="Times New Roman" w:hAnsi="Times New Roman"/>
          <w:sz w:val="24"/>
          <w:szCs w:val="24"/>
        </w:rPr>
        <w:t>Dėl gyvenamojo namo Rimvydo g. 16 vertingųjų savybių požymių</w:t>
      </w:r>
    </w:p>
    <w:p w:rsidR="00022C34" w:rsidRDefault="00022C34" w:rsidP="00022C34">
      <w:pPr>
        <w:pStyle w:val="Sraopastraipa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hyperlink r:id="rId7" w:history="1">
        <w:r w:rsidRPr="00C34D34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https://kaunaslt-my.sharepoint.com/:f:/g/personal/juste_martisauskaite_kaunas_lt/EjmEYlo5ATdNhorQw9E4I0IBB_-en0lh6fJSiQ1TgdaOZA</w:t>
        </w:r>
      </w:hyperlink>
    </w:p>
    <w:p w:rsidR="00022C34" w:rsidRDefault="00022C34" w:rsidP="00022C34">
      <w:pPr>
        <w:pStyle w:val="Sraopastraipa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p w:rsidR="00022C34" w:rsidRPr="00022C34" w:rsidRDefault="00022C34" w:rsidP="002234C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022C34">
        <w:rPr>
          <w:rFonts w:ascii="Times New Roman" w:eastAsia="Calibri" w:hAnsi="Times New Roman" w:cs="Times New Roman"/>
          <w:sz w:val="24"/>
          <w:szCs w:val="24"/>
        </w:rPr>
        <w:t>Dėl 2023 m. planuojamų nustatinėti vertingųjų savybių  - KPD ir KMSA Kultūros paveldo skyriaus metiniai planai (susipažinimui)</w:t>
      </w:r>
    </w:p>
    <w:p w:rsidR="00022C34" w:rsidRDefault="00022C34" w:rsidP="00022C34">
      <w:pPr>
        <w:pStyle w:val="Sraopastraipa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bookmarkStart w:id="0" w:name="_GoBack"/>
      <w:bookmarkEnd w:id="0"/>
    </w:p>
    <w:p w:rsidR="00022C34" w:rsidRDefault="00022C34" w:rsidP="00022C34">
      <w:pPr>
        <w:pStyle w:val="Sraopastraipa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p w:rsidR="00022C34" w:rsidRPr="00022C34" w:rsidRDefault="00022C34" w:rsidP="00022C34">
      <w:pPr>
        <w:pStyle w:val="Sraopastraipa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p w:rsidR="00022C34" w:rsidRDefault="00022C34" w:rsidP="00022C34">
      <w:pPr>
        <w:rPr>
          <w:rFonts w:ascii="Times New Roman" w:hAnsi="Times New Roman"/>
          <w:sz w:val="24"/>
          <w:szCs w:val="24"/>
        </w:rPr>
      </w:pPr>
    </w:p>
    <w:p w:rsidR="00022C34" w:rsidRPr="00022C34" w:rsidRDefault="00022C34" w:rsidP="00022C34">
      <w:pPr>
        <w:rPr>
          <w:rFonts w:ascii="Times New Roman" w:hAnsi="Times New Roman"/>
          <w:sz w:val="24"/>
          <w:szCs w:val="24"/>
          <w:lang w:val="en-US"/>
        </w:rPr>
      </w:pPr>
    </w:p>
    <w:p w:rsidR="00777596" w:rsidRPr="00777596" w:rsidRDefault="00777596" w:rsidP="00777596">
      <w:pPr>
        <w:pStyle w:val="Sraopastraipa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4AE0F42A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22C34"/>
    <w:rsid w:val="000B0DF2"/>
    <w:rsid w:val="000C504B"/>
    <w:rsid w:val="000F29B4"/>
    <w:rsid w:val="00221B7A"/>
    <w:rsid w:val="00281505"/>
    <w:rsid w:val="00281948"/>
    <w:rsid w:val="002D4E68"/>
    <w:rsid w:val="00303929"/>
    <w:rsid w:val="00311A60"/>
    <w:rsid w:val="00456170"/>
    <w:rsid w:val="004706EF"/>
    <w:rsid w:val="00511270"/>
    <w:rsid w:val="00777596"/>
    <w:rsid w:val="00797942"/>
    <w:rsid w:val="0097598A"/>
    <w:rsid w:val="009A78CE"/>
    <w:rsid w:val="00C12D6C"/>
    <w:rsid w:val="00C341E9"/>
    <w:rsid w:val="00D16FE2"/>
    <w:rsid w:val="00DB2C58"/>
    <w:rsid w:val="00E8141A"/>
    <w:rsid w:val="00EB289D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A386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martisauskaite_kaunas_lt/EjmEYlo5ATdNhorQw9E4I0IBB_-en0lh6fJSiQ1TgdaO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martisauskaite_kaunas_lt/EhMkspSrp2hKnZOYLy4sBpoBXWqlmFgqkbOzVayeY-J23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DE8B-5D26-4354-AA49-3FE7E135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Martišauskaitė</cp:lastModifiedBy>
  <cp:revision>14</cp:revision>
  <dcterms:created xsi:type="dcterms:W3CDTF">2022-11-03T14:41:00Z</dcterms:created>
  <dcterms:modified xsi:type="dcterms:W3CDTF">2023-02-20T13:51:00Z</dcterms:modified>
</cp:coreProperties>
</file>