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0B" w:rsidRDefault="00B3700B"/>
    <w:p w:rsidR="00424B5C" w:rsidRDefault="00424B5C"/>
    <w:p w:rsidR="00424B5C" w:rsidRPr="0083583F" w:rsidRDefault="00424B5C">
      <w:pPr>
        <w:rPr>
          <w:b/>
          <w:i/>
          <w:sz w:val="28"/>
          <w:szCs w:val="28"/>
        </w:rPr>
      </w:pPr>
      <w:r>
        <w:tab/>
      </w:r>
      <w:r w:rsidRPr="0083583F">
        <w:rPr>
          <w:b/>
          <w:i/>
          <w:sz w:val="28"/>
          <w:szCs w:val="28"/>
        </w:rPr>
        <w:t>Šilainių gyventojų dėmesiui</w:t>
      </w:r>
    </w:p>
    <w:p w:rsidR="00DD61B6" w:rsidRDefault="00424B5C">
      <w:r>
        <w:t>Informuojame, kad 2016 m. vasario 2 d. spr</w:t>
      </w:r>
      <w:r w:rsidR="00716B03">
        <w:t>e</w:t>
      </w:r>
      <w:r>
        <w:t>ndimu Nr. T – 5 patvirtintos Kauno miesto komunalinių atliekų tvarkymo taisyklės numato, jog daugiabučių namų teritorijose susidarančias žaliąsias, statybos griovimo ir kitas komunalines atliekas daugiabučių namų gyventojai nemokamai gali pristatyti į didelių gabaritų atliekų surinkimo aikšteles</w:t>
      </w:r>
      <w:r w:rsidR="00DE0C6F">
        <w:t>:</w:t>
      </w:r>
      <w:bookmarkStart w:id="0" w:name="_GoBack"/>
      <w:bookmarkEnd w:id="0"/>
    </w:p>
    <w:p w:rsidR="00DD61B6" w:rsidRDefault="00DD61B6">
      <w:r w:rsidRPr="00DD61B6">
        <w:t xml:space="preserve"> </w:t>
      </w:r>
      <w:r>
        <w:t>Energetikų g. 60,</w:t>
      </w:r>
      <w:r w:rsidRPr="00DD61B6">
        <w:t xml:space="preserve"> </w:t>
      </w:r>
    </w:p>
    <w:p w:rsidR="00DD61B6" w:rsidRDefault="00DD61B6">
      <w:r>
        <w:t>Ra</w:t>
      </w:r>
      <w:r>
        <w:t xml:space="preserve">udondvario </w:t>
      </w:r>
      <w:proofErr w:type="spellStart"/>
      <w:r>
        <w:t>pl</w:t>
      </w:r>
      <w:proofErr w:type="spellEnd"/>
      <w:r>
        <w:t>. 155D, </w:t>
      </w:r>
    </w:p>
    <w:p w:rsidR="00DD61B6" w:rsidRDefault="00DD61B6">
      <w:r>
        <w:t xml:space="preserve">Kuršių g. 9E, </w:t>
      </w:r>
    </w:p>
    <w:p w:rsidR="00DD61B6" w:rsidRDefault="00DD61B6">
      <w:r>
        <w:t>Palemono g. 12E</w:t>
      </w:r>
      <w:r>
        <w:t xml:space="preserve">, </w:t>
      </w:r>
    </w:p>
    <w:p w:rsidR="00DD61B6" w:rsidRDefault="00DD61B6">
      <w:r>
        <w:t xml:space="preserve">Vandžiogalos </w:t>
      </w:r>
      <w:proofErr w:type="spellStart"/>
      <w:r>
        <w:t>pl</w:t>
      </w:r>
      <w:proofErr w:type="spellEnd"/>
      <w:r>
        <w:t>. 92B,</w:t>
      </w:r>
      <w:r w:rsidRPr="00DD61B6">
        <w:t xml:space="preserve"> </w:t>
      </w:r>
    </w:p>
    <w:p w:rsidR="00DD61B6" w:rsidRDefault="00DD61B6">
      <w:r>
        <w:t>Chemijos g. 4E</w:t>
      </w:r>
    </w:p>
    <w:p w:rsidR="00424B5C" w:rsidRDefault="00424B5C">
      <w:r>
        <w:t>Už papildomą mokestį</w:t>
      </w:r>
      <w:r w:rsidR="00716B03">
        <w:t xml:space="preserve"> </w:t>
      </w:r>
      <w:r w:rsidR="00716B03">
        <w:t>susidarančias žaliąsias, statybos griovimo ir kitas komunalines atliekas</w:t>
      </w:r>
      <w:r w:rsidR="00716B03">
        <w:t xml:space="preserve"> gyventojai gali perduoti atliekų tvarkytojui, kuris suteiks tam skirtus specialius konteinerius.</w:t>
      </w:r>
    </w:p>
    <w:p w:rsidR="009E5799" w:rsidRPr="009E5799" w:rsidRDefault="001C019B" w:rsidP="001C019B">
      <w:pPr>
        <w:keepNext/>
        <w:spacing w:after="0" w:line="360" w:lineRule="auto"/>
        <w:ind w:right="2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Už </w:t>
      </w:r>
      <w:r w:rsidRPr="001C019B">
        <w:rPr>
          <w:rFonts w:ascii="Times New Roman" w:eastAsia="Times New Roman" w:hAnsi="Times New Roman" w:cs="Times New Roman"/>
          <w:sz w:val="24"/>
          <w:szCs w:val="20"/>
        </w:rPr>
        <w:t>Kauno miesto savivaldybės tarybos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C019B">
        <w:rPr>
          <w:rFonts w:ascii="Times New Roman" w:eastAsia="Times New Roman" w:hAnsi="Times New Roman" w:cs="Times New Roman"/>
          <w:sz w:val="24"/>
          <w:szCs w:val="20"/>
        </w:rPr>
        <w:t>2014 m. lapkričio 6 d. sprendimu Nr. T-559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1C019B">
        <w:rPr>
          <w:rFonts w:ascii="Times New Roman" w:eastAsia="Times New Roman" w:hAnsi="Times New Roman" w:cs="Times New Roman"/>
          <w:sz w:val="24"/>
          <w:szCs w:val="20"/>
        </w:rPr>
        <w:t>(Kauno miesto savivaldybės tarybos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1C019B">
        <w:rPr>
          <w:rFonts w:ascii="Times New Roman" w:eastAsia="Times New Roman" w:hAnsi="Times New Roman" w:cs="Times New Roman"/>
          <w:sz w:val="24"/>
          <w:szCs w:val="20"/>
        </w:rPr>
        <w:t xml:space="preserve">2016 m. gegužės 3 </w:t>
      </w:r>
      <w:proofErr w:type="spellStart"/>
      <w:r w:rsidRPr="001C019B">
        <w:rPr>
          <w:rFonts w:ascii="Times New Roman" w:eastAsia="Times New Roman" w:hAnsi="Times New Roman" w:cs="Times New Roman"/>
          <w:sz w:val="24"/>
          <w:szCs w:val="20"/>
        </w:rPr>
        <w:t>d.sprendimo</w:t>
      </w:r>
      <w:proofErr w:type="spellEnd"/>
      <w:r w:rsidRPr="001C019B">
        <w:rPr>
          <w:rFonts w:ascii="Times New Roman" w:eastAsia="Times New Roman" w:hAnsi="Times New Roman" w:cs="Times New Roman"/>
          <w:sz w:val="24"/>
          <w:szCs w:val="20"/>
        </w:rPr>
        <w:t xml:space="preserve"> Nr. </w:t>
      </w:r>
      <w:hyperlink r:id="rId5" w:history="1">
        <w:r w:rsidRPr="001C019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</w:rPr>
          <w:t>T-208</w:t>
        </w:r>
      </w:hyperlink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1C019B">
        <w:rPr>
          <w:rFonts w:ascii="Times New Roman" w:eastAsia="Times New Roman" w:hAnsi="Times New Roman" w:cs="Times New Roman"/>
          <w:sz w:val="24"/>
          <w:szCs w:val="20"/>
        </w:rPr>
        <w:t>redakcija)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patvirtintų Kauno miesto tvarkymo ir švaros taisyklių reikalavimų nesilaikymą gyventojai gali būti baudžiami pagal </w:t>
      </w:r>
      <w:r w:rsidR="009E5799" w:rsidRPr="009E5799">
        <w:rPr>
          <w:rFonts w:ascii="Times New Roman" w:eastAsia="Times New Roman" w:hAnsi="Times New Roman" w:cs="Times New Roman"/>
          <w:sz w:val="24"/>
          <w:szCs w:val="20"/>
          <w:lang w:bidi="he-IL"/>
        </w:rPr>
        <w:t xml:space="preserve">Lietuvos Respublikos administracinių nusižengimų kodekso </w:t>
      </w:r>
      <w:r>
        <w:rPr>
          <w:rFonts w:ascii="Times New Roman" w:eastAsia="Times New Roman" w:hAnsi="Times New Roman" w:cs="Times New Roman"/>
          <w:sz w:val="24"/>
          <w:szCs w:val="20"/>
          <w:lang w:bidi="he-IL"/>
        </w:rPr>
        <w:t xml:space="preserve">366, 367, 414 </w:t>
      </w:r>
      <w:r w:rsidR="009E5799" w:rsidRPr="009E5799">
        <w:rPr>
          <w:rFonts w:ascii="Times New Roman" w:eastAsia="Times New Roman" w:hAnsi="Times New Roman" w:cs="Times New Roman"/>
          <w:sz w:val="24"/>
          <w:szCs w:val="24"/>
          <w:lang w:bidi="he-IL"/>
        </w:rPr>
        <w:t>straipsni</w:t>
      </w: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us taikant pinigines baudas ir kitas administracinio poveikio priemones.</w:t>
      </w:r>
    </w:p>
    <w:p w:rsidR="009E5799" w:rsidRDefault="009E5799"/>
    <w:p w:rsidR="009E5799" w:rsidRPr="008C032B" w:rsidRDefault="009E5799" w:rsidP="009E5799">
      <w:pPr>
        <w:spacing w:before="100" w:beforeAutospacing="1" w:after="100" w:afterAutospacing="1" w:line="360" w:lineRule="auto"/>
        <w:ind w:left="2694" w:hanging="197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C032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:rsidR="005F27CC" w:rsidRDefault="005F27CC"/>
    <w:p w:rsidR="00424B5C" w:rsidRDefault="00424B5C"/>
    <w:p w:rsidR="00424B5C" w:rsidRDefault="00424B5C"/>
    <w:p w:rsidR="00424B5C" w:rsidRDefault="00424B5C"/>
    <w:p w:rsidR="00424B5C" w:rsidRDefault="00424B5C"/>
    <w:sectPr w:rsidR="00424B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5C"/>
    <w:rsid w:val="001C019B"/>
    <w:rsid w:val="00424B5C"/>
    <w:rsid w:val="005F27CC"/>
    <w:rsid w:val="00716B03"/>
    <w:rsid w:val="0083583F"/>
    <w:rsid w:val="009E5799"/>
    <w:rsid w:val="00B3700B"/>
    <w:rsid w:val="00DD61B6"/>
    <w:rsid w:val="00D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uratumy\AppData\Local\Temp\t16820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8</cp:revision>
  <dcterms:created xsi:type="dcterms:W3CDTF">2019-07-29T08:02:00Z</dcterms:created>
  <dcterms:modified xsi:type="dcterms:W3CDTF">2019-07-29T09:25:00Z</dcterms:modified>
</cp:coreProperties>
</file>