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E3" w:rsidRDefault="00D74B3A">
      <w:r>
        <w:t>Kai mes buvom tremtyje ir susirinkdavome vakarais, tai ir dainelę sudainuodavome. Ir viena iš tokių  buvo daina pagal Maironio žodžius:</w:t>
      </w:r>
    </w:p>
    <w:p w:rsidR="00D74B3A" w:rsidRDefault="00D74B3A" w:rsidP="00D74B3A">
      <w:pPr>
        <w:jc w:val="center"/>
      </w:pPr>
      <w:r>
        <w:t xml:space="preserve">Kur bėga Šešupė, kur </w:t>
      </w:r>
      <w:proofErr w:type="spellStart"/>
      <w:r>
        <w:t>nemunas</w:t>
      </w:r>
      <w:proofErr w:type="spellEnd"/>
      <w:r>
        <w:t xml:space="preserve"> teka,</w:t>
      </w:r>
    </w:p>
    <w:p w:rsidR="00D74B3A" w:rsidRDefault="00D74B3A" w:rsidP="00D74B3A">
      <w:pPr>
        <w:ind w:firstLine="1296"/>
      </w:pPr>
      <w:r>
        <w:t xml:space="preserve">                               Tai mūsų Tėvynė, graži Lietuva.</w:t>
      </w:r>
    </w:p>
    <w:p w:rsidR="00D74B3A" w:rsidRDefault="00D74B3A" w:rsidP="00D74B3A">
      <w:pPr>
        <w:ind w:firstLine="1296"/>
      </w:pPr>
    </w:p>
    <w:p w:rsidR="00D74B3A" w:rsidRDefault="00D74B3A" w:rsidP="00D74B3A">
      <w:pPr>
        <w:jc w:val="center"/>
      </w:pPr>
      <w:r>
        <w:t xml:space="preserve">                                                        Maironis</w:t>
      </w:r>
    </w:p>
    <w:p w:rsidR="00D74B3A" w:rsidRDefault="00D74B3A">
      <w:r>
        <w:t>O gyvenome už 10 tūkst. Km. Nuo Lietuvos, prie Laptevų jūros. Ir mintyse kilo palyginimas:</w:t>
      </w:r>
    </w:p>
    <w:p w:rsidR="00D74B3A" w:rsidRDefault="00D74B3A" w:rsidP="00D74B3A">
      <w:pPr>
        <w:jc w:val="center"/>
      </w:pPr>
      <w:r>
        <w:t>Čia protakos bėga,</w:t>
      </w:r>
    </w:p>
    <w:p w:rsidR="00D74B3A" w:rsidRDefault="00D74B3A" w:rsidP="00D74B3A">
      <w:pPr>
        <w:jc w:val="center"/>
      </w:pPr>
      <w:r>
        <w:t>Čia Lena banguoja,</w:t>
      </w:r>
    </w:p>
    <w:p w:rsidR="00D74B3A" w:rsidRDefault="00D74B3A" w:rsidP="00D74B3A">
      <w:pPr>
        <w:ind w:left="1296" w:firstLine="1296"/>
      </w:pPr>
      <w:r>
        <w:t xml:space="preserve">                      Čia pūgos ir šaltis,</w:t>
      </w:r>
    </w:p>
    <w:p w:rsidR="00D74B3A" w:rsidRDefault="00D74B3A" w:rsidP="00D74B3A">
      <w:pPr>
        <w:ind w:firstLine="1296"/>
      </w:pPr>
      <w:r>
        <w:t xml:space="preserve">                                                Čia ledo langai.</w:t>
      </w:r>
    </w:p>
    <w:p w:rsidR="00D74B3A" w:rsidRDefault="00D74B3A" w:rsidP="00D74B3A">
      <w:pPr>
        <w:ind w:firstLine="1296"/>
      </w:pPr>
    </w:p>
    <w:p w:rsidR="00D74B3A" w:rsidRDefault="00D74B3A" w:rsidP="00D74B3A">
      <w:pPr>
        <w:jc w:val="center"/>
      </w:pPr>
      <w:r>
        <w:t xml:space="preserve">     Čia amžino įšalo žemė,</w:t>
      </w:r>
    </w:p>
    <w:p w:rsidR="00D74B3A" w:rsidRDefault="00D74B3A" w:rsidP="00D74B3A">
      <w:pPr>
        <w:jc w:val="center"/>
      </w:pPr>
      <w:r>
        <w:t xml:space="preserve">  Čia baltosios meškos,</w:t>
      </w:r>
    </w:p>
    <w:p w:rsidR="00D74B3A" w:rsidRDefault="00D74B3A" w:rsidP="00D74B3A">
      <w:pPr>
        <w:jc w:val="center"/>
      </w:pPr>
      <w:r>
        <w:t>Čia tundra bekraštė-</w:t>
      </w:r>
    </w:p>
    <w:p w:rsidR="00D74B3A" w:rsidRDefault="00D74B3A" w:rsidP="00D74B3A">
      <w:pPr>
        <w:jc w:val="center"/>
      </w:pPr>
      <w:r>
        <w:t xml:space="preserve">   Tai mūsų likimo vieta.</w:t>
      </w:r>
    </w:p>
    <w:p w:rsidR="00D74B3A" w:rsidRDefault="00D74B3A" w:rsidP="00D74B3A">
      <w:pPr>
        <w:jc w:val="center"/>
      </w:pPr>
      <w:bookmarkStart w:id="0" w:name="_GoBack"/>
      <w:bookmarkEnd w:id="0"/>
    </w:p>
    <w:p w:rsidR="00D74B3A" w:rsidRDefault="00D74B3A" w:rsidP="00D74B3A">
      <w:pPr>
        <w:jc w:val="center"/>
      </w:pPr>
      <w:r>
        <w:t xml:space="preserve">                                                               V. Staugaitis</w:t>
      </w:r>
    </w:p>
    <w:sectPr w:rsidR="00D74B3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3A"/>
    <w:rsid w:val="005747E3"/>
    <w:rsid w:val="00D7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476D"/>
  <w15:chartTrackingRefBased/>
  <w15:docId w15:val="{4C3CADDE-F952-496B-96A6-646BC672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Čekanavičienė</dc:creator>
  <cp:keywords/>
  <dc:description/>
  <cp:lastModifiedBy>Audronė Čekanavičienė</cp:lastModifiedBy>
  <cp:revision>1</cp:revision>
  <dcterms:created xsi:type="dcterms:W3CDTF">2019-03-14T12:19:00Z</dcterms:created>
  <dcterms:modified xsi:type="dcterms:W3CDTF">2019-03-14T12:26:00Z</dcterms:modified>
</cp:coreProperties>
</file>