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rsidP="00254311">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254311">
              <w:rPr>
                <w:b/>
              </w:rPr>
              <w:t> </w:t>
            </w:r>
            <w:r w:rsidR="00254311">
              <w:rPr>
                <w:b/>
              </w:rPr>
              <w:t> </w:t>
            </w:r>
            <w:r w:rsidR="00254311">
              <w:rPr>
                <w:b/>
              </w:rPr>
              <w:t> </w:t>
            </w:r>
            <w:r w:rsidR="00254311">
              <w:rPr>
                <w:b/>
              </w:rPr>
              <w:t> </w:t>
            </w:r>
            <w:r w:rsidR="00254311">
              <w:rPr>
                <w:b/>
              </w:rPr>
              <w:t> </w:t>
            </w:r>
            <w:bookmarkEnd w:id="1"/>
            <w:r>
              <w:rPr>
                <w:b/>
              </w:rPr>
              <w:fldChar w:fldCharType="end"/>
            </w:r>
            <w:bookmarkEnd w:id="0"/>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600159076"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BF4EE2">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0E67D0" w:rsidRPr="00BF4EE2">
              <w:rPr>
                <w:b/>
              </w:rPr>
              <w:t xml:space="preserve">DĖL KAUNO MIESTO SAVIVALDYBĖS ADMINISTRACIJOS DIREKTORIAUS 2018 M. RUGPJŪČIO 1 D. ĮSAKYMO NR. A-2566 „DĖL KVIETIMO TEIKTI PARAIŠKAS PAGAL KAUNO MIESTO SAVIVALDYBĖS 2018–2020 METŲ UŽIMTUMO DIDINIMO PROGRAMOS 9.1 IR 9.2 PRIEMONES TVIRTINIMO“ PAKEITIMO </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7044E1">
              <w:rPr>
                <w:noProof/>
              </w:rPr>
              <w:t>2018 m. spalio 4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7044E1">
              <w:rPr>
                <w:noProof/>
              </w:rPr>
              <w:t>A-329</w:t>
            </w:r>
            <w:r w:rsidR="00254311">
              <w:rPr>
                <w:noProof/>
              </w:rPr>
              <w:t>8</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254311" w:rsidRPr="00781F57" w:rsidRDefault="00254311" w:rsidP="000E67D0">
      <w:pPr>
        <w:pStyle w:val="Pagrindinistekstas"/>
        <w:tabs>
          <w:tab w:val="left" w:pos="1134"/>
          <w:tab w:val="left" w:pos="4962"/>
        </w:tabs>
        <w:spacing w:line="380" w:lineRule="exact"/>
        <w:ind w:firstLine="1134"/>
        <w:jc w:val="both"/>
      </w:pPr>
      <w:bookmarkStart w:id="14" w:name="r18"/>
      <w:r w:rsidRPr="00781F57">
        <w:lastRenderedPageBreak/>
        <w:t xml:space="preserve">P a k e i č i u Kauno miesto savivaldybės administracijos direktoriaus 2018 m. rugpjūčio 1 d. įsakymą Nr. A-2566 „Dėl Kvietimo teikti paraiškas pagal Kauno miesto savivaldybės 2018–2020 metų užimtumo didinimo programos 9.1 ir 9.2 priemones tvirtinimo“: </w:t>
      </w:r>
    </w:p>
    <w:p w:rsidR="00254311" w:rsidRPr="00781F57" w:rsidRDefault="00254311" w:rsidP="000E67D0">
      <w:pPr>
        <w:pStyle w:val="Pagrindinistekstas"/>
        <w:tabs>
          <w:tab w:val="left" w:pos="1134"/>
          <w:tab w:val="left" w:pos="4962"/>
        </w:tabs>
        <w:spacing w:line="380" w:lineRule="exact"/>
        <w:ind w:firstLine="1134"/>
        <w:jc w:val="both"/>
        <w:rPr>
          <w:rFonts w:eastAsia="Calibri"/>
          <w:szCs w:val="24"/>
          <w:lang w:bidi="ar-SA"/>
        </w:rPr>
      </w:pPr>
      <w:r w:rsidRPr="00781F57">
        <w:rPr>
          <w:rFonts w:eastAsia="Calibri"/>
          <w:szCs w:val="24"/>
          <w:lang w:bidi="ar-SA"/>
        </w:rPr>
        <w:t>1. Pakeičiu dėstomąją dalį ir ją išdėstau taip:</w:t>
      </w:r>
    </w:p>
    <w:p w:rsidR="00254311" w:rsidRPr="00781F57" w:rsidRDefault="00254311" w:rsidP="000E67D0">
      <w:pPr>
        <w:pStyle w:val="Pagrindinistekstas"/>
        <w:tabs>
          <w:tab w:val="left" w:pos="1134"/>
          <w:tab w:val="left" w:pos="4962"/>
        </w:tabs>
        <w:spacing w:line="380" w:lineRule="exact"/>
        <w:ind w:firstLine="1134"/>
        <w:jc w:val="both"/>
        <w:rPr>
          <w:rFonts w:eastAsia="Calibri"/>
          <w:szCs w:val="24"/>
          <w:lang w:bidi="ar-SA"/>
        </w:rPr>
      </w:pPr>
      <w:r w:rsidRPr="00781F57">
        <w:rPr>
          <w:rFonts w:eastAsia="Calibri"/>
          <w:szCs w:val="24"/>
          <w:lang w:bidi="ar-SA"/>
        </w:rPr>
        <w:t>„</w:t>
      </w:r>
      <w:r w:rsidRPr="00781F57">
        <w:t xml:space="preserve">t v i r t i n u </w:t>
      </w:r>
      <w:r w:rsidRPr="00781F57">
        <w:rPr>
          <w:rFonts w:eastAsia="Calibri"/>
          <w:szCs w:val="24"/>
          <w:lang w:bidi="ar-SA"/>
        </w:rPr>
        <w:t>Kvietimą teikti paraiškas</w:t>
      </w:r>
      <w:r w:rsidRPr="00781F57">
        <w:rPr>
          <w:rFonts w:ascii="Calibri" w:eastAsia="Calibri" w:hAnsi="Calibri"/>
          <w:szCs w:val="24"/>
          <w:lang w:bidi="ar-SA"/>
        </w:rPr>
        <w:t xml:space="preserve"> </w:t>
      </w:r>
      <w:r w:rsidRPr="00781F57">
        <w:rPr>
          <w:rFonts w:eastAsia="Calibri"/>
          <w:szCs w:val="24"/>
          <w:lang w:bidi="ar-SA"/>
        </w:rPr>
        <w:t>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w:t>
      </w:r>
      <w:r w:rsidRPr="00781F57">
        <w:rPr>
          <w:bCs/>
          <w:szCs w:val="24"/>
          <w:lang w:bidi="ar-SA"/>
        </w:rPr>
        <w:t>Skatinti bedarbių asmenų užimtumą, remiant fizinių asmenų darbo vietų steigimo, įrengimo išlaidas, sukuriant naujas darbo vietas ir įdarbinant nurodytos tikslinės grupės atstovus</w:t>
      </w:r>
      <w:r w:rsidRPr="00781F57">
        <w:rPr>
          <w:rFonts w:eastAsia="Calibri"/>
          <w:szCs w:val="24"/>
          <w:lang w:bidi="ar-SA"/>
        </w:rPr>
        <w:t>“ (pridedama).“</w:t>
      </w:r>
    </w:p>
    <w:p w:rsidR="00254311" w:rsidRDefault="00254311" w:rsidP="000E67D0">
      <w:pPr>
        <w:pStyle w:val="Pagrindinistekstas"/>
        <w:tabs>
          <w:tab w:val="left" w:pos="1134"/>
          <w:tab w:val="left" w:pos="4962"/>
        </w:tabs>
        <w:spacing w:line="380" w:lineRule="exact"/>
        <w:ind w:firstLine="1134"/>
        <w:jc w:val="both"/>
        <w:rPr>
          <w:rFonts w:eastAsia="Calibri"/>
          <w:szCs w:val="24"/>
          <w:lang w:bidi="ar-SA"/>
        </w:rPr>
      </w:pPr>
      <w:r w:rsidRPr="00781F57">
        <w:rPr>
          <w:rFonts w:eastAsia="Calibri"/>
          <w:szCs w:val="24"/>
          <w:lang w:bidi="ar-SA"/>
        </w:rPr>
        <w:t>2. Pakeičiu nurodytu įsakymu patvirtintą Kvietimą teikti paraiškas</w:t>
      </w:r>
      <w:r w:rsidRPr="00781F57">
        <w:rPr>
          <w:rFonts w:ascii="Calibri" w:eastAsia="Calibri" w:hAnsi="Calibri"/>
          <w:szCs w:val="24"/>
          <w:lang w:bidi="ar-SA"/>
        </w:rPr>
        <w:t xml:space="preserve"> </w:t>
      </w:r>
      <w:r w:rsidRPr="00781F57">
        <w:rPr>
          <w:rFonts w:eastAsia="Calibri"/>
          <w:szCs w:val="24"/>
          <w:lang w:bidi="ar-SA"/>
        </w:rPr>
        <w:t>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w:t>
      </w:r>
      <w:r w:rsidRPr="00781F57">
        <w:rPr>
          <w:bCs/>
          <w:szCs w:val="24"/>
          <w:lang w:bidi="ar-SA"/>
        </w:rPr>
        <w:t>Skatinti bedarbių asmenų užimtumą, remiant fizinių asmenų darbo vietų steigimo, įrengimo išlaidas, sukuriant naujas darbo vietas ir įdarbinant nurodytos tikslinės grupės atstovus</w:t>
      </w:r>
      <w:r>
        <w:rPr>
          <w:rFonts w:eastAsia="Calibri"/>
          <w:szCs w:val="24"/>
          <w:lang w:bidi="ar-SA"/>
        </w:rPr>
        <w:t>“:</w:t>
      </w:r>
    </w:p>
    <w:p w:rsidR="00254311" w:rsidRDefault="00254311" w:rsidP="000E67D0">
      <w:pPr>
        <w:pStyle w:val="Pagrindinistekstas"/>
        <w:tabs>
          <w:tab w:val="left" w:pos="1134"/>
          <w:tab w:val="left" w:pos="4962"/>
        </w:tabs>
        <w:spacing w:line="380" w:lineRule="exact"/>
        <w:ind w:firstLine="1134"/>
        <w:jc w:val="both"/>
      </w:pPr>
      <w:r>
        <w:rPr>
          <w:rFonts w:eastAsia="Calibri"/>
          <w:szCs w:val="24"/>
          <w:lang w:bidi="ar-SA"/>
        </w:rPr>
        <w:t xml:space="preserve">2.1. Pakeičiu </w:t>
      </w:r>
      <w:r>
        <w:t>1.2 papunkčio pirmąją pastraipą ir ją išdėstau taip:</w:t>
      </w:r>
    </w:p>
    <w:p w:rsidR="00254311" w:rsidRDefault="00254311" w:rsidP="000E67D0">
      <w:pPr>
        <w:pStyle w:val="Pagrindinistekstas"/>
        <w:tabs>
          <w:tab w:val="left" w:pos="1134"/>
          <w:tab w:val="left" w:pos="4962"/>
        </w:tabs>
        <w:spacing w:line="380" w:lineRule="exact"/>
        <w:ind w:firstLine="1134"/>
        <w:jc w:val="both"/>
        <w:rPr>
          <w:rFonts w:eastAsia="Calibri"/>
          <w:szCs w:val="24"/>
          <w:lang w:bidi="ar-SA"/>
        </w:rPr>
      </w:pPr>
      <w:r>
        <w:rPr>
          <w:rFonts w:eastAsia="Calibri"/>
          <w:szCs w:val="24"/>
          <w:lang w:bidi="ar-SA"/>
        </w:rPr>
        <w:t>„</w:t>
      </w:r>
      <w:r w:rsidRPr="006B5B9C">
        <w:rPr>
          <w:rFonts w:eastAsia="Calibri"/>
          <w:szCs w:val="24"/>
          <w:lang w:bidi="ar-SA"/>
        </w:rPr>
        <w:t>Asmenys, užsiregistravę Užimtumo tarnybos Kauno departamente ir atitinkantys bent vieną Įstatymo 48 straipsnio 2 dalyje nurodytą tikslinę grupę.</w:t>
      </w:r>
      <w:r>
        <w:rPr>
          <w:rFonts w:eastAsia="Calibri"/>
          <w:szCs w:val="24"/>
          <w:lang w:bidi="ar-SA"/>
        </w:rPr>
        <w:t>“</w:t>
      </w:r>
    </w:p>
    <w:p w:rsidR="00254311" w:rsidRPr="00781F57" w:rsidRDefault="00254311" w:rsidP="000E67D0">
      <w:pPr>
        <w:pStyle w:val="Pagrindinistekstas"/>
        <w:tabs>
          <w:tab w:val="left" w:pos="1134"/>
          <w:tab w:val="left" w:pos="4962"/>
        </w:tabs>
        <w:spacing w:line="380" w:lineRule="exact"/>
        <w:ind w:firstLine="1134"/>
        <w:jc w:val="both"/>
      </w:pPr>
      <w:r>
        <w:t xml:space="preserve">2.2. </w:t>
      </w:r>
      <w:r>
        <w:rPr>
          <w:rFonts w:eastAsia="Calibri"/>
          <w:szCs w:val="24"/>
          <w:lang w:bidi="ar-SA"/>
        </w:rPr>
        <w:t xml:space="preserve">Pakeičiu </w:t>
      </w:r>
      <w:r w:rsidRPr="00781F57">
        <w:t>5 punkto ketvirtąją pastraipą ir ją išdėstau taip:</w:t>
      </w:r>
    </w:p>
    <w:p w:rsidR="0064037E" w:rsidRDefault="00254311" w:rsidP="000E67D0">
      <w:pPr>
        <w:pStyle w:val="Pagrindinistekstas"/>
        <w:spacing w:line="380" w:lineRule="exact"/>
        <w:ind w:firstLine="1134"/>
        <w:jc w:val="both"/>
      </w:pPr>
      <w:r w:rsidRPr="00781F57">
        <w:t>„Galutinis paraiškų pateikimo terminas – 2018 m. spalio 12 d. 17 val.“</w:t>
      </w:r>
      <w:r>
        <w:t>.</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FD13EE">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5E5DFA" w:rsidRPr="005E5DFA">
              <w:rPr>
                <w:noProof/>
              </w:rPr>
              <w:t>Administracijos direktori</w:t>
            </w:r>
            <w:r w:rsidR="00FD13EE">
              <w:rPr>
                <w:noProof/>
              </w:rPr>
              <w:t>aus pavaduotojas, pavaduojantis administracijos direktorių</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FD13EE">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FD13EE">
              <w:t>Vilius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FD13EE">
              <w:t>Šiliauskas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FA" w:rsidRDefault="00A829FA">
      <w:r>
        <w:separator/>
      </w:r>
    </w:p>
  </w:endnote>
  <w:endnote w:type="continuationSeparator" w:id="0">
    <w:p w:rsidR="00A829FA" w:rsidRDefault="00A8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FA" w:rsidRDefault="00A829FA">
      <w:pPr>
        <w:pStyle w:val="Porat"/>
        <w:spacing w:before="240"/>
      </w:pPr>
    </w:p>
  </w:footnote>
  <w:footnote w:type="continuationSeparator" w:id="0">
    <w:p w:rsidR="00A829FA" w:rsidRDefault="00A8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54311">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457F8B"/>
    <w:rsid w:val="000715ED"/>
    <w:rsid w:val="00071A1A"/>
    <w:rsid w:val="0009640A"/>
    <w:rsid w:val="000E4C96"/>
    <w:rsid w:val="000E5CFC"/>
    <w:rsid w:val="000E67D0"/>
    <w:rsid w:val="00153328"/>
    <w:rsid w:val="00161BBA"/>
    <w:rsid w:val="00181B1A"/>
    <w:rsid w:val="001C44D8"/>
    <w:rsid w:val="001F058E"/>
    <w:rsid w:val="00254311"/>
    <w:rsid w:val="00255115"/>
    <w:rsid w:val="00280B4C"/>
    <w:rsid w:val="002F2510"/>
    <w:rsid w:val="00325E29"/>
    <w:rsid w:val="00354EAE"/>
    <w:rsid w:val="00363F96"/>
    <w:rsid w:val="00375CE7"/>
    <w:rsid w:val="003A3048"/>
    <w:rsid w:val="003B6ADD"/>
    <w:rsid w:val="003C5423"/>
    <w:rsid w:val="0041063C"/>
    <w:rsid w:val="004116A3"/>
    <w:rsid w:val="004500F0"/>
    <w:rsid w:val="00457F8B"/>
    <w:rsid w:val="0046666D"/>
    <w:rsid w:val="0048315C"/>
    <w:rsid w:val="004B1502"/>
    <w:rsid w:val="004C4CCF"/>
    <w:rsid w:val="004D02A4"/>
    <w:rsid w:val="004E304D"/>
    <w:rsid w:val="004E48A9"/>
    <w:rsid w:val="00515715"/>
    <w:rsid w:val="0055281B"/>
    <w:rsid w:val="0057197D"/>
    <w:rsid w:val="005C1AF8"/>
    <w:rsid w:val="005C37B2"/>
    <w:rsid w:val="005E0B5E"/>
    <w:rsid w:val="005E5DC1"/>
    <w:rsid w:val="005E5DFA"/>
    <w:rsid w:val="006055F1"/>
    <w:rsid w:val="0064037E"/>
    <w:rsid w:val="006642D2"/>
    <w:rsid w:val="006802C2"/>
    <w:rsid w:val="006F7CC8"/>
    <w:rsid w:val="007044E1"/>
    <w:rsid w:val="007131E0"/>
    <w:rsid w:val="00735889"/>
    <w:rsid w:val="00763CD0"/>
    <w:rsid w:val="007B23B1"/>
    <w:rsid w:val="007C42D2"/>
    <w:rsid w:val="007E38AC"/>
    <w:rsid w:val="0080578B"/>
    <w:rsid w:val="008A22C3"/>
    <w:rsid w:val="008D6B6B"/>
    <w:rsid w:val="00947AE6"/>
    <w:rsid w:val="009728C7"/>
    <w:rsid w:val="009846F2"/>
    <w:rsid w:val="00987798"/>
    <w:rsid w:val="00994D9D"/>
    <w:rsid w:val="009B63BB"/>
    <w:rsid w:val="009D04B9"/>
    <w:rsid w:val="00A15B24"/>
    <w:rsid w:val="00A314F3"/>
    <w:rsid w:val="00A829FA"/>
    <w:rsid w:val="00AB5966"/>
    <w:rsid w:val="00AB6A55"/>
    <w:rsid w:val="00AB7959"/>
    <w:rsid w:val="00AC1F05"/>
    <w:rsid w:val="00B35EAB"/>
    <w:rsid w:val="00B54891"/>
    <w:rsid w:val="00B569EB"/>
    <w:rsid w:val="00B72C8A"/>
    <w:rsid w:val="00BC0C07"/>
    <w:rsid w:val="00BF4EE2"/>
    <w:rsid w:val="00C07A12"/>
    <w:rsid w:val="00C27EAE"/>
    <w:rsid w:val="00C545E8"/>
    <w:rsid w:val="00C575EB"/>
    <w:rsid w:val="00D04383"/>
    <w:rsid w:val="00D04658"/>
    <w:rsid w:val="00D30617"/>
    <w:rsid w:val="00D52B3F"/>
    <w:rsid w:val="00D76174"/>
    <w:rsid w:val="00DA688F"/>
    <w:rsid w:val="00E07CAC"/>
    <w:rsid w:val="00E212BC"/>
    <w:rsid w:val="00E56E8F"/>
    <w:rsid w:val="00E65068"/>
    <w:rsid w:val="00E70B25"/>
    <w:rsid w:val="00E74EA9"/>
    <w:rsid w:val="00E8503D"/>
    <w:rsid w:val="00E852AE"/>
    <w:rsid w:val="00EB3F1A"/>
    <w:rsid w:val="00EC3C7B"/>
    <w:rsid w:val="00EE1D6A"/>
    <w:rsid w:val="00EF3C6D"/>
    <w:rsid w:val="00EF40B3"/>
    <w:rsid w:val="00F24E07"/>
    <w:rsid w:val="00F406E1"/>
    <w:rsid w:val="00F457B9"/>
    <w:rsid w:val="00F92467"/>
    <w:rsid w:val="00FA2989"/>
    <w:rsid w:val="00FB45F3"/>
    <w:rsid w:val="00FC790A"/>
    <w:rsid w:val="00FD0AD2"/>
    <w:rsid w:val="00FD13EE"/>
    <w:rsid w:val="00FE04EE"/>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Pagrindiniotekstotrauka">
    <w:name w:val="Body Text Indent"/>
    <w:basedOn w:val="prastasis"/>
    <w:link w:val="PagrindiniotekstotraukaDiagrama"/>
    <w:rsid w:val="004E304D"/>
    <w:pPr>
      <w:spacing w:after="120"/>
      <w:ind w:left="283"/>
    </w:pPr>
  </w:style>
  <w:style w:type="character" w:customStyle="1" w:styleId="PagrindiniotekstotraukaDiagrama">
    <w:name w:val="Pagrindinio teksto įtrauka Diagrama"/>
    <w:link w:val="Pagrindiniotekstotrauka"/>
    <w:rsid w:val="004E304D"/>
    <w:rPr>
      <w:sz w:val="24"/>
      <w:lang w:eastAsia="en-US" w:bidi="he-IL"/>
    </w:rPr>
  </w:style>
  <w:style w:type="character" w:customStyle="1" w:styleId="PagrindinistekstasDiagrama">
    <w:name w:val="Pagrindinis tekstas Diagrama"/>
    <w:link w:val="Pagrindinistekstas"/>
    <w:rsid w:val="00FD0AD2"/>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Pagrindiniotekstotrauka">
    <w:name w:val="Body Text Indent"/>
    <w:basedOn w:val="prastasis"/>
    <w:link w:val="PagrindiniotekstotraukaDiagrama"/>
    <w:rsid w:val="004E304D"/>
    <w:pPr>
      <w:spacing w:after="120"/>
      <w:ind w:left="283"/>
    </w:pPr>
  </w:style>
  <w:style w:type="character" w:customStyle="1" w:styleId="PagrindiniotekstotraukaDiagrama">
    <w:name w:val="Pagrindinio teksto įtrauka Diagrama"/>
    <w:link w:val="Pagrindiniotekstotrauka"/>
    <w:rsid w:val="004E304D"/>
    <w:rPr>
      <w:sz w:val="24"/>
      <w:lang w:eastAsia="en-US" w:bidi="he-IL"/>
    </w:rPr>
  </w:style>
  <w:style w:type="character" w:customStyle="1" w:styleId="PagrindinistekstasDiagrama">
    <w:name w:val="Pagrindinis tekstas Diagrama"/>
    <w:link w:val="Pagrindinistekstas"/>
    <w:rsid w:val="00FD0AD2"/>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63E7-0850-4102-BE97-63CA0534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5</TotalTime>
  <Pages>1</Pages>
  <Words>1603</Words>
  <Characters>915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2018.10.4    ĮSAKYMAS   Nr. A-3298</vt:lpstr>
    </vt:vector>
  </TitlesOfParts>
  <Manager>Administracijos direktoriaus pavaduotojas, pavaduojantis administracijos direktorių Vilius Šiliauskas</Manager>
  <Company>KAUNO MIESTO SAVIVALDYBĖ</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2018.10.4    ĮSAKYMAS   Nr. A-3298</dc:title>
  <dc:subject>DĖL KAUNO MIESTO SAVIVALDYBĖS ADMINISTRACIJOS DIREKTORIAUS 2018 M. RUGPJŪČIO 1 D. ĮSAKYMO NR. A-2566 „DĖL KVIETIMO TEIKTI PARAIŠKAS PAGAL KAUNO MIESTO SAVIVALDYBĖS 2018–2020 METŲ UŽIMTUMO DIDINIMO PROGRAMOS 9.1 IR 9.2 PRIEMONES TVIRTINIMO“ PAKEITIMO</dc:subject>
  <dc:creator>Socialinių paslaugų skyrius</dc:creator>
  <cp:lastModifiedBy>Evelina Eidukaitė-Babianskienė</cp:lastModifiedBy>
  <cp:revision>2</cp:revision>
  <cp:lastPrinted>2001-05-16T09:19:00Z</cp:lastPrinted>
  <dcterms:created xsi:type="dcterms:W3CDTF">2018-10-04T08:51:00Z</dcterms:created>
  <dcterms:modified xsi:type="dcterms:W3CDTF">2018-10-04T08:51:00Z</dcterms:modified>
</cp:coreProperties>
</file>