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478" w:rsidRPr="00ED5478" w:rsidRDefault="00ED5478" w:rsidP="00922BA1">
      <w:pPr>
        <w:spacing w:after="120"/>
        <w:jc w:val="both"/>
        <w:rPr>
          <w:b/>
        </w:rPr>
      </w:pPr>
      <w:r w:rsidRPr="00ED5478">
        <w:rPr>
          <w:b/>
        </w:rPr>
        <w:t>Kaunas ragina plačiau atverti duris savanoriams</w:t>
      </w:r>
    </w:p>
    <w:p w:rsidR="00C17337" w:rsidRDefault="00CE4C57" w:rsidP="00922BA1">
      <w:pPr>
        <w:spacing w:after="120"/>
        <w:jc w:val="both"/>
        <w:rPr>
          <w:b/>
        </w:rPr>
      </w:pPr>
      <w:r>
        <w:rPr>
          <w:b/>
        </w:rPr>
        <w:t>Pareigingi</w:t>
      </w:r>
      <w:r w:rsidR="002B5354">
        <w:rPr>
          <w:b/>
        </w:rPr>
        <w:t xml:space="preserve"> </w:t>
      </w:r>
      <w:r>
        <w:rPr>
          <w:b/>
        </w:rPr>
        <w:t xml:space="preserve">ir ambicijų nestokojantys </w:t>
      </w:r>
      <w:r w:rsidR="002B5354">
        <w:rPr>
          <w:b/>
        </w:rPr>
        <w:t xml:space="preserve">jaunuoliai gali būti </w:t>
      </w:r>
      <w:r w:rsidR="00EF5C93">
        <w:rPr>
          <w:b/>
        </w:rPr>
        <w:t>stiprus</w:t>
      </w:r>
      <w:r w:rsidR="002B5354">
        <w:rPr>
          <w:b/>
        </w:rPr>
        <w:t xml:space="preserve"> impulsas ir pagalba įvairių organizacijų </w:t>
      </w:r>
      <w:r w:rsidR="00C24B57">
        <w:rPr>
          <w:b/>
        </w:rPr>
        <w:t>darbe</w:t>
      </w:r>
      <w:r w:rsidR="00EF5C93">
        <w:rPr>
          <w:b/>
        </w:rPr>
        <w:t>. Tuo pačiu nauj</w:t>
      </w:r>
      <w:r w:rsidR="00C24B57">
        <w:rPr>
          <w:b/>
        </w:rPr>
        <w:t>os žinios ir</w:t>
      </w:r>
      <w:r w:rsidR="00EF5C93">
        <w:rPr>
          <w:b/>
        </w:rPr>
        <w:t xml:space="preserve"> patirtis jiems – tai </w:t>
      </w:r>
      <w:r w:rsidR="00C24B57">
        <w:rPr>
          <w:b/>
        </w:rPr>
        <w:t>proga</w:t>
      </w:r>
      <w:r w:rsidR="00EF5C93">
        <w:rPr>
          <w:b/>
        </w:rPr>
        <w:t xml:space="preserve"> atrasti sau patinkančią veiklos kryptį, geriau pažinti save</w:t>
      </w:r>
      <w:r w:rsidR="002B5354">
        <w:rPr>
          <w:b/>
        </w:rPr>
        <w:t xml:space="preserve">. Todėl Kaunas skatina 15-29 metų </w:t>
      </w:r>
      <w:r w:rsidR="00EF5C93">
        <w:rPr>
          <w:b/>
        </w:rPr>
        <w:t xml:space="preserve">žmones aktyviau imtis </w:t>
      </w:r>
      <w:r w:rsidR="00C24B57">
        <w:rPr>
          <w:b/>
        </w:rPr>
        <w:t>savanorystės</w:t>
      </w:r>
      <w:r w:rsidR="001D23EF">
        <w:rPr>
          <w:b/>
        </w:rPr>
        <w:t>. Tuo pačiu</w:t>
      </w:r>
      <w:r w:rsidR="00EF5C93">
        <w:rPr>
          <w:b/>
        </w:rPr>
        <w:t xml:space="preserve"> organizacijos raginamos akredituotis, kad užtikrintų kokybišką ir pilnavertę jaunimo savanorišką tarnybą.</w:t>
      </w:r>
    </w:p>
    <w:p w:rsidR="00B2327F" w:rsidRDefault="00B2327F" w:rsidP="00922BA1">
      <w:pPr>
        <w:spacing w:after="120"/>
        <w:jc w:val="both"/>
      </w:pPr>
      <w:r>
        <w:t xml:space="preserve">Beveik metus šalyje galiojanti jaunimo savanorius priimančių organizacijų akreditavimo tvarka numato sąlygas joms pačioms tobulėti. Siekiama, kad </w:t>
      </w:r>
      <w:r w:rsidR="0091121E">
        <w:t xml:space="preserve">su ekspertų rekomendacijomis bei pagalba </w:t>
      </w:r>
      <w:r>
        <w:t>organizacijos nuolat atsinaujintų</w:t>
      </w:r>
      <w:r w:rsidR="0091121E">
        <w:t>, o sykiu</w:t>
      </w:r>
      <w:r>
        <w:t xml:space="preserve"> ir atlieptų vis besikeičiančius jaunų žmonių poreikius. </w:t>
      </w:r>
    </w:p>
    <w:p w:rsidR="00B2327F" w:rsidRDefault="00B2327F" w:rsidP="00922BA1">
      <w:pPr>
        <w:spacing w:after="120"/>
        <w:jc w:val="both"/>
      </w:pPr>
      <w:r>
        <w:t xml:space="preserve">Pagrindinis akreditavimo tikslas – įvertinti organizacijos pasirengimą rengti savanorišką veiklą, o tuo pačiu numatyti gaires bei prioritetus tolesniam </w:t>
      </w:r>
      <w:r w:rsidR="00C24B57">
        <w:t xml:space="preserve">jos </w:t>
      </w:r>
      <w:r>
        <w:t xml:space="preserve">mokymuisi ir progresui. Be to, </w:t>
      </w:r>
      <w:r w:rsidR="00C24B57">
        <w:t>ne mažiau svarbu</w:t>
      </w:r>
      <w:r>
        <w:t xml:space="preserve"> sklandus bei produktyvus bendradarbiavimas su savanorystę organizuojančia organizacija.</w:t>
      </w:r>
    </w:p>
    <w:p w:rsidR="00B2327F" w:rsidRDefault="0091121E" w:rsidP="00922BA1">
      <w:pPr>
        <w:spacing w:after="120"/>
        <w:jc w:val="both"/>
      </w:pPr>
      <w:r>
        <w:t>N</w:t>
      </w:r>
      <w:r w:rsidR="00B2327F">
        <w:t>etrukus</w:t>
      </w:r>
      <w:r>
        <w:t xml:space="preserve"> turėtų paaiškėti</w:t>
      </w:r>
      <w:r w:rsidR="00B2327F">
        <w:t>, kuri iš kelių didžiausią patirtį</w:t>
      </w:r>
      <w:r>
        <w:t xml:space="preserve"> šioje srityje sukaupusių organizacijų bus atsakinga už savanorystės organizavimą Kaune. Dar svarbiau plėsti savanorius priimančių organizacijų gretas</w:t>
      </w:r>
      <w:r w:rsidRPr="0091121E">
        <w:t xml:space="preserve"> </w:t>
      </w:r>
      <w:r>
        <w:t>mieste, nes tokių šiai dienai irgi tėra vos kelios. Todėl visos nevyriausybinės organizacijos, viešosios įstaigos</w:t>
      </w:r>
      <w:r w:rsidR="003F104E">
        <w:t xml:space="preserve">, </w:t>
      </w:r>
      <w:bookmarkStart w:id="0" w:name="_GoBack"/>
      <w:r w:rsidR="003F104E" w:rsidRPr="003F104E">
        <w:rPr>
          <w:color w:val="FF0000"/>
        </w:rPr>
        <w:t>biudžetinės įstaigos</w:t>
      </w:r>
      <w:r w:rsidRPr="003F104E">
        <w:rPr>
          <w:color w:val="FF0000"/>
        </w:rPr>
        <w:t xml:space="preserve"> </w:t>
      </w:r>
      <w:bookmarkEnd w:id="0"/>
      <w:r>
        <w:t>ir kiti ne pelno siekiantys juridiniai asmenys kviečiami uoliau domėtis ir pasinaudoti tokiomis galimybėmis.</w:t>
      </w:r>
    </w:p>
    <w:p w:rsidR="005C4D3B" w:rsidRDefault="0091121E" w:rsidP="00922BA1">
      <w:pPr>
        <w:spacing w:after="120"/>
        <w:jc w:val="both"/>
      </w:pPr>
      <w:r w:rsidRPr="000208DE">
        <w:t xml:space="preserve">Jaunimo savanorius priimančių organizacijų akreditavimo procesą </w:t>
      </w:r>
      <w:r w:rsidRPr="0091121E">
        <w:t>koordinuoja Jaunimo reikalų departamentas</w:t>
      </w:r>
      <w:r w:rsidRPr="000208DE">
        <w:t>.</w:t>
      </w:r>
      <w:r>
        <w:t xml:space="preserve"> Pateikus paraišką, eksperto vertinimas iki akreditacijos suteikimo trunka </w:t>
      </w:r>
      <w:r w:rsidR="00C24B57">
        <w:t>ne daugiau kaip</w:t>
      </w:r>
      <w:r>
        <w:t xml:space="preserve"> 15 darbo dienų, o iškilus nenumatytoms aplin</w:t>
      </w:r>
      <w:r w:rsidR="00C24B57">
        <w:t>kybėms,</w:t>
      </w:r>
      <w:r>
        <w:t xml:space="preserve"> gali būti pratęstas. </w:t>
      </w:r>
    </w:p>
    <w:p w:rsidR="00C24B57" w:rsidRDefault="005C4D3B" w:rsidP="00922BA1">
      <w:pPr>
        <w:spacing w:after="120"/>
        <w:jc w:val="both"/>
      </w:pPr>
      <w:r>
        <w:t>„</w:t>
      </w:r>
      <w:r w:rsidRPr="0073118A">
        <w:t>Savanor</w:t>
      </w:r>
      <w:r>
        <w:t>ystė</w:t>
      </w:r>
      <w:r w:rsidRPr="0073118A">
        <w:t xml:space="preserve"> </w:t>
      </w:r>
      <w:r>
        <w:t xml:space="preserve">ne tik ugdo jaunų žmonių pilietiškumą, bet ir </w:t>
      </w:r>
      <w:r w:rsidRPr="0073118A">
        <w:t>suteikia</w:t>
      </w:r>
      <w:r>
        <w:t xml:space="preserve"> jiems</w:t>
      </w:r>
      <w:r w:rsidRPr="0073118A">
        <w:t xml:space="preserve"> plačias galimybes</w:t>
      </w:r>
      <w:r>
        <w:t xml:space="preserve"> mokytis,</w:t>
      </w:r>
      <w:r w:rsidRPr="0073118A">
        <w:t xml:space="preserve"> įgyti naujų </w:t>
      </w:r>
      <w:r>
        <w:t>darbini</w:t>
      </w:r>
      <w:r w:rsidRPr="0073118A">
        <w:t>ų</w:t>
      </w:r>
      <w:r>
        <w:t xml:space="preserve"> įgūdžių, leidžia</w:t>
      </w:r>
      <w:r w:rsidRPr="0073118A">
        <w:t xml:space="preserve"> tobulėti įvairiose srityse. Maža to, netrukus turėtų oficialiai įsigalioti</w:t>
      </w:r>
      <w:r>
        <w:t xml:space="preserve"> nauja</w:t>
      </w:r>
      <w:r w:rsidRPr="0073118A">
        <w:t xml:space="preserve"> tvarka,</w:t>
      </w:r>
      <w:r>
        <w:t xml:space="preserve"> </w:t>
      </w:r>
      <w:r w:rsidRPr="0073118A">
        <w:t>numatanti papildomą balą stojantiesiems į aukštąsias mokyklas</w:t>
      </w:r>
      <w:r>
        <w:t xml:space="preserve"> už pusmetį ir ilgiau trukusią savanorystę. </w:t>
      </w:r>
    </w:p>
    <w:p w:rsidR="005C4D3B" w:rsidRDefault="005C4D3B" w:rsidP="00922BA1">
      <w:pPr>
        <w:spacing w:after="120"/>
        <w:jc w:val="both"/>
      </w:pPr>
      <w:r>
        <w:t>Kaunas puoselėja savanorystės idėją, turime daug aktyvaus jaunimo, todėl siekiame, kad jie gautų progų pademonstruoti savo potencialą. Tai būtų neabejotina nauda organizacijoms stiprinant savo žmogiškuosius išteklius, gerinant paslaugų kokybę ir galbūt pritraukiant naujų, entuziazmo bei energijos nestokojančių talentų į savo kolektyvus. Taigi raginame visas organizacijas, pavyzdžiui, netgi miesto mokyklas paskubėti aktyviau akredituotis ir sudaryti</w:t>
      </w:r>
      <w:r w:rsidR="00C24B57">
        <w:t xml:space="preserve"> sąlygas</w:t>
      </w:r>
      <w:r>
        <w:t xml:space="preserve"> jauniems žmonėms svariai prisidėti prie jų veiklos“, – kalbėjo Kauno mero patarėja jaunimo reikalams Orinta Leiputė, užsiminusi, kad akreditavimosi klausimas pastaruoju metu svarstomas netgi ir miesto savivaldybėje.</w:t>
      </w:r>
    </w:p>
    <w:p w:rsidR="0091121E" w:rsidRDefault="0091121E" w:rsidP="00922BA1">
      <w:pPr>
        <w:spacing w:after="120"/>
        <w:jc w:val="both"/>
      </w:pPr>
      <w:r>
        <w:t xml:space="preserve">Paraiškas galima teikti visus metus. </w:t>
      </w:r>
      <w:r w:rsidR="005C4D3B">
        <w:t xml:space="preserve">Jaunimo savanorius priimančiai organizacijai akreditacija suteikiama 3 metams, o pakartotinės akreditacijos – dar </w:t>
      </w:r>
      <w:r w:rsidR="00A800B8">
        <w:t>2 metams.</w:t>
      </w:r>
    </w:p>
    <w:p w:rsidR="00A800B8" w:rsidRDefault="00A800B8" w:rsidP="00922BA1">
      <w:pPr>
        <w:spacing w:after="120"/>
        <w:jc w:val="both"/>
      </w:pPr>
      <w:r>
        <w:t xml:space="preserve">Kiekvienam jaunimo savanoriškos tarnybos projekto dalyviui </w:t>
      </w:r>
      <w:r w:rsidR="00EA70A4">
        <w:t>numatyta ko</w:t>
      </w:r>
      <w:r w:rsidR="00C24B57">
        <w:t>mpensuoti maitinimo, kelionių,</w:t>
      </w:r>
      <w:r w:rsidR="00EA70A4">
        <w:t xml:space="preserve"> kanceliarinių be kitų specialių prekių išlaidas, o esant poreikiui ir būsto nuomos ar privalomojo sveikatos draudimo kaštus.</w:t>
      </w:r>
    </w:p>
    <w:p w:rsidR="00EA70A4" w:rsidRPr="000208DE" w:rsidRDefault="00EA70A4" w:rsidP="00922BA1">
      <w:pPr>
        <w:spacing w:after="120"/>
        <w:jc w:val="both"/>
      </w:pPr>
      <w:r>
        <w:t>Daugiau informacijos</w:t>
      </w:r>
      <w:r w:rsidR="00C24B57">
        <w:t xml:space="preserve"> internete</w:t>
      </w:r>
      <w:r>
        <w:t xml:space="preserve">: </w:t>
      </w:r>
      <w:r w:rsidRPr="00EA70A4">
        <w:rPr>
          <w:b/>
          <w:i/>
        </w:rPr>
        <w:t>http://www.kaunas.lt/jaunimas/savanoryste/</w:t>
      </w:r>
    </w:p>
    <w:p w:rsidR="0091121E" w:rsidRDefault="0091121E" w:rsidP="00922BA1">
      <w:pPr>
        <w:spacing w:after="120"/>
        <w:jc w:val="both"/>
      </w:pPr>
    </w:p>
    <w:p w:rsidR="00EA70A4" w:rsidRDefault="00EA70A4" w:rsidP="00922BA1">
      <w:pPr>
        <w:spacing w:after="120"/>
        <w:jc w:val="both"/>
      </w:pPr>
    </w:p>
    <w:p w:rsidR="00EA70A4" w:rsidRDefault="00EA70A4" w:rsidP="00922BA1">
      <w:pPr>
        <w:spacing w:after="120"/>
        <w:jc w:val="both"/>
      </w:pPr>
      <w:r>
        <w:t>Ryšių su visuomene skyriaus informacija</w:t>
      </w:r>
    </w:p>
    <w:sectPr w:rsidR="00EA70A4">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04AFD"/>
    <w:multiLevelType w:val="multilevel"/>
    <w:tmpl w:val="36723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78"/>
    <w:rsid w:val="000208DE"/>
    <w:rsid w:val="000861CC"/>
    <w:rsid w:val="000D07E6"/>
    <w:rsid w:val="001D23EF"/>
    <w:rsid w:val="002B5354"/>
    <w:rsid w:val="003F104E"/>
    <w:rsid w:val="005C4D3B"/>
    <w:rsid w:val="006767BA"/>
    <w:rsid w:val="007267D6"/>
    <w:rsid w:val="0073118A"/>
    <w:rsid w:val="008137BC"/>
    <w:rsid w:val="0091121E"/>
    <w:rsid w:val="00922BA1"/>
    <w:rsid w:val="00953C27"/>
    <w:rsid w:val="00A10194"/>
    <w:rsid w:val="00A64E59"/>
    <w:rsid w:val="00A800B8"/>
    <w:rsid w:val="00B2327F"/>
    <w:rsid w:val="00B34102"/>
    <w:rsid w:val="00C17337"/>
    <w:rsid w:val="00C24B57"/>
    <w:rsid w:val="00CA6270"/>
    <w:rsid w:val="00CE4C57"/>
    <w:rsid w:val="00EA70A4"/>
    <w:rsid w:val="00ED5478"/>
    <w:rsid w:val="00EF5C9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6B3D3"/>
  <w15:chartTrackingRefBased/>
  <w15:docId w15:val="{6F7DFFAC-C74C-48FE-83FE-A2511F86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D5478"/>
    <w:pPr>
      <w:spacing w:after="0" w:line="240" w:lineRule="auto"/>
    </w:pPr>
    <w:rPr>
      <w:rFonts w:ascii="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ED5478"/>
    <w:rPr>
      <w:color w:val="0563C1"/>
      <w:u w:val="single"/>
    </w:rPr>
  </w:style>
  <w:style w:type="paragraph" w:styleId="Sraopastraipa">
    <w:name w:val="List Paragraph"/>
    <w:basedOn w:val="prastasis"/>
    <w:uiPriority w:val="34"/>
    <w:qFormat/>
    <w:rsid w:val="00ED5478"/>
    <w:pPr>
      <w:ind w:left="720"/>
    </w:pPr>
  </w:style>
  <w:style w:type="character" w:styleId="Komentaronuoroda">
    <w:name w:val="annotation reference"/>
    <w:basedOn w:val="Numatytasispastraiposriftas"/>
    <w:uiPriority w:val="99"/>
    <w:semiHidden/>
    <w:unhideWhenUsed/>
    <w:rsid w:val="00922BA1"/>
    <w:rPr>
      <w:sz w:val="16"/>
      <w:szCs w:val="16"/>
    </w:rPr>
  </w:style>
  <w:style w:type="paragraph" w:styleId="Komentarotekstas">
    <w:name w:val="annotation text"/>
    <w:basedOn w:val="prastasis"/>
    <w:link w:val="KomentarotekstasDiagrama"/>
    <w:uiPriority w:val="99"/>
    <w:semiHidden/>
    <w:unhideWhenUsed/>
    <w:rsid w:val="00922BA1"/>
    <w:rPr>
      <w:sz w:val="20"/>
      <w:szCs w:val="20"/>
    </w:rPr>
  </w:style>
  <w:style w:type="character" w:customStyle="1" w:styleId="KomentarotekstasDiagrama">
    <w:name w:val="Komentaro tekstas Diagrama"/>
    <w:basedOn w:val="Numatytasispastraiposriftas"/>
    <w:link w:val="Komentarotekstas"/>
    <w:uiPriority w:val="99"/>
    <w:semiHidden/>
    <w:rsid w:val="00922BA1"/>
    <w:rPr>
      <w:rFonts w:ascii="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922BA1"/>
    <w:rPr>
      <w:b/>
      <w:bCs/>
    </w:rPr>
  </w:style>
  <w:style w:type="character" w:customStyle="1" w:styleId="KomentarotemaDiagrama">
    <w:name w:val="Komentaro tema Diagrama"/>
    <w:basedOn w:val="KomentarotekstasDiagrama"/>
    <w:link w:val="Komentarotema"/>
    <w:uiPriority w:val="99"/>
    <w:semiHidden/>
    <w:rsid w:val="00922BA1"/>
    <w:rPr>
      <w:rFonts w:ascii="Calibri" w:hAnsi="Calibri" w:cs="Calibri"/>
      <w:b/>
      <w:bCs/>
      <w:sz w:val="20"/>
      <w:szCs w:val="20"/>
    </w:rPr>
  </w:style>
  <w:style w:type="paragraph" w:styleId="Debesliotekstas">
    <w:name w:val="Balloon Text"/>
    <w:basedOn w:val="prastasis"/>
    <w:link w:val="DebesliotekstasDiagrama"/>
    <w:uiPriority w:val="99"/>
    <w:semiHidden/>
    <w:unhideWhenUsed/>
    <w:rsid w:val="00922BA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922B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40882">
      <w:bodyDiv w:val="1"/>
      <w:marLeft w:val="0"/>
      <w:marRight w:val="0"/>
      <w:marTop w:val="0"/>
      <w:marBottom w:val="0"/>
      <w:divBdr>
        <w:top w:val="none" w:sz="0" w:space="0" w:color="auto"/>
        <w:left w:val="none" w:sz="0" w:space="0" w:color="auto"/>
        <w:bottom w:val="none" w:sz="0" w:space="0" w:color="auto"/>
        <w:right w:val="none" w:sz="0" w:space="0" w:color="auto"/>
      </w:divBdr>
    </w:div>
    <w:div w:id="16415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4474</TotalTime>
  <Pages>1</Pages>
  <Words>2089</Words>
  <Characters>1192</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Jarusevičius</dc:creator>
  <cp:keywords/>
  <dc:description/>
  <cp:lastModifiedBy>Justinas Juškevičius</cp:lastModifiedBy>
  <cp:revision>11</cp:revision>
  <dcterms:created xsi:type="dcterms:W3CDTF">2018-10-09T11:53:00Z</dcterms:created>
  <dcterms:modified xsi:type="dcterms:W3CDTF">2018-10-23T07:55:00Z</dcterms:modified>
</cp:coreProperties>
</file>