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DC" w:rsidRPr="000C08A5" w:rsidRDefault="000426BE" w:rsidP="00F5195F">
      <w:pPr>
        <w:spacing w:after="0" w:line="312" w:lineRule="auto"/>
        <w:ind w:left="9072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>Kauno miesto savivaldybės</w:t>
      </w:r>
      <w:r w:rsidR="00F5195F" w:rsidRPr="000C08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>administracijos direktoriaus</w:t>
      </w:r>
      <w:r w:rsidR="00F5195F" w:rsidRPr="000C08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7A39DC" w:rsidRPr="000C08A5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>201</w:t>
      </w:r>
      <w:r w:rsidR="00E8268D" w:rsidRPr="000C08A5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 </w:t>
      </w:r>
      <w:r w:rsidR="000D7C2A">
        <w:rPr>
          <w:rFonts w:ascii="Times New Roman" w:eastAsia="Times New Roman" w:hAnsi="Times New Roman" w:cs="Times New Roman"/>
          <w:noProof/>
          <w:sz w:val="24"/>
          <w:szCs w:val="24"/>
        </w:rPr>
        <w:t>gruodžio 27 d.</w:t>
      </w:r>
    </w:p>
    <w:p w:rsidR="007A39DC" w:rsidRPr="000C08A5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>įsakym</w:t>
      </w:r>
      <w:r w:rsidR="00F5195F" w:rsidRPr="000C08A5">
        <w:rPr>
          <w:rFonts w:ascii="Times New Roman" w:eastAsia="Times New Roman" w:hAnsi="Times New Roman" w:cs="Times New Roman"/>
          <w:noProof/>
          <w:sz w:val="24"/>
          <w:szCs w:val="24"/>
        </w:rPr>
        <w:t>o</w:t>
      </w:r>
      <w:r w:rsidR="000426BE" w:rsidRPr="000C08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Nr</w:t>
      </w: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0D7C2A">
        <w:rPr>
          <w:rFonts w:ascii="Times New Roman" w:eastAsia="Times New Roman" w:hAnsi="Times New Roman" w:cs="Times New Roman"/>
          <w:noProof/>
          <w:sz w:val="24"/>
          <w:szCs w:val="24"/>
        </w:rPr>
        <w:t>A-</w:t>
      </w:r>
      <w:hyperlink r:id="rId7" w:history="1">
        <w:r w:rsidR="000D7C2A" w:rsidRPr="001E2BF9">
          <w:rPr>
            <w:rStyle w:val="Hipersaitas"/>
            <w:rFonts w:ascii="Times New Roman" w:eastAsia="Times New Roman" w:hAnsi="Times New Roman" w:cs="Times New Roman"/>
            <w:noProof/>
            <w:sz w:val="24"/>
            <w:szCs w:val="24"/>
          </w:rPr>
          <w:t>4298</w:t>
        </w:r>
      </w:hyperlink>
    </w:p>
    <w:p w:rsidR="00F5195F" w:rsidRPr="000C08A5" w:rsidRDefault="00F5195F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C08A5">
        <w:rPr>
          <w:rFonts w:ascii="Times New Roman" w:eastAsia="Times New Roman" w:hAnsi="Times New Roman" w:cs="Times New Roman"/>
          <w:noProof/>
          <w:sz w:val="24"/>
          <w:szCs w:val="24"/>
        </w:rPr>
        <w:t>priedas</w:t>
      </w:r>
    </w:p>
    <w:p w:rsidR="007A39DC" w:rsidRPr="000C08A5" w:rsidRDefault="007A39DC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44E70" w:rsidRPr="000C08A5" w:rsidRDefault="00844E70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A2C17" w:rsidRPr="000C08A5" w:rsidRDefault="00AA2C17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44E70" w:rsidRPr="000C08A5" w:rsidRDefault="00844E70" w:rsidP="007A39DC">
      <w:pPr>
        <w:spacing w:after="0" w:line="312" w:lineRule="auto"/>
        <w:ind w:left="7776" w:firstLine="1296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6730E" w:rsidRPr="000C08A5" w:rsidRDefault="000F646D" w:rsidP="00F20E5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="00E8268D"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>20</w:t>
      </w:r>
      <w:r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METŲ SOCIALINĖS </w:t>
      </w:r>
      <w:r w:rsidR="009F4293"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>REABILITACIJOS PASLAUGŲ NEĮGALIESIEMS</w:t>
      </w:r>
      <w:r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F4293"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BENDRUOMENĖJE </w:t>
      </w:r>
      <w:r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>FINANS</w:t>
      </w:r>
      <w:r w:rsidR="00F5195F" w:rsidRPr="000C08A5">
        <w:rPr>
          <w:rFonts w:ascii="Times New Roman" w:eastAsia="Times New Roman" w:hAnsi="Times New Roman" w:cs="Times New Roman"/>
          <w:b/>
          <w:noProof/>
          <w:sz w:val="24"/>
          <w:szCs w:val="24"/>
        </w:rPr>
        <w:t>AVIMO LĖŠOS</w:t>
      </w:r>
    </w:p>
    <w:p w:rsidR="00F20E5F" w:rsidRPr="000C08A5" w:rsidRDefault="00F20E5F" w:rsidP="00F20E5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C17" w:rsidRPr="000C08A5" w:rsidRDefault="00AA2C17" w:rsidP="00F20E5F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7"/>
        <w:gridCol w:w="2836"/>
        <w:gridCol w:w="1134"/>
        <w:gridCol w:w="1276"/>
        <w:gridCol w:w="1559"/>
        <w:gridCol w:w="1559"/>
        <w:gridCol w:w="1559"/>
      </w:tblGrid>
      <w:tr w:rsidR="00A16D5F" w:rsidRPr="000C08A5" w:rsidTr="00AA2C17">
        <w:trPr>
          <w:trHeight w:val="297"/>
        </w:trPr>
        <w:tc>
          <w:tcPr>
            <w:tcW w:w="675" w:type="dxa"/>
            <w:vMerge w:val="restart"/>
            <w:vAlign w:val="center"/>
            <w:hideMark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  <w:r w:rsidR="001271F1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16D5F" w:rsidRPr="000C08A5" w:rsidRDefault="00AA3035" w:rsidP="00E42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Juridinis asmuo (p</w:t>
            </w:r>
            <w:r w:rsidR="00CE39D2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areiškėjas)</w:t>
            </w:r>
          </w:p>
        </w:tc>
        <w:tc>
          <w:tcPr>
            <w:tcW w:w="1417" w:type="dxa"/>
            <w:vMerge w:val="restart"/>
            <w:vAlign w:val="center"/>
          </w:tcPr>
          <w:p w:rsidR="00A16D5F" w:rsidRPr="000C08A5" w:rsidRDefault="00A16D5F" w:rsidP="00CE3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Juridinio</w:t>
            </w:r>
            <w:r w:rsidR="0012485E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asmens </w:t>
            </w:r>
            <w:r w:rsidR="00CE39D2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(pareiškėjo) 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kodas</w:t>
            </w:r>
          </w:p>
        </w:tc>
        <w:tc>
          <w:tcPr>
            <w:tcW w:w="2836" w:type="dxa"/>
            <w:vMerge w:val="restart"/>
            <w:vAlign w:val="center"/>
          </w:tcPr>
          <w:p w:rsidR="00A16D5F" w:rsidRPr="000C08A5" w:rsidRDefault="00A16D5F" w:rsidP="00E42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Projekto pavadinimas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Surinktų balų vidurkis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Prašoma suma, Eur</w:t>
            </w:r>
          </w:p>
        </w:tc>
        <w:tc>
          <w:tcPr>
            <w:tcW w:w="1559" w:type="dxa"/>
            <w:vMerge w:val="restart"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Skiriama suma, Eur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Iš jų</w:t>
            </w:r>
          </w:p>
        </w:tc>
      </w:tr>
      <w:tr w:rsidR="00A16D5F" w:rsidRPr="000C08A5" w:rsidTr="00AA2C17">
        <w:trPr>
          <w:trHeight w:val="1621"/>
        </w:trPr>
        <w:tc>
          <w:tcPr>
            <w:tcW w:w="675" w:type="dxa"/>
            <w:vMerge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16D5F" w:rsidRPr="000C08A5" w:rsidRDefault="00A16D5F" w:rsidP="00E42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A16D5F" w:rsidRPr="000C08A5" w:rsidRDefault="00A16D5F" w:rsidP="00E42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16D5F" w:rsidRPr="000C08A5" w:rsidRDefault="00A16D5F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0C08A5" w:rsidRDefault="00A16D5F" w:rsidP="00F5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lėšos iš valstybės biudžeto,</w:t>
            </w:r>
            <w:r w:rsidR="00F5195F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D5F" w:rsidRPr="000C08A5" w:rsidRDefault="00A16D5F" w:rsidP="00F5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lėšos iš Kauno miesto savivaldybės biudžeto,</w:t>
            </w:r>
            <w:r w:rsidR="00F5195F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EB4E0D" w:rsidRPr="000C08A5" w:rsidTr="00AA2C17">
        <w:trPr>
          <w:trHeight w:val="275"/>
        </w:trPr>
        <w:tc>
          <w:tcPr>
            <w:tcW w:w="675" w:type="dxa"/>
            <w:noWrap/>
            <w:vAlign w:val="center"/>
          </w:tcPr>
          <w:p w:rsidR="00EB4E0D" w:rsidRPr="000C08A5" w:rsidRDefault="00EB4E0D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EB4E0D" w:rsidRPr="000C08A5" w:rsidRDefault="00EB4E0D" w:rsidP="00E4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4E0D" w:rsidRPr="000C08A5" w:rsidRDefault="00F5195F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EB4E0D" w:rsidRPr="000C08A5" w:rsidRDefault="00F5195F" w:rsidP="00E42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EB4E0D" w:rsidRPr="000C08A5" w:rsidRDefault="00F5195F" w:rsidP="00F51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4E0D" w:rsidRPr="000C08A5" w:rsidRDefault="00F5195F" w:rsidP="00F5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4E0D" w:rsidRPr="000C08A5" w:rsidRDefault="00F5195F" w:rsidP="003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B4E0D" w:rsidRPr="000C08A5" w:rsidRDefault="00F5195F" w:rsidP="00F5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E0D" w:rsidRPr="000C08A5" w:rsidRDefault="00F5195F" w:rsidP="009A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1DB" w:rsidRPr="000C08A5" w:rsidTr="00AA2C17">
        <w:trPr>
          <w:trHeight w:val="1133"/>
        </w:trPr>
        <w:tc>
          <w:tcPr>
            <w:tcW w:w="675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Sutrikusio intelekto žmonių 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globos bendrija „Kauno</w:t>
            </w:r>
            <w:r w:rsidR="00AA3035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iltis“</w:t>
            </w:r>
          </w:p>
        </w:tc>
        <w:tc>
          <w:tcPr>
            <w:tcW w:w="1417" w:type="dxa"/>
            <w:vAlign w:val="center"/>
          </w:tcPr>
          <w:p w:rsidR="00F621DB" w:rsidRPr="000C08A5" w:rsidRDefault="00F20E5F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135556716</w:t>
            </w:r>
          </w:p>
        </w:tc>
        <w:tc>
          <w:tcPr>
            <w:tcW w:w="2836" w:type="dxa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F20E5F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Laimė savarankiškumo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67329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60439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50366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10073</w:t>
            </w:r>
          </w:p>
        </w:tc>
      </w:tr>
      <w:tr w:rsidR="00F621DB" w:rsidRPr="000C08A5" w:rsidTr="00AA2C17">
        <w:trPr>
          <w:trHeight w:val="1142"/>
        </w:trPr>
        <w:tc>
          <w:tcPr>
            <w:tcW w:w="675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VšĮ „Ištiesk pagalbos</w:t>
            </w:r>
            <w:r w:rsidR="00CE39D2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ranką“(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EAD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kartu su partneriu </w:t>
            </w:r>
            <w:r w:rsidR="00AA3035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Į „</w:t>
            </w:r>
            <w:r w:rsidR="0012485E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AA30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ietaus vaikai“</w:t>
            </w:r>
            <w:r w:rsidR="00CE39D2" w:rsidRPr="000C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F621DB" w:rsidRPr="000C08A5" w:rsidRDefault="00F20E5F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303504916</w:t>
            </w:r>
          </w:p>
        </w:tc>
        <w:tc>
          <w:tcPr>
            <w:tcW w:w="2836" w:type="dxa"/>
            <w:vAlign w:val="center"/>
          </w:tcPr>
          <w:p w:rsidR="00F621DB" w:rsidRPr="000C08A5" w:rsidRDefault="00F20E5F" w:rsidP="00AA2C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F621DB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A3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m. s</w:t>
            </w:r>
            <w:r w:rsidR="00F621DB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ocialinės reabilitacijos neįgaliesiems 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paslaugų </w:t>
            </w:r>
            <w:r w:rsidR="00F621DB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bendruomenėje 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projektas “</w:t>
            </w:r>
          </w:p>
        </w:tc>
        <w:tc>
          <w:tcPr>
            <w:tcW w:w="1134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33511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31227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26022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5205</w:t>
            </w:r>
          </w:p>
        </w:tc>
      </w:tr>
      <w:tr w:rsidR="00F621DB" w:rsidRPr="000C08A5" w:rsidTr="00AA2C17">
        <w:trPr>
          <w:trHeight w:val="1114"/>
        </w:trPr>
        <w:tc>
          <w:tcPr>
            <w:tcW w:w="675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VšĮ Kauno k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určiųjų reabilitacijos centras</w:t>
            </w:r>
          </w:p>
        </w:tc>
        <w:tc>
          <w:tcPr>
            <w:tcW w:w="1417" w:type="dxa"/>
            <w:vAlign w:val="center"/>
          </w:tcPr>
          <w:p w:rsidR="00F621DB" w:rsidRPr="000C08A5" w:rsidRDefault="00CA2DD8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235630690</w:t>
            </w:r>
          </w:p>
        </w:tc>
        <w:tc>
          <w:tcPr>
            <w:tcW w:w="2836" w:type="dxa"/>
            <w:vAlign w:val="center"/>
          </w:tcPr>
          <w:p w:rsidR="00F621DB" w:rsidRPr="000C08A5" w:rsidRDefault="00F621DB" w:rsidP="00AA2C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CA2DD8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m. </w:t>
            </w:r>
            <w:r w:rsidR="00AA30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</w:t>
            </w:r>
            <w:r w:rsidR="00CA2DD8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ocialinės reabilitacijos paslaugos žmonėms su klausos negalia bendruomenėje“</w:t>
            </w:r>
          </w:p>
        </w:tc>
        <w:tc>
          <w:tcPr>
            <w:tcW w:w="1134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73891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51809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10362</w:t>
            </w:r>
          </w:p>
        </w:tc>
      </w:tr>
      <w:tr w:rsidR="00F621DB" w:rsidRPr="000C08A5" w:rsidTr="00AA2C17">
        <w:trPr>
          <w:trHeight w:val="828"/>
        </w:trPr>
        <w:tc>
          <w:tcPr>
            <w:tcW w:w="675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  <w:hideMark/>
          </w:tcPr>
          <w:p w:rsidR="00F621DB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Kauno klubas „Likimo draugai“</w:t>
            </w:r>
          </w:p>
        </w:tc>
        <w:tc>
          <w:tcPr>
            <w:tcW w:w="1417" w:type="dxa"/>
            <w:vAlign w:val="center"/>
          </w:tcPr>
          <w:p w:rsidR="00F621DB" w:rsidRPr="000C08A5" w:rsidRDefault="00F20E5F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135705989</w:t>
            </w:r>
          </w:p>
        </w:tc>
        <w:tc>
          <w:tcPr>
            <w:tcW w:w="2836" w:type="dxa"/>
          </w:tcPr>
          <w:p w:rsidR="00F621DB" w:rsidRPr="000C08A5" w:rsidRDefault="00F621DB" w:rsidP="00AA2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AA30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Atgal į visuomenę –</w:t>
            </w:r>
            <w:r w:rsidR="00F20E5F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aktyvus ir pilnavertis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  <w:hideMark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61290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47567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39639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DB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7928</w:t>
            </w:r>
          </w:p>
        </w:tc>
      </w:tr>
      <w:tr w:rsidR="00F5195F" w:rsidRPr="000C08A5" w:rsidTr="00AA2C17">
        <w:trPr>
          <w:trHeight w:val="294"/>
        </w:trPr>
        <w:tc>
          <w:tcPr>
            <w:tcW w:w="675" w:type="dxa"/>
            <w:noWrap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5F" w:rsidRPr="000C08A5" w:rsidRDefault="00F519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6BA5" w:rsidRPr="000C08A5" w:rsidTr="00AA2C17">
        <w:trPr>
          <w:trHeight w:val="861"/>
        </w:trPr>
        <w:tc>
          <w:tcPr>
            <w:tcW w:w="675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Kaun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o kurčiųjų jaunimo organizacija</w:t>
            </w:r>
          </w:p>
        </w:tc>
        <w:tc>
          <w:tcPr>
            <w:tcW w:w="1417" w:type="dxa"/>
            <w:vAlign w:val="center"/>
          </w:tcPr>
          <w:p w:rsidR="003D6BA5" w:rsidRPr="000C08A5" w:rsidRDefault="00CA2DD8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300659345</w:t>
            </w:r>
          </w:p>
        </w:tc>
        <w:tc>
          <w:tcPr>
            <w:tcW w:w="283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CA2DD8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Lygių galimybių palaikymas</w:t>
            </w:r>
            <w:r w:rsidR="00400BAC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Kauno mieste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28248,12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27179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22649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</w:p>
        </w:tc>
      </w:tr>
      <w:tr w:rsidR="003D6BA5" w:rsidRPr="000C08A5" w:rsidTr="00AA2C17">
        <w:trPr>
          <w:trHeight w:val="688"/>
        </w:trPr>
        <w:tc>
          <w:tcPr>
            <w:tcW w:w="675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  <w:hideMark/>
          </w:tcPr>
          <w:p w:rsidR="003D6BA5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VšĮ </w:t>
            </w:r>
            <w:r w:rsidR="0012485E" w:rsidRPr="000C08A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SocACTIVA</w:t>
            </w:r>
            <w:r w:rsidR="0012485E" w:rsidRPr="000C08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vAlign w:val="center"/>
          </w:tcPr>
          <w:p w:rsidR="003D6BA5" w:rsidRPr="000C08A5" w:rsidRDefault="00A75955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302871539</w:t>
            </w:r>
          </w:p>
        </w:tc>
        <w:tc>
          <w:tcPr>
            <w:tcW w:w="2836" w:type="dxa"/>
            <w:vAlign w:val="center"/>
          </w:tcPr>
          <w:p w:rsidR="003D6BA5" w:rsidRPr="000C08A5" w:rsidRDefault="00DD62FB" w:rsidP="00F20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„Savarankiškumo link“</w:t>
            </w:r>
          </w:p>
        </w:tc>
        <w:tc>
          <w:tcPr>
            <w:tcW w:w="1134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63000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57891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48242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9649</w:t>
            </w:r>
          </w:p>
        </w:tc>
      </w:tr>
      <w:tr w:rsidR="003D6BA5" w:rsidRPr="000C08A5" w:rsidTr="00AA2C17">
        <w:trPr>
          <w:trHeight w:val="696"/>
        </w:trPr>
        <w:tc>
          <w:tcPr>
            <w:tcW w:w="675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  <w:hideMark/>
          </w:tcPr>
          <w:p w:rsidR="003D6BA5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Kauno klubas „Centras“</w:t>
            </w:r>
          </w:p>
        </w:tc>
        <w:tc>
          <w:tcPr>
            <w:tcW w:w="1417" w:type="dxa"/>
            <w:vAlign w:val="center"/>
          </w:tcPr>
          <w:p w:rsidR="003D6BA5" w:rsidRPr="000C08A5" w:rsidRDefault="00A75955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135963516</w:t>
            </w:r>
          </w:p>
        </w:tc>
        <w:tc>
          <w:tcPr>
            <w:tcW w:w="283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A75955"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Gebu būti socialus, savarankiškas ir vertingas</w:t>
            </w: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29995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23599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19666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3933</w:t>
            </w:r>
          </w:p>
        </w:tc>
      </w:tr>
      <w:tr w:rsidR="003D6BA5" w:rsidRPr="000C08A5" w:rsidTr="00AA2C17">
        <w:trPr>
          <w:trHeight w:val="991"/>
        </w:trPr>
        <w:tc>
          <w:tcPr>
            <w:tcW w:w="675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Sveikatos ir integracijos klubas „Sauliukas“</w:t>
            </w:r>
          </w:p>
        </w:tc>
        <w:tc>
          <w:tcPr>
            <w:tcW w:w="1417" w:type="dxa"/>
            <w:vAlign w:val="center"/>
          </w:tcPr>
          <w:p w:rsidR="003D6BA5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302449096</w:t>
            </w:r>
          </w:p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F20E5F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Naudinga veikla sujungia bendrystei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  <w:hideMark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37354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25297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5060</w:t>
            </w:r>
          </w:p>
        </w:tc>
      </w:tr>
      <w:tr w:rsidR="003D6BA5" w:rsidRPr="000C08A5" w:rsidTr="00AA2C17">
        <w:trPr>
          <w:trHeight w:val="992"/>
        </w:trPr>
        <w:tc>
          <w:tcPr>
            <w:tcW w:w="675" w:type="dxa"/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3D6BA5" w:rsidRPr="000C08A5" w:rsidRDefault="003D6BA5" w:rsidP="00CE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VšĮ „Alavesta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A23EAD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9D2" w:rsidRPr="000C08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EAD" w:rsidRPr="000C08A5">
              <w:rPr>
                <w:rFonts w:ascii="Times New Roman" w:hAnsi="Times New Roman" w:cs="Times New Roman"/>
                <w:sz w:val="24"/>
                <w:szCs w:val="24"/>
              </w:rPr>
              <w:t>kartu su partneriu</w:t>
            </w:r>
            <w:r w:rsidR="00AA3035">
              <w:rPr>
                <w:rFonts w:ascii="Times New Roman" w:hAnsi="Times New Roman" w:cs="Times New Roman"/>
                <w:sz w:val="24"/>
                <w:szCs w:val="24"/>
              </w:rPr>
              <w:t xml:space="preserve"> Ramučių globos namais</w:t>
            </w:r>
            <w:r w:rsidR="00CE39D2" w:rsidRPr="000C0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3D6BA5" w:rsidRPr="000C08A5" w:rsidRDefault="00A7595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302737732</w:t>
            </w:r>
          </w:p>
        </w:tc>
        <w:tc>
          <w:tcPr>
            <w:tcW w:w="283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A75955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Asmeninis asistentas pagal poreikį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69623,88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6BA5" w:rsidRPr="000C08A5" w:rsidRDefault="00F621DB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64500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53750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10750</w:t>
            </w:r>
          </w:p>
        </w:tc>
      </w:tr>
      <w:tr w:rsidR="003D6BA5" w:rsidRPr="000C08A5" w:rsidTr="00AA2C17">
        <w:trPr>
          <w:trHeight w:val="694"/>
        </w:trPr>
        <w:tc>
          <w:tcPr>
            <w:tcW w:w="675" w:type="dxa"/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3D6BA5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VšĮ LASS pietvakarių centras</w:t>
            </w:r>
          </w:p>
        </w:tc>
        <w:tc>
          <w:tcPr>
            <w:tcW w:w="1417" w:type="dxa"/>
            <w:vAlign w:val="center"/>
          </w:tcPr>
          <w:p w:rsidR="003D6BA5" w:rsidRPr="000C08A5" w:rsidRDefault="00F20E5F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134984856</w:t>
            </w:r>
          </w:p>
        </w:tc>
        <w:tc>
          <w:tcPr>
            <w:tcW w:w="283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F20E5F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Mes esame tarp Jūsų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92654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85163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70969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14194</w:t>
            </w:r>
          </w:p>
        </w:tc>
      </w:tr>
      <w:tr w:rsidR="003D6BA5" w:rsidRPr="000C08A5" w:rsidTr="00AA2C17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Maltos ordino pagalbos tarnyba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6BA5" w:rsidRPr="000C08A5" w:rsidRDefault="00CA2DD8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190740859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3D6BA5" w:rsidRPr="000C08A5" w:rsidRDefault="003D6BA5" w:rsidP="00AA303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</w:t>
            </w:r>
            <w:r w:rsidR="00AA30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Maltos ordino pagalbos tarnyba – </w:t>
            </w:r>
            <w:r w:rsidR="00CA2DD8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neįgaliesiems kauniečiams 2020m.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46830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29740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24783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F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</w:p>
        </w:tc>
      </w:tr>
      <w:tr w:rsidR="003D6BA5" w:rsidRPr="000C08A5" w:rsidTr="00AA2C17">
        <w:trPr>
          <w:trHeight w:val="10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A5" w:rsidRPr="000C08A5" w:rsidRDefault="003D6BA5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A5" w:rsidRPr="000C08A5" w:rsidRDefault="003D6BA5" w:rsidP="00E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Kauno šeimų, kuriose yra psichiko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>s ligonių</w:t>
            </w:r>
            <w:r w:rsidR="00CE39D2" w:rsidRPr="000C0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0E5F" w:rsidRPr="000C08A5">
              <w:rPr>
                <w:rFonts w:ascii="Times New Roman" w:hAnsi="Times New Roman" w:cs="Times New Roman"/>
                <w:sz w:val="24"/>
                <w:szCs w:val="24"/>
              </w:rPr>
              <w:t xml:space="preserve"> bendrija „Prošvaistė“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A5" w:rsidRPr="000C08A5" w:rsidRDefault="00CA2DD8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193362</w:t>
            </w:r>
            <w:r w:rsidR="0012485E" w:rsidRPr="000C0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BA5" w:rsidRPr="000C0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A5" w:rsidRPr="000C08A5" w:rsidRDefault="003D6BA5" w:rsidP="00CA2DD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„Psichikos</w:t>
            </w:r>
            <w:r w:rsidR="00F20E5F"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neįgaliųjų galimybių integruotis didinimas</w:t>
            </w:r>
            <w:r w:rsidRPr="000C08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A5" w:rsidRPr="000C08A5" w:rsidRDefault="003D6BA5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A5" w:rsidRPr="000C08A5" w:rsidRDefault="003D6BA5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52191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17" w:rsidRPr="000C08A5" w:rsidRDefault="00AA2C17" w:rsidP="00AA2C17">
            <w:pPr>
              <w:jc w:val="center"/>
              <w:rPr>
                <w:rFonts w:ascii="Times New Roman" w:hAnsi="Times New Roman" w:cs="Times New Roman"/>
              </w:rPr>
            </w:pPr>
          </w:p>
          <w:p w:rsidR="003D6BA5" w:rsidRPr="000C08A5" w:rsidRDefault="003D6BA5" w:rsidP="00AA2C17">
            <w:pPr>
              <w:jc w:val="center"/>
              <w:rPr>
                <w:rFonts w:ascii="Times New Roman" w:hAnsi="Times New Roman" w:cs="Times New Roman"/>
              </w:rPr>
            </w:pPr>
            <w:r w:rsidRPr="000C08A5">
              <w:rPr>
                <w:rFonts w:ascii="Times New Roman" w:hAnsi="Times New Roman" w:cs="Times New Roman"/>
              </w:rPr>
              <w:t>30892</w:t>
            </w:r>
          </w:p>
          <w:p w:rsidR="003D6BA5" w:rsidRPr="000C08A5" w:rsidRDefault="003D6BA5" w:rsidP="00AA2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844E70">
            <w:pPr>
              <w:jc w:val="center"/>
              <w:rPr>
                <w:rFonts w:ascii="Times New Roman" w:hAnsi="Times New Roman" w:cs="Times New Roman"/>
              </w:rPr>
            </w:pPr>
            <w:r w:rsidRPr="000C08A5">
              <w:rPr>
                <w:rFonts w:ascii="Times New Roman" w:hAnsi="Times New Roman" w:cs="Times New Roman"/>
              </w:rPr>
              <w:t>25719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A5" w:rsidRPr="000C08A5" w:rsidRDefault="003D6BA5" w:rsidP="00844E70">
            <w:pPr>
              <w:jc w:val="center"/>
              <w:rPr>
                <w:rFonts w:ascii="Times New Roman" w:hAnsi="Times New Roman" w:cs="Times New Roman"/>
              </w:rPr>
            </w:pPr>
            <w:r w:rsidRPr="000C08A5">
              <w:rPr>
                <w:rFonts w:ascii="Times New Roman" w:hAnsi="Times New Roman" w:cs="Times New Roman"/>
              </w:rPr>
              <w:t>5173</w:t>
            </w:r>
          </w:p>
        </w:tc>
      </w:tr>
      <w:tr w:rsidR="00F621DB" w:rsidRPr="000C08A5" w:rsidTr="00AA2C17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1DB" w:rsidRPr="000C08A5" w:rsidRDefault="00F621DB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1DB" w:rsidRPr="000C08A5" w:rsidRDefault="00F621DB" w:rsidP="00E4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8A5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1DB" w:rsidRPr="00AA3035" w:rsidRDefault="00F621DB" w:rsidP="0036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35">
              <w:rPr>
                <w:rFonts w:ascii="Times New Roman" w:hAnsi="Times New Roman" w:cs="Times New Roman"/>
                <w:sz w:val="24"/>
                <w:szCs w:val="24"/>
              </w:rPr>
              <w:t>655917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21DB" w:rsidRPr="00AA3035" w:rsidRDefault="00F621DB" w:rsidP="00362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035">
              <w:rPr>
                <w:rFonts w:ascii="Times New Roman" w:hAnsi="Times New Roman" w:cs="Times New Roman"/>
                <w:bCs/>
                <w:sz w:val="24"/>
                <w:szCs w:val="24"/>
              </w:rPr>
              <w:t>550725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DB" w:rsidRPr="000C08A5" w:rsidRDefault="00F621DB" w:rsidP="00844E70">
            <w:pPr>
              <w:jc w:val="center"/>
              <w:rPr>
                <w:rFonts w:ascii="Times New Roman" w:hAnsi="Times New Roman" w:cs="Times New Roman"/>
              </w:rPr>
            </w:pPr>
            <w:r w:rsidRPr="000C08A5">
              <w:rPr>
                <w:rFonts w:ascii="Times New Roman" w:hAnsi="Times New Roman" w:cs="Times New Roman"/>
              </w:rPr>
              <w:t>458911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DB" w:rsidRPr="000C08A5" w:rsidRDefault="00F621DB" w:rsidP="00844E70">
            <w:pPr>
              <w:jc w:val="center"/>
              <w:rPr>
                <w:rFonts w:ascii="Times New Roman" w:hAnsi="Times New Roman" w:cs="Times New Roman"/>
              </w:rPr>
            </w:pPr>
            <w:r w:rsidRPr="000C08A5">
              <w:rPr>
                <w:rFonts w:ascii="Times New Roman" w:hAnsi="Times New Roman" w:cs="Times New Roman"/>
              </w:rPr>
              <w:t>91814</w:t>
            </w:r>
          </w:p>
        </w:tc>
      </w:tr>
    </w:tbl>
    <w:p w:rsidR="001271F1" w:rsidRPr="000C08A5" w:rsidRDefault="001271F1" w:rsidP="002C4846">
      <w:pPr>
        <w:ind w:left="3888" w:hanging="3888"/>
        <w:jc w:val="center"/>
        <w:rPr>
          <w:rFonts w:ascii="Times New Roman" w:hAnsi="Times New Roman" w:cs="Times New Roman"/>
          <w:sz w:val="24"/>
          <w:szCs w:val="24"/>
        </w:rPr>
      </w:pPr>
    </w:p>
    <w:p w:rsidR="0036730E" w:rsidRPr="00835C8D" w:rsidRDefault="0036730E" w:rsidP="002C4846">
      <w:pPr>
        <w:ind w:left="3888" w:hanging="3888"/>
        <w:jc w:val="center"/>
        <w:rPr>
          <w:rFonts w:ascii="Times New Roman" w:hAnsi="Times New Roman" w:cs="Times New Roman"/>
          <w:sz w:val="24"/>
          <w:szCs w:val="24"/>
        </w:rPr>
      </w:pPr>
      <w:r w:rsidRPr="000C08A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6730E" w:rsidRPr="00835C8D" w:rsidSect="00F5195F">
      <w:headerReference w:type="default" r:id="rId8"/>
      <w:pgSz w:w="16838" w:h="11906" w:orient="landscape"/>
      <w:pgMar w:top="851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850" w:rsidRDefault="00054850" w:rsidP="0013625D">
      <w:pPr>
        <w:spacing w:after="0" w:line="240" w:lineRule="auto"/>
      </w:pPr>
      <w:r>
        <w:separator/>
      </w:r>
    </w:p>
  </w:endnote>
  <w:endnote w:type="continuationSeparator" w:id="0">
    <w:p w:rsidR="00054850" w:rsidRDefault="00054850" w:rsidP="0013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850" w:rsidRDefault="00054850" w:rsidP="0013625D">
      <w:pPr>
        <w:spacing w:after="0" w:line="240" w:lineRule="auto"/>
      </w:pPr>
      <w:r>
        <w:separator/>
      </w:r>
    </w:p>
  </w:footnote>
  <w:footnote w:type="continuationSeparator" w:id="0">
    <w:p w:rsidR="00054850" w:rsidRDefault="00054850" w:rsidP="0013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22978"/>
      <w:docPartObj>
        <w:docPartGallery w:val="Page Numbers (Top of Page)"/>
        <w:docPartUnique/>
      </w:docPartObj>
    </w:sdtPr>
    <w:sdtEndPr/>
    <w:sdtContent>
      <w:p w:rsidR="0013625D" w:rsidRDefault="001362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8C">
          <w:rPr>
            <w:noProof/>
          </w:rPr>
          <w:t>2</w:t>
        </w:r>
        <w:r>
          <w:fldChar w:fldCharType="end"/>
        </w:r>
      </w:p>
    </w:sdtContent>
  </w:sdt>
  <w:p w:rsidR="0013625D" w:rsidRDefault="0013625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8D"/>
    <w:rsid w:val="000048A8"/>
    <w:rsid w:val="000203F4"/>
    <w:rsid w:val="0003158C"/>
    <w:rsid w:val="000426BE"/>
    <w:rsid w:val="00043ADB"/>
    <w:rsid w:val="00054850"/>
    <w:rsid w:val="00097AFB"/>
    <w:rsid w:val="000B781F"/>
    <w:rsid w:val="000C08A5"/>
    <w:rsid w:val="000D7C2A"/>
    <w:rsid w:val="000F646D"/>
    <w:rsid w:val="0012147C"/>
    <w:rsid w:val="0012485E"/>
    <w:rsid w:val="001271F1"/>
    <w:rsid w:val="0013625D"/>
    <w:rsid w:val="0013750F"/>
    <w:rsid w:val="001824CE"/>
    <w:rsid w:val="001954B3"/>
    <w:rsid w:val="001E2BF9"/>
    <w:rsid w:val="0029788E"/>
    <w:rsid w:val="002C4846"/>
    <w:rsid w:val="002D36B2"/>
    <w:rsid w:val="0030201E"/>
    <w:rsid w:val="00310563"/>
    <w:rsid w:val="003171F0"/>
    <w:rsid w:val="00362A34"/>
    <w:rsid w:val="0036730E"/>
    <w:rsid w:val="003D6BA5"/>
    <w:rsid w:val="00400BAC"/>
    <w:rsid w:val="004214F4"/>
    <w:rsid w:val="0043155A"/>
    <w:rsid w:val="00432AED"/>
    <w:rsid w:val="004427BC"/>
    <w:rsid w:val="00455D2C"/>
    <w:rsid w:val="00460254"/>
    <w:rsid w:val="00537A66"/>
    <w:rsid w:val="00565794"/>
    <w:rsid w:val="005F4E51"/>
    <w:rsid w:val="006C6E73"/>
    <w:rsid w:val="00707785"/>
    <w:rsid w:val="007500EB"/>
    <w:rsid w:val="0075432C"/>
    <w:rsid w:val="007808FD"/>
    <w:rsid w:val="007A39DC"/>
    <w:rsid w:val="007C77B0"/>
    <w:rsid w:val="007D55E2"/>
    <w:rsid w:val="00801F83"/>
    <w:rsid w:val="0082028E"/>
    <w:rsid w:val="00835C8D"/>
    <w:rsid w:val="00844E70"/>
    <w:rsid w:val="00874FD8"/>
    <w:rsid w:val="008833D6"/>
    <w:rsid w:val="008D13CE"/>
    <w:rsid w:val="008F7381"/>
    <w:rsid w:val="009354E7"/>
    <w:rsid w:val="00987F88"/>
    <w:rsid w:val="009E7922"/>
    <w:rsid w:val="009F4293"/>
    <w:rsid w:val="00A16D5F"/>
    <w:rsid w:val="00A23EAD"/>
    <w:rsid w:val="00A56A67"/>
    <w:rsid w:val="00A75955"/>
    <w:rsid w:val="00A86DEE"/>
    <w:rsid w:val="00AA2C17"/>
    <w:rsid w:val="00AA3035"/>
    <w:rsid w:val="00AD6919"/>
    <w:rsid w:val="00BC281B"/>
    <w:rsid w:val="00BD4A93"/>
    <w:rsid w:val="00BF28A7"/>
    <w:rsid w:val="00C654DF"/>
    <w:rsid w:val="00CA2DD8"/>
    <w:rsid w:val="00CC49A1"/>
    <w:rsid w:val="00CE39D2"/>
    <w:rsid w:val="00D425A1"/>
    <w:rsid w:val="00DD62FB"/>
    <w:rsid w:val="00DE16FB"/>
    <w:rsid w:val="00E42169"/>
    <w:rsid w:val="00E8268D"/>
    <w:rsid w:val="00EB4E0D"/>
    <w:rsid w:val="00F02B64"/>
    <w:rsid w:val="00F20E5F"/>
    <w:rsid w:val="00F5195F"/>
    <w:rsid w:val="00F60B2A"/>
    <w:rsid w:val="00F621DB"/>
    <w:rsid w:val="00F645DE"/>
    <w:rsid w:val="00F67AD0"/>
    <w:rsid w:val="00F72FD0"/>
    <w:rsid w:val="00FB6397"/>
    <w:rsid w:val="00F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Antrinispavadinimas">
    <w:name w:val="Subtitle"/>
    <w:basedOn w:val="prastasis"/>
    <w:link w:val="Antrinispavadinimas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0F646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1E2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1F8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C8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8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426BE"/>
    <w:pPr>
      <w:tabs>
        <w:tab w:val="center" w:pos="4986"/>
        <w:tab w:val="right" w:pos="99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26BE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36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625D"/>
  </w:style>
  <w:style w:type="paragraph" w:styleId="Antrinispavadinimas">
    <w:name w:val="Subtitle"/>
    <w:basedOn w:val="prastasis"/>
    <w:link w:val="AntrinispavadinimasDiagrama"/>
    <w:qFormat/>
    <w:rsid w:val="000F64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0F646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1E2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erikmock\AppData\Local\Temp\a19429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2020 METŲ SOCIALINĖS REABILITACIJOS PASLAUGŲ NEĮGALIESIEMS BENDRUOMENĖJE FINANSAVIMO LĖŠOS</dc:subject>
  <dc:creator>Socialinių paslaugų skyrius</dc:creator>
  <cp:lastModifiedBy>Erika Mockienė</cp:lastModifiedBy>
  <cp:revision>2</cp:revision>
  <cp:lastPrinted>2019-12-30T07:44:00Z</cp:lastPrinted>
  <dcterms:created xsi:type="dcterms:W3CDTF">2019-12-30T07:44:00Z</dcterms:created>
  <dcterms:modified xsi:type="dcterms:W3CDTF">2019-12-30T07:44:00Z</dcterms:modified>
</cp:coreProperties>
</file>