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C8" w:rsidRDefault="00613DC8" w:rsidP="00613DC8">
      <w:pPr>
        <w:jc w:val="both"/>
        <w:rPr>
          <w:color w:val="000000"/>
          <w:szCs w:val="24"/>
          <w:lang w:eastAsia="lt-LT"/>
        </w:rPr>
      </w:pPr>
    </w:p>
    <w:p w:rsidR="00FB66E6" w:rsidRDefault="00613DC8" w:rsidP="00613DC8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SUTIKIMAS</w:t>
      </w:r>
    </w:p>
    <w:p w:rsidR="00613DC8" w:rsidRDefault="00613DC8" w:rsidP="00613DC8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 xml:space="preserve"> DĖL </w:t>
      </w:r>
      <w:r w:rsidR="00D41434">
        <w:rPr>
          <w:b/>
          <w:color w:val="000000"/>
          <w:szCs w:val="24"/>
          <w:lang w:eastAsia="lt-LT"/>
        </w:rPr>
        <w:t>VAIZDO</w:t>
      </w:r>
      <w:r>
        <w:rPr>
          <w:b/>
          <w:color w:val="000000"/>
          <w:szCs w:val="24"/>
          <w:lang w:eastAsia="lt-LT"/>
        </w:rPr>
        <w:t xml:space="preserve"> DUOMENŲ TVARKYMO</w:t>
      </w:r>
    </w:p>
    <w:p w:rsidR="00613DC8" w:rsidRDefault="00613DC8" w:rsidP="00613DC8">
      <w:pPr>
        <w:jc w:val="center"/>
        <w:rPr>
          <w:b/>
          <w:color w:val="000000"/>
          <w:szCs w:val="24"/>
          <w:lang w:eastAsia="lt-LT"/>
        </w:rPr>
      </w:pPr>
    </w:p>
    <w:p w:rsidR="00613DC8" w:rsidRDefault="00613DC8" w:rsidP="00613DC8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Man yra žinoma ir aš SUTINKU/ NESUTINKU </w:t>
      </w:r>
      <w:r w:rsidRPr="00613DC8">
        <w:rPr>
          <w:i/>
          <w:color w:val="000000"/>
          <w:szCs w:val="24"/>
          <w:lang w:eastAsia="lt-LT"/>
        </w:rPr>
        <w:t>(nereikalingą išbraukti</w:t>
      </w:r>
      <w:r>
        <w:rPr>
          <w:color w:val="000000"/>
          <w:szCs w:val="24"/>
          <w:lang w:eastAsia="lt-LT"/>
        </w:rPr>
        <w:t>) kad:</w:t>
      </w:r>
    </w:p>
    <w:p w:rsidR="00613DC8" w:rsidRDefault="00613DC8" w:rsidP="00613DC8">
      <w:pPr>
        <w:jc w:val="both"/>
        <w:rPr>
          <w:color w:val="000000"/>
          <w:szCs w:val="24"/>
          <w:lang w:eastAsia="lt-LT"/>
        </w:rPr>
      </w:pPr>
    </w:p>
    <w:p w:rsidR="005467C5" w:rsidRDefault="005467C5" w:rsidP="005467C5">
      <w:pPr>
        <w:spacing w:line="336" w:lineRule="auto"/>
        <w:ind w:firstLine="284"/>
        <w:jc w:val="both"/>
        <w:rPr>
          <w:szCs w:val="24"/>
        </w:rPr>
      </w:pPr>
      <w:r>
        <w:rPr>
          <w:color w:val="000000"/>
          <w:szCs w:val="24"/>
          <w:lang w:eastAsia="lt-LT"/>
        </w:rPr>
        <w:t>(</w:t>
      </w:r>
      <w:r w:rsidRPr="00D41434">
        <w:rPr>
          <w:i/>
          <w:color w:val="000000"/>
          <w:szCs w:val="24"/>
          <w:highlight w:val="yellow"/>
          <w:lang w:eastAsia="lt-LT"/>
        </w:rPr>
        <w:t>organizatoriaus pavadiniams</w:t>
      </w:r>
      <w:r>
        <w:rPr>
          <w:color w:val="000000"/>
          <w:szCs w:val="24"/>
          <w:lang w:eastAsia="lt-LT"/>
        </w:rPr>
        <w:t xml:space="preserve"> ) </w:t>
      </w:r>
      <w:r w:rsidRPr="00FF2B47">
        <w:rPr>
          <w:szCs w:val="24"/>
        </w:rPr>
        <w:t xml:space="preserve">stovyklos metu </w:t>
      </w:r>
      <w:r>
        <w:rPr>
          <w:szCs w:val="24"/>
        </w:rPr>
        <w:t xml:space="preserve">padarytos nuotraukos ir vaizdo įrašai </w:t>
      </w:r>
      <w:r w:rsidR="00D41434">
        <w:rPr>
          <w:szCs w:val="24"/>
        </w:rPr>
        <w:t>bus</w:t>
      </w:r>
      <w:r>
        <w:rPr>
          <w:szCs w:val="24"/>
        </w:rPr>
        <w:t xml:space="preserve"> viešinami stovyklos reklamos ir visuomenės informavimo tikslais.</w:t>
      </w:r>
    </w:p>
    <w:p w:rsidR="00D41434" w:rsidRDefault="00D41434" w:rsidP="00613DC8">
      <w:pPr>
        <w:ind w:left="720" w:hanging="360"/>
        <w:jc w:val="both"/>
        <w:rPr>
          <w:bCs/>
          <w:szCs w:val="24"/>
          <w:lang w:eastAsia="lt-LT"/>
        </w:rPr>
      </w:pPr>
    </w:p>
    <w:p w:rsidR="005467C5" w:rsidRDefault="005467C5" w:rsidP="00D41434">
      <w:pPr>
        <w:ind w:firstLine="360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Vaizdo </w:t>
      </w:r>
      <w:r w:rsidR="00613DC8">
        <w:rPr>
          <w:bCs/>
          <w:szCs w:val="24"/>
          <w:lang w:eastAsia="lt-LT"/>
        </w:rPr>
        <w:t>duomenys</w:t>
      </w:r>
      <w:r w:rsidR="00D41434">
        <w:rPr>
          <w:bCs/>
          <w:szCs w:val="24"/>
          <w:lang w:eastAsia="lt-LT"/>
        </w:rPr>
        <w:t xml:space="preserve"> (nuotraukos/vaizdo įrašai)</w:t>
      </w:r>
      <w:r w:rsidR="00613DC8">
        <w:rPr>
          <w:bCs/>
          <w:szCs w:val="24"/>
          <w:lang w:eastAsia="lt-LT"/>
        </w:rPr>
        <w:t xml:space="preserve"> </w:t>
      </w:r>
      <w:r>
        <w:rPr>
          <w:bCs/>
          <w:szCs w:val="24"/>
          <w:lang w:eastAsia="lt-LT"/>
        </w:rPr>
        <w:t>gali būti talpinami</w:t>
      </w:r>
      <w:r w:rsidR="00B76040">
        <w:rPr>
          <w:bCs/>
          <w:szCs w:val="24"/>
          <w:lang w:eastAsia="lt-LT"/>
        </w:rPr>
        <w:t xml:space="preserve"> </w:t>
      </w:r>
      <w:r w:rsidR="00D41434">
        <w:rPr>
          <w:szCs w:val="24"/>
        </w:rPr>
        <w:t>interneto</w:t>
      </w:r>
      <w:r w:rsidR="00D41434" w:rsidRPr="00FF2B47">
        <w:rPr>
          <w:szCs w:val="24"/>
        </w:rPr>
        <w:t xml:space="preserve"> puslapyje </w:t>
      </w:r>
      <w:r w:rsidR="00D41434">
        <w:rPr>
          <w:szCs w:val="24"/>
        </w:rPr>
        <w:t>(</w:t>
      </w:r>
      <w:r w:rsidR="00D41434" w:rsidRPr="00D41434">
        <w:rPr>
          <w:i/>
          <w:szCs w:val="24"/>
          <w:highlight w:val="yellow"/>
        </w:rPr>
        <w:t>nurodyti )</w:t>
      </w:r>
      <w:r w:rsidR="00D41434">
        <w:rPr>
          <w:szCs w:val="24"/>
        </w:rPr>
        <w:t xml:space="preserve">bei socialinių tinklų </w:t>
      </w:r>
      <w:r w:rsidR="00D41434" w:rsidRPr="00FF2B47">
        <w:rPr>
          <w:szCs w:val="24"/>
        </w:rPr>
        <w:t xml:space="preserve">(Facebook, </w:t>
      </w:r>
      <w:proofErr w:type="spellStart"/>
      <w:r w:rsidR="00D41434">
        <w:rPr>
          <w:szCs w:val="24"/>
        </w:rPr>
        <w:t>Instagram</w:t>
      </w:r>
      <w:proofErr w:type="spellEnd"/>
      <w:r w:rsidR="00D41434">
        <w:rPr>
          <w:szCs w:val="24"/>
        </w:rPr>
        <w:t>) paskyrose.</w:t>
      </w:r>
    </w:p>
    <w:p w:rsidR="005467C5" w:rsidRDefault="005467C5" w:rsidP="00DF0277">
      <w:pPr>
        <w:ind w:left="720" w:hanging="360"/>
        <w:jc w:val="both"/>
        <w:rPr>
          <w:szCs w:val="24"/>
          <w:shd w:val="clear" w:color="auto" w:fill="FFFFFF"/>
        </w:rPr>
      </w:pPr>
    </w:p>
    <w:p w:rsidR="00613DC8" w:rsidRDefault="00DF0277" w:rsidP="00DF0277">
      <w:pPr>
        <w:ind w:left="720" w:hanging="36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</w:t>
      </w:r>
      <w:r w:rsidRPr="00DF0277">
        <w:rPr>
          <w:szCs w:val="24"/>
          <w:shd w:val="clear" w:color="auto" w:fill="FFFFFF"/>
        </w:rPr>
        <w:t>PATVIRTINU</w:t>
      </w:r>
      <w:r w:rsidR="005467C5">
        <w:rPr>
          <w:szCs w:val="24"/>
          <w:shd w:val="clear" w:color="auto" w:fill="FFFFFF"/>
        </w:rPr>
        <w:t>,</w:t>
      </w:r>
      <w:r w:rsidRPr="00DF0277">
        <w:rPr>
          <w:szCs w:val="24"/>
          <w:shd w:val="clear" w:color="auto" w:fill="FFFFFF"/>
        </w:rPr>
        <w:t xml:space="preserve"> kad man yra žinoma, kad</w:t>
      </w:r>
      <w:r w:rsidR="005467C5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b</w:t>
      </w:r>
      <w:r w:rsidRPr="00DF0277">
        <w:rPr>
          <w:szCs w:val="24"/>
          <w:shd w:val="clear" w:color="auto" w:fill="FFFFFF"/>
        </w:rPr>
        <w:t xml:space="preserve">et kuriuo metu, kreipdamasis į  </w:t>
      </w:r>
      <w:r w:rsidR="005467C5">
        <w:rPr>
          <w:szCs w:val="24"/>
          <w:shd w:val="clear" w:color="auto" w:fill="FFFFFF"/>
        </w:rPr>
        <w:t>duomenų valdytoją</w:t>
      </w:r>
      <w:r w:rsidR="00D41434">
        <w:rPr>
          <w:szCs w:val="24"/>
          <w:shd w:val="clear" w:color="auto" w:fill="FFFFFF"/>
        </w:rPr>
        <w:t xml:space="preserve"> (</w:t>
      </w:r>
      <w:r w:rsidR="00D41434" w:rsidRPr="00D41434">
        <w:rPr>
          <w:i/>
          <w:szCs w:val="24"/>
          <w:highlight w:val="yellow"/>
          <w:shd w:val="clear" w:color="auto" w:fill="FFFFFF"/>
        </w:rPr>
        <w:t>stovyklos organizatorių</w:t>
      </w:r>
      <w:r w:rsidR="00D41434">
        <w:rPr>
          <w:szCs w:val="24"/>
          <w:shd w:val="clear" w:color="auto" w:fill="FFFFFF"/>
        </w:rPr>
        <w:t>)</w:t>
      </w:r>
      <w:r w:rsidRPr="00DF0277">
        <w:rPr>
          <w:szCs w:val="24"/>
          <w:shd w:val="clear" w:color="auto" w:fill="FFFFFF"/>
        </w:rPr>
        <w:t xml:space="preserve"> turiu teisę atšaukti šį sutikimą</w:t>
      </w:r>
      <w:r>
        <w:rPr>
          <w:szCs w:val="24"/>
          <w:shd w:val="clear" w:color="auto" w:fill="FFFFFF"/>
        </w:rPr>
        <w:t>.</w:t>
      </w:r>
    </w:p>
    <w:p w:rsidR="00DF0277" w:rsidRDefault="00DF0277" w:rsidP="00DF0277">
      <w:pPr>
        <w:ind w:left="720" w:hanging="360"/>
        <w:jc w:val="both"/>
        <w:rPr>
          <w:bCs/>
          <w:szCs w:val="24"/>
          <w:lang w:eastAsia="lt-LT"/>
        </w:rPr>
      </w:pPr>
    </w:p>
    <w:p w:rsidR="00613DC8" w:rsidRDefault="00613DC8" w:rsidP="00613DC8">
      <w:pPr>
        <w:ind w:left="360"/>
        <w:rPr>
          <w:bCs/>
          <w:szCs w:val="24"/>
          <w:lang w:eastAsia="lt-LT"/>
        </w:rPr>
      </w:pPr>
    </w:p>
    <w:p w:rsidR="00613DC8" w:rsidRDefault="00613DC8" w:rsidP="00613DC8">
      <w:pPr>
        <w:ind w:left="36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____________________________________ </w:t>
      </w:r>
    </w:p>
    <w:p w:rsidR="00613DC8" w:rsidRDefault="00613DC8" w:rsidP="00613DC8">
      <w:pPr>
        <w:ind w:left="360"/>
        <w:rPr>
          <w:bCs/>
          <w:sz w:val="18"/>
          <w:szCs w:val="18"/>
          <w:lang w:eastAsia="lt-LT"/>
        </w:rPr>
      </w:pPr>
      <w:r>
        <w:rPr>
          <w:bCs/>
          <w:sz w:val="18"/>
          <w:szCs w:val="18"/>
          <w:lang w:eastAsia="lt-LT"/>
        </w:rPr>
        <w:t>(vardas, pavardė)</w:t>
      </w:r>
    </w:p>
    <w:p w:rsidR="00613DC8" w:rsidRDefault="00613DC8" w:rsidP="00613DC8">
      <w:pPr>
        <w:ind w:left="360"/>
        <w:rPr>
          <w:bCs/>
          <w:sz w:val="18"/>
          <w:szCs w:val="18"/>
          <w:lang w:eastAsia="lt-LT"/>
        </w:rPr>
      </w:pPr>
    </w:p>
    <w:p w:rsidR="00613DC8" w:rsidRDefault="00613DC8" w:rsidP="00613DC8">
      <w:pPr>
        <w:ind w:left="36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____________________________________ </w:t>
      </w:r>
    </w:p>
    <w:p w:rsidR="00613DC8" w:rsidRDefault="00613DC8" w:rsidP="00613DC8">
      <w:pPr>
        <w:ind w:left="360"/>
        <w:rPr>
          <w:bCs/>
          <w:sz w:val="18"/>
          <w:szCs w:val="18"/>
          <w:lang w:eastAsia="lt-LT"/>
        </w:rPr>
      </w:pPr>
      <w:r>
        <w:rPr>
          <w:bCs/>
          <w:sz w:val="18"/>
          <w:szCs w:val="18"/>
          <w:lang w:eastAsia="lt-LT"/>
        </w:rPr>
        <w:t>(parašas)</w:t>
      </w:r>
    </w:p>
    <w:p w:rsidR="00613DC8" w:rsidRDefault="00613DC8" w:rsidP="00613DC8">
      <w:pPr>
        <w:ind w:left="360"/>
        <w:rPr>
          <w:bCs/>
          <w:szCs w:val="24"/>
          <w:lang w:eastAsia="lt-LT"/>
        </w:rPr>
      </w:pPr>
    </w:p>
    <w:p w:rsidR="00613DC8" w:rsidRDefault="00613DC8" w:rsidP="00613DC8">
      <w:pPr>
        <w:ind w:left="360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____________________________________ </w:t>
      </w:r>
    </w:p>
    <w:p w:rsidR="00613DC8" w:rsidRDefault="00613DC8" w:rsidP="00613DC8">
      <w:pPr>
        <w:ind w:left="360"/>
        <w:rPr>
          <w:bCs/>
          <w:sz w:val="18"/>
          <w:szCs w:val="18"/>
          <w:lang w:eastAsia="lt-LT"/>
        </w:rPr>
      </w:pPr>
      <w:r>
        <w:rPr>
          <w:bCs/>
          <w:sz w:val="18"/>
          <w:szCs w:val="18"/>
          <w:lang w:eastAsia="lt-LT"/>
        </w:rPr>
        <w:t>(data)</w:t>
      </w:r>
    </w:p>
    <w:p w:rsidR="00613DC8" w:rsidRDefault="00613DC8" w:rsidP="00613DC8">
      <w:pPr>
        <w:jc w:val="center"/>
        <w:rPr>
          <w:color w:val="000000"/>
          <w:szCs w:val="24"/>
          <w:lang w:eastAsia="lt-LT"/>
        </w:rPr>
      </w:pPr>
    </w:p>
    <w:p w:rsidR="008D3E2D" w:rsidRDefault="008D3E2D">
      <w:bookmarkStart w:id="0" w:name="_GoBack"/>
      <w:bookmarkEnd w:id="0"/>
    </w:p>
    <w:sectPr w:rsidR="008D3E2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220D0"/>
    <w:multiLevelType w:val="hybridMultilevel"/>
    <w:tmpl w:val="8F7ADC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0106E"/>
    <w:multiLevelType w:val="hybridMultilevel"/>
    <w:tmpl w:val="8F7ADC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8"/>
    <w:rsid w:val="00030246"/>
    <w:rsid w:val="0006676E"/>
    <w:rsid w:val="00133982"/>
    <w:rsid w:val="00236901"/>
    <w:rsid w:val="002F59A9"/>
    <w:rsid w:val="003E22E9"/>
    <w:rsid w:val="004074BE"/>
    <w:rsid w:val="005467C5"/>
    <w:rsid w:val="00613DC8"/>
    <w:rsid w:val="008D3E2D"/>
    <w:rsid w:val="00B76040"/>
    <w:rsid w:val="00D35487"/>
    <w:rsid w:val="00D41434"/>
    <w:rsid w:val="00DF0277"/>
    <w:rsid w:val="00F042EA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8DC8"/>
  <w15:chartTrackingRefBased/>
  <w15:docId w15:val="{EFCCF2F4-204E-467E-87B5-5DCB417C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3D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613DC8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B7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Karpovienė</dc:creator>
  <cp:keywords/>
  <dc:description/>
  <cp:lastModifiedBy>Mantas Gudaitis</cp:lastModifiedBy>
  <cp:revision>12</cp:revision>
  <dcterms:created xsi:type="dcterms:W3CDTF">2019-01-30T14:45:00Z</dcterms:created>
  <dcterms:modified xsi:type="dcterms:W3CDTF">2020-08-11T08:11:00Z</dcterms:modified>
</cp:coreProperties>
</file>