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86" w:rsidRDefault="00E8658C" w:rsidP="007C618A">
      <w:pPr>
        <w:pStyle w:val="Pagrindinistekstas"/>
        <w:tabs>
          <w:tab w:val="left" w:pos="1418"/>
        </w:tabs>
        <w:ind w:left="540" w:right="392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-238760</wp:posOffset>
            </wp:positionV>
            <wp:extent cx="1001395" cy="1201420"/>
            <wp:effectExtent l="0" t="0" r="8255" b="0"/>
            <wp:wrapSquare wrapText="bothSides"/>
            <wp:docPr id="9" name="Picture 9" descr="Kauno miesto savivaldybės 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uno miesto savivaldybės herb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1828800" cy="537845"/>
            <wp:effectExtent l="0" t="0" r="0" b="0"/>
            <wp:wrapTight wrapText="bothSides">
              <wp:wrapPolygon edited="0">
                <wp:start x="0" y="0"/>
                <wp:lineTo x="0" y="20656"/>
                <wp:lineTo x="21375" y="20656"/>
                <wp:lineTo x="21375" y="0"/>
                <wp:lineTo x="0" y="0"/>
              </wp:wrapPolygon>
            </wp:wrapTight>
            <wp:docPr id="3" name="Picture 2" descr="G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A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4686300</wp:posOffset>
            </wp:positionH>
            <wp:positionV relativeFrom="paragraph">
              <wp:posOffset>342900</wp:posOffset>
            </wp:positionV>
            <wp:extent cx="1943100" cy="5397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86" w:rsidRDefault="00085986" w:rsidP="00F16DB3">
      <w:pPr>
        <w:pStyle w:val="Pagrindinistekstas"/>
        <w:ind w:left="540" w:right="392"/>
        <w:rPr>
          <w:noProof/>
        </w:rPr>
      </w:pPr>
    </w:p>
    <w:p w:rsidR="00085986" w:rsidRDefault="00E8658C" w:rsidP="00F16DB3">
      <w:pPr>
        <w:pStyle w:val="Pagrindinistekstas"/>
        <w:ind w:left="540" w:right="39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</wp:posOffset>
                </wp:positionV>
                <wp:extent cx="6686550" cy="0"/>
                <wp:effectExtent l="47625" t="46355" r="47625" b="488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pt;margin-top:25.4pt;width:52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" strokecolor="#92d050" strokeweight="7pt">
                <v:shadow color="#622423" opacity=".5" offset="1pt"/>
              </v:shape>
            </w:pict>
          </mc:Fallback>
        </mc:AlternateContent>
      </w:r>
    </w:p>
    <w:p w:rsidR="00085986" w:rsidRPr="00055458" w:rsidRDefault="00085986" w:rsidP="00185FDA">
      <w:pPr>
        <w:pStyle w:val="Pagrindinistekstas"/>
        <w:ind w:right="392"/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055458">
        <w:rPr>
          <w:rFonts w:ascii="Calibri" w:hAnsi="Calibri" w:cs="Tahoma"/>
          <w:b/>
          <w:i/>
          <w:color w:val="1F497D"/>
          <w:sz w:val="48"/>
          <w:szCs w:val="48"/>
        </w:rPr>
        <w:t>Pranešimas</w:t>
      </w:r>
    </w:p>
    <w:p w:rsidR="00085986" w:rsidRPr="00185FDA" w:rsidRDefault="0031756E" w:rsidP="00860256">
      <w:pPr>
        <w:pStyle w:val="Pagrindinistekstas"/>
        <w:ind w:left="540" w:right="392"/>
        <w:jc w:val="center"/>
        <w:rPr>
          <w:rFonts w:ascii="Calibri" w:hAnsi="Calibri" w:cs="Courier New"/>
          <w:b/>
          <w:color w:val="1F497D"/>
          <w:sz w:val="28"/>
          <w:szCs w:val="28"/>
        </w:rPr>
      </w:pPr>
      <w:r w:rsidRPr="0031756E">
        <w:rPr>
          <w:rFonts w:ascii="Calibri" w:hAnsi="Calibri" w:cs="Courier New"/>
          <w:b/>
          <w:bCs/>
          <w:color w:val="1F497D"/>
          <w:sz w:val="28"/>
          <w:szCs w:val="28"/>
        </w:rPr>
        <w:t>Kauno miesto savivaldybėje</w:t>
      </w:r>
      <w:r>
        <w:rPr>
          <w:rFonts w:ascii="Calibri" w:hAnsi="Calibri" w:cs="Courier New"/>
          <w:b/>
          <w:bCs/>
          <w:color w:val="1F497D"/>
          <w:sz w:val="28"/>
          <w:szCs w:val="28"/>
        </w:rPr>
        <w:t xml:space="preserve"> </w:t>
      </w:r>
      <w:r w:rsidR="00085986" w:rsidRPr="00185FDA">
        <w:rPr>
          <w:rFonts w:ascii="Calibri" w:hAnsi="Calibri" w:cs="Courier New"/>
          <w:b/>
          <w:color w:val="1F497D"/>
          <w:sz w:val="28"/>
          <w:szCs w:val="28"/>
        </w:rPr>
        <w:t>organizuoja</w:t>
      </w:r>
      <w:r>
        <w:rPr>
          <w:rFonts w:ascii="Calibri" w:hAnsi="Calibri" w:cs="Courier New"/>
          <w:b/>
          <w:color w:val="1F497D"/>
          <w:sz w:val="28"/>
          <w:szCs w:val="28"/>
        </w:rPr>
        <w:t>ma</w:t>
      </w:r>
      <w:r w:rsidR="00085986" w:rsidRPr="00185FDA">
        <w:rPr>
          <w:rFonts w:ascii="Calibri" w:hAnsi="Calibri" w:cs="Courier New"/>
          <w:b/>
          <w:color w:val="1F497D"/>
          <w:sz w:val="28"/>
          <w:szCs w:val="28"/>
        </w:rPr>
        <w:t xml:space="preserve"> gaminių atliekų surinkimą iš įmonių, įstaigų ir organizacijų</w:t>
      </w:r>
    </w:p>
    <w:p w:rsidR="00755CD8" w:rsidRDefault="00755CD8" w:rsidP="00755CD8">
      <w:pPr>
        <w:pStyle w:val="Pagrindinistekstas"/>
        <w:spacing w:beforeAutospacing="0" w:afterAutospacing="0"/>
        <w:ind w:left="540" w:right="392"/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 xml:space="preserve">Gaminių atliekų surinkimas vyks </w:t>
      </w:r>
      <w:r>
        <w:rPr>
          <w:rFonts w:ascii="Calibri" w:hAnsi="Calibri"/>
          <w:color w:val="1F497D"/>
          <w:sz w:val="28"/>
          <w:szCs w:val="28"/>
          <w:u w:val="single"/>
        </w:rPr>
        <w:t>2018 m. balandžio 24 d.</w:t>
      </w:r>
      <w:r>
        <w:rPr>
          <w:rFonts w:ascii="Calibri" w:hAnsi="Calibri"/>
          <w:color w:val="1F497D"/>
          <w:sz w:val="28"/>
          <w:szCs w:val="28"/>
        </w:rPr>
        <w:t>, kurio metu iš užsiregistravusių įmonių, įstaigų ir organizacijų:</w:t>
      </w:r>
    </w:p>
    <w:p w:rsidR="00755CD8" w:rsidRDefault="00755CD8" w:rsidP="00755CD8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  <w:u w:val="single"/>
        </w:rPr>
        <w:t>Nemokamai bus surenkamos:</w:t>
      </w:r>
      <w:r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755CD8" w:rsidRDefault="00755CD8" w:rsidP="00755CD8">
      <w:pPr>
        <w:numPr>
          <w:ilvl w:val="0"/>
          <w:numId w:val="10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Elektros ir elektroninės įrangos atliekos;</w:t>
      </w:r>
    </w:p>
    <w:p w:rsidR="00755CD8" w:rsidRDefault="00755CD8" w:rsidP="00755CD8">
      <w:pPr>
        <w:numPr>
          <w:ilvl w:val="0"/>
          <w:numId w:val="10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Nešiojamųjų baterijų ir akumuliatorių atliekos;</w:t>
      </w:r>
    </w:p>
    <w:p w:rsidR="00755CD8" w:rsidRDefault="00755CD8" w:rsidP="00755CD8">
      <w:pPr>
        <w:numPr>
          <w:ilvl w:val="0"/>
          <w:numId w:val="10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Vidaus degimo variklių tepalo, kuro ir oro filtrų atliekos.</w:t>
      </w:r>
    </w:p>
    <w:p w:rsidR="00755CD8" w:rsidRDefault="00755CD8" w:rsidP="00755CD8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755CD8" w:rsidRDefault="00755CD8" w:rsidP="00755CD8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  <w:u w:val="single"/>
        </w:rPr>
        <w:t>Sumokant atliekų turėtojui bus surenkamos:</w:t>
      </w:r>
      <w:r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755CD8" w:rsidRDefault="00755CD8" w:rsidP="00755CD8">
      <w:pPr>
        <w:numPr>
          <w:ilvl w:val="0"/>
          <w:numId w:val="10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Automobilių hidraulinių (tepalinių) amortizatorių atliekos (yra išimčių);</w:t>
      </w:r>
    </w:p>
    <w:p w:rsidR="00755CD8" w:rsidRDefault="00755CD8" w:rsidP="00755CD8">
      <w:pPr>
        <w:numPr>
          <w:ilvl w:val="0"/>
          <w:numId w:val="10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Automobilinių ir pramoninių akumuliatorių atliekos;</w:t>
      </w:r>
    </w:p>
    <w:p w:rsidR="00755CD8" w:rsidRDefault="00755CD8" w:rsidP="00755CD8">
      <w:pPr>
        <w:numPr>
          <w:ilvl w:val="0"/>
          <w:numId w:val="10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Eksploatuoti netinkamos transporto priemonės.</w:t>
      </w:r>
    </w:p>
    <w:p w:rsidR="00755CD8" w:rsidRDefault="00755CD8" w:rsidP="00755CD8">
      <w:pPr>
        <w:jc w:val="both"/>
        <w:rPr>
          <w:rFonts w:ascii="Calibri" w:hAnsi="Calibri"/>
          <w:color w:val="1F497D"/>
          <w:sz w:val="28"/>
          <w:szCs w:val="28"/>
        </w:rPr>
      </w:pPr>
    </w:p>
    <w:p w:rsidR="00755CD8" w:rsidRDefault="00755CD8" w:rsidP="00755CD8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>Taip pat gaminių atliekų surinkimo akcijos metu, iš transporto priemonių techninę priežiūrą ir remontą vykdančių asmenų, palankiomis sąlygomis (sumokant atliekų tvarkytojui) bus galima priduoti alyvų atliekas.</w:t>
      </w:r>
    </w:p>
    <w:p w:rsidR="00755CD8" w:rsidRDefault="00755CD8" w:rsidP="00755CD8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</w:p>
    <w:p w:rsidR="00755CD8" w:rsidRDefault="00755CD8" w:rsidP="00755CD8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 xml:space="preserve">Pranešame, kad šiuo metu vyksta įmonėms, įstaigoms ir organizacijoms skirtas </w:t>
      </w:r>
      <w:r>
        <w:rPr>
          <w:rFonts w:ascii="Calibri" w:hAnsi="Calibri"/>
          <w:color w:val="1F497D"/>
          <w:sz w:val="28"/>
          <w:szCs w:val="28"/>
          <w:u w:val="single"/>
        </w:rPr>
        <w:t xml:space="preserve">projektas </w:t>
      </w:r>
      <w:r>
        <w:rPr>
          <w:rFonts w:ascii="Calibri" w:hAnsi="Calibri"/>
          <w:b/>
          <w:color w:val="1F497D"/>
          <w:sz w:val="28"/>
          <w:szCs w:val="28"/>
          <w:u w:val="single"/>
        </w:rPr>
        <w:t>„Mes rūšiuojam“</w:t>
      </w:r>
      <w:r>
        <w:rPr>
          <w:rFonts w:ascii="Calibri" w:hAnsi="Calibri"/>
          <w:color w:val="1F497D"/>
          <w:sz w:val="28"/>
          <w:szCs w:val="28"/>
        </w:rPr>
        <w:t xml:space="preserve">, prie kurio vis dar galite prisijungti, rinkti taškus ir iškeisti juos į prizus! Informaciją  apie projektą, prizus, dalyvių registraciją </w:t>
      </w:r>
      <w:r>
        <w:rPr>
          <w:rFonts w:ascii="Calibri" w:hAnsi="Calibri"/>
          <w:color w:val="003366"/>
          <w:sz w:val="28"/>
          <w:szCs w:val="28"/>
        </w:rPr>
        <w:t xml:space="preserve">rasite </w:t>
      </w:r>
      <w:hyperlink r:id="rId9" w:history="1">
        <w:r>
          <w:rPr>
            <w:rStyle w:val="Hipersaitas"/>
            <w:rFonts w:ascii="Calibri" w:hAnsi="Calibri"/>
            <w:color w:val="003366"/>
            <w:sz w:val="28"/>
            <w:szCs w:val="28"/>
          </w:rPr>
          <w:t>www.mesrusiuojam.lt</w:t>
        </w:r>
      </w:hyperlink>
      <w:r>
        <w:rPr>
          <w:rFonts w:ascii="Calibri" w:hAnsi="Calibri"/>
          <w:color w:val="1F497D"/>
          <w:sz w:val="28"/>
          <w:szCs w:val="28"/>
        </w:rPr>
        <w:t xml:space="preserve">  </w:t>
      </w:r>
    </w:p>
    <w:p w:rsidR="00755CD8" w:rsidRDefault="00755CD8" w:rsidP="00755CD8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755CD8" w:rsidRDefault="00755CD8" w:rsidP="00755CD8">
      <w:pPr>
        <w:pStyle w:val="Pagrindinistekstas3"/>
        <w:ind w:left="540"/>
        <w:jc w:val="both"/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 xml:space="preserve">Jeigu Jūsų įmonė, įstaiga ar organizacija bei Jūsų įmonės, įstaigos ar organizacijos darbuotojai turi aukščiau minėtų atliekų prašome iki 2018 m. balandžio 19 d. registruotis e-paštu </w:t>
      </w:r>
      <w:proofErr w:type="spellStart"/>
      <w:r>
        <w:rPr>
          <w:rFonts w:ascii="Calibri" w:hAnsi="Calibri"/>
          <w:color w:val="1F497D"/>
          <w:sz w:val="28"/>
          <w:szCs w:val="28"/>
          <w:u w:val="single"/>
        </w:rPr>
        <w:t>atliekos@atc.lt</w:t>
      </w:r>
      <w:proofErr w:type="spellEnd"/>
      <w:r>
        <w:rPr>
          <w:rFonts w:ascii="Calibri" w:hAnsi="Calibri"/>
          <w:color w:val="1F497D"/>
          <w:sz w:val="28"/>
          <w:szCs w:val="28"/>
        </w:rPr>
        <w:t xml:space="preserve"> arba tel. </w:t>
      </w:r>
      <w:r>
        <w:rPr>
          <w:rFonts w:ascii="Calibri" w:hAnsi="Calibri"/>
          <w:color w:val="1F497D"/>
          <w:sz w:val="28"/>
          <w:szCs w:val="28"/>
          <w:u w:val="single"/>
        </w:rPr>
        <w:t>8 5 206 09 01</w:t>
      </w:r>
      <w:r>
        <w:rPr>
          <w:rFonts w:ascii="Calibri" w:hAnsi="Calibri"/>
          <w:color w:val="1F497D"/>
          <w:sz w:val="28"/>
          <w:szCs w:val="28"/>
        </w:rPr>
        <w:t xml:space="preserve">, ir mes organizuosime jų surinkimą. </w:t>
      </w:r>
    </w:p>
    <w:p w:rsidR="005614AA" w:rsidRDefault="00755CD8" w:rsidP="00755CD8">
      <w:pPr>
        <w:pStyle w:val="Pagrindinistekstas3"/>
        <w:ind w:left="540"/>
        <w:jc w:val="both"/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 xml:space="preserve">Norintys priduoti savo nebenaudojamą automobilį arba pateikti informaciją apie kiemuose be priežiūros paliktus nebenaudojamus automobilius ar nelegalius transporto priemonių ardytojus, turėtų rašyti e-paštu </w:t>
      </w:r>
      <w:proofErr w:type="spellStart"/>
      <w:r>
        <w:rPr>
          <w:rFonts w:ascii="Calibri" w:hAnsi="Calibri"/>
          <w:color w:val="1F497D"/>
          <w:sz w:val="28"/>
          <w:szCs w:val="28"/>
          <w:u w:val="single"/>
        </w:rPr>
        <w:t>info@autotvarkymas.lt</w:t>
      </w:r>
      <w:proofErr w:type="spellEnd"/>
      <w:r>
        <w:rPr>
          <w:rFonts w:ascii="Calibri" w:hAnsi="Calibri"/>
          <w:color w:val="1F497D"/>
          <w:sz w:val="28"/>
          <w:szCs w:val="28"/>
        </w:rPr>
        <w:t xml:space="preserve"> arba skambinti telefonu  </w:t>
      </w:r>
      <w:r>
        <w:rPr>
          <w:rFonts w:ascii="Calibri" w:hAnsi="Calibri"/>
          <w:color w:val="1F497D"/>
          <w:sz w:val="28"/>
          <w:szCs w:val="28"/>
          <w:u w:val="single"/>
        </w:rPr>
        <w:t>8 600 900 30</w:t>
      </w:r>
      <w:r>
        <w:rPr>
          <w:rFonts w:ascii="Calibri" w:hAnsi="Calibri"/>
          <w:color w:val="1F497D"/>
          <w:sz w:val="28"/>
          <w:szCs w:val="28"/>
        </w:rPr>
        <w:t>.</w:t>
      </w:r>
    </w:p>
    <w:p w:rsidR="00085986" w:rsidRDefault="005614AA" w:rsidP="005614AA">
      <w:pPr>
        <w:jc w:val="center"/>
        <w:rPr>
          <w:rFonts w:ascii="Calibri" w:hAnsi="Calibri"/>
          <w:b/>
          <w:i/>
          <w:color w:val="1F497D"/>
          <w:sz w:val="28"/>
          <w:szCs w:val="22"/>
          <w:lang w:eastAsia="en-US"/>
        </w:rPr>
      </w:pPr>
      <w:r>
        <w:rPr>
          <w:rFonts w:ascii="Calibri" w:hAnsi="Calibri"/>
          <w:b/>
          <w:i/>
          <w:color w:val="1F497D"/>
          <w:sz w:val="28"/>
          <w:szCs w:val="22"/>
          <w:lang w:eastAsia="en-US"/>
        </w:rPr>
        <w:t>Būk atsakingas – pasirūpink atliekomis tinkamai</w:t>
      </w:r>
    </w:p>
    <w:p w:rsidR="005614AA" w:rsidRDefault="005614AA" w:rsidP="005614AA">
      <w:pPr>
        <w:jc w:val="center"/>
        <w:rPr>
          <w:sz w:val="28"/>
          <w:szCs w:val="22"/>
        </w:rPr>
      </w:pPr>
    </w:p>
    <w:p w:rsidR="00085986" w:rsidRPr="001E45ED" w:rsidRDefault="00085986" w:rsidP="00E07D84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t>Atliekas renka ir tvarko</w:t>
      </w:r>
      <w:r w:rsidRPr="001E45ED">
        <w:rPr>
          <w:rFonts w:ascii="Calibri" w:hAnsi="Calibri"/>
          <w:i/>
          <w:color w:val="002060"/>
        </w:rPr>
        <w:t xml:space="preserve">:        </w:t>
      </w:r>
    </w:p>
    <w:p w:rsidR="00085986" w:rsidRPr="00CB6F19" w:rsidRDefault="00085986" w:rsidP="00DA7CA6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br/>
      </w:r>
      <w:r w:rsidR="00E8658C">
        <w:rPr>
          <w:rFonts w:ascii="Calibri" w:hAnsi="Calibri"/>
          <w:i/>
          <w:noProof/>
          <w:color w:val="002060"/>
        </w:rPr>
        <w:drawing>
          <wp:inline distT="0" distB="0" distL="0" distR="0">
            <wp:extent cx="2428875" cy="600075"/>
            <wp:effectExtent l="0" t="0" r="9525" b="9525"/>
            <wp:docPr id="1" name="Picture 8" descr="A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986" w:rsidRPr="00CB6F19" w:rsidSect="00706AF4">
      <w:pgSz w:w="11906" w:h="16838"/>
      <w:pgMar w:top="450" w:right="424" w:bottom="28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83C"/>
    <w:multiLevelType w:val="hybridMultilevel"/>
    <w:tmpl w:val="C77689DE"/>
    <w:lvl w:ilvl="0" w:tplc="25AED84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0AB1480"/>
    <w:multiLevelType w:val="multilevel"/>
    <w:tmpl w:val="822AF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1E8282E"/>
    <w:multiLevelType w:val="hybridMultilevel"/>
    <w:tmpl w:val="9D6A6A1E"/>
    <w:lvl w:ilvl="0" w:tplc="CB6467B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0917F82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7379F4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0348C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6A4FA8"/>
    <w:multiLevelType w:val="hybridMultilevel"/>
    <w:tmpl w:val="FCDE650C"/>
    <w:lvl w:ilvl="0" w:tplc="EB8857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E009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12"/>
    <w:rsid w:val="00012E84"/>
    <w:rsid w:val="0001669D"/>
    <w:rsid w:val="00026F29"/>
    <w:rsid w:val="00026F83"/>
    <w:rsid w:val="00031AAA"/>
    <w:rsid w:val="000367AA"/>
    <w:rsid w:val="000443AE"/>
    <w:rsid w:val="00050193"/>
    <w:rsid w:val="00055458"/>
    <w:rsid w:val="00064F9B"/>
    <w:rsid w:val="00072C79"/>
    <w:rsid w:val="00075810"/>
    <w:rsid w:val="000773F5"/>
    <w:rsid w:val="00085986"/>
    <w:rsid w:val="0009027F"/>
    <w:rsid w:val="00096CE9"/>
    <w:rsid w:val="000A0AFB"/>
    <w:rsid w:val="000A2DAB"/>
    <w:rsid w:val="000C2B20"/>
    <w:rsid w:val="000E226E"/>
    <w:rsid w:val="000F16BE"/>
    <w:rsid w:val="0010383E"/>
    <w:rsid w:val="0012661F"/>
    <w:rsid w:val="001632F0"/>
    <w:rsid w:val="001656D1"/>
    <w:rsid w:val="00173BDF"/>
    <w:rsid w:val="00176A71"/>
    <w:rsid w:val="00182B42"/>
    <w:rsid w:val="00182D7E"/>
    <w:rsid w:val="00185FDA"/>
    <w:rsid w:val="001A18E5"/>
    <w:rsid w:val="001A71BF"/>
    <w:rsid w:val="001C3EBF"/>
    <w:rsid w:val="001D7B26"/>
    <w:rsid w:val="001E45ED"/>
    <w:rsid w:val="001E7CA1"/>
    <w:rsid w:val="001F2DD5"/>
    <w:rsid w:val="001F4A26"/>
    <w:rsid w:val="002049F4"/>
    <w:rsid w:val="002330C7"/>
    <w:rsid w:val="002453D9"/>
    <w:rsid w:val="00252476"/>
    <w:rsid w:val="0026030C"/>
    <w:rsid w:val="00272537"/>
    <w:rsid w:val="0027662B"/>
    <w:rsid w:val="00285B2F"/>
    <w:rsid w:val="00293545"/>
    <w:rsid w:val="002A046B"/>
    <w:rsid w:val="002A0B47"/>
    <w:rsid w:val="002B4E97"/>
    <w:rsid w:val="002E14F8"/>
    <w:rsid w:val="002E37AA"/>
    <w:rsid w:val="002E3EBB"/>
    <w:rsid w:val="00310C83"/>
    <w:rsid w:val="0031756E"/>
    <w:rsid w:val="00320AE5"/>
    <w:rsid w:val="00341659"/>
    <w:rsid w:val="00343043"/>
    <w:rsid w:val="00367FF4"/>
    <w:rsid w:val="003706DF"/>
    <w:rsid w:val="00372A6D"/>
    <w:rsid w:val="00375F1E"/>
    <w:rsid w:val="00380596"/>
    <w:rsid w:val="0038501E"/>
    <w:rsid w:val="00390D89"/>
    <w:rsid w:val="00391B41"/>
    <w:rsid w:val="00394B1F"/>
    <w:rsid w:val="003A20C4"/>
    <w:rsid w:val="003B6ED8"/>
    <w:rsid w:val="003D1700"/>
    <w:rsid w:val="003D3649"/>
    <w:rsid w:val="003D6196"/>
    <w:rsid w:val="003E3554"/>
    <w:rsid w:val="003E5FAE"/>
    <w:rsid w:val="003F4A6A"/>
    <w:rsid w:val="004019AB"/>
    <w:rsid w:val="00411603"/>
    <w:rsid w:val="00411F46"/>
    <w:rsid w:val="00420D42"/>
    <w:rsid w:val="004522FE"/>
    <w:rsid w:val="004623AE"/>
    <w:rsid w:val="004677EC"/>
    <w:rsid w:val="00467AB1"/>
    <w:rsid w:val="00471F16"/>
    <w:rsid w:val="00475B4D"/>
    <w:rsid w:val="00485AF0"/>
    <w:rsid w:val="004B2B5B"/>
    <w:rsid w:val="004E4312"/>
    <w:rsid w:val="004F3706"/>
    <w:rsid w:val="004F7349"/>
    <w:rsid w:val="005115C1"/>
    <w:rsid w:val="00520C38"/>
    <w:rsid w:val="00521D6D"/>
    <w:rsid w:val="005407BA"/>
    <w:rsid w:val="005436F1"/>
    <w:rsid w:val="005614AA"/>
    <w:rsid w:val="00570BB1"/>
    <w:rsid w:val="00574140"/>
    <w:rsid w:val="00581B57"/>
    <w:rsid w:val="0058767D"/>
    <w:rsid w:val="00592E54"/>
    <w:rsid w:val="005B60D2"/>
    <w:rsid w:val="005C0026"/>
    <w:rsid w:val="005C663D"/>
    <w:rsid w:val="005C7BFC"/>
    <w:rsid w:val="005D193C"/>
    <w:rsid w:val="005E0C3C"/>
    <w:rsid w:val="005E1476"/>
    <w:rsid w:val="006138A1"/>
    <w:rsid w:val="0063262D"/>
    <w:rsid w:val="006338AC"/>
    <w:rsid w:val="00657896"/>
    <w:rsid w:val="006713E7"/>
    <w:rsid w:val="00673763"/>
    <w:rsid w:val="006816B0"/>
    <w:rsid w:val="00682EA8"/>
    <w:rsid w:val="00693801"/>
    <w:rsid w:val="006B2837"/>
    <w:rsid w:val="006C2C70"/>
    <w:rsid w:val="006F01C5"/>
    <w:rsid w:val="00701312"/>
    <w:rsid w:val="00703DF4"/>
    <w:rsid w:val="007049FA"/>
    <w:rsid w:val="00706AF4"/>
    <w:rsid w:val="007070EA"/>
    <w:rsid w:val="0072731F"/>
    <w:rsid w:val="00730C86"/>
    <w:rsid w:val="00734ACF"/>
    <w:rsid w:val="00744F53"/>
    <w:rsid w:val="00755CD8"/>
    <w:rsid w:val="00770826"/>
    <w:rsid w:val="00784D17"/>
    <w:rsid w:val="007873A6"/>
    <w:rsid w:val="00794354"/>
    <w:rsid w:val="007A73A6"/>
    <w:rsid w:val="007B2912"/>
    <w:rsid w:val="007B745D"/>
    <w:rsid w:val="007C4106"/>
    <w:rsid w:val="007C618A"/>
    <w:rsid w:val="007C6D23"/>
    <w:rsid w:val="007D28EC"/>
    <w:rsid w:val="007E03A4"/>
    <w:rsid w:val="007E0872"/>
    <w:rsid w:val="007E593F"/>
    <w:rsid w:val="007F6E58"/>
    <w:rsid w:val="00805D41"/>
    <w:rsid w:val="0081189E"/>
    <w:rsid w:val="008221EC"/>
    <w:rsid w:val="00860256"/>
    <w:rsid w:val="0088042E"/>
    <w:rsid w:val="0088674A"/>
    <w:rsid w:val="008A3194"/>
    <w:rsid w:val="008C7513"/>
    <w:rsid w:val="008D35FE"/>
    <w:rsid w:val="008D391A"/>
    <w:rsid w:val="008D3AA3"/>
    <w:rsid w:val="008E3909"/>
    <w:rsid w:val="008F09B3"/>
    <w:rsid w:val="008F4AE9"/>
    <w:rsid w:val="008F4CC1"/>
    <w:rsid w:val="00900DCD"/>
    <w:rsid w:val="0092147A"/>
    <w:rsid w:val="00930922"/>
    <w:rsid w:val="00942B75"/>
    <w:rsid w:val="009431F6"/>
    <w:rsid w:val="00956B47"/>
    <w:rsid w:val="0096013A"/>
    <w:rsid w:val="009762B7"/>
    <w:rsid w:val="0098001F"/>
    <w:rsid w:val="00984AE0"/>
    <w:rsid w:val="00985E91"/>
    <w:rsid w:val="00986F82"/>
    <w:rsid w:val="009944C7"/>
    <w:rsid w:val="00994F87"/>
    <w:rsid w:val="009A5BF0"/>
    <w:rsid w:val="009B1EE3"/>
    <w:rsid w:val="009B5837"/>
    <w:rsid w:val="009D2662"/>
    <w:rsid w:val="009F5C69"/>
    <w:rsid w:val="00A1610C"/>
    <w:rsid w:val="00A30B55"/>
    <w:rsid w:val="00A32780"/>
    <w:rsid w:val="00A33E82"/>
    <w:rsid w:val="00A521F7"/>
    <w:rsid w:val="00A62B23"/>
    <w:rsid w:val="00A72C7C"/>
    <w:rsid w:val="00A75B13"/>
    <w:rsid w:val="00A81030"/>
    <w:rsid w:val="00AA735A"/>
    <w:rsid w:val="00AA7DA0"/>
    <w:rsid w:val="00AB35D4"/>
    <w:rsid w:val="00AB3736"/>
    <w:rsid w:val="00AD506C"/>
    <w:rsid w:val="00AE4887"/>
    <w:rsid w:val="00B01736"/>
    <w:rsid w:val="00B13B53"/>
    <w:rsid w:val="00B21441"/>
    <w:rsid w:val="00B2425A"/>
    <w:rsid w:val="00B303BB"/>
    <w:rsid w:val="00B328CD"/>
    <w:rsid w:val="00B50BD5"/>
    <w:rsid w:val="00B54AC1"/>
    <w:rsid w:val="00B61EED"/>
    <w:rsid w:val="00BB2711"/>
    <w:rsid w:val="00BB4193"/>
    <w:rsid w:val="00BB7A0F"/>
    <w:rsid w:val="00BD67BD"/>
    <w:rsid w:val="00BF17CC"/>
    <w:rsid w:val="00BF3181"/>
    <w:rsid w:val="00C02214"/>
    <w:rsid w:val="00C045A0"/>
    <w:rsid w:val="00C169CC"/>
    <w:rsid w:val="00C312AF"/>
    <w:rsid w:val="00C45CAA"/>
    <w:rsid w:val="00C50419"/>
    <w:rsid w:val="00C51F04"/>
    <w:rsid w:val="00C61278"/>
    <w:rsid w:val="00C63C5E"/>
    <w:rsid w:val="00C76DE1"/>
    <w:rsid w:val="00C86B04"/>
    <w:rsid w:val="00CA38B2"/>
    <w:rsid w:val="00CB6F19"/>
    <w:rsid w:val="00CE0B84"/>
    <w:rsid w:val="00CE608B"/>
    <w:rsid w:val="00CF20BA"/>
    <w:rsid w:val="00CF5A4F"/>
    <w:rsid w:val="00D017D5"/>
    <w:rsid w:val="00D01CF0"/>
    <w:rsid w:val="00D16FAE"/>
    <w:rsid w:val="00D206B2"/>
    <w:rsid w:val="00D32281"/>
    <w:rsid w:val="00D503A7"/>
    <w:rsid w:val="00D51159"/>
    <w:rsid w:val="00D60E06"/>
    <w:rsid w:val="00D67CD9"/>
    <w:rsid w:val="00D74BB8"/>
    <w:rsid w:val="00D84471"/>
    <w:rsid w:val="00D938C1"/>
    <w:rsid w:val="00DA0B78"/>
    <w:rsid w:val="00DA7CA6"/>
    <w:rsid w:val="00DC6BC1"/>
    <w:rsid w:val="00DD3279"/>
    <w:rsid w:val="00DE0372"/>
    <w:rsid w:val="00DE1507"/>
    <w:rsid w:val="00DE3A8D"/>
    <w:rsid w:val="00DE4C3F"/>
    <w:rsid w:val="00DF593B"/>
    <w:rsid w:val="00DF5FF1"/>
    <w:rsid w:val="00E054F5"/>
    <w:rsid w:val="00E07D84"/>
    <w:rsid w:val="00E14074"/>
    <w:rsid w:val="00E21A55"/>
    <w:rsid w:val="00E3180F"/>
    <w:rsid w:val="00E505FF"/>
    <w:rsid w:val="00E61C4E"/>
    <w:rsid w:val="00E71EE9"/>
    <w:rsid w:val="00E75966"/>
    <w:rsid w:val="00E803DD"/>
    <w:rsid w:val="00E84EA1"/>
    <w:rsid w:val="00E8658C"/>
    <w:rsid w:val="00E91535"/>
    <w:rsid w:val="00EA1634"/>
    <w:rsid w:val="00EA3E41"/>
    <w:rsid w:val="00EB0209"/>
    <w:rsid w:val="00EC4802"/>
    <w:rsid w:val="00ED5161"/>
    <w:rsid w:val="00EF2758"/>
    <w:rsid w:val="00F03D8B"/>
    <w:rsid w:val="00F16DB3"/>
    <w:rsid w:val="00F23020"/>
    <w:rsid w:val="00F2667E"/>
    <w:rsid w:val="00F32665"/>
    <w:rsid w:val="00F3404F"/>
    <w:rsid w:val="00F80E15"/>
    <w:rsid w:val="00F85FD1"/>
    <w:rsid w:val="00F96105"/>
    <w:rsid w:val="00FC2EA6"/>
    <w:rsid w:val="00FC5A69"/>
    <w:rsid w:val="00FD595C"/>
    <w:rsid w:val="00FE4ADE"/>
    <w:rsid w:val="00FF3BD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32F0"/>
    <w:rPr>
      <w:sz w:val="24"/>
      <w:szCs w:val="24"/>
    </w:rPr>
  </w:style>
  <w:style w:type="paragraph" w:styleId="Antrat1">
    <w:name w:val="heading 1"/>
    <w:basedOn w:val="prastasis"/>
    <w:link w:val="Antrat1Diagrama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Grietas">
    <w:name w:val="Strong"/>
    <w:uiPriority w:val="99"/>
    <w:qFormat/>
    <w:rsid w:val="001632F0"/>
    <w:rPr>
      <w:rFonts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99"/>
    <w:semiHidden/>
    <w:rsid w:val="001632F0"/>
    <w:pPr>
      <w:spacing w:before="100" w:beforeAutospacing="1" w:after="100" w:afterAutospacing="1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012E84"/>
    <w:rPr>
      <w:rFonts w:cs="Times New Roman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FF3BD4"/>
    <w:rPr>
      <w:rFonts w:cs="Times New Roman"/>
      <w:sz w:val="16"/>
      <w:szCs w:val="16"/>
    </w:rPr>
  </w:style>
  <w:style w:type="character" w:styleId="Hipersaitas">
    <w:name w:val="Hyperlink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Antrinispavadinimas">
    <w:name w:val="Subtitle"/>
    <w:basedOn w:val="prastasis"/>
    <w:link w:val="AntrinispavadinimasDiagrama"/>
    <w:uiPriority w:val="99"/>
    <w:qFormat/>
    <w:rsid w:val="001632F0"/>
    <w:pPr>
      <w:spacing w:before="100" w:beforeAutospacing="1" w:after="100" w:afterAutospacing="1"/>
    </w:pPr>
  </w:style>
  <w:style w:type="character" w:customStyle="1" w:styleId="AntrinispavadinimasDiagrama">
    <w:name w:val="Antrinis pavadinimas Diagrama"/>
    <w:link w:val="Antrinispavadinimas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prastasistinklapis">
    <w:name w:val="Normal (Web)"/>
    <w:basedOn w:val="prastasis"/>
    <w:uiPriority w:val="99"/>
    <w:semiHidden/>
    <w:rsid w:val="001632F0"/>
    <w:pPr>
      <w:spacing w:before="100" w:beforeAutospacing="1" w:after="100" w:afterAutospacing="1"/>
    </w:pPr>
  </w:style>
  <w:style w:type="paragraph" w:styleId="Pagrindinistekstas2">
    <w:name w:val="Body Text 2"/>
    <w:basedOn w:val="prastasis"/>
    <w:link w:val="Pagrindinistekstas2Diagrama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Pagrindinistekstas2Diagrama">
    <w:name w:val="Pagrindinis tekstas 2 Diagrama"/>
    <w:link w:val="Pagrindinistekstas2"/>
    <w:uiPriority w:val="99"/>
    <w:semiHidden/>
    <w:locked/>
    <w:rsid w:val="00293545"/>
    <w:rPr>
      <w:rFonts w:cs="Times New Roman"/>
      <w:sz w:val="24"/>
      <w:szCs w:val="24"/>
    </w:rPr>
  </w:style>
  <w:style w:type="table" w:styleId="Lentelstinklelis">
    <w:name w:val="Table Grid"/>
    <w:basedOn w:val="prastojilentel"/>
    <w:uiPriority w:val="99"/>
    <w:rsid w:val="00EF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erirtashipersaitas">
    <w:name w:val="FollowedHyperlink"/>
    <w:uiPriority w:val="99"/>
    <w:semiHidden/>
    <w:rsid w:val="00FD595C"/>
    <w:rPr>
      <w:rFonts w:cs="Times New Roman"/>
      <w:color w:val="800080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32F0"/>
    <w:rPr>
      <w:sz w:val="24"/>
      <w:szCs w:val="24"/>
    </w:rPr>
  </w:style>
  <w:style w:type="paragraph" w:styleId="Antrat1">
    <w:name w:val="heading 1"/>
    <w:basedOn w:val="prastasis"/>
    <w:link w:val="Antrat1Diagrama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Grietas">
    <w:name w:val="Strong"/>
    <w:uiPriority w:val="99"/>
    <w:qFormat/>
    <w:rsid w:val="001632F0"/>
    <w:rPr>
      <w:rFonts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99"/>
    <w:semiHidden/>
    <w:rsid w:val="001632F0"/>
    <w:pPr>
      <w:spacing w:before="100" w:beforeAutospacing="1" w:after="100" w:afterAutospacing="1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012E84"/>
    <w:rPr>
      <w:rFonts w:cs="Times New Roman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FF3BD4"/>
    <w:rPr>
      <w:rFonts w:cs="Times New Roman"/>
      <w:sz w:val="16"/>
      <w:szCs w:val="16"/>
    </w:rPr>
  </w:style>
  <w:style w:type="character" w:styleId="Hipersaitas">
    <w:name w:val="Hyperlink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Antrinispavadinimas">
    <w:name w:val="Subtitle"/>
    <w:basedOn w:val="prastasis"/>
    <w:link w:val="AntrinispavadinimasDiagrama"/>
    <w:uiPriority w:val="99"/>
    <w:qFormat/>
    <w:rsid w:val="001632F0"/>
    <w:pPr>
      <w:spacing w:before="100" w:beforeAutospacing="1" w:after="100" w:afterAutospacing="1"/>
    </w:pPr>
  </w:style>
  <w:style w:type="character" w:customStyle="1" w:styleId="AntrinispavadinimasDiagrama">
    <w:name w:val="Antrinis pavadinimas Diagrama"/>
    <w:link w:val="Antrinispavadinimas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prastasistinklapis">
    <w:name w:val="Normal (Web)"/>
    <w:basedOn w:val="prastasis"/>
    <w:uiPriority w:val="99"/>
    <w:semiHidden/>
    <w:rsid w:val="001632F0"/>
    <w:pPr>
      <w:spacing w:before="100" w:beforeAutospacing="1" w:after="100" w:afterAutospacing="1"/>
    </w:pPr>
  </w:style>
  <w:style w:type="paragraph" w:styleId="Pagrindinistekstas2">
    <w:name w:val="Body Text 2"/>
    <w:basedOn w:val="prastasis"/>
    <w:link w:val="Pagrindinistekstas2Diagrama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Pagrindinistekstas2Diagrama">
    <w:name w:val="Pagrindinis tekstas 2 Diagrama"/>
    <w:link w:val="Pagrindinistekstas2"/>
    <w:uiPriority w:val="99"/>
    <w:semiHidden/>
    <w:locked/>
    <w:rsid w:val="00293545"/>
    <w:rPr>
      <w:rFonts w:cs="Times New Roman"/>
      <w:sz w:val="24"/>
      <w:szCs w:val="24"/>
    </w:rPr>
  </w:style>
  <w:style w:type="table" w:styleId="Lentelstinklelis">
    <w:name w:val="Table Grid"/>
    <w:basedOn w:val="prastojilentel"/>
    <w:uiPriority w:val="99"/>
    <w:rsid w:val="00EF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erirtashipersaitas">
    <w:name w:val="FollowedHyperlink"/>
    <w:uiPriority w:val="99"/>
    <w:semiHidden/>
    <w:rsid w:val="00FD595C"/>
    <w:rPr>
      <w:rFonts w:cs="Times New Roman"/>
      <w:color w:val="800080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mesrusiuoja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Aplinkosauginiai reikalavimai nustatyti pakuotės, apmokestinamųjų gaminių, elektros ir elektroninės įrangos, baterijų ir akumuliatorių, alyvų ir tepalų gamintojams ir importuotojams ir platintojams</vt:lpstr>
      <vt:lpstr>Aplinkosauginiai reikalavimai nustatyti pakuotės, apmokestinamųjų gaminių, elektros ir elektroninės įrangos, baterijų ir akumuliatorių, alyvų ir tepalų gamintojams ir importuotojams ir platintojams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Aplinkosauginiai reikalavimai nustatyti pakuotės, apmokestinamųjų gaminių, elektros ir elektroninės įrangos, baterijų ir akumuliatorių, alyvų ir tepalų gamintojams ir importuotojams ir platintojams</dc:title>
  <dc:creator>Lijana</dc:creator>
  <cp:lastModifiedBy>Asus</cp:lastModifiedBy>
  <cp:revision>9</cp:revision>
  <cp:lastPrinted>2013-10-17T07:24:00Z</cp:lastPrinted>
  <dcterms:created xsi:type="dcterms:W3CDTF">2015-04-02T11:20:00Z</dcterms:created>
  <dcterms:modified xsi:type="dcterms:W3CDTF">2018-04-05T08:28:00Z</dcterms:modified>
</cp:coreProperties>
</file>