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B9" w:rsidRPr="00B13BB9" w:rsidRDefault="00B13BB9" w:rsidP="00741B39">
      <w:pPr>
        <w:jc w:val="both"/>
        <w:rPr>
          <w:rFonts w:ascii="Times New Roman" w:hAnsi="Times New Roman" w:cs="Times New Roman"/>
          <w:b/>
          <w:sz w:val="24"/>
          <w:szCs w:val="24"/>
        </w:rPr>
      </w:pPr>
      <w:r w:rsidRPr="00B13BB9">
        <w:rPr>
          <w:rFonts w:ascii="Times New Roman" w:hAnsi="Times New Roman" w:cs="Times New Roman"/>
          <w:b/>
          <w:sz w:val="24"/>
          <w:szCs w:val="24"/>
        </w:rPr>
        <w:t>Jūratė Elena Norvaišienė</w:t>
      </w:r>
    </w:p>
    <w:p w:rsidR="00B13BB9" w:rsidRDefault="00B13BB9" w:rsidP="00741B39">
      <w:pPr>
        <w:jc w:val="both"/>
        <w:rPr>
          <w:rFonts w:ascii="Times New Roman" w:hAnsi="Times New Roman" w:cs="Times New Roman"/>
          <w:sz w:val="24"/>
          <w:szCs w:val="24"/>
        </w:rPr>
      </w:pPr>
      <w:r>
        <w:rPr>
          <w:rFonts w:ascii="Times New Roman" w:hAnsi="Times New Roman" w:cs="Times New Roman"/>
          <w:sz w:val="24"/>
          <w:szCs w:val="24"/>
        </w:rPr>
        <w:t xml:space="preserve">Gimė: </w:t>
      </w:r>
      <w:r w:rsidRPr="00B13BB9">
        <w:rPr>
          <w:rFonts w:ascii="Times New Roman" w:hAnsi="Times New Roman" w:cs="Times New Roman"/>
          <w:sz w:val="24"/>
          <w:szCs w:val="24"/>
        </w:rPr>
        <w:t xml:space="preserve">1935 m. rugpjūčio 19 d. </w:t>
      </w:r>
    </w:p>
    <w:p w:rsidR="00B13BB9" w:rsidRPr="00B13BB9" w:rsidRDefault="00B13BB9" w:rsidP="00741B39">
      <w:pPr>
        <w:jc w:val="both"/>
        <w:rPr>
          <w:rFonts w:ascii="Times New Roman" w:hAnsi="Times New Roman" w:cs="Times New Roman"/>
          <w:sz w:val="24"/>
          <w:szCs w:val="24"/>
        </w:rPr>
      </w:pPr>
      <w:r w:rsidRPr="00B13BB9">
        <w:rPr>
          <w:rFonts w:ascii="Times New Roman" w:hAnsi="Times New Roman" w:cs="Times New Roman"/>
          <w:sz w:val="24"/>
          <w:szCs w:val="24"/>
        </w:rPr>
        <w:t>Lietuva Kaunas</w:t>
      </w:r>
    </w:p>
    <w:p w:rsidR="00B13BB9" w:rsidRPr="00B13BB9" w:rsidRDefault="00B13BB9" w:rsidP="00741B39">
      <w:pPr>
        <w:jc w:val="both"/>
        <w:rPr>
          <w:rFonts w:ascii="Times New Roman" w:hAnsi="Times New Roman" w:cs="Times New Roman"/>
          <w:sz w:val="24"/>
          <w:szCs w:val="24"/>
        </w:rPr>
      </w:pPr>
      <w:r>
        <w:rPr>
          <w:rFonts w:ascii="Times New Roman" w:hAnsi="Times New Roman" w:cs="Times New Roman"/>
          <w:sz w:val="24"/>
          <w:szCs w:val="24"/>
        </w:rPr>
        <w:t xml:space="preserve">Sutuoktinis: </w:t>
      </w:r>
      <w:r w:rsidRPr="00B13BB9">
        <w:rPr>
          <w:rFonts w:ascii="Times New Roman" w:hAnsi="Times New Roman" w:cs="Times New Roman"/>
          <w:sz w:val="24"/>
          <w:szCs w:val="24"/>
        </w:rPr>
        <w:t>Česlovas Norvaiša</w:t>
      </w:r>
    </w:p>
    <w:p w:rsidR="00B13BB9" w:rsidRPr="00B13BB9" w:rsidRDefault="00B13BB9" w:rsidP="00741B39">
      <w:pPr>
        <w:jc w:val="both"/>
        <w:rPr>
          <w:rFonts w:ascii="Times New Roman" w:hAnsi="Times New Roman" w:cs="Times New Roman"/>
          <w:sz w:val="24"/>
          <w:szCs w:val="24"/>
        </w:rPr>
      </w:pPr>
      <w:r>
        <w:rPr>
          <w:rFonts w:ascii="Times New Roman" w:hAnsi="Times New Roman" w:cs="Times New Roman"/>
          <w:sz w:val="24"/>
          <w:szCs w:val="24"/>
        </w:rPr>
        <w:t xml:space="preserve">Vaikai: </w:t>
      </w:r>
      <w:r w:rsidRPr="00B13BB9">
        <w:rPr>
          <w:rFonts w:ascii="Times New Roman" w:hAnsi="Times New Roman" w:cs="Times New Roman"/>
          <w:sz w:val="24"/>
          <w:szCs w:val="24"/>
        </w:rPr>
        <w:t>Neringa</w:t>
      </w:r>
    </w:p>
    <w:p w:rsidR="00B13BB9" w:rsidRPr="00B13BB9" w:rsidRDefault="00B13BB9" w:rsidP="00741B39">
      <w:pPr>
        <w:jc w:val="both"/>
        <w:rPr>
          <w:rFonts w:ascii="Times New Roman" w:hAnsi="Times New Roman" w:cs="Times New Roman"/>
          <w:sz w:val="24"/>
          <w:szCs w:val="24"/>
        </w:rPr>
      </w:pPr>
      <w:r>
        <w:rPr>
          <w:rFonts w:ascii="Times New Roman" w:hAnsi="Times New Roman" w:cs="Times New Roman"/>
          <w:sz w:val="24"/>
          <w:szCs w:val="24"/>
        </w:rPr>
        <w:t xml:space="preserve">Veikla: </w:t>
      </w:r>
      <w:r w:rsidRPr="00B13BB9">
        <w:rPr>
          <w:rFonts w:ascii="Times New Roman" w:hAnsi="Times New Roman" w:cs="Times New Roman"/>
          <w:sz w:val="24"/>
          <w:szCs w:val="24"/>
        </w:rPr>
        <w:t>gydytoja, šokėja, trenerė, Kauno miesto savivaldybės politinė bei visuomenės veikėja.</w:t>
      </w:r>
    </w:p>
    <w:p w:rsidR="00B13BB9" w:rsidRPr="00B13BB9" w:rsidRDefault="00B13BB9" w:rsidP="00741B39">
      <w:pPr>
        <w:jc w:val="both"/>
        <w:rPr>
          <w:rFonts w:ascii="Times New Roman" w:hAnsi="Times New Roman" w:cs="Times New Roman"/>
          <w:sz w:val="24"/>
          <w:szCs w:val="24"/>
        </w:rPr>
      </w:pPr>
      <w:r w:rsidRPr="00B13BB9">
        <w:rPr>
          <w:rFonts w:ascii="Times New Roman" w:hAnsi="Times New Roman" w:cs="Times New Roman"/>
          <w:sz w:val="24"/>
          <w:szCs w:val="24"/>
        </w:rPr>
        <w:t>Žymūs apdovanojimai:</w:t>
      </w:r>
    </w:p>
    <w:p w:rsidR="00B13BB9" w:rsidRPr="00B13BB9" w:rsidRDefault="00B13BB9" w:rsidP="00741B39">
      <w:pPr>
        <w:jc w:val="both"/>
        <w:rPr>
          <w:rFonts w:ascii="Times New Roman" w:hAnsi="Times New Roman" w:cs="Times New Roman"/>
          <w:sz w:val="24"/>
          <w:szCs w:val="24"/>
        </w:rPr>
      </w:pPr>
      <w:r w:rsidRPr="00B13BB9">
        <w:rPr>
          <w:rFonts w:ascii="Times New Roman" w:hAnsi="Times New Roman" w:cs="Times New Roman"/>
          <w:sz w:val="24"/>
          <w:szCs w:val="24"/>
        </w:rPr>
        <w:t>Lietuvos didžiojo kunigaikščio Ge</w:t>
      </w:r>
      <w:r>
        <w:rPr>
          <w:rFonts w:ascii="Times New Roman" w:hAnsi="Times New Roman" w:cs="Times New Roman"/>
          <w:sz w:val="24"/>
          <w:szCs w:val="24"/>
        </w:rPr>
        <w:t>dimino ordino Karininko kryžius</w:t>
      </w:r>
    </w:p>
    <w:p w:rsidR="00B13BB9" w:rsidRPr="00B13BB9" w:rsidRDefault="00B13BB9" w:rsidP="00741B39">
      <w:pPr>
        <w:jc w:val="both"/>
        <w:rPr>
          <w:rFonts w:ascii="Times New Roman" w:hAnsi="Times New Roman" w:cs="Times New Roman"/>
          <w:sz w:val="24"/>
          <w:szCs w:val="24"/>
        </w:rPr>
      </w:pPr>
      <w:r w:rsidRPr="00B13BB9">
        <w:rPr>
          <w:rFonts w:ascii="Times New Roman" w:hAnsi="Times New Roman" w:cs="Times New Roman"/>
          <w:sz w:val="24"/>
          <w:szCs w:val="24"/>
        </w:rPr>
        <w:t>Biografija</w:t>
      </w:r>
    </w:p>
    <w:p w:rsidR="00B13BB9" w:rsidRPr="00B13BB9" w:rsidRDefault="00B13BB9" w:rsidP="00741B39">
      <w:pPr>
        <w:jc w:val="both"/>
        <w:rPr>
          <w:rFonts w:ascii="Times New Roman" w:hAnsi="Times New Roman" w:cs="Times New Roman"/>
          <w:sz w:val="24"/>
          <w:szCs w:val="24"/>
        </w:rPr>
      </w:pPr>
      <w:r w:rsidRPr="00B13BB9">
        <w:rPr>
          <w:rFonts w:ascii="Times New Roman" w:hAnsi="Times New Roman" w:cs="Times New Roman"/>
          <w:sz w:val="24"/>
          <w:szCs w:val="24"/>
        </w:rPr>
        <w:t>1954 m. baigė Kauno 3-ąją mergaičių gimnaziją, 1960 m. baigė Kauno medicinos institutą, gydytoja terapeutė, nuo 1972 m. medicinos mokslų kan</w:t>
      </w:r>
      <w:r>
        <w:rPr>
          <w:rFonts w:ascii="Times New Roman" w:hAnsi="Times New Roman" w:cs="Times New Roman"/>
          <w:sz w:val="24"/>
          <w:szCs w:val="24"/>
        </w:rPr>
        <w:t xml:space="preserve">didatė. </w:t>
      </w:r>
    </w:p>
    <w:p w:rsidR="00B13BB9" w:rsidRPr="00B13BB9" w:rsidRDefault="00B13BB9" w:rsidP="00741B39">
      <w:pPr>
        <w:jc w:val="both"/>
        <w:rPr>
          <w:rFonts w:ascii="Times New Roman" w:hAnsi="Times New Roman" w:cs="Times New Roman"/>
          <w:sz w:val="24"/>
          <w:szCs w:val="24"/>
        </w:rPr>
      </w:pPr>
      <w:r w:rsidRPr="00B13BB9">
        <w:rPr>
          <w:rFonts w:ascii="Times New Roman" w:hAnsi="Times New Roman" w:cs="Times New Roman"/>
          <w:sz w:val="24"/>
          <w:szCs w:val="24"/>
        </w:rPr>
        <w:t>1960–1992 m. Kauno medicinos instituto dėstytoja, nuo 1988 m. docentė. Parašė metodinių mokomųjų priemonių, vadovėlių socialinės higienos, sveikatos apsaugos organizavimo temomis, straipsnių socialinės higienos, Lietuvos medicinos istorijos ir kitomis temomis.</w:t>
      </w:r>
    </w:p>
    <w:p w:rsidR="00B13BB9" w:rsidRPr="00B13BB9" w:rsidRDefault="00B13BB9" w:rsidP="00741B39">
      <w:pPr>
        <w:jc w:val="both"/>
        <w:rPr>
          <w:rFonts w:ascii="Times New Roman" w:hAnsi="Times New Roman" w:cs="Times New Roman"/>
          <w:sz w:val="24"/>
          <w:szCs w:val="24"/>
        </w:rPr>
      </w:pPr>
      <w:r w:rsidRPr="00B13BB9">
        <w:rPr>
          <w:rFonts w:ascii="Times New Roman" w:hAnsi="Times New Roman" w:cs="Times New Roman"/>
          <w:sz w:val="24"/>
          <w:szCs w:val="24"/>
        </w:rPr>
        <w:t>Sportinė veikla</w:t>
      </w:r>
    </w:p>
    <w:p w:rsidR="00B13BB9" w:rsidRPr="00B13BB9" w:rsidRDefault="00B13BB9" w:rsidP="00741B39">
      <w:pPr>
        <w:jc w:val="both"/>
        <w:rPr>
          <w:rFonts w:ascii="Times New Roman" w:hAnsi="Times New Roman" w:cs="Times New Roman"/>
          <w:sz w:val="24"/>
          <w:szCs w:val="24"/>
        </w:rPr>
      </w:pPr>
      <w:r w:rsidRPr="00B13BB9">
        <w:rPr>
          <w:rFonts w:ascii="Times New Roman" w:hAnsi="Times New Roman" w:cs="Times New Roman"/>
          <w:sz w:val="24"/>
          <w:szCs w:val="24"/>
        </w:rPr>
        <w:t>Nuo 1960 m. kartu su Česlovu Norvaiša pradėjo lankyti Kauno profsąjungų kultūros rūmų pramoginių šokių Vido Kamačio kursus. 1963–1985 m. su Č. Norvaiša Kauno profsąjungų kultūros rūmų pramoginių šokių ansamblio šokėjai. Kurį laiką Lietuvos estradinio orkestro dainininkė. 1965 m. kartu su vyru – Tarptautinio pramoginių šokių konkurso „Gintarinė pora“ iniciatorė. 1967–1974 m. pasaulio ir Europos pramoginių šokių čempionatų dalyvė. 1964–1974 m. Lietuvos sportinių šokių čempionė, 1972 m. I-ojo SSRS balinių šokių konkurso Maskvoje nugalėtoja, pelnė apdovanojimų tarptautiniuose sportinių šokių konkursuose. Nuo 1974 m. kartu su Č. Norvaiša – Kauno profsąjungų kultūros rūmų ansamblio „Sūkurys“ vadovė ir trenerė, 1975–1989 m. Lietuvos, SSRS, Bulgarijos, Kazachijos pramoginių šokių rinktinių trenerė. Kartu su Č. Norvaiša sukūrė choreog</w:t>
      </w:r>
      <w:r w:rsidR="00741B39">
        <w:rPr>
          <w:rFonts w:ascii="Times New Roman" w:hAnsi="Times New Roman" w:cs="Times New Roman"/>
          <w:sz w:val="24"/>
          <w:szCs w:val="24"/>
        </w:rPr>
        <w:t>rafijos dramos spektakliams.</w:t>
      </w:r>
    </w:p>
    <w:p w:rsidR="00B13BB9" w:rsidRPr="00B13BB9" w:rsidRDefault="00B13BB9" w:rsidP="00741B39">
      <w:pPr>
        <w:jc w:val="both"/>
        <w:rPr>
          <w:rFonts w:ascii="Times New Roman" w:hAnsi="Times New Roman" w:cs="Times New Roman"/>
          <w:sz w:val="24"/>
          <w:szCs w:val="24"/>
        </w:rPr>
      </w:pPr>
      <w:r w:rsidRPr="00B13BB9">
        <w:rPr>
          <w:rFonts w:ascii="Times New Roman" w:hAnsi="Times New Roman" w:cs="Times New Roman"/>
          <w:sz w:val="24"/>
          <w:szCs w:val="24"/>
        </w:rPr>
        <w:t>Choreografija</w:t>
      </w:r>
    </w:p>
    <w:p w:rsidR="00B13BB9" w:rsidRPr="00B13BB9" w:rsidRDefault="00B13BB9" w:rsidP="00741B39">
      <w:pPr>
        <w:jc w:val="both"/>
        <w:rPr>
          <w:rFonts w:ascii="Times New Roman" w:hAnsi="Times New Roman" w:cs="Times New Roman"/>
          <w:sz w:val="24"/>
          <w:szCs w:val="24"/>
        </w:rPr>
      </w:pPr>
      <w:r w:rsidRPr="00B13BB9">
        <w:rPr>
          <w:rFonts w:ascii="Times New Roman" w:hAnsi="Times New Roman" w:cs="Times New Roman"/>
          <w:sz w:val="24"/>
          <w:szCs w:val="24"/>
        </w:rPr>
        <w:t>Karlsonas ir vėl pokštauja, 1973 m., Kauno dramos teatras.</w:t>
      </w:r>
    </w:p>
    <w:p w:rsidR="00B13BB9" w:rsidRPr="00B13BB9" w:rsidRDefault="00B13BB9" w:rsidP="00741B39">
      <w:pPr>
        <w:jc w:val="both"/>
        <w:rPr>
          <w:rFonts w:ascii="Times New Roman" w:hAnsi="Times New Roman" w:cs="Times New Roman"/>
          <w:sz w:val="24"/>
          <w:szCs w:val="24"/>
        </w:rPr>
      </w:pPr>
      <w:r w:rsidRPr="00B13BB9">
        <w:rPr>
          <w:rFonts w:ascii="Times New Roman" w:hAnsi="Times New Roman" w:cs="Times New Roman"/>
          <w:sz w:val="24"/>
          <w:szCs w:val="24"/>
        </w:rPr>
        <w:t>Pelenė, 1977 m., Jaunimo teatras.</w:t>
      </w:r>
    </w:p>
    <w:p w:rsidR="00B13BB9" w:rsidRPr="00B13BB9" w:rsidRDefault="00B13BB9" w:rsidP="00741B39">
      <w:pPr>
        <w:jc w:val="both"/>
        <w:rPr>
          <w:rFonts w:ascii="Times New Roman" w:hAnsi="Times New Roman" w:cs="Times New Roman"/>
          <w:sz w:val="24"/>
          <w:szCs w:val="24"/>
        </w:rPr>
      </w:pPr>
      <w:r w:rsidRPr="00B13BB9">
        <w:rPr>
          <w:rFonts w:ascii="Times New Roman" w:hAnsi="Times New Roman" w:cs="Times New Roman"/>
          <w:sz w:val="24"/>
          <w:szCs w:val="24"/>
        </w:rPr>
        <w:t>Merė Popins, 1977 m., Kauno dramos teatras.</w:t>
      </w:r>
      <w:bookmarkStart w:id="0" w:name="_GoBack"/>
      <w:bookmarkEnd w:id="0"/>
    </w:p>
    <w:p w:rsidR="00B13BB9" w:rsidRPr="00B13BB9" w:rsidRDefault="00B13BB9" w:rsidP="00741B39">
      <w:pPr>
        <w:jc w:val="both"/>
        <w:rPr>
          <w:rFonts w:ascii="Times New Roman" w:hAnsi="Times New Roman" w:cs="Times New Roman"/>
          <w:sz w:val="24"/>
          <w:szCs w:val="24"/>
        </w:rPr>
      </w:pPr>
      <w:r w:rsidRPr="00B13BB9">
        <w:rPr>
          <w:rFonts w:ascii="Times New Roman" w:hAnsi="Times New Roman" w:cs="Times New Roman"/>
          <w:sz w:val="24"/>
          <w:szCs w:val="24"/>
        </w:rPr>
        <w:t>Prisikėlimas, 1977 m. Šiaulių dramos teatras.</w:t>
      </w:r>
    </w:p>
    <w:p w:rsidR="00B13BB9" w:rsidRPr="00B13BB9" w:rsidRDefault="00B13BB9" w:rsidP="00741B39">
      <w:pPr>
        <w:jc w:val="both"/>
        <w:rPr>
          <w:rFonts w:ascii="Times New Roman" w:hAnsi="Times New Roman" w:cs="Times New Roman"/>
          <w:sz w:val="24"/>
          <w:szCs w:val="24"/>
        </w:rPr>
      </w:pPr>
      <w:r w:rsidRPr="00B13BB9">
        <w:rPr>
          <w:rFonts w:ascii="Times New Roman" w:hAnsi="Times New Roman" w:cs="Times New Roman"/>
          <w:sz w:val="24"/>
          <w:szCs w:val="24"/>
        </w:rPr>
        <w:t>Politinė veikla</w:t>
      </w:r>
    </w:p>
    <w:p w:rsidR="00B13BB9" w:rsidRPr="00B13BB9" w:rsidRDefault="00B13BB9" w:rsidP="00741B39">
      <w:pPr>
        <w:jc w:val="both"/>
        <w:rPr>
          <w:rFonts w:ascii="Times New Roman" w:hAnsi="Times New Roman" w:cs="Times New Roman"/>
          <w:sz w:val="24"/>
          <w:szCs w:val="24"/>
        </w:rPr>
      </w:pPr>
      <w:r w:rsidRPr="00B13BB9">
        <w:rPr>
          <w:rFonts w:ascii="Times New Roman" w:hAnsi="Times New Roman" w:cs="Times New Roman"/>
          <w:sz w:val="24"/>
          <w:szCs w:val="24"/>
        </w:rPr>
        <w:t>Nuo 2011 m. Kauno miesto savivaldybės tarybos narė nuo ko</w:t>
      </w:r>
      <w:r w:rsidR="00741B39">
        <w:rPr>
          <w:rFonts w:ascii="Times New Roman" w:hAnsi="Times New Roman" w:cs="Times New Roman"/>
          <w:sz w:val="24"/>
          <w:szCs w:val="24"/>
        </w:rPr>
        <w:t>alicijos „Vieningas Kaunas“.</w:t>
      </w:r>
    </w:p>
    <w:p w:rsidR="00B13BB9" w:rsidRPr="00B13BB9" w:rsidRDefault="00B13BB9" w:rsidP="00741B39">
      <w:pPr>
        <w:jc w:val="both"/>
        <w:rPr>
          <w:rFonts w:ascii="Times New Roman" w:hAnsi="Times New Roman" w:cs="Times New Roman"/>
          <w:sz w:val="24"/>
          <w:szCs w:val="24"/>
        </w:rPr>
      </w:pPr>
      <w:r w:rsidRPr="00B13BB9">
        <w:rPr>
          <w:rFonts w:ascii="Times New Roman" w:hAnsi="Times New Roman" w:cs="Times New Roman"/>
          <w:sz w:val="24"/>
          <w:szCs w:val="24"/>
        </w:rPr>
        <w:lastRenderedPageBreak/>
        <w:t>Įvertinimas</w:t>
      </w:r>
    </w:p>
    <w:p w:rsidR="00B13BB9" w:rsidRPr="00B13BB9" w:rsidRDefault="00B13BB9" w:rsidP="00741B39">
      <w:pPr>
        <w:jc w:val="both"/>
        <w:rPr>
          <w:rFonts w:ascii="Times New Roman" w:hAnsi="Times New Roman" w:cs="Times New Roman"/>
          <w:sz w:val="24"/>
          <w:szCs w:val="24"/>
        </w:rPr>
      </w:pPr>
      <w:r w:rsidRPr="00B13BB9">
        <w:rPr>
          <w:rFonts w:ascii="Times New Roman" w:hAnsi="Times New Roman" w:cs="Times New Roman"/>
          <w:sz w:val="24"/>
          <w:szCs w:val="24"/>
        </w:rPr>
        <w:t>1968 m. Tarptautinės klasės šokėja</w:t>
      </w:r>
    </w:p>
    <w:p w:rsidR="00B13BB9" w:rsidRPr="00B13BB9" w:rsidRDefault="00B13BB9" w:rsidP="00741B39">
      <w:pPr>
        <w:jc w:val="both"/>
        <w:rPr>
          <w:rFonts w:ascii="Times New Roman" w:hAnsi="Times New Roman" w:cs="Times New Roman"/>
          <w:sz w:val="24"/>
          <w:szCs w:val="24"/>
        </w:rPr>
      </w:pPr>
      <w:r w:rsidRPr="00B13BB9">
        <w:rPr>
          <w:rFonts w:ascii="Times New Roman" w:hAnsi="Times New Roman" w:cs="Times New Roman"/>
          <w:sz w:val="24"/>
          <w:szCs w:val="24"/>
        </w:rPr>
        <w:t>1974 m. Aukščiausios kategorijos sportinių šokių teisėja</w:t>
      </w:r>
    </w:p>
    <w:p w:rsidR="00B13BB9" w:rsidRPr="00B13BB9" w:rsidRDefault="00B13BB9" w:rsidP="00741B39">
      <w:pPr>
        <w:jc w:val="both"/>
        <w:rPr>
          <w:rFonts w:ascii="Times New Roman" w:hAnsi="Times New Roman" w:cs="Times New Roman"/>
          <w:sz w:val="24"/>
          <w:szCs w:val="24"/>
        </w:rPr>
      </w:pPr>
      <w:r w:rsidRPr="00B13BB9">
        <w:rPr>
          <w:rFonts w:ascii="Times New Roman" w:hAnsi="Times New Roman" w:cs="Times New Roman"/>
          <w:sz w:val="24"/>
          <w:szCs w:val="24"/>
        </w:rPr>
        <w:t>1975 m. Tarptautinės kategorijos sportinių šokių teisėja</w:t>
      </w:r>
    </w:p>
    <w:p w:rsidR="00B13BB9" w:rsidRPr="00B13BB9" w:rsidRDefault="00B13BB9" w:rsidP="00741B39">
      <w:pPr>
        <w:jc w:val="both"/>
        <w:rPr>
          <w:rFonts w:ascii="Times New Roman" w:hAnsi="Times New Roman" w:cs="Times New Roman"/>
          <w:sz w:val="24"/>
          <w:szCs w:val="24"/>
        </w:rPr>
      </w:pPr>
      <w:r w:rsidRPr="00B13BB9">
        <w:rPr>
          <w:rFonts w:ascii="Times New Roman" w:hAnsi="Times New Roman" w:cs="Times New Roman"/>
          <w:sz w:val="24"/>
          <w:szCs w:val="24"/>
        </w:rPr>
        <w:t>1996 m. Lietuvos didžiojo kunigaikščio Gedimino ordino Karininko kryžius [4]</w:t>
      </w:r>
    </w:p>
    <w:p w:rsidR="00007487" w:rsidRPr="00B13BB9" w:rsidRDefault="00B13BB9" w:rsidP="00741B39">
      <w:pPr>
        <w:jc w:val="both"/>
        <w:rPr>
          <w:rFonts w:ascii="Times New Roman" w:hAnsi="Times New Roman" w:cs="Times New Roman"/>
          <w:sz w:val="24"/>
          <w:szCs w:val="24"/>
        </w:rPr>
      </w:pPr>
      <w:r w:rsidRPr="00B13BB9">
        <w:rPr>
          <w:rFonts w:ascii="Times New Roman" w:hAnsi="Times New Roman" w:cs="Times New Roman"/>
          <w:sz w:val="24"/>
          <w:szCs w:val="24"/>
        </w:rPr>
        <w:t>2017 m. suteiktas Kauno miesto garbės piliečio vardas.</w:t>
      </w:r>
    </w:p>
    <w:sectPr w:rsidR="00007487" w:rsidRPr="00B13BB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B9"/>
    <w:rsid w:val="00007487"/>
    <w:rsid w:val="00741B39"/>
    <w:rsid w:val="00B13B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97941">
      <w:bodyDiv w:val="1"/>
      <w:marLeft w:val="0"/>
      <w:marRight w:val="0"/>
      <w:marTop w:val="0"/>
      <w:marBottom w:val="0"/>
      <w:divBdr>
        <w:top w:val="none" w:sz="0" w:space="0" w:color="auto"/>
        <w:left w:val="none" w:sz="0" w:space="0" w:color="auto"/>
        <w:bottom w:val="none" w:sz="0" w:space="0" w:color="auto"/>
        <w:right w:val="none" w:sz="0" w:space="0" w:color="auto"/>
      </w:divBdr>
      <w:divsChild>
        <w:div w:id="250698687">
          <w:marLeft w:val="0"/>
          <w:marRight w:val="0"/>
          <w:marTop w:val="0"/>
          <w:marBottom w:val="0"/>
          <w:divBdr>
            <w:top w:val="none" w:sz="0" w:space="0" w:color="auto"/>
            <w:left w:val="none" w:sz="0" w:space="0" w:color="auto"/>
            <w:bottom w:val="none" w:sz="0" w:space="0" w:color="auto"/>
            <w:right w:val="none" w:sz="0" w:space="0" w:color="auto"/>
          </w:divBdr>
          <w:divsChild>
            <w:div w:id="395125966">
              <w:marLeft w:val="0"/>
              <w:marRight w:val="0"/>
              <w:marTop w:val="0"/>
              <w:marBottom w:val="0"/>
              <w:divBdr>
                <w:top w:val="none" w:sz="0" w:space="0" w:color="auto"/>
                <w:left w:val="none" w:sz="0" w:space="0" w:color="auto"/>
                <w:bottom w:val="none" w:sz="0" w:space="0" w:color="auto"/>
                <w:right w:val="none" w:sz="0" w:space="0" w:color="auto"/>
              </w:divBdr>
              <w:divsChild>
                <w:div w:id="91629868">
                  <w:marLeft w:val="0"/>
                  <w:marRight w:val="0"/>
                  <w:marTop w:val="0"/>
                  <w:marBottom w:val="0"/>
                  <w:divBdr>
                    <w:top w:val="none" w:sz="0" w:space="0" w:color="auto"/>
                    <w:left w:val="none" w:sz="0" w:space="0" w:color="auto"/>
                    <w:bottom w:val="none" w:sz="0" w:space="0" w:color="auto"/>
                    <w:right w:val="none" w:sz="0" w:space="0" w:color="auto"/>
                  </w:divBdr>
                  <w:divsChild>
                    <w:div w:id="1910382979">
                      <w:marLeft w:val="0"/>
                      <w:marRight w:val="0"/>
                      <w:marTop w:val="0"/>
                      <w:marBottom w:val="0"/>
                      <w:divBdr>
                        <w:top w:val="none" w:sz="0" w:space="0" w:color="auto"/>
                        <w:left w:val="none" w:sz="0" w:space="0" w:color="auto"/>
                        <w:bottom w:val="none" w:sz="0" w:space="0" w:color="auto"/>
                        <w:right w:val="none" w:sz="0" w:space="0" w:color="auto"/>
                      </w:divBdr>
                    </w:div>
                    <w:div w:id="920067467">
                      <w:marLeft w:val="0"/>
                      <w:marRight w:val="0"/>
                      <w:marTop w:val="0"/>
                      <w:marBottom w:val="0"/>
                      <w:divBdr>
                        <w:top w:val="none" w:sz="0" w:space="0" w:color="auto"/>
                        <w:left w:val="none" w:sz="0" w:space="0" w:color="auto"/>
                        <w:bottom w:val="none" w:sz="0" w:space="0" w:color="auto"/>
                        <w:right w:val="none" w:sz="0" w:space="0" w:color="auto"/>
                      </w:divBdr>
                    </w:div>
                    <w:div w:id="160904506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1396</Words>
  <Characters>797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Grudzinskaitė</dc:creator>
  <cp:lastModifiedBy>Erika Grudzinskaitė</cp:lastModifiedBy>
  <cp:revision>1</cp:revision>
  <dcterms:created xsi:type="dcterms:W3CDTF">2018-02-21T09:07:00Z</dcterms:created>
  <dcterms:modified xsi:type="dcterms:W3CDTF">2018-02-21T09:32:00Z</dcterms:modified>
</cp:coreProperties>
</file>