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4A9" w:rsidRPr="00377318" w:rsidRDefault="00E404A9" w:rsidP="00E404A9">
      <w:pPr>
        <w:tabs>
          <w:tab w:val="left" w:pos="1304"/>
          <w:tab w:val="left" w:pos="1457"/>
          <w:tab w:val="left" w:pos="1604"/>
          <w:tab w:val="left" w:pos="1757"/>
        </w:tabs>
        <w:spacing w:line="278" w:lineRule="auto"/>
        <w:ind w:left="5103"/>
        <w:rPr>
          <w:sz w:val="20"/>
          <w:lang w:val="pt-BR"/>
        </w:rPr>
      </w:pPr>
      <w:r w:rsidRPr="00377318">
        <w:rPr>
          <w:sz w:val="20"/>
          <w:lang w:val="pt-BR"/>
        </w:rPr>
        <w:t xml:space="preserve">Kultūros paveldo objekto būklės tikrinimo taisyklių priedas </w:t>
      </w:r>
    </w:p>
    <w:p w:rsidR="00E404A9" w:rsidRDefault="00E404A9" w:rsidP="00E404A9">
      <w:pPr>
        <w:tabs>
          <w:tab w:val="left" w:pos="1304"/>
          <w:tab w:val="left" w:pos="1457"/>
          <w:tab w:val="left" w:pos="1604"/>
          <w:tab w:val="left" w:pos="1757"/>
        </w:tabs>
        <w:ind w:left="5103"/>
        <w:rPr>
          <w:szCs w:val="24"/>
          <w:lang w:val="pt-BR"/>
        </w:rPr>
      </w:pPr>
    </w:p>
    <w:p w:rsidR="00E404A9" w:rsidRDefault="00FB1285" w:rsidP="00E404A9">
      <w:pPr>
        <w:jc w:val="center"/>
        <w:rPr>
          <w:b/>
          <w:szCs w:val="24"/>
        </w:rPr>
      </w:pPr>
      <w:sdt>
        <w:sdtPr>
          <w:alias w:val="Pavadinimas"/>
          <w:tag w:val="title_6ef2001414214080a24c7cd44d65bba2"/>
          <w:id w:val="-1583757882"/>
        </w:sdtPr>
        <w:sdtEndPr/>
        <w:sdtContent>
          <w:r w:rsidR="00E404A9">
            <w:rPr>
              <w:b/>
              <w:szCs w:val="24"/>
            </w:rPr>
            <w:t>(Kultūros paveldo objekto būklės patikrinimo akto forma)</w:t>
          </w:r>
        </w:sdtContent>
      </w:sdt>
    </w:p>
    <w:p w:rsidR="00E404A9" w:rsidRDefault="00E404A9" w:rsidP="00E404A9">
      <w:pPr>
        <w:tabs>
          <w:tab w:val="left" w:pos="1304"/>
          <w:tab w:val="left" w:pos="1457"/>
          <w:tab w:val="left" w:pos="1604"/>
          <w:tab w:val="left" w:pos="1757"/>
        </w:tabs>
        <w:ind w:firstLine="810"/>
        <w:jc w:val="center"/>
        <w:rPr>
          <w:b/>
          <w:sz w:val="22"/>
          <w:szCs w:val="24"/>
        </w:rPr>
      </w:pPr>
    </w:p>
    <w:p w:rsidR="006808E4" w:rsidRDefault="006808E4" w:rsidP="00E404A9">
      <w:pPr>
        <w:tabs>
          <w:tab w:val="left" w:pos="1304"/>
          <w:tab w:val="left" w:pos="1457"/>
          <w:tab w:val="left" w:pos="1604"/>
          <w:tab w:val="left" w:pos="1757"/>
        </w:tabs>
        <w:ind w:firstLine="810"/>
        <w:jc w:val="center"/>
        <w:rPr>
          <w:b/>
          <w:sz w:val="22"/>
          <w:szCs w:val="24"/>
        </w:rPr>
      </w:pPr>
    </w:p>
    <w:p w:rsidR="00377318" w:rsidRDefault="006808E4" w:rsidP="00E404A9">
      <w:pPr>
        <w:jc w:val="center"/>
        <w:rPr>
          <w:b/>
          <w:sz w:val="22"/>
          <w:szCs w:val="12"/>
        </w:rPr>
      </w:pPr>
      <w:r w:rsidRPr="006808E4">
        <w:rPr>
          <w:b/>
          <w:sz w:val="22"/>
          <w:szCs w:val="12"/>
        </w:rPr>
        <w:t>KAUNO MIESTO SAVIVALDYBĖ</w:t>
      </w:r>
      <w:r w:rsidR="00377318">
        <w:rPr>
          <w:b/>
          <w:sz w:val="22"/>
          <w:szCs w:val="12"/>
        </w:rPr>
        <w:t>S ADMINISTRACIJOS</w:t>
      </w:r>
    </w:p>
    <w:p w:rsidR="00E404A9" w:rsidRPr="006808E4" w:rsidRDefault="006808E4" w:rsidP="00E404A9">
      <w:pPr>
        <w:jc w:val="center"/>
        <w:rPr>
          <w:b/>
          <w:sz w:val="22"/>
          <w:szCs w:val="12"/>
        </w:rPr>
      </w:pPr>
      <w:r w:rsidRPr="006808E4">
        <w:rPr>
          <w:b/>
          <w:sz w:val="22"/>
          <w:szCs w:val="12"/>
        </w:rPr>
        <w:t xml:space="preserve"> KULTŪROS PAVELDO SKYRIUS</w:t>
      </w:r>
    </w:p>
    <w:p w:rsidR="00E404A9" w:rsidRDefault="00E404A9" w:rsidP="00E404A9">
      <w:pPr>
        <w:jc w:val="center"/>
        <w:rPr>
          <w:sz w:val="22"/>
          <w:szCs w:val="12"/>
        </w:rPr>
      </w:pPr>
    </w:p>
    <w:p w:rsidR="00E404A9" w:rsidRDefault="00E404A9" w:rsidP="00E404A9">
      <w:pPr>
        <w:jc w:val="center"/>
        <w:rPr>
          <w:b/>
          <w:i/>
          <w:szCs w:val="24"/>
          <w:lang w:eastAsia="lt-LT"/>
        </w:rPr>
      </w:pPr>
      <w:r>
        <w:rPr>
          <w:b/>
          <w:szCs w:val="24"/>
          <w:lang w:eastAsia="lt-LT"/>
        </w:rPr>
        <w:t>KULTŪROS PAVELDO OBJEKTO BŪKLĖS PATIKRINIMO AKTAS</w:t>
      </w:r>
    </w:p>
    <w:p w:rsidR="00E404A9" w:rsidRDefault="00E404A9" w:rsidP="00E404A9">
      <w:pPr>
        <w:jc w:val="center"/>
        <w:rPr>
          <w:b/>
          <w:bCs/>
          <w:caps/>
          <w:szCs w:val="24"/>
        </w:rPr>
      </w:pPr>
    </w:p>
    <w:p w:rsidR="00E404A9" w:rsidRDefault="006808E4" w:rsidP="00E404A9">
      <w:pPr>
        <w:jc w:val="center"/>
        <w:rPr>
          <w:b/>
          <w:bCs/>
          <w:caps/>
          <w:szCs w:val="24"/>
        </w:rPr>
      </w:pPr>
      <w:r w:rsidRPr="006808E4">
        <w:rPr>
          <w:b/>
          <w:bCs/>
          <w:caps/>
          <w:szCs w:val="24"/>
        </w:rPr>
        <w:t xml:space="preserve">2017-04-03 </w:t>
      </w:r>
      <w:r w:rsidR="00E404A9" w:rsidRPr="006808E4">
        <w:rPr>
          <w:b/>
          <w:bCs/>
          <w:sz w:val="22"/>
          <w:szCs w:val="24"/>
        </w:rPr>
        <w:t>Nr.</w:t>
      </w:r>
      <w:r w:rsidRPr="006808E4">
        <w:rPr>
          <w:b/>
          <w:bCs/>
          <w:sz w:val="22"/>
          <w:szCs w:val="24"/>
        </w:rPr>
        <w:t xml:space="preserve"> </w:t>
      </w:r>
      <w:r w:rsidRPr="006808E4">
        <w:rPr>
          <w:b/>
          <w:bCs/>
          <w:caps/>
          <w:szCs w:val="24"/>
        </w:rPr>
        <w:t>55-16-22</w:t>
      </w:r>
    </w:p>
    <w:p w:rsidR="006808E4" w:rsidRPr="006808E4" w:rsidRDefault="006808E4" w:rsidP="00E404A9">
      <w:pPr>
        <w:jc w:val="center"/>
        <w:rPr>
          <w:b/>
          <w:bCs/>
          <w:caps/>
          <w:szCs w:val="24"/>
        </w:rPr>
      </w:pPr>
    </w:p>
    <w:p w:rsidR="00E404A9" w:rsidRPr="006808E4" w:rsidRDefault="00E404A9" w:rsidP="006808E4">
      <w:pPr>
        <w:jc w:val="center"/>
        <w:rPr>
          <w:szCs w:val="24"/>
        </w:rPr>
      </w:pPr>
      <w:r w:rsidRPr="006808E4">
        <w:rPr>
          <w:szCs w:val="24"/>
        </w:rPr>
        <w:t>Kaunas</w:t>
      </w:r>
    </w:p>
    <w:p w:rsidR="00E404A9" w:rsidRPr="006808E4" w:rsidRDefault="00E404A9" w:rsidP="00E404A9">
      <w:pPr>
        <w:jc w:val="center"/>
        <w:rPr>
          <w:szCs w:val="24"/>
        </w:rPr>
      </w:pPr>
    </w:p>
    <w:sdt>
      <w:sdtPr>
        <w:alias w:val="skyrius"/>
        <w:tag w:val="part_d4d9a003cf4e4598adaac35106e588cc"/>
        <w:id w:val="1196125049"/>
      </w:sdtPr>
      <w:sdtEndPr/>
      <w:sdtContent>
        <w:p w:rsidR="00E404A9" w:rsidRDefault="00FB1285" w:rsidP="00E404A9">
          <w:pPr>
            <w:jc w:val="center"/>
            <w:rPr>
              <w:b/>
              <w:bCs/>
              <w:caps/>
              <w:sz w:val="22"/>
              <w:szCs w:val="22"/>
            </w:rPr>
          </w:pPr>
          <w:sdt>
            <w:sdtPr>
              <w:alias w:val="Numeris"/>
              <w:tag w:val="nr_d4d9a003cf4e4598adaac35106e588cc"/>
              <w:id w:val="-1586142126"/>
            </w:sdtPr>
            <w:sdtEndPr/>
            <w:sdtContent>
              <w:r w:rsidR="00E404A9">
                <w:rPr>
                  <w:b/>
                  <w:bCs/>
                  <w:caps/>
                  <w:sz w:val="22"/>
                  <w:szCs w:val="22"/>
                </w:rPr>
                <w:t>I</w:t>
              </w:r>
            </w:sdtContent>
          </w:sdt>
          <w:r w:rsidR="00E404A9">
            <w:rPr>
              <w:b/>
              <w:bCs/>
              <w:caps/>
              <w:sz w:val="22"/>
              <w:szCs w:val="22"/>
            </w:rPr>
            <w:t xml:space="preserve">. </w:t>
          </w:r>
          <w:sdt>
            <w:sdtPr>
              <w:alias w:val="Pavadinimas"/>
              <w:tag w:val="title_d4d9a003cf4e4598adaac35106e588cc"/>
              <w:id w:val="-457114458"/>
            </w:sdtPr>
            <w:sdtEndPr/>
            <w:sdtContent>
              <w:r w:rsidR="00E404A9">
                <w:rPr>
                  <w:b/>
                  <w:bCs/>
                  <w:caps/>
                  <w:sz w:val="22"/>
                  <w:szCs w:val="22"/>
                </w:rPr>
                <w:t>BENDRIEJI KULTŪROS PAVELDO OBJEKTO DUOMENYS</w:t>
              </w:r>
            </w:sdtContent>
          </w:sdt>
        </w:p>
        <w:p w:rsidR="00E404A9" w:rsidRDefault="00E404A9" w:rsidP="00E404A9">
          <w:pPr>
            <w:jc w:val="center"/>
            <w:rPr>
              <w:b/>
              <w:bCs/>
              <w:caps/>
              <w:sz w:val="22"/>
              <w:szCs w:val="24"/>
            </w:rPr>
          </w:pPr>
        </w:p>
        <w:sdt>
          <w:sdtPr>
            <w:alias w:val="pr. 1 p."/>
            <w:tag w:val="part_84aa90fcc65745bebf910351be20c46d"/>
            <w:id w:val="-1096014363"/>
          </w:sdtPr>
          <w:sdtEndPr>
            <w:rPr>
              <w:szCs w:val="24"/>
            </w:rPr>
          </w:sdtEndPr>
          <w:sdtContent>
            <w:p w:rsidR="00E404A9" w:rsidRPr="007B6B84" w:rsidRDefault="00FB1285" w:rsidP="00E404A9">
              <w:pPr>
                <w:jc w:val="both"/>
                <w:rPr>
                  <w:szCs w:val="24"/>
                </w:rPr>
              </w:pPr>
              <w:sdt>
                <w:sdtPr>
                  <w:rPr>
                    <w:szCs w:val="24"/>
                  </w:rPr>
                  <w:alias w:val="Numeris"/>
                  <w:tag w:val="nr_84aa90fcc65745bebf910351be20c46d"/>
                  <w:id w:val="-402604882"/>
                </w:sdtPr>
                <w:sdtEndPr/>
                <w:sdtContent>
                  <w:r w:rsidR="00E404A9" w:rsidRPr="007B6B84">
                    <w:rPr>
                      <w:szCs w:val="24"/>
                    </w:rPr>
                    <w:t>1</w:t>
                  </w:r>
                </w:sdtContent>
              </w:sdt>
              <w:r w:rsidR="00E404A9" w:rsidRPr="007B6B84">
                <w:rPr>
                  <w:szCs w:val="24"/>
                </w:rPr>
                <w:t>. Pavadinimas</w:t>
              </w:r>
              <w:r w:rsidR="006808E4" w:rsidRPr="007B6B84">
                <w:rPr>
                  <w:szCs w:val="24"/>
                </w:rPr>
                <w:t xml:space="preserve">: </w:t>
              </w:r>
              <w:r w:rsidR="006808E4" w:rsidRPr="007B6B84">
                <w:rPr>
                  <w:b/>
                  <w:szCs w:val="24"/>
                </w:rPr>
                <w:t>Anatomikumas.</w:t>
              </w:r>
            </w:p>
          </w:sdtContent>
        </w:sdt>
        <w:sdt>
          <w:sdtPr>
            <w:rPr>
              <w:szCs w:val="24"/>
            </w:rPr>
            <w:alias w:val="pr. 2 p."/>
            <w:tag w:val="part_15e0b342d787457591f846a19c4a8121"/>
            <w:id w:val="-2044205898"/>
          </w:sdtPr>
          <w:sdtEndPr/>
          <w:sdtContent>
            <w:p w:rsidR="00E404A9" w:rsidRPr="007B6B84" w:rsidRDefault="00FB1285" w:rsidP="00E404A9">
              <w:pPr>
                <w:jc w:val="both"/>
                <w:rPr>
                  <w:szCs w:val="24"/>
                </w:rPr>
              </w:pPr>
              <w:sdt>
                <w:sdtPr>
                  <w:rPr>
                    <w:szCs w:val="24"/>
                  </w:rPr>
                  <w:alias w:val="Numeris"/>
                  <w:tag w:val="nr_15e0b342d787457591f846a19c4a8121"/>
                  <w:id w:val="384761403"/>
                </w:sdtPr>
                <w:sdtEndPr/>
                <w:sdtContent>
                  <w:r w:rsidR="00E404A9" w:rsidRPr="007B6B84">
                    <w:rPr>
                      <w:szCs w:val="24"/>
                    </w:rPr>
                    <w:t>2</w:t>
                  </w:r>
                </w:sdtContent>
              </w:sdt>
              <w:r w:rsidR="00E404A9" w:rsidRPr="007B6B84">
                <w:rPr>
                  <w:szCs w:val="24"/>
                </w:rPr>
                <w:t>. Unikalus k</w:t>
              </w:r>
              <w:r w:rsidR="006808E4" w:rsidRPr="007B6B84">
                <w:rPr>
                  <w:szCs w:val="24"/>
                </w:rPr>
                <w:t xml:space="preserve">odas Kultūros vertybių registre: </w:t>
              </w:r>
              <w:r w:rsidR="00E404A9" w:rsidRPr="007B6B84">
                <w:rPr>
                  <w:b/>
                  <w:szCs w:val="24"/>
                </w:rPr>
                <w:t>30605</w:t>
              </w:r>
              <w:r w:rsidR="006808E4" w:rsidRPr="007B6B84">
                <w:rPr>
                  <w:szCs w:val="24"/>
                </w:rPr>
                <w:t>.</w:t>
              </w:r>
            </w:p>
          </w:sdtContent>
        </w:sdt>
        <w:sdt>
          <w:sdtPr>
            <w:rPr>
              <w:szCs w:val="24"/>
            </w:rPr>
            <w:alias w:val="pr. 3 p."/>
            <w:tag w:val="part_a47cfae796df44d1978c28933fe1761c"/>
            <w:id w:val="-253521879"/>
          </w:sdtPr>
          <w:sdtEndPr/>
          <w:sdtContent>
            <w:p w:rsidR="00E404A9" w:rsidRPr="007B6B84" w:rsidRDefault="00FB1285" w:rsidP="00E404A9">
              <w:pPr>
                <w:tabs>
                  <w:tab w:val="right" w:leader="underscore" w:pos="9638"/>
                </w:tabs>
                <w:jc w:val="both"/>
                <w:rPr>
                  <w:szCs w:val="24"/>
                </w:rPr>
              </w:pPr>
              <w:sdt>
                <w:sdtPr>
                  <w:rPr>
                    <w:szCs w:val="24"/>
                  </w:rPr>
                  <w:alias w:val="Numeris"/>
                  <w:tag w:val="nr_a47cfae796df44d1978c28933fe1761c"/>
                  <w:id w:val="1963305557"/>
                </w:sdtPr>
                <w:sdtEndPr/>
                <w:sdtContent>
                  <w:r w:rsidR="00E404A9" w:rsidRPr="007B6B84">
                    <w:rPr>
                      <w:szCs w:val="24"/>
                    </w:rPr>
                    <w:t>3</w:t>
                  </w:r>
                </w:sdtContent>
              </w:sdt>
              <w:r w:rsidR="00E404A9" w:rsidRPr="007B6B84">
                <w:rPr>
                  <w:szCs w:val="24"/>
                </w:rPr>
                <w:t>. Nekilnojamojo kultūros paveldo vertinimo tarybos akto patvirtinimo data ir numeris (jei aktas patvirtintas)</w:t>
              </w:r>
              <w:r w:rsidR="007B6B84">
                <w:rPr>
                  <w:szCs w:val="24"/>
                </w:rPr>
                <w:t xml:space="preserve">: </w:t>
              </w:r>
              <w:r w:rsidR="001C5F55">
                <w:rPr>
                  <w:rStyle w:val="ng-binding"/>
                  <w:szCs w:val="24"/>
                  <w:shd w:val="clear" w:color="auto" w:fill="FFFFFF"/>
                </w:rPr>
                <w:t>–</w:t>
              </w:r>
              <w:r w:rsidR="006808E4" w:rsidRPr="007B6B84">
                <w:rPr>
                  <w:rStyle w:val="ng-binding"/>
                  <w:szCs w:val="24"/>
                  <w:shd w:val="clear" w:color="auto" w:fill="FFFFFF"/>
                </w:rPr>
                <w:t>.</w:t>
              </w:r>
              <w:r w:rsidR="006808E4" w:rsidRPr="007B6B84">
                <w:rPr>
                  <w:szCs w:val="24"/>
                </w:rPr>
                <w:t xml:space="preserve"> </w:t>
              </w:r>
            </w:p>
          </w:sdtContent>
        </w:sdt>
        <w:sdt>
          <w:sdtPr>
            <w:rPr>
              <w:b/>
              <w:szCs w:val="24"/>
            </w:rPr>
            <w:alias w:val="pr. 4 p."/>
            <w:tag w:val="part_d338a276351a4fb8aac6acba178015a0"/>
            <w:id w:val="-1515608156"/>
          </w:sdtPr>
          <w:sdtEndPr>
            <w:rPr>
              <w:b w:val="0"/>
            </w:rPr>
          </w:sdtEndPr>
          <w:sdtContent>
            <w:p w:rsidR="00E404A9" w:rsidRPr="007B6B84" w:rsidRDefault="00FB1285" w:rsidP="00E404A9">
              <w:pPr>
                <w:rPr>
                  <w:szCs w:val="24"/>
                </w:rPr>
              </w:pPr>
              <w:sdt>
                <w:sdtPr>
                  <w:rPr>
                    <w:b/>
                    <w:szCs w:val="24"/>
                  </w:rPr>
                  <w:alias w:val="Numeris"/>
                  <w:tag w:val="nr_d338a276351a4fb8aac6acba178015a0"/>
                  <w:id w:val="-833990794"/>
                </w:sdtPr>
                <w:sdtEndPr/>
                <w:sdtContent>
                  <w:r w:rsidR="00E404A9" w:rsidRPr="007B6B84">
                    <w:rPr>
                      <w:b/>
                      <w:szCs w:val="24"/>
                    </w:rPr>
                    <w:t>4</w:t>
                  </w:r>
                </w:sdtContent>
              </w:sdt>
              <w:r w:rsidR="006808E4" w:rsidRPr="007B6B84">
                <w:rPr>
                  <w:b/>
                  <w:szCs w:val="24"/>
                </w:rPr>
                <w:t>. Adresas: Tilžės 18, Kaunas</w:t>
              </w:r>
              <w:r w:rsidR="00E404A9" w:rsidRPr="007B6B84">
                <w:rPr>
                  <w:szCs w:val="24"/>
                </w:rPr>
                <w:t>.</w:t>
              </w:r>
            </w:p>
          </w:sdtContent>
        </w:sdt>
        <w:sdt>
          <w:sdtPr>
            <w:rPr>
              <w:szCs w:val="24"/>
            </w:rPr>
            <w:alias w:val="pr. 5 p."/>
            <w:tag w:val="part_c7a6ceb777ff4bbfaff61af4e24fa1a1"/>
            <w:id w:val="2049794687"/>
          </w:sdtPr>
          <w:sdtEndPr>
            <w:rPr>
              <w:szCs w:val="20"/>
            </w:rPr>
          </w:sdtEndPr>
          <w:sdtContent>
            <w:p w:rsidR="00E404A9" w:rsidRPr="007B6B84" w:rsidRDefault="00FB1285" w:rsidP="00E404A9">
              <w:pPr>
                <w:jc w:val="both"/>
                <w:rPr>
                  <w:szCs w:val="24"/>
                </w:rPr>
              </w:pPr>
              <w:sdt>
                <w:sdtPr>
                  <w:rPr>
                    <w:szCs w:val="24"/>
                  </w:rPr>
                  <w:alias w:val="Numeris"/>
                  <w:tag w:val="nr_c7a6ceb777ff4bbfaff61af4e24fa1a1"/>
                  <w:id w:val="-1320025257"/>
                </w:sdtPr>
                <w:sdtEndPr/>
                <w:sdtContent>
                  <w:r w:rsidR="00E404A9" w:rsidRPr="007B6B84">
                    <w:rPr>
                      <w:szCs w:val="24"/>
                      <w:lang w:val="en-US"/>
                    </w:rPr>
                    <w:t>5</w:t>
                  </w:r>
                </w:sdtContent>
              </w:sdt>
              <w:r w:rsidR="007B6B84" w:rsidRPr="007B6B84">
                <w:rPr>
                  <w:szCs w:val="24"/>
                </w:rPr>
                <w:t xml:space="preserve">. Valdytojas: </w:t>
              </w:r>
              <w:r w:rsidR="00E404A9" w:rsidRPr="007B6B84">
                <w:rPr>
                  <w:szCs w:val="24"/>
                </w:rPr>
                <w:t>Kauno medicinos akademija</w:t>
              </w:r>
              <w:r w:rsidR="007B6B84" w:rsidRPr="007B6B84">
                <w:rPr>
                  <w:szCs w:val="24"/>
                </w:rPr>
                <w:t>.</w:t>
              </w:r>
            </w:p>
            <w:tbl>
              <w:tblPr>
                <w:tblW w:w="0" w:type="auto"/>
                <w:tblLayout w:type="fixed"/>
                <w:tblLook w:val="01E0" w:firstRow="1" w:lastRow="1" w:firstColumn="1" w:lastColumn="1" w:noHBand="0" w:noVBand="0"/>
              </w:tblPr>
              <w:tblGrid>
                <w:gridCol w:w="9570"/>
              </w:tblGrid>
              <w:tr w:rsidR="00E404A9" w:rsidTr="00726675">
                <w:tc>
                  <w:tcPr>
                    <w:tcW w:w="9570" w:type="dxa"/>
                  </w:tcPr>
                  <w:p w:rsidR="00E404A9" w:rsidRDefault="00E404A9" w:rsidP="00726675">
                    <w:pPr>
                      <w:ind w:firstLine="1430"/>
                      <w:rPr>
                        <w:position w:val="-6"/>
                        <w:sz w:val="16"/>
                        <w:szCs w:val="12"/>
                      </w:rPr>
                    </w:pPr>
                    <w:r>
                      <w:rPr>
                        <w:position w:val="-6"/>
                        <w:sz w:val="16"/>
                        <w:szCs w:val="12"/>
                      </w:rPr>
                      <w:t xml:space="preserve">(vardas, pavardė, </w:t>
                    </w:r>
                    <w:proofErr w:type="spellStart"/>
                    <w:r>
                      <w:rPr>
                        <w:position w:val="-6"/>
                        <w:sz w:val="16"/>
                        <w:szCs w:val="12"/>
                      </w:rPr>
                      <w:t>gyv</w:t>
                    </w:r>
                    <w:proofErr w:type="spellEnd"/>
                    <w:r>
                      <w:rPr>
                        <w:position w:val="-6"/>
                        <w:sz w:val="16"/>
                        <w:szCs w:val="12"/>
                      </w:rPr>
                      <w:t>. vieta, tel. numeris/juridinio asmens pavadinimas, teisinė forma, buveinė, kodas, tel. numeris)</w:t>
                    </w:r>
                  </w:p>
                </w:tc>
              </w:tr>
            </w:tbl>
            <w:p w:rsidR="00E404A9" w:rsidRDefault="00FB1285" w:rsidP="00E404A9">
              <w:pPr>
                <w:jc w:val="both"/>
                <w:rPr>
                  <w:sz w:val="22"/>
                  <w:szCs w:val="22"/>
                </w:rPr>
              </w:pPr>
            </w:p>
          </w:sdtContent>
        </w:sdt>
        <w:sdt>
          <w:sdtPr>
            <w:rPr>
              <w:szCs w:val="24"/>
            </w:rPr>
            <w:alias w:val="pr. 6 p."/>
            <w:tag w:val="part_4310d007e628416d9a792e1e41c39b4b"/>
            <w:id w:val="-70967099"/>
          </w:sdtPr>
          <w:sdtEndPr/>
          <w:sdtContent>
            <w:p w:rsidR="00E404A9" w:rsidRPr="007B6B84" w:rsidRDefault="00E404A9" w:rsidP="00E404A9">
              <w:pPr>
                <w:jc w:val="both"/>
                <w:rPr>
                  <w:szCs w:val="24"/>
                </w:rPr>
              </w:pPr>
              <w:r w:rsidRPr="007B6B84">
                <w:rPr>
                  <w:szCs w:val="24"/>
                </w:rPr>
                <w:t>6. Paskelbtas ar nepaskelbtas saugomu kultūro</w:t>
              </w:r>
              <w:r w:rsidR="007B6B84" w:rsidRPr="007B6B84">
                <w:rPr>
                  <w:szCs w:val="24"/>
                </w:rPr>
                <w:t xml:space="preserve">s paveldo objektu: </w:t>
              </w:r>
              <w:r w:rsidRPr="007B6B84">
                <w:rPr>
                  <w:szCs w:val="24"/>
                </w:rPr>
                <w:t>Paskelbtas</w:t>
              </w:r>
              <w:r w:rsidR="007B6B84" w:rsidRPr="007B6B84">
                <w:rPr>
                  <w:szCs w:val="24"/>
                </w:rPr>
                <w:t xml:space="preserve"> valstybės saugomu objektu.</w:t>
              </w:r>
            </w:p>
          </w:sdtContent>
        </w:sdt>
        <w:sdt>
          <w:sdtPr>
            <w:rPr>
              <w:szCs w:val="24"/>
            </w:rPr>
            <w:alias w:val="pr. 7 p."/>
            <w:tag w:val="part_a61543d6f8fd47a48488e9727978fc41"/>
            <w:id w:val="-856346881"/>
          </w:sdtPr>
          <w:sdtEndPr/>
          <w:sdtContent>
            <w:p w:rsidR="00E404A9" w:rsidRPr="007B6B84" w:rsidRDefault="00FB1285" w:rsidP="00E404A9">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E404A9" w:rsidRPr="007B6B84">
                    <w:rPr>
                      <w:caps/>
                      <w:szCs w:val="24"/>
                    </w:rPr>
                    <w:t>7</w:t>
                  </w:r>
                </w:sdtContent>
              </w:sdt>
              <w:r w:rsidR="00E404A9" w:rsidRPr="007B6B84">
                <w:rPr>
                  <w:caps/>
                  <w:szCs w:val="24"/>
                </w:rPr>
                <w:t>. A</w:t>
              </w:r>
              <w:r w:rsidR="00E404A9" w:rsidRPr="007B6B84">
                <w:rPr>
                  <w:szCs w:val="24"/>
                </w:rPr>
                <w:t>nkstesnio būklės patikrinimo akto data ir numeris</w:t>
              </w:r>
              <w:r w:rsidR="007B6B84" w:rsidRPr="007B6B84">
                <w:rPr>
                  <w:szCs w:val="24"/>
                </w:rPr>
                <w:t>: –.</w:t>
              </w:r>
            </w:p>
            <w:p w:rsidR="00E404A9" w:rsidRPr="007B6B84" w:rsidRDefault="00E404A9" w:rsidP="007B6B84">
              <w:pPr>
                <w:tabs>
                  <w:tab w:val="left" w:pos="1304"/>
                  <w:tab w:val="left" w:pos="1457"/>
                  <w:tab w:val="left" w:pos="1604"/>
                  <w:tab w:val="left" w:pos="1757"/>
                </w:tabs>
                <w:rPr>
                  <w:szCs w:val="24"/>
                </w:rPr>
              </w:pPr>
            </w:p>
            <w:p w:rsidR="00E404A9" w:rsidRDefault="00FB1285" w:rsidP="00E404A9">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E404A9" w:rsidRDefault="00FB1285" w:rsidP="00E404A9">
          <w:pPr>
            <w:jc w:val="center"/>
            <w:rPr>
              <w:b/>
              <w:bCs/>
              <w:caps/>
              <w:sz w:val="22"/>
              <w:szCs w:val="22"/>
            </w:rPr>
          </w:pPr>
          <w:sdt>
            <w:sdtPr>
              <w:alias w:val="Numeris"/>
              <w:tag w:val="nr_c5fc2cf62a304f4e9a91cb832e7a5422"/>
              <w:id w:val="1780520486"/>
            </w:sdtPr>
            <w:sdtEndPr/>
            <w:sdtContent>
              <w:r w:rsidR="00E404A9">
                <w:rPr>
                  <w:b/>
                  <w:bCs/>
                  <w:caps/>
                  <w:sz w:val="22"/>
                  <w:szCs w:val="22"/>
                </w:rPr>
                <w:t>II</w:t>
              </w:r>
            </w:sdtContent>
          </w:sdt>
          <w:r w:rsidR="00E404A9">
            <w:rPr>
              <w:b/>
              <w:bCs/>
              <w:caps/>
              <w:sz w:val="22"/>
              <w:szCs w:val="22"/>
            </w:rPr>
            <w:t xml:space="preserve">. </w:t>
          </w:r>
          <w:sdt>
            <w:sdtPr>
              <w:alias w:val="Pavadinimas"/>
              <w:tag w:val="title_c5fc2cf62a304f4e9a91cb832e7a5422"/>
              <w:id w:val="-1967417208"/>
            </w:sdtPr>
            <w:sdtEndPr/>
            <w:sdtContent>
              <w:r w:rsidR="00E404A9">
                <w:rPr>
                  <w:b/>
                  <w:bCs/>
                  <w:caps/>
                  <w:sz w:val="22"/>
                  <w:szCs w:val="22"/>
                </w:rPr>
                <w:t>KULTŪROS PAVELDO OBJEKTO BŪKLĖS DUOMENYS</w:t>
              </w:r>
            </w:sdtContent>
          </w:sdt>
        </w:p>
        <w:p w:rsidR="00E404A9" w:rsidRDefault="00E404A9" w:rsidP="00E404A9">
          <w:pPr>
            <w:ind w:left="285" w:firstLine="27"/>
            <w:jc w:val="both"/>
            <w:rPr>
              <w:szCs w:val="24"/>
            </w:rPr>
          </w:pPr>
        </w:p>
        <w:sdt>
          <w:sdtPr>
            <w:alias w:val="pr. 8 p."/>
            <w:tag w:val="part_288d3a97f3454027b0619eff34bedaac"/>
            <w:id w:val="1568231787"/>
          </w:sdtPr>
          <w:sdtEndPr/>
          <w:sdtContent>
            <w:p w:rsidR="00E404A9" w:rsidRDefault="00FB1285" w:rsidP="00E404A9">
              <w:pPr>
                <w:jc w:val="both"/>
                <w:rPr>
                  <w:sz w:val="22"/>
                  <w:szCs w:val="24"/>
                </w:rPr>
              </w:pPr>
              <w:sdt>
                <w:sdtPr>
                  <w:alias w:val="Numeris"/>
                  <w:tag w:val="nr_288d3a97f3454027b0619eff34bedaac"/>
                  <w:id w:val="-404226989"/>
                </w:sdtPr>
                <w:sdtEndPr/>
                <w:sdtContent>
                  <w:r w:rsidR="00E404A9">
                    <w:rPr>
                      <w:sz w:val="22"/>
                      <w:szCs w:val="22"/>
                    </w:rPr>
                    <w:t>8</w:t>
                  </w:r>
                </w:sdtContent>
              </w:sdt>
              <w:r w:rsidR="00E404A9">
                <w:rPr>
                  <w:sz w:val="22"/>
                  <w:szCs w:val="22"/>
                </w:rPr>
                <w:t>.</w:t>
              </w:r>
              <w:r w:rsidR="00E404A9">
                <w:rPr>
                  <w:szCs w:val="24"/>
                </w:rPr>
                <w:t xml:space="preserve"> </w:t>
              </w:r>
              <w:r w:rsidR="00E404A9">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404A9" w:rsidTr="00726675">
                <w:tc>
                  <w:tcPr>
                    <w:tcW w:w="3062" w:type="dxa"/>
                  </w:tcPr>
                  <w:p w:rsidR="00E404A9" w:rsidRDefault="00E404A9" w:rsidP="00726675">
                    <w:pPr>
                      <w:ind w:firstLine="50"/>
                      <w:rPr>
                        <w:sz w:val="20"/>
                        <w:lang w:eastAsia="lt-LT"/>
                      </w:rPr>
                    </w:pPr>
                  </w:p>
                </w:tc>
                <w:tc>
                  <w:tcPr>
                    <w:tcW w:w="1523" w:type="dxa"/>
                  </w:tcPr>
                  <w:p w:rsidR="00E404A9" w:rsidRDefault="00E404A9" w:rsidP="00726675">
                    <w:pPr>
                      <w:jc w:val="center"/>
                      <w:rPr>
                        <w:sz w:val="20"/>
                        <w:lang w:eastAsia="lt-LT"/>
                      </w:rPr>
                    </w:pPr>
                    <w:r>
                      <w:rPr>
                        <w:sz w:val="20"/>
                        <w:lang w:eastAsia="lt-LT"/>
                      </w:rPr>
                      <w:t>5 – būklė labai pagerėjo</w:t>
                    </w:r>
                  </w:p>
                </w:tc>
                <w:tc>
                  <w:tcPr>
                    <w:tcW w:w="1281" w:type="dxa"/>
                  </w:tcPr>
                  <w:p w:rsidR="00E404A9" w:rsidRDefault="00E404A9" w:rsidP="00726675">
                    <w:pPr>
                      <w:jc w:val="center"/>
                      <w:rPr>
                        <w:sz w:val="20"/>
                        <w:lang w:eastAsia="lt-LT"/>
                      </w:rPr>
                    </w:pPr>
                    <w:r>
                      <w:rPr>
                        <w:sz w:val="20"/>
                        <w:lang w:eastAsia="lt-LT"/>
                      </w:rPr>
                      <w:t>4 – būklė gerėja</w:t>
                    </w:r>
                  </w:p>
                </w:tc>
                <w:tc>
                  <w:tcPr>
                    <w:tcW w:w="1222" w:type="dxa"/>
                  </w:tcPr>
                  <w:p w:rsidR="00E404A9" w:rsidRDefault="00E404A9" w:rsidP="00726675">
                    <w:pPr>
                      <w:jc w:val="center"/>
                      <w:rPr>
                        <w:sz w:val="20"/>
                        <w:lang w:eastAsia="lt-LT"/>
                      </w:rPr>
                    </w:pPr>
                    <w:r>
                      <w:rPr>
                        <w:sz w:val="20"/>
                        <w:lang w:eastAsia="lt-LT"/>
                      </w:rPr>
                      <w:t>3 – būklė nepakito</w:t>
                    </w:r>
                  </w:p>
                </w:tc>
                <w:tc>
                  <w:tcPr>
                    <w:tcW w:w="1134" w:type="dxa"/>
                  </w:tcPr>
                  <w:p w:rsidR="00E404A9" w:rsidRDefault="00E404A9" w:rsidP="00726675">
                    <w:pPr>
                      <w:jc w:val="center"/>
                      <w:rPr>
                        <w:sz w:val="20"/>
                        <w:lang w:eastAsia="lt-LT"/>
                      </w:rPr>
                    </w:pPr>
                    <w:r>
                      <w:rPr>
                        <w:sz w:val="20"/>
                        <w:lang w:eastAsia="lt-LT"/>
                      </w:rPr>
                      <w:t>2 – būklė blogėja</w:t>
                    </w:r>
                  </w:p>
                </w:tc>
                <w:tc>
                  <w:tcPr>
                    <w:tcW w:w="1417" w:type="dxa"/>
                  </w:tcPr>
                  <w:p w:rsidR="00E404A9" w:rsidRDefault="00E404A9" w:rsidP="00726675">
                    <w:pPr>
                      <w:jc w:val="center"/>
                      <w:rPr>
                        <w:sz w:val="20"/>
                        <w:lang w:eastAsia="lt-LT"/>
                      </w:rPr>
                    </w:pPr>
                    <w:r>
                      <w:rPr>
                        <w:sz w:val="20"/>
                        <w:lang w:eastAsia="lt-LT"/>
                      </w:rPr>
                      <w:t>1 – būklė labai pablogėjo</w:t>
                    </w:r>
                  </w:p>
                </w:tc>
              </w:tr>
              <w:tr w:rsidR="00E404A9" w:rsidTr="00726675">
                <w:tc>
                  <w:tcPr>
                    <w:tcW w:w="3062" w:type="dxa"/>
                  </w:tcPr>
                  <w:p w:rsidR="00E404A9" w:rsidRDefault="00E404A9" w:rsidP="00726675">
                    <w:pPr>
                      <w:rPr>
                        <w:sz w:val="20"/>
                        <w:lang w:eastAsia="lt-LT"/>
                      </w:rPr>
                    </w:pPr>
                    <w:r>
                      <w:rPr>
                        <w:sz w:val="20"/>
                        <w:lang w:eastAsia="lt-LT"/>
                      </w:rPr>
                      <w:t>1. Kultūros paveldo objekto fizinės būklės pokyčio įvertinimas*</w:t>
                    </w:r>
                  </w:p>
                </w:tc>
                <w:tc>
                  <w:tcPr>
                    <w:tcW w:w="1523" w:type="dxa"/>
                  </w:tcPr>
                  <w:p w:rsidR="00E404A9" w:rsidRDefault="00E404A9" w:rsidP="00726675">
                    <w:pPr>
                      <w:jc w:val="center"/>
                      <w:rPr>
                        <w:sz w:val="20"/>
                        <w:lang w:eastAsia="lt-LT"/>
                      </w:rPr>
                    </w:pPr>
                  </w:p>
                </w:tc>
                <w:tc>
                  <w:tcPr>
                    <w:tcW w:w="1281" w:type="dxa"/>
                  </w:tcPr>
                  <w:p w:rsidR="00E404A9" w:rsidRDefault="00E404A9" w:rsidP="00726675">
                    <w:pPr>
                      <w:jc w:val="center"/>
                      <w:rPr>
                        <w:sz w:val="20"/>
                        <w:lang w:eastAsia="lt-LT"/>
                      </w:rPr>
                    </w:pPr>
                  </w:p>
                </w:tc>
                <w:tc>
                  <w:tcPr>
                    <w:tcW w:w="1222" w:type="dxa"/>
                  </w:tcPr>
                  <w:p w:rsidR="00E404A9" w:rsidRPr="00AD3FE1" w:rsidRDefault="00E404A9" w:rsidP="00726675">
                    <w:pPr>
                      <w:jc w:val="center"/>
                      <w:rPr>
                        <w:b/>
                        <w:i/>
                        <w:sz w:val="20"/>
                        <w:lang w:eastAsia="lt-LT"/>
                      </w:rPr>
                    </w:pPr>
                    <w:r w:rsidRPr="00AD3FE1">
                      <w:rPr>
                        <w:b/>
                        <w:i/>
                        <w:sz w:val="20"/>
                        <w:lang w:eastAsia="lt-LT"/>
                      </w:rPr>
                      <w:t>V</w:t>
                    </w:r>
                  </w:p>
                </w:tc>
                <w:tc>
                  <w:tcPr>
                    <w:tcW w:w="1134" w:type="dxa"/>
                  </w:tcPr>
                  <w:p w:rsidR="00E404A9" w:rsidRDefault="00E404A9" w:rsidP="00726675">
                    <w:pPr>
                      <w:jc w:val="center"/>
                      <w:rPr>
                        <w:sz w:val="20"/>
                        <w:lang w:eastAsia="lt-LT"/>
                      </w:rPr>
                    </w:pPr>
                  </w:p>
                </w:tc>
                <w:tc>
                  <w:tcPr>
                    <w:tcW w:w="1417" w:type="dxa"/>
                  </w:tcPr>
                  <w:p w:rsidR="00E404A9" w:rsidRDefault="00E404A9" w:rsidP="00726675">
                    <w:pPr>
                      <w:jc w:val="center"/>
                      <w:rPr>
                        <w:sz w:val="20"/>
                        <w:lang w:eastAsia="lt-LT"/>
                      </w:rPr>
                    </w:pPr>
                  </w:p>
                </w:tc>
              </w:tr>
            </w:tbl>
            <w:p w:rsidR="00E404A9" w:rsidRDefault="00E404A9" w:rsidP="00E404A9">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E404A9" w:rsidRDefault="00E404A9" w:rsidP="00E404A9">
              <w:pPr>
                <w:rPr>
                  <w:sz w:val="20"/>
                  <w:lang w:eastAsia="lt-LT"/>
                </w:rPr>
              </w:pPr>
            </w:p>
            <w:p w:rsidR="00E404A9" w:rsidRDefault="00E404A9" w:rsidP="00E404A9">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E404A9" w:rsidRDefault="00E404A9" w:rsidP="00E404A9">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404A9" w:rsidRDefault="00E404A9" w:rsidP="00E404A9">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404A9" w:rsidRDefault="00E404A9" w:rsidP="00E404A9">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404A9" w:rsidRDefault="00E404A9" w:rsidP="00E404A9">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404A9" w:rsidRDefault="00FB1285" w:rsidP="00E404A9">
              <w:pPr>
                <w:rPr>
                  <w:sz w:val="22"/>
                  <w:szCs w:val="22"/>
                  <w:lang w:eastAsia="lt-LT"/>
                </w:rPr>
              </w:pPr>
            </w:p>
          </w:sdtContent>
        </w:sdt>
        <w:sdt>
          <w:sdtPr>
            <w:alias w:val="pr. 9 p."/>
            <w:tag w:val="part_0f4ae7f9d07a4aad8c1657d5fdfd4245"/>
            <w:id w:val="-2050297533"/>
          </w:sdtPr>
          <w:sdtEndPr/>
          <w:sdtContent>
            <w:p w:rsidR="00E404A9" w:rsidRDefault="00FB1285" w:rsidP="00E404A9">
              <w:pPr>
                <w:rPr>
                  <w:sz w:val="22"/>
                  <w:szCs w:val="22"/>
                  <w:lang w:eastAsia="lt-LT"/>
                </w:rPr>
              </w:pPr>
              <w:sdt>
                <w:sdtPr>
                  <w:alias w:val="Numeris"/>
                  <w:tag w:val="nr_0f4ae7f9d07a4aad8c1657d5fdfd4245"/>
                  <w:id w:val="-998955891"/>
                </w:sdtPr>
                <w:sdtEndPr/>
                <w:sdtContent>
                  <w:r w:rsidR="00E404A9">
                    <w:rPr>
                      <w:sz w:val="22"/>
                      <w:szCs w:val="22"/>
                      <w:lang w:eastAsia="lt-LT"/>
                    </w:rPr>
                    <w:t>9</w:t>
                  </w:r>
                </w:sdtContent>
              </w:sdt>
              <w:r w:rsidR="00E404A9">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404A9" w:rsidTr="00726675">
                <w:tc>
                  <w:tcPr>
                    <w:tcW w:w="3062" w:type="dxa"/>
                  </w:tcPr>
                  <w:p w:rsidR="00E404A9" w:rsidRDefault="00E404A9" w:rsidP="00726675">
                    <w:pPr>
                      <w:rPr>
                        <w:sz w:val="20"/>
                        <w:lang w:eastAsia="lt-LT"/>
                      </w:rPr>
                    </w:pPr>
                  </w:p>
                </w:tc>
                <w:tc>
                  <w:tcPr>
                    <w:tcW w:w="1523" w:type="dxa"/>
                  </w:tcPr>
                  <w:p w:rsidR="00E404A9" w:rsidRDefault="00E404A9" w:rsidP="00726675">
                    <w:pPr>
                      <w:jc w:val="center"/>
                      <w:rPr>
                        <w:sz w:val="20"/>
                        <w:lang w:eastAsia="lt-LT"/>
                      </w:rPr>
                    </w:pPr>
                    <w:r>
                      <w:rPr>
                        <w:sz w:val="20"/>
                        <w:lang w:eastAsia="lt-LT"/>
                      </w:rPr>
                      <w:t>5 – būklė labai pagerėjo</w:t>
                    </w:r>
                  </w:p>
                </w:tc>
                <w:tc>
                  <w:tcPr>
                    <w:tcW w:w="1281" w:type="dxa"/>
                  </w:tcPr>
                  <w:p w:rsidR="00E404A9" w:rsidRDefault="00E404A9" w:rsidP="00726675">
                    <w:pPr>
                      <w:jc w:val="center"/>
                      <w:rPr>
                        <w:sz w:val="20"/>
                        <w:lang w:eastAsia="lt-LT"/>
                      </w:rPr>
                    </w:pPr>
                    <w:r>
                      <w:rPr>
                        <w:sz w:val="20"/>
                        <w:lang w:eastAsia="lt-LT"/>
                      </w:rPr>
                      <w:t>4 – būklė gerėja</w:t>
                    </w:r>
                  </w:p>
                </w:tc>
                <w:tc>
                  <w:tcPr>
                    <w:tcW w:w="1222" w:type="dxa"/>
                  </w:tcPr>
                  <w:p w:rsidR="00E404A9" w:rsidRDefault="00E404A9" w:rsidP="00726675">
                    <w:pPr>
                      <w:jc w:val="center"/>
                      <w:rPr>
                        <w:sz w:val="20"/>
                        <w:lang w:eastAsia="lt-LT"/>
                      </w:rPr>
                    </w:pPr>
                    <w:r>
                      <w:rPr>
                        <w:sz w:val="20"/>
                        <w:lang w:eastAsia="lt-LT"/>
                      </w:rPr>
                      <w:t>3 – būklė nepakito</w:t>
                    </w:r>
                  </w:p>
                </w:tc>
                <w:tc>
                  <w:tcPr>
                    <w:tcW w:w="1134" w:type="dxa"/>
                  </w:tcPr>
                  <w:p w:rsidR="00E404A9" w:rsidRDefault="00E404A9" w:rsidP="00726675">
                    <w:pPr>
                      <w:jc w:val="center"/>
                      <w:rPr>
                        <w:sz w:val="20"/>
                        <w:lang w:eastAsia="lt-LT"/>
                      </w:rPr>
                    </w:pPr>
                    <w:r>
                      <w:rPr>
                        <w:sz w:val="20"/>
                        <w:lang w:eastAsia="lt-LT"/>
                      </w:rPr>
                      <w:t>2 – būklė blogėja</w:t>
                    </w:r>
                  </w:p>
                </w:tc>
                <w:tc>
                  <w:tcPr>
                    <w:tcW w:w="1417" w:type="dxa"/>
                  </w:tcPr>
                  <w:p w:rsidR="00E404A9" w:rsidRDefault="00E404A9" w:rsidP="00726675">
                    <w:pPr>
                      <w:jc w:val="center"/>
                      <w:rPr>
                        <w:sz w:val="20"/>
                        <w:lang w:eastAsia="lt-LT"/>
                      </w:rPr>
                    </w:pPr>
                    <w:r>
                      <w:rPr>
                        <w:sz w:val="20"/>
                        <w:lang w:eastAsia="lt-LT"/>
                      </w:rPr>
                      <w:t>1 – būklė labai pablogėjo</w:t>
                    </w:r>
                  </w:p>
                </w:tc>
              </w:tr>
              <w:tr w:rsidR="00E404A9" w:rsidTr="00726675">
                <w:tc>
                  <w:tcPr>
                    <w:tcW w:w="3062" w:type="dxa"/>
                  </w:tcPr>
                  <w:p w:rsidR="00E404A9" w:rsidRDefault="00E404A9" w:rsidP="00726675">
                    <w:pPr>
                      <w:rPr>
                        <w:sz w:val="20"/>
                        <w:lang w:eastAsia="lt-LT"/>
                      </w:rPr>
                    </w:pPr>
                    <w:r>
                      <w:rPr>
                        <w:sz w:val="20"/>
                        <w:lang w:eastAsia="lt-LT"/>
                      </w:rPr>
                      <w:t xml:space="preserve">1. Pamatai ir </w:t>
                    </w:r>
                    <w:proofErr w:type="spellStart"/>
                    <w:r>
                      <w:rPr>
                        <w:sz w:val="20"/>
                        <w:lang w:eastAsia="lt-LT"/>
                      </w:rPr>
                      <w:t>nuogrindos</w:t>
                    </w:r>
                    <w:proofErr w:type="spellEnd"/>
                    <w:r>
                      <w:rPr>
                        <w:sz w:val="20"/>
                        <w:lang w:eastAsia="lt-LT"/>
                      </w:rPr>
                      <w:t xml:space="preserve"> </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p>
                </w:tc>
                <w:tc>
                  <w:tcPr>
                    <w:tcW w:w="1134" w:type="dxa"/>
                  </w:tcPr>
                  <w:p w:rsidR="00E404A9" w:rsidRPr="00767528" w:rsidRDefault="00E404A9" w:rsidP="00726675">
                    <w:pPr>
                      <w:jc w:val="center"/>
                      <w:rPr>
                        <w:b/>
                        <w:i/>
                        <w:sz w:val="20"/>
                        <w:lang w:eastAsia="lt-LT"/>
                      </w:rPr>
                    </w:pPr>
                    <w:r w:rsidRPr="00767528">
                      <w:rPr>
                        <w:b/>
                        <w:i/>
                        <w:sz w:val="20"/>
                        <w:lang w:eastAsia="lt-LT"/>
                      </w:rPr>
                      <w:t>V</w:t>
                    </w: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2. Sienų konstrukcijos</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p>
                </w:tc>
                <w:tc>
                  <w:tcPr>
                    <w:tcW w:w="1134" w:type="dxa"/>
                  </w:tcPr>
                  <w:p w:rsidR="00E404A9" w:rsidRPr="00767528" w:rsidRDefault="00E404A9" w:rsidP="00726675">
                    <w:pPr>
                      <w:jc w:val="center"/>
                      <w:rPr>
                        <w:b/>
                        <w:i/>
                        <w:sz w:val="20"/>
                        <w:lang w:eastAsia="lt-LT"/>
                      </w:rPr>
                    </w:pPr>
                    <w:r w:rsidRPr="00767528">
                      <w:rPr>
                        <w:b/>
                        <w:i/>
                        <w:sz w:val="20"/>
                        <w:lang w:eastAsia="lt-LT"/>
                      </w:rPr>
                      <w:t>V</w:t>
                    </w: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3. Sienų apdaila</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p>
                </w:tc>
                <w:tc>
                  <w:tcPr>
                    <w:tcW w:w="1134" w:type="dxa"/>
                  </w:tcPr>
                  <w:p w:rsidR="00E404A9" w:rsidRPr="00767528" w:rsidRDefault="00E404A9" w:rsidP="00726675">
                    <w:pPr>
                      <w:jc w:val="center"/>
                      <w:rPr>
                        <w:b/>
                        <w:i/>
                        <w:sz w:val="20"/>
                        <w:lang w:eastAsia="lt-LT"/>
                      </w:rPr>
                    </w:pPr>
                    <w:r w:rsidRPr="00767528">
                      <w:rPr>
                        <w:b/>
                        <w:i/>
                        <w:sz w:val="20"/>
                        <w:lang w:eastAsia="lt-LT"/>
                      </w:rPr>
                      <w:t>V</w:t>
                    </w: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4. Stogo danga</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r w:rsidRPr="00AD3FE1">
                      <w:rPr>
                        <w:b/>
                        <w:i/>
                        <w:sz w:val="20"/>
                        <w:lang w:eastAsia="lt-LT"/>
                      </w:rPr>
                      <w:t>V</w:t>
                    </w:r>
                  </w:p>
                </w:tc>
                <w:tc>
                  <w:tcPr>
                    <w:tcW w:w="1134" w:type="dxa"/>
                  </w:tcPr>
                  <w:p w:rsidR="00E404A9" w:rsidRDefault="00E404A9" w:rsidP="00726675">
                    <w:pPr>
                      <w:jc w:val="center"/>
                      <w:rPr>
                        <w:sz w:val="20"/>
                        <w:lang w:eastAsia="lt-LT"/>
                      </w:rPr>
                    </w:pP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5. Stogo konstrukcijos</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r w:rsidRPr="00AD3FE1">
                      <w:rPr>
                        <w:b/>
                        <w:i/>
                        <w:sz w:val="20"/>
                        <w:lang w:eastAsia="lt-LT"/>
                      </w:rPr>
                      <w:t>V</w:t>
                    </w:r>
                  </w:p>
                </w:tc>
                <w:tc>
                  <w:tcPr>
                    <w:tcW w:w="1134" w:type="dxa"/>
                  </w:tcPr>
                  <w:p w:rsidR="00E404A9" w:rsidRDefault="00E404A9" w:rsidP="00726675">
                    <w:pPr>
                      <w:jc w:val="center"/>
                      <w:rPr>
                        <w:sz w:val="20"/>
                        <w:lang w:eastAsia="lt-LT"/>
                      </w:rPr>
                    </w:pP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 xml:space="preserve">6. Langai </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r w:rsidRPr="00AD3FE1">
                      <w:rPr>
                        <w:b/>
                        <w:i/>
                        <w:sz w:val="20"/>
                        <w:lang w:eastAsia="lt-LT"/>
                      </w:rPr>
                      <w:t>V</w:t>
                    </w:r>
                  </w:p>
                </w:tc>
                <w:tc>
                  <w:tcPr>
                    <w:tcW w:w="1134" w:type="dxa"/>
                  </w:tcPr>
                  <w:p w:rsidR="00E404A9" w:rsidRDefault="00E404A9" w:rsidP="00726675">
                    <w:pPr>
                      <w:jc w:val="center"/>
                      <w:rPr>
                        <w:sz w:val="20"/>
                        <w:lang w:eastAsia="lt-LT"/>
                      </w:rPr>
                    </w:pP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 xml:space="preserve">7. Durys </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r w:rsidRPr="00AD3FE1">
                      <w:rPr>
                        <w:b/>
                        <w:i/>
                        <w:sz w:val="20"/>
                        <w:lang w:eastAsia="lt-LT"/>
                      </w:rPr>
                      <w:t>V</w:t>
                    </w:r>
                  </w:p>
                </w:tc>
                <w:tc>
                  <w:tcPr>
                    <w:tcW w:w="1134" w:type="dxa"/>
                  </w:tcPr>
                  <w:p w:rsidR="00E404A9" w:rsidRDefault="00E404A9" w:rsidP="00726675">
                    <w:pPr>
                      <w:jc w:val="center"/>
                      <w:rPr>
                        <w:sz w:val="20"/>
                        <w:lang w:eastAsia="lt-LT"/>
                      </w:rPr>
                    </w:pPr>
                  </w:p>
                </w:tc>
                <w:tc>
                  <w:tcPr>
                    <w:tcW w:w="1417" w:type="dxa"/>
                  </w:tcPr>
                  <w:p w:rsidR="00E404A9" w:rsidRDefault="00E404A9" w:rsidP="00726675">
                    <w:pPr>
                      <w:jc w:val="center"/>
                      <w:rPr>
                        <w:sz w:val="20"/>
                        <w:lang w:eastAsia="lt-LT"/>
                      </w:rPr>
                    </w:pPr>
                  </w:p>
                </w:tc>
              </w:tr>
              <w:tr w:rsidR="00E404A9" w:rsidTr="00726675">
                <w:tc>
                  <w:tcPr>
                    <w:tcW w:w="3062" w:type="dxa"/>
                  </w:tcPr>
                  <w:p w:rsidR="00E404A9" w:rsidRDefault="00E404A9" w:rsidP="00726675">
                    <w:pPr>
                      <w:rPr>
                        <w:sz w:val="20"/>
                        <w:lang w:eastAsia="lt-LT"/>
                      </w:rPr>
                    </w:pPr>
                    <w:r>
                      <w:rPr>
                        <w:sz w:val="20"/>
                        <w:lang w:eastAsia="lt-LT"/>
                      </w:rPr>
                      <w:t>8. Puošyba (jei yra)</w:t>
                    </w:r>
                  </w:p>
                </w:tc>
                <w:tc>
                  <w:tcPr>
                    <w:tcW w:w="1523" w:type="dxa"/>
                  </w:tcPr>
                  <w:p w:rsidR="00E404A9" w:rsidRDefault="00E404A9" w:rsidP="00726675">
                    <w:pPr>
                      <w:jc w:val="center"/>
                      <w:rPr>
                        <w:sz w:val="20"/>
                        <w:lang w:eastAsia="lt-LT"/>
                      </w:rPr>
                    </w:pPr>
                  </w:p>
                </w:tc>
                <w:tc>
                  <w:tcPr>
                    <w:tcW w:w="1281" w:type="dxa"/>
                  </w:tcPr>
                  <w:p w:rsidR="00E404A9" w:rsidRPr="00AD3FE1" w:rsidRDefault="00E404A9" w:rsidP="00726675">
                    <w:pPr>
                      <w:jc w:val="center"/>
                      <w:rPr>
                        <w:b/>
                        <w:i/>
                        <w:sz w:val="20"/>
                        <w:lang w:eastAsia="lt-LT"/>
                      </w:rPr>
                    </w:pPr>
                  </w:p>
                </w:tc>
                <w:tc>
                  <w:tcPr>
                    <w:tcW w:w="1222" w:type="dxa"/>
                  </w:tcPr>
                  <w:p w:rsidR="00E404A9" w:rsidRPr="00AD3FE1" w:rsidRDefault="00E404A9" w:rsidP="00726675">
                    <w:pPr>
                      <w:jc w:val="center"/>
                      <w:rPr>
                        <w:b/>
                        <w:i/>
                        <w:sz w:val="20"/>
                        <w:lang w:eastAsia="lt-LT"/>
                      </w:rPr>
                    </w:pPr>
                    <w:r w:rsidRPr="00AD3FE1">
                      <w:rPr>
                        <w:b/>
                        <w:i/>
                        <w:sz w:val="20"/>
                        <w:lang w:eastAsia="lt-LT"/>
                      </w:rPr>
                      <w:t>V</w:t>
                    </w:r>
                  </w:p>
                </w:tc>
                <w:tc>
                  <w:tcPr>
                    <w:tcW w:w="1134" w:type="dxa"/>
                  </w:tcPr>
                  <w:p w:rsidR="00E404A9" w:rsidRDefault="00E404A9" w:rsidP="00726675">
                    <w:pPr>
                      <w:jc w:val="center"/>
                      <w:rPr>
                        <w:sz w:val="20"/>
                        <w:lang w:eastAsia="lt-LT"/>
                      </w:rPr>
                    </w:pPr>
                  </w:p>
                </w:tc>
                <w:tc>
                  <w:tcPr>
                    <w:tcW w:w="1417" w:type="dxa"/>
                  </w:tcPr>
                  <w:p w:rsidR="00E404A9" w:rsidRDefault="00E404A9" w:rsidP="00726675">
                    <w:pPr>
                      <w:jc w:val="center"/>
                      <w:rPr>
                        <w:sz w:val="20"/>
                        <w:lang w:eastAsia="lt-LT"/>
                      </w:rPr>
                    </w:pPr>
                  </w:p>
                </w:tc>
              </w:tr>
            </w:tbl>
            <w:p w:rsidR="00E404A9" w:rsidRDefault="00E404A9" w:rsidP="00E404A9">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404A9" w:rsidRDefault="00FB1285" w:rsidP="00E404A9">
              <w:pPr>
                <w:ind w:firstLine="312"/>
                <w:jc w:val="both"/>
                <w:rPr>
                  <w:sz w:val="16"/>
                  <w:szCs w:val="24"/>
                </w:rPr>
              </w:pPr>
            </w:p>
          </w:sdtContent>
        </w:sdt>
        <w:sdt>
          <w:sdtPr>
            <w:alias w:val="pr. 10 p."/>
            <w:tag w:val="part_647a3c3b0d2047d8b6783215f9400022"/>
            <w:id w:val="1014271914"/>
          </w:sdtPr>
          <w:sdtEndPr/>
          <w:sdtContent>
            <w:p w:rsidR="007B6B84" w:rsidRDefault="00FB1285" w:rsidP="007B6B84">
              <w:pPr>
                <w:rPr>
                  <w:sz w:val="22"/>
                  <w:szCs w:val="24"/>
                </w:rPr>
              </w:pPr>
              <w:sdt>
                <w:sdtPr>
                  <w:alias w:val="Numeris"/>
                  <w:tag w:val="nr_647a3c3b0d2047d8b6783215f9400022"/>
                  <w:id w:val="247554088"/>
                </w:sdtPr>
                <w:sdtEndPr/>
                <w:sdtContent>
                  <w:r w:rsidR="00E404A9">
                    <w:rPr>
                      <w:sz w:val="22"/>
                      <w:szCs w:val="22"/>
                    </w:rPr>
                    <w:t>10</w:t>
                  </w:r>
                </w:sdtContent>
              </w:sdt>
              <w:r w:rsidR="00E404A9">
                <w:rPr>
                  <w:sz w:val="22"/>
                  <w:szCs w:val="22"/>
                </w:rPr>
                <w:t>. Išvados apie kultūros paveldo objekto fizinės būklės pokytį</w:t>
              </w:r>
              <w:r w:rsidR="007B6B84">
                <w:rPr>
                  <w:szCs w:val="24"/>
                </w:rPr>
                <w:t xml:space="preserve">: </w:t>
              </w:r>
              <w:r w:rsidR="00E404A9">
                <w:rPr>
                  <w:szCs w:val="24"/>
                </w:rPr>
                <w:t xml:space="preserve">Fizinė būklė po renovacijos šiek tiek pakitusi, pamatai ir </w:t>
              </w:r>
              <w:proofErr w:type="spellStart"/>
              <w:r w:rsidR="00E404A9">
                <w:rPr>
                  <w:szCs w:val="24"/>
                </w:rPr>
                <w:t>nuogrindos</w:t>
              </w:r>
              <w:proofErr w:type="spellEnd"/>
              <w:r w:rsidR="00E404A9">
                <w:rPr>
                  <w:szCs w:val="24"/>
                </w:rPr>
                <w:t xml:space="preserve"> pablogėjusios būklės, vidiniame kieme dėl neteisingos vandens nubėgimo instaliacijos pažeista siena, langų, durų būklė nepakitusi, stogo konstrukcija ir danga nepakitusi</w:t>
              </w:r>
              <w:r w:rsidR="007B6B84">
                <w:rPr>
                  <w:szCs w:val="24"/>
                </w:rPr>
                <w:t>.</w:t>
              </w:r>
            </w:p>
            <w:p w:rsidR="00E404A9" w:rsidRDefault="00FB1285" w:rsidP="00E404A9">
              <w:pPr>
                <w:rPr>
                  <w:sz w:val="22"/>
                  <w:szCs w:val="24"/>
                </w:rPr>
              </w:pPr>
            </w:p>
          </w:sdtContent>
        </w:sdt>
        <w:sdt>
          <w:sdtPr>
            <w:alias w:val="pr. 11 p."/>
            <w:tag w:val="part_a7475ecdb5d240b29ddc9076858ac3f8"/>
            <w:id w:val="1047645462"/>
          </w:sdtPr>
          <w:sdtEndPr/>
          <w:sdtContent>
            <w:p w:rsidR="00E404A9" w:rsidRDefault="00FB1285" w:rsidP="00E404A9">
              <w:pPr>
                <w:jc w:val="both"/>
                <w:rPr>
                  <w:sz w:val="22"/>
                  <w:szCs w:val="24"/>
                </w:rPr>
              </w:pPr>
              <w:sdt>
                <w:sdtPr>
                  <w:alias w:val="Numeris"/>
                  <w:tag w:val="nr_a7475ecdb5d240b29ddc9076858ac3f8"/>
                  <w:id w:val="-1095548583"/>
                </w:sdtPr>
                <w:sdtEndPr/>
                <w:sdtContent>
                  <w:r w:rsidR="00E404A9">
                    <w:rPr>
                      <w:sz w:val="22"/>
                      <w:szCs w:val="24"/>
                    </w:rPr>
                    <w:t>11</w:t>
                  </w:r>
                </w:sdtContent>
              </w:sdt>
              <w:r w:rsidR="00E404A9">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404A9" w:rsidTr="00726675">
                <w:tc>
                  <w:tcPr>
                    <w:tcW w:w="2127" w:type="dxa"/>
                  </w:tcPr>
                  <w:p w:rsidR="00E404A9" w:rsidRDefault="00E404A9" w:rsidP="00726675">
                    <w:pPr>
                      <w:jc w:val="center"/>
                      <w:rPr>
                        <w:sz w:val="20"/>
                        <w:lang w:eastAsia="lt-LT"/>
                      </w:rPr>
                    </w:pPr>
                    <w:r>
                      <w:rPr>
                        <w:sz w:val="20"/>
                        <w:lang w:eastAsia="lt-LT"/>
                      </w:rPr>
                      <w:t>5 – būklė labai pagerėjo</w:t>
                    </w:r>
                  </w:p>
                </w:tc>
                <w:tc>
                  <w:tcPr>
                    <w:tcW w:w="1842" w:type="dxa"/>
                  </w:tcPr>
                  <w:p w:rsidR="00E404A9" w:rsidRDefault="00E404A9" w:rsidP="00726675">
                    <w:pPr>
                      <w:jc w:val="center"/>
                      <w:rPr>
                        <w:sz w:val="20"/>
                        <w:lang w:eastAsia="lt-LT"/>
                      </w:rPr>
                    </w:pPr>
                    <w:r>
                      <w:rPr>
                        <w:sz w:val="20"/>
                        <w:lang w:eastAsia="lt-LT"/>
                      </w:rPr>
                      <w:t>4 – būklė gerėja</w:t>
                    </w:r>
                  </w:p>
                </w:tc>
                <w:tc>
                  <w:tcPr>
                    <w:tcW w:w="1843" w:type="dxa"/>
                  </w:tcPr>
                  <w:p w:rsidR="00E404A9" w:rsidRDefault="00E404A9" w:rsidP="00726675">
                    <w:pPr>
                      <w:jc w:val="center"/>
                      <w:rPr>
                        <w:sz w:val="20"/>
                        <w:lang w:eastAsia="lt-LT"/>
                      </w:rPr>
                    </w:pPr>
                    <w:r>
                      <w:rPr>
                        <w:sz w:val="20"/>
                        <w:lang w:eastAsia="lt-LT"/>
                      </w:rPr>
                      <w:t>3 – būklė nepakito</w:t>
                    </w:r>
                  </w:p>
                </w:tc>
                <w:tc>
                  <w:tcPr>
                    <w:tcW w:w="1701" w:type="dxa"/>
                  </w:tcPr>
                  <w:p w:rsidR="00E404A9" w:rsidRDefault="00E404A9" w:rsidP="00726675">
                    <w:pPr>
                      <w:jc w:val="center"/>
                      <w:rPr>
                        <w:sz w:val="20"/>
                        <w:lang w:eastAsia="lt-LT"/>
                      </w:rPr>
                    </w:pPr>
                    <w:r>
                      <w:rPr>
                        <w:sz w:val="20"/>
                        <w:lang w:eastAsia="lt-LT"/>
                      </w:rPr>
                      <w:t>2 – būklė blogėja</w:t>
                    </w:r>
                  </w:p>
                </w:tc>
                <w:tc>
                  <w:tcPr>
                    <w:tcW w:w="2126" w:type="dxa"/>
                  </w:tcPr>
                  <w:p w:rsidR="00E404A9" w:rsidRDefault="00E404A9" w:rsidP="00726675">
                    <w:pPr>
                      <w:jc w:val="center"/>
                      <w:rPr>
                        <w:sz w:val="20"/>
                        <w:lang w:eastAsia="lt-LT"/>
                      </w:rPr>
                    </w:pPr>
                    <w:r>
                      <w:rPr>
                        <w:sz w:val="20"/>
                        <w:lang w:eastAsia="lt-LT"/>
                      </w:rPr>
                      <w:t>1 – būklė labai pablogėjo</w:t>
                    </w:r>
                  </w:p>
                </w:tc>
              </w:tr>
              <w:tr w:rsidR="00E404A9" w:rsidTr="00726675">
                <w:tc>
                  <w:tcPr>
                    <w:tcW w:w="2127" w:type="dxa"/>
                  </w:tcPr>
                  <w:p w:rsidR="00E404A9" w:rsidRDefault="00E404A9" w:rsidP="00726675">
                    <w:pPr>
                      <w:jc w:val="center"/>
                      <w:rPr>
                        <w:sz w:val="20"/>
                        <w:lang w:eastAsia="lt-LT"/>
                      </w:rPr>
                    </w:pPr>
                  </w:p>
                </w:tc>
                <w:tc>
                  <w:tcPr>
                    <w:tcW w:w="1842" w:type="dxa"/>
                  </w:tcPr>
                  <w:p w:rsidR="00E404A9" w:rsidRDefault="00E404A9" w:rsidP="00726675">
                    <w:pPr>
                      <w:jc w:val="center"/>
                      <w:rPr>
                        <w:sz w:val="20"/>
                        <w:lang w:eastAsia="lt-LT"/>
                      </w:rPr>
                    </w:pPr>
                  </w:p>
                </w:tc>
                <w:tc>
                  <w:tcPr>
                    <w:tcW w:w="1843" w:type="dxa"/>
                  </w:tcPr>
                  <w:p w:rsidR="00E404A9" w:rsidRPr="00A0067D" w:rsidRDefault="00E404A9" w:rsidP="00726675">
                    <w:pPr>
                      <w:jc w:val="center"/>
                      <w:rPr>
                        <w:b/>
                        <w:i/>
                        <w:sz w:val="20"/>
                        <w:lang w:eastAsia="lt-LT"/>
                      </w:rPr>
                    </w:pPr>
                    <w:r w:rsidRPr="00A0067D">
                      <w:rPr>
                        <w:b/>
                        <w:i/>
                        <w:sz w:val="20"/>
                        <w:lang w:eastAsia="lt-LT"/>
                      </w:rPr>
                      <w:t>V</w:t>
                    </w:r>
                  </w:p>
                </w:tc>
                <w:tc>
                  <w:tcPr>
                    <w:tcW w:w="1701" w:type="dxa"/>
                  </w:tcPr>
                  <w:p w:rsidR="00E404A9" w:rsidRDefault="00E404A9" w:rsidP="00726675">
                    <w:pPr>
                      <w:jc w:val="center"/>
                      <w:rPr>
                        <w:sz w:val="20"/>
                        <w:lang w:eastAsia="lt-LT"/>
                      </w:rPr>
                    </w:pPr>
                  </w:p>
                </w:tc>
                <w:tc>
                  <w:tcPr>
                    <w:tcW w:w="2126" w:type="dxa"/>
                  </w:tcPr>
                  <w:p w:rsidR="00E404A9" w:rsidRDefault="00E404A9" w:rsidP="00726675">
                    <w:pPr>
                      <w:jc w:val="center"/>
                      <w:rPr>
                        <w:sz w:val="20"/>
                        <w:lang w:eastAsia="lt-LT"/>
                      </w:rPr>
                    </w:pPr>
                  </w:p>
                </w:tc>
              </w:tr>
            </w:tbl>
            <w:p w:rsidR="00E404A9" w:rsidRDefault="00E404A9" w:rsidP="00E404A9">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E404A9" w:rsidRDefault="00FB1285" w:rsidP="00E404A9">
              <w:pPr>
                <w:rPr>
                  <w:sz w:val="20"/>
                  <w:lang w:eastAsia="lt-LT"/>
                </w:rPr>
              </w:pPr>
            </w:p>
          </w:sdtContent>
        </w:sdt>
        <w:sdt>
          <w:sdtPr>
            <w:alias w:val="pr. 12 p."/>
            <w:tag w:val="part_d694debd94a74d2482b4f99584da591d"/>
            <w:id w:val="258348100"/>
          </w:sdtPr>
          <w:sdtEndPr/>
          <w:sdtContent>
            <w:p w:rsidR="00E404A9" w:rsidRPr="007B6B84" w:rsidRDefault="00FB1285" w:rsidP="00E404A9">
              <w:pPr>
                <w:jc w:val="both"/>
                <w:rPr>
                  <w:szCs w:val="24"/>
                </w:rPr>
              </w:pPr>
              <w:sdt>
                <w:sdtPr>
                  <w:alias w:val="Numeris"/>
                  <w:tag w:val="nr_d694debd94a74d2482b4f99584da591d"/>
                  <w:id w:val="2064914199"/>
                </w:sdtPr>
                <w:sdtEndPr/>
                <w:sdtContent>
                  <w:r w:rsidR="00E404A9">
                    <w:rPr>
                      <w:sz w:val="22"/>
                      <w:szCs w:val="22"/>
                    </w:rPr>
                    <w:t>12</w:t>
                  </w:r>
                </w:sdtContent>
              </w:sdt>
              <w:r w:rsidR="00E404A9">
                <w:rPr>
                  <w:sz w:val="22"/>
                  <w:szCs w:val="22"/>
                </w:rPr>
                <w:t>. Išvados apie kultūros paveldo</w:t>
              </w:r>
              <w:r w:rsidR="007B6B84">
                <w:rPr>
                  <w:sz w:val="22"/>
                  <w:szCs w:val="22"/>
                </w:rPr>
                <w:t xml:space="preserve"> objekto aplinkos būklės pokytį: </w:t>
              </w:r>
              <w:r w:rsidR="00E404A9">
                <w:rPr>
                  <w:szCs w:val="24"/>
                </w:rPr>
                <w:t>aplinkos būklė nepakitusi</w:t>
              </w:r>
              <w:r w:rsidR="007B6B84">
                <w:rPr>
                  <w:szCs w:val="24"/>
                </w:rPr>
                <w:t>.</w:t>
              </w:r>
            </w:p>
            <w:p w:rsidR="00E404A9" w:rsidRDefault="00E404A9" w:rsidP="00E404A9">
              <w:pPr>
                <w:jc w:val="both"/>
                <w:rPr>
                  <w:sz w:val="22"/>
                  <w:szCs w:val="24"/>
                </w:rPr>
              </w:pPr>
            </w:p>
            <w:p w:rsidR="00E404A9" w:rsidRDefault="00E404A9" w:rsidP="00E404A9">
              <w:pPr>
                <w:jc w:val="both"/>
                <w:rPr>
                  <w:sz w:val="22"/>
                  <w:szCs w:val="24"/>
                </w:rPr>
              </w:pPr>
              <w:r>
                <w:rPr>
                  <w:sz w:val="22"/>
                  <w:szCs w:val="24"/>
                </w:rPr>
                <w:t>PRIDEDAMA:</w:t>
              </w:r>
            </w:p>
          </w:sdtContent>
        </w:sdt>
        <w:sdt>
          <w:sdtPr>
            <w:alias w:val="pr. 13 p."/>
            <w:tag w:val="part_bacde65b880a4a449f39730069752f39"/>
            <w:id w:val="912893626"/>
          </w:sdtPr>
          <w:sdtEndPr/>
          <w:sdtContent>
            <w:p w:rsidR="00E404A9" w:rsidRDefault="00FB1285" w:rsidP="00E404A9">
              <w:pPr>
                <w:jc w:val="both"/>
                <w:rPr>
                  <w:sz w:val="22"/>
                  <w:szCs w:val="24"/>
                </w:rPr>
              </w:pPr>
              <w:sdt>
                <w:sdtPr>
                  <w:alias w:val="Numeris"/>
                  <w:tag w:val="nr_bacde65b880a4a449f39730069752f39"/>
                  <w:id w:val="-899441997"/>
                </w:sdtPr>
                <w:sdtEndPr/>
                <w:sdtContent>
                  <w:r w:rsidR="00E404A9">
                    <w:rPr>
                      <w:sz w:val="22"/>
                      <w:szCs w:val="24"/>
                    </w:rPr>
                    <w:t>13</w:t>
                  </w:r>
                </w:sdtContent>
              </w:sdt>
              <w:r w:rsidR="007B6B84">
                <w:rPr>
                  <w:sz w:val="22"/>
                  <w:szCs w:val="24"/>
                </w:rPr>
                <w:t xml:space="preserve">. Fotofiksacija: </w:t>
              </w:r>
              <w:r w:rsidR="00E447E9">
                <w:rPr>
                  <w:sz w:val="22"/>
                  <w:szCs w:val="24"/>
                </w:rPr>
                <w:t>Nr.1. Anatomikumas, Nr.</w:t>
              </w:r>
              <w:r w:rsidR="007B6B84">
                <w:rPr>
                  <w:sz w:val="22"/>
                  <w:szCs w:val="24"/>
                </w:rPr>
                <w:t xml:space="preserve"> 2 </w:t>
              </w:r>
              <w:r w:rsidR="00E447E9">
                <w:rPr>
                  <w:sz w:val="22"/>
                  <w:szCs w:val="24"/>
                </w:rPr>
                <w:t>Anatomikumo pastogės fragmentas, Nr.3 Anatomikumas, Nr.4 anatomikumas. Nr.5 Anato</w:t>
              </w:r>
              <w:r w:rsidR="007B6B84">
                <w:rPr>
                  <w:sz w:val="22"/>
                  <w:szCs w:val="24"/>
                </w:rPr>
                <w:t xml:space="preserve">mikumas, Nr.6 Anatomikumo vidus, </w:t>
              </w:r>
              <w:r w:rsidR="001C5F55">
                <w:rPr>
                  <w:sz w:val="22"/>
                  <w:szCs w:val="24"/>
                </w:rPr>
                <w:t>3 lapai</w:t>
              </w:r>
              <w:r w:rsidR="00E404A9">
                <w:rPr>
                  <w:sz w:val="22"/>
                  <w:szCs w:val="24"/>
                </w:rPr>
                <w:t>.</w:t>
              </w:r>
            </w:p>
            <w:p w:rsidR="00E404A9" w:rsidRDefault="00FB1285" w:rsidP="00E404A9">
              <w:pPr>
                <w:ind w:left="57" w:firstLine="1383"/>
                <w:rPr>
                  <w:sz w:val="16"/>
                  <w:szCs w:val="24"/>
                </w:rPr>
              </w:pPr>
            </w:p>
          </w:sdtContent>
        </w:sdt>
        <w:sdt>
          <w:sdtPr>
            <w:alias w:val="pr. 14 p."/>
            <w:tag w:val="part_200f3e645857495699112d74af1c1171"/>
            <w:id w:val="-1644113352"/>
          </w:sdtPr>
          <w:sdtEndPr/>
          <w:sdtContent>
            <w:p w:rsidR="00E404A9" w:rsidRDefault="00FB1285" w:rsidP="00E404A9">
              <w:pPr>
                <w:jc w:val="both"/>
                <w:rPr>
                  <w:sz w:val="22"/>
                  <w:szCs w:val="24"/>
                </w:rPr>
              </w:pPr>
              <w:sdt>
                <w:sdtPr>
                  <w:alias w:val="Numeris"/>
                  <w:tag w:val="nr_200f3e645857495699112d74af1c1171"/>
                  <w:id w:val="-1973200527"/>
                </w:sdtPr>
                <w:sdtEndPr/>
                <w:sdtContent>
                  <w:r w:rsidR="00E404A9">
                    <w:rPr>
                      <w:sz w:val="22"/>
                      <w:szCs w:val="24"/>
                    </w:rPr>
                    <w:t>14</w:t>
                  </w:r>
                </w:sdtContent>
              </w:sdt>
              <w:r w:rsidR="00E404A9">
                <w:rPr>
                  <w:sz w:val="22"/>
                  <w:szCs w:val="24"/>
                </w:rPr>
                <w:t>. Kiti dokumentai _______________________________________________________________________</w:t>
              </w:r>
            </w:p>
            <w:p w:rsidR="00E404A9" w:rsidRDefault="00E404A9" w:rsidP="00E404A9">
              <w:pPr>
                <w:jc w:val="both"/>
                <w:rPr>
                  <w:sz w:val="22"/>
                  <w:szCs w:val="24"/>
                </w:rPr>
              </w:pPr>
              <w:r>
                <w:rPr>
                  <w:sz w:val="22"/>
                  <w:szCs w:val="24"/>
                </w:rPr>
                <w:t>_______________________________________________________________________________________</w:t>
              </w:r>
            </w:p>
            <w:p w:rsidR="00E404A9" w:rsidRDefault="00E404A9" w:rsidP="00E404A9">
              <w:pPr>
                <w:jc w:val="both"/>
                <w:rPr>
                  <w:sz w:val="22"/>
                  <w:szCs w:val="24"/>
                </w:rPr>
              </w:pPr>
              <w:r>
                <w:rPr>
                  <w:sz w:val="22"/>
                  <w:szCs w:val="24"/>
                </w:rPr>
                <w:t>____________________________________________</w:t>
              </w:r>
              <w:r w:rsidR="00FB1285">
                <w:rPr>
                  <w:sz w:val="22"/>
                  <w:szCs w:val="24"/>
                </w:rPr>
                <w:t>______________________ ,   _</w:t>
              </w:r>
              <w:bookmarkStart w:id="0" w:name="_GoBack"/>
              <w:bookmarkEnd w:id="0"/>
              <w:r>
                <w:rPr>
                  <w:sz w:val="22"/>
                  <w:szCs w:val="24"/>
                </w:rPr>
                <w:t>__  lapų.</w:t>
              </w:r>
            </w:p>
            <w:p w:rsidR="00E404A9" w:rsidRDefault="00E404A9" w:rsidP="00E404A9">
              <w:pPr>
                <w:ind w:left="57" w:firstLine="1383"/>
                <w:rPr>
                  <w:sz w:val="16"/>
                  <w:szCs w:val="24"/>
                </w:rPr>
              </w:pPr>
            </w:p>
            <w:p w:rsidR="00E404A9" w:rsidRDefault="00E404A9" w:rsidP="00E404A9">
              <w:pPr>
                <w:ind w:left="57" w:firstLine="1383"/>
                <w:rPr>
                  <w:sz w:val="16"/>
                  <w:szCs w:val="24"/>
                </w:rPr>
              </w:pPr>
            </w:p>
            <w:p w:rsidR="00E404A9" w:rsidRDefault="00377318" w:rsidP="00E404A9">
              <w:pPr>
                <w:rPr>
                  <w:sz w:val="22"/>
                  <w:szCs w:val="24"/>
                </w:rPr>
              </w:pPr>
              <w:r>
                <w:rPr>
                  <w:sz w:val="22"/>
                  <w:szCs w:val="24"/>
                </w:rPr>
                <w:t>Kultūros paveldo skyriaus vyriausioji specialistė</w:t>
              </w:r>
              <w:r>
                <w:rPr>
                  <w:sz w:val="22"/>
                  <w:szCs w:val="24"/>
                </w:rPr>
                <w:tab/>
              </w:r>
              <w:r w:rsidR="00E404A9">
                <w:rPr>
                  <w:sz w:val="22"/>
                  <w:szCs w:val="24"/>
                </w:rPr>
                <w:t>______________</w:t>
              </w:r>
              <w:r>
                <w:rPr>
                  <w:sz w:val="22"/>
                  <w:szCs w:val="24"/>
                </w:rPr>
                <w:tab/>
              </w:r>
              <w:r w:rsidR="007B6B84">
                <w:rPr>
                  <w:sz w:val="22"/>
                  <w:szCs w:val="24"/>
                </w:rPr>
                <w:t>Vaiva Mažeikaitė</w:t>
              </w:r>
            </w:p>
            <w:p w:rsidR="00E404A9" w:rsidRDefault="00E404A9" w:rsidP="00E404A9">
              <w:pPr>
                <w:ind w:firstLine="369"/>
                <w:rPr>
                  <w:szCs w:val="24"/>
                  <w:lang w:val="en-GB"/>
                </w:rPr>
              </w:pPr>
              <w:r>
                <w:rPr>
                  <w:position w:val="6"/>
                  <w:sz w:val="16"/>
                  <w:szCs w:val="12"/>
                </w:rPr>
                <w:t xml:space="preserve">(aktą įforminusio asmens pareigų pavadinimas)                               </w:t>
              </w:r>
              <w:r w:rsidR="007B6B84">
                <w:rPr>
                  <w:position w:val="6"/>
                  <w:sz w:val="16"/>
                  <w:szCs w:val="12"/>
                </w:rPr>
                <w:t xml:space="preserve">               </w:t>
              </w:r>
              <w:r>
                <w:rPr>
                  <w:position w:val="6"/>
                  <w:sz w:val="16"/>
                  <w:szCs w:val="12"/>
                </w:rPr>
                <w:t xml:space="preserve">        (parašas)                                             (vardas ir pavardė)</w:t>
              </w:r>
            </w:p>
          </w:sdtContent>
        </w:sdt>
      </w:sdtContent>
    </w:sdt>
    <w:p w:rsidR="00E404A9" w:rsidRDefault="00E404A9" w:rsidP="00E404A9"/>
    <w:p w:rsidR="007B6B84" w:rsidRDefault="007B6B84">
      <w:pPr>
        <w:spacing w:after="200" w:line="276" w:lineRule="auto"/>
      </w:pPr>
      <w: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780"/>
        <w:gridCol w:w="720"/>
        <w:gridCol w:w="2520"/>
      </w:tblGrid>
      <w:tr w:rsidR="00E404A9" w:rsidTr="00726675">
        <w:trPr>
          <w:trHeight w:val="539"/>
        </w:trPr>
        <w:tc>
          <w:tcPr>
            <w:tcW w:w="8280" w:type="dxa"/>
            <w:gridSpan w:val="6"/>
            <w:tcBorders>
              <w:top w:val="single" w:sz="4" w:space="0" w:color="auto"/>
              <w:left w:val="single" w:sz="4" w:space="0" w:color="auto"/>
              <w:bottom w:val="nil"/>
              <w:right w:val="single" w:sz="4" w:space="0" w:color="auto"/>
            </w:tcBorders>
          </w:tcPr>
          <w:p w:rsidR="00E404A9" w:rsidRDefault="00E404A9" w:rsidP="00726675">
            <w:pPr>
              <w:spacing w:line="276" w:lineRule="auto"/>
              <w:ind w:left="252"/>
            </w:pPr>
          </w:p>
        </w:tc>
        <w:tc>
          <w:tcPr>
            <w:tcW w:w="2520" w:type="dxa"/>
            <w:tcBorders>
              <w:top w:val="single" w:sz="4" w:space="0" w:color="auto"/>
              <w:left w:val="single" w:sz="4" w:space="0" w:color="auto"/>
              <w:bottom w:val="single" w:sz="4" w:space="0" w:color="auto"/>
              <w:right w:val="single" w:sz="4" w:space="0" w:color="auto"/>
            </w:tcBorders>
            <w:hideMark/>
          </w:tcPr>
          <w:p w:rsidR="00E404A9" w:rsidRDefault="00E404A9" w:rsidP="00726675">
            <w:pPr>
              <w:spacing w:line="276" w:lineRule="auto"/>
              <w:ind w:left="-108"/>
              <w:rPr>
                <w:sz w:val="6"/>
                <w:szCs w:val="6"/>
              </w:rPr>
            </w:pPr>
            <w:r>
              <w:rPr>
                <w:sz w:val="20"/>
              </w:rPr>
              <w:t xml:space="preserve"> </w:t>
            </w:r>
          </w:p>
          <w:p w:rsidR="00E404A9" w:rsidRDefault="00E404A9" w:rsidP="00726675">
            <w:pPr>
              <w:spacing w:line="276" w:lineRule="auto"/>
              <w:ind w:left="-108"/>
              <w:rPr>
                <w:sz w:val="20"/>
              </w:rPr>
            </w:pPr>
            <w:r>
              <w:rPr>
                <w:sz w:val="20"/>
              </w:rPr>
              <w:t xml:space="preserve">  Kultūros vertybės kodas:</w:t>
            </w:r>
          </w:p>
          <w:p w:rsidR="00E404A9" w:rsidRDefault="00E404A9" w:rsidP="00726675">
            <w:pPr>
              <w:spacing w:line="276" w:lineRule="auto"/>
              <w:ind w:left="-108"/>
              <w:jc w:val="center"/>
              <w:rPr>
                <w:sz w:val="20"/>
              </w:rPr>
            </w:pPr>
            <w:r>
              <w:rPr>
                <w:sz w:val="20"/>
              </w:rPr>
              <w:t>30605</w:t>
            </w:r>
          </w:p>
        </w:tc>
      </w:tr>
      <w:tr w:rsidR="00E404A9" w:rsidTr="00726675">
        <w:trPr>
          <w:trHeight w:val="6065"/>
        </w:trPr>
        <w:tc>
          <w:tcPr>
            <w:tcW w:w="10800" w:type="dxa"/>
            <w:gridSpan w:val="7"/>
            <w:tcBorders>
              <w:top w:val="nil"/>
              <w:left w:val="single" w:sz="4" w:space="0" w:color="auto"/>
              <w:bottom w:val="single" w:sz="4" w:space="0" w:color="auto"/>
              <w:right w:val="single" w:sz="4" w:space="0" w:color="auto"/>
            </w:tcBorders>
            <w:hideMark/>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E404A9" w:rsidTr="00726675">
              <w:tc>
                <w:tcPr>
                  <w:tcW w:w="10569" w:type="dxa"/>
                  <w:tcBorders>
                    <w:top w:val="single" w:sz="4" w:space="0" w:color="auto"/>
                    <w:left w:val="nil"/>
                    <w:bottom w:val="nil"/>
                    <w:right w:val="nil"/>
                  </w:tcBorders>
                </w:tcPr>
                <w:p w:rsidR="00E404A9" w:rsidRDefault="00E404A9" w:rsidP="00726675">
                  <w:pPr>
                    <w:spacing w:line="276" w:lineRule="auto"/>
                  </w:pPr>
                  <w:r>
                    <w:rPr>
                      <w:noProof/>
                      <w:lang w:eastAsia="lt-LT"/>
                    </w:rPr>
                    <w:drawing>
                      <wp:anchor distT="0" distB="0" distL="114300" distR="114300" simplePos="0" relativeHeight="251664384" behindDoc="0" locked="0" layoutInCell="1" allowOverlap="1" wp14:anchorId="1A26F7D9" wp14:editId="63FF04C4">
                        <wp:simplePos x="0" y="0"/>
                        <wp:positionH relativeFrom="column">
                          <wp:posOffset>989330</wp:posOffset>
                        </wp:positionH>
                        <wp:positionV relativeFrom="paragraph">
                          <wp:posOffset>200660</wp:posOffset>
                        </wp:positionV>
                        <wp:extent cx="4838700" cy="3629660"/>
                        <wp:effectExtent l="0" t="0" r="0" b="8890"/>
                        <wp:wrapSquare wrapText="bothSides"/>
                        <wp:docPr id="1" name="Paveikslėlis 1" descr="D:\atsisiuntimai\PC29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sisiuntimai\PC2903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38700" cy="3629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404A9" w:rsidRDefault="00E404A9" w:rsidP="00726675">
            <w:pPr>
              <w:spacing w:line="276" w:lineRule="auto"/>
              <w:jc w:val="center"/>
            </w:pPr>
          </w:p>
        </w:tc>
      </w:tr>
      <w:tr w:rsidR="00E404A9" w:rsidTr="00726675">
        <w:trPr>
          <w:trHeight w:val="336"/>
        </w:trPr>
        <w:tc>
          <w:tcPr>
            <w:tcW w:w="540" w:type="dxa"/>
            <w:tcBorders>
              <w:top w:val="single" w:sz="4" w:space="0" w:color="auto"/>
              <w:left w:val="single" w:sz="4" w:space="0" w:color="auto"/>
              <w:bottom w:val="nil"/>
              <w:right w:val="nil"/>
            </w:tcBorders>
            <w:vAlign w:val="center"/>
            <w:hideMark/>
          </w:tcPr>
          <w:p w:rsidR="00E404A9" w:rsidRDefault="00E404A9" w:rsidP="00726675">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E404A9" w:rsidRDefault="00E404A9" w:rsidP="00726675">
            <w:pPr>
              <w:spacing w:line="276" w:lineRule="auto"/>
            </w:pPr>
            <w:r>
              <w:rPr>
                <w:b/>
              </w:rPr>
              <w:t>1</w:t>
            </w:r>
          </w:p>
        </w:tc>
        <w:tc>
          <w:tcPr>
            <w:tcW w:w="1620" w:type="dxa"/>
            <w:tcBorders>
              <w:top w:val="single" w:sz="4" w:space="0" w:color="auto"/>
              <w:left w:val="nil"/>
              <w:bottom w:val="nil"/>
              <w:right w:val="nil"/>
            </w:tcBorders>
            <w:vAlign w:val="center"/>
            <w:hideMark/>
          </w:tcPr>
          <w:p w:rsidR="00E404A9" w:rsidRDefault="00E404A9" w:rsidP="00726675">
            <w:pPr>
              <w:spacing w:line="276" w:lineRule="auto"/>
              <w:jc w:val="center"/>
              <w:rPr>
                <w:sz w:val="20"/>
              </w:rPr>
            </w:pPr>
            <w:r>
              <w:rPr>
                <w:sz w:val="20"/>
              </w:rPr>
              <w:t>Pavadinimas</w:t>
            </w:r>
          </w:p>
        </w:tc>
        <w:tc>
          <w:tcPr>
            <w:tcW w:w="7020" w:type="dxa"/>
            <w:gridSpan w:val="3"/>
            <w:tcBorders>
              <w:top w:val="single" w:sz="4" w:space="0" w:color="auto"/>
              <w:left w:val="nil"/>
              <w:bottom w:val="nil"/>
              <w:right w:val="single" w:sz="4" w:space="0" w:color="auto"/>
            </w:tcBorders>
            <w:vAlign w:val="center"/>
            <w:hideMark/>
          </w:tcPr>
          <w:p w:rsidR="00E404A9" w:rsidRDefault="00E404A9" w:rsidP="00726675">
            <w:pPr>
              <w:spacing w:line="276" w:lineRule="auto"/>
              <w:rPr>
                <w:b/>
              </w:rPr>
            </w:pPr>
            <w:r>
              <w:rPr>
                <w:b/>
              </w:rPr>
              <w:t>Anatomikumas</w:t>
            </w:r>
          </w:p>
        </w:tc>
      </w:tr>
      <w:tr w:rsidR="00E404A9" w:rsidTr="00726675">
        <w:trPr>
          <w:trHeight w:val="260"/>
        </w:trPr>
        <w:tc>
          <w:tcPr>
            <w:tcW w:w="1260" w:type="dxa"/>
            <w:gridSpan w:val="2"/>
            <w:tcBorders>
              <w:top w:val="nil"/>
              <w:left w:val="single" w:sz="4" w:space="0" w:color="auto"/>
              <w:bottom w:val="single" w:sz="4" w:space="0" w:color="auto"/>
              <w:right w:val="nil"/>
            </w:tcBorders>
            <w:vAlign w:val="center"/>
            <w:hideMark/>
          </w:tcPr>
          <w:p w:rsidR="00E404A9" w:rsidRDefault="00E404A9" w:rsidP="00726675">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E404A9" w:rsidRDefault="00E404A9" w:rsidP="00726675">
            <w:pPr>
              <w:spacing w:line="276" w:lineRule="auto"/>
              <w:jc w:val="center"/>
              <w:rPr>
                <w:sz w:val="20"/>
              </w:rPr>
            </w:pPr>
            <w:r>
              <w:rPr>
                <w:sz w:val="20"/>
              </w:rPr>
              <w:t xml:space="preserve"> 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E404A9" w:rsidRDefault="00E404A9" w:rsidP="00726675">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tcPr>
          <w:p w:rsidR="00E404A9" w:rsidRDefault="00E404A9" w:rsidP="00726675">
            <w:pPr>
              <w:spacing w:line="276" w:lineRule="auto"/>
              <w:jc w:val="center"/>
              <w:rPr>
                <w:sz w:val="20"/>
              </w:rPr>
            </w:pPr>
            <w:r>
              <w:rPr>
                <w:sz w:val="20"/>
              </w:rPr>
              <w:t>2017-01-02</w:t>
            </w:r>
          </w:p>
          <w:p w:rsidR="00E404A9" w:rsidRDefault="00E404A9" w:rsidP="00726675">
            <w:pPr>
              <w:spacing w:line="276" w:lineRule="auto"/>
              <w:rPr>
                <w:sz w:val="20"/>
              </w:rPr>
            </w:pPr>
          </w:p>
        </w:tc>
      </w:tr>
      <w:tr w:rsidR="00E404A9" w:rsidTr="00726675">
        <w:trPr>
          <w:trHeight w:val="115"/>
        </w:trPr>
        <w:tc>
          <w:tcPr>
            <w:tcW w:w="1260" w:type="dxa"/>
            <w:gridSpan w:val="2"/>
            <w:tcBorders>
              <w:top w:val="single" w:sz="4" w:space="0" w:color="auto"/>
              <w:left w:val="single" w:sz="4" w:space="0" w:color="auto"/>
              <w:bottom w:val="nil"/>
              <w:right w:val="nil"/>
            </w:tcBorders>
            <w:vAlign w:val="center"/>
          </w:tcPr>
          <w:p w:rsidR="00E404A9" w:rsidRDefault="00E404A9" w:rsidP="00726675">
            <w:pPr>
              <w:spacing w:line="276" w:lineRule="auto"/>
              <w:jc w:val="center"/>
              <w:rPr>
                <w:sz w:val="20"/>
              </w:rPr>
            </w:pPr>
          </w:p>
        </w:tc>
        <w:tc>
          <w:tcPr>
            <w:tcW w:w="6300" w:type="dxa"/>
            <w:gridSpan w:val="3"/>
            <w:tcBorders>
              <w:top w:val="single" w:sz="4" w:space="0" w:color="auto"/>
              <w:left w:val="nil"/>
              <w:bottom w:val="nil"/>
              <w:right w:val="nil"/>
            </w:tcBorders>
            <w:vAlign w:val="center"/>
          </w:tcPr>
          <w:p w:rsidR="00E404A9" w:rsidRDefault="00E404A9" w:rsidP="00726675">
            <w:pPr>
              <w:spacing w:line="276" w:lineRule="auto"/>
              <w:jc w:val="center"/>
              <w:rPr>
                <w:sz w:val="20"/>
              </w:rPr>
            </w:pPr>
          </w:p>
        </w:tc>
        <w:tc>
          <w:tcPr>
            <w:tcW w:w="720" w:type="dxa"/>
            <w:tcBorders>
              <w:top w:val="single" w:sz="4" w:space="0" w:color="auto"/>
              <w:left w:val="nil"/>
              <w:bottom w:val="nil"/>
              <w:right w:val="nil"/>
            </w:tcBorders>
            <w:vAlign w:val="center"/>
          </w:tcPr>
          <w:p w:rsidR="00E404A9" w:rsidRDefault="00E404A9" w:rsidP="00726675">
            <w:pPr>
              <w:spacing w:line="276" w:lineRule="auto"/>
              <w:jc w:val="center"/>
              <w:rPr>
                <w:sz w:val="20"/>
              </w:rPr>
            </w:pPr>
          </w:p>
        </w:tc>
        <w:tc>
          <w:tcPr>
            <w:tcW w:w="2520" w:type="dxa"/>
            <w:tcBorders>
              <w:top w:val="single" w:sz="4" w:space="0" w:color="auto"/>
              <w:left w:val="nil"/>
              <w:bottom w:val="nil"/>
              <w:right w:val="single" w:sz="4" w:space="0" w:color="auto"/>
            </w:tcBorders>
            <w:vAlign w:val="center"/>
          </w:tcPr>
          <w:p w:rsidR="00E404A9" w:rsidRDefault="00E404A9" w:rsidP="00726675">
            <w:pPr>
              <w:spacing w:line="276" w:lineRule="auto"/>
              <w:rPr>
                <w:sz w:val="20"/>
              </w:rPr>
            </w:pPr>
          </w:p>
        </w:tc>
      </w:tr>
      <w:tr w:rsidR="00E404A9" w:rsidTr="00726675">
        <w:trPr>
          <w:trHeight w:val="5556"/>
        </w:trPr>
        <w:tc>
          <w:tcPr>
            <w:tcW w:w="10800" w:type="dxa"/>
            <w:gridSpan w:val="7"/>
            <w:tcBorders>
              <w:top w:val="nil"/>
              <w:left w:val="single" w:sz="4" w:space="0" w:color="auto"/>
              <w:bottom w:val="single" w:sz="4" w:space="0" w:color="auto"/>
              <w:right w:val="single" w:sz="4" w:space="0" w:color="auto"/>
            </w:tcBorders>
            <w:hideMark/>
          </w:tcPr>
          <w:p w:rsidR="00E404A9" w:rsidRDefault="00E404A9" w:rsidP="00726675">
            <w:pPr>
              <w:spacing w:line="276" w:lineRule="auto"/>
            </w:pPr>
            <w:r>
              <w:rPr>
                <w:noProof/>
                <w:lang w:eastAsia="lt-LT"/>
              </w:rPr>
              <w:drawing>
                <wp:anchor distT="0" distB="0" distL="114300" distR="114300" simplePos="0" relativeHeight="251665408" behindDoc="0" locked="0" layoutInCell="1" allowOverlap="1" wp14:anchorId="7D66DBA7" wp14:editId="6E058756">
                  <wp:simplePos x="0" y="0"/>
                  <wp:positionH relativeFrom="column">
                    <wp:posOffset>1457960</wp:posOffset>
                  </wp:positionH>
                  <wp:positionV relativeFrom="paragraph">
                    <wp:posOffset>438150</wp:posOffset>
                  </wp:positionV>
                  <wp:extent cx="3489960" cy="2618740"/>
                  <wp:effectExtent l="0" t="2540" r="0" b="0"/>
                  <wp:wrapSquare wrapText="bothSides"/>
                  <wp:docPr id="4" name="Paveikslėlis 4" descr="D:\atsisiuntimai\PC29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sisiuntimai\PC2903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89960" cy="2618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4A9" w:rsidTr="00726675">
        <w:trPr>
          <w:trHeight w:val="242"/>
        </w:trPr>
        <w:tc>
          <w:tcPr>
            <w:tcW w:w="540" w:type="dxa"/>
            <w:tcBorders>
              <w:top w:val="single" w:sz="4" w:space="0" w:color="auto"/>
              <w:left w:val="single" w:sz="4" w:space="0" w:color="auto"/>
              <w:bottom w:val="nil"/>
              <w:right w:val="nil"/>
            </w:tcBorders>
            <w:vAlign w:val="center"/>
            <w:hideMark/>
          </w:tcPr>
          <w:p w:rsidR="00E404A9" w:rsidRDefault="00E404A9" w:rsidP="00726675">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E404A9" w:rsidRDefault="00E404A9" w:rsidP="00726675">
            <w:pPr>
              <w:spacing w:line="276" w:lineRule="auto"/>
              <w:rPr>
                <w:b/>
              </w:rPr>
            </w:pPr>
            <w:r>
              <w:rPr>
                <w:b/>
              </w:rPr>
              <w:t>2</w:t>
            </w:r>
          </w:p>
        </w:tc>
        <w:tc>
          <w:tcPr>
            <w:tcW w:w="1620" w:type="dxa"/>
            <w:tcBorders>
              <w:top w:val="single" w:sz="4" w:space="0" w:color="auto"/>
              <w:left w:val="nil"/>
              <w:bottom w:val="nil"/>
              <w:right w:val="nil"/>
            </w:tcBorders>
            <w:vAlign w:val="center"/>
            <w:hideMark/>
          </w:tcPr>
          <w:p w:rsidR="00E404A9" w:rsidRDefault="00E404A9" w:rsidP="00726675">
            <w:pPr>
              <w:spacing w:line="276" w:lineRule="auto"/>
              <w:jc w:val="center"/>
              <w:rPr>
                <w:sz w:val="20"/>
              </w:rPr>
            </w:pPr>
            <w:r>
              <w:rPr>
                <w:sz w:val="20"/>
              </w:rPr>
              <w:t xml:space="preserve">Pavadinimas         </w:t>
            </w:r>
          </w:p>
        </w:tc>
        <w:tc>
          <w:tcPr>
            <w:tcW w:w="7020" w:type="dxa"/>
            <w:gridSpan w:val="3"/>
            <w:tcBorders>
              <w:top w:val="single" w:sz="4" w:space="0" w:color="auto"/>
              <w:left w:val="nil"/>
              <w:bottom w:val="nil"/>
              <w:right w:val="single" w:sz="4" w:space="0" w:color="auto"/>
            </w:tcBorders>
            <w:vAlign w:val="center"/>
            <w:hideMark/>
          </w:tcPr>
          <w:p w:rsidR="00E404A9" w:rsidRDefault="00E404A9" w:rsidP="00726675">
            <w:pPr>
              <w:spacing w:line="276" w:lineRule="auto"/>
              <w:rPr>
                <w:b/>
              </w:rPr>
            </w:pPr>
            <w:r>
              <w:rPr>
                <w:b/>
              </w:rPr>
              <w:t>Anatomikumo pastogės fragmentas</w:t>
            </w:r>
          </w:p>
        </w:tc>
      </w:tr>
      <w:tr w:rsidR="00E404A9" w:rsidTr="00726675">
        <w:trPr>
          <w:trHeight w:val="80"/>
        </w:trPr>
        <w:tc>
          <w:tcPr>
            <w:tcW w:w="1260" w:type="dxa"/>
            <w:gridSpan w:val="2"/>
            <w:tcBorders>
              <w:top w:val="nil"/>
              <w:left w:val="single" w:sz="4" w:space="0" w:color="auto"/>
              <w:bottom w:val="single" w:sz="4" w:space="0" w:color="auto"/>
              <w:right w:val="nil"/>
            </w:tcBorders>
            <w:vAlign w:val="center"/>
            <w:hideMark/>
          </w:tcPr>
          <w:p w:rsidR="00E404A9" w:rsidRDefault="00E404A9" w:rsidP="00726675">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E404A9" w:rsidRDefault="00E404A9" w:rsidP="00726675">
            <w:pPr>
              <w:spacing w:line="276" w:lineRule="auto"/>
              <w:rPr>
                <w:sz w:val="20"/>
              </w:rPr>
            </w:pPr>
            <w:r>
              <w:rPr>
                <w:sz w:val="20"/>
              </w:rPr>
              <w:t xml:space="preserve">                     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E404A9" w:rsidRDefault="00E404A9" w:rsidP="00726675">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hideMark/>
          </w:tcPr>
          <w:p w:rsidR="00E404A9" w:rsidRDefault="00E404A9" w:rsidP="00726675">
            <w:pPr>
              <w:spacing w:line="276" w:lineRule="auto"/>
              <w:jc w:val="center"/>
              <w:rPr>
                <w:sz w:val="20"/>
              </w:rPr>
            </w:pPr>
            <w:r>
              <w:rPr>
                <w:sz w:val="20"/>
              </w:rPr>
              <w:t>2017-01-02</w:t>
            </w:r>
          </w:p>
        </w:tc>
      </w:tr>
      <w:tr w:rsidR="00E404A9" w:rsidTr="00726675">
        <w:trPr>
          <w:trHeight w:val="6373"/>
        </w:trPr>
        <w:tc>
          <w:tcPr>
            <w:tcW w:w="10800" w:type="dxa"/>
            <w:gridSpan w:val="7"/>
            <w:tcBorders>
              <w:top w:val="single" w:sz="4" w:space="0" w:color="auto"/>
              <w:left w:val="single" w:sz="4" w:space="0" w:color="auto"/>
              <w:bottom w:val="single" w:sz="4" w:space="0" w:color="auto"/>
              <w:right w:val="single" w:sz="4" w:space="0" w:color="auto"/>
            </w:tcBorders>
            <w:hideMark/>
          </w:tcPr>
          <w:tbl>
            <w:tblPr>
              <w:tblpPr w:leftFromText="180" w:rightFromText="180" w:bottomFromText="200" w:vertAnchor="text" w:horzAnchor="page" w:tblpX="798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tblGrid>
            <w:tr w:rsidR="00E404A9" w:rsidTr="00726675">
              <w:trPr>
                <w:trHeight w:val="915"/>
              </w:trPr>
              <w:tc>
                <w:tcPr>
                  <w:tcW w:w="2790" w:type="dxa"/>
                  <w:tcBorders>
                    <w:top w:val="single" w:sz="4" w:space="0" w:color="auto"/>
                    <w:left w:val="single" w:sz="4" w:space="0" w:color="auto"/>
                    <w:bottom w:val="single" w:sz="4" w:space="0" w:color="auto"/>
                    <w:right w:val="single" w:sz="4" w:space="0" w:color="auto"/>
                  </w:tcBorders>
                  <w:hideMark/>
                </w:tcPr>
                <w:p w:rsidR="00E404A9" w:rsidRDefault="00E404A9" w:rsidP="00726675">
                  <w:pPr>
                    <w:tabs>
                      <w:tab w:val="left" w:pos="2775"/>
                    </w:tabs>
                    <w:spacing w:line="276" w:lineRule="auto"/>
                  </w:pPr>
                  <w:r>
                    <w:lastRenderedPageBreak/>
                    <w:t>Kultūros vertybės kodas:</w:t>
                  </w:r>
                </w:p>
                <w:p w:rsidR="00E404A9" w:rsidRDefault="00E404A9" w:rsidP="00726675">
                  <w:pPr>
                    <w:tabs>
                      <w:tab w:val="left" w:pos="2775"/>
                    </w:tabs>
                    <w:spacing w:line="276" w:lineRule="auto"/>
                  </w:pPr>
                  <w:r>
                    <w:t>30605</w:t>
                  </w:r>
                </w:p>
              </w:tc>
            </w:tr>
          </w:tbl>
          <w:p w:rsidR="00E404A9" w:rsidRDefault="00E404A9" w:rsidP="00726675">
            <w:pPr>
              <w:tabs>
                <w:tab w:val="left" w:pos="2775"/>
              </w:tabs>
              <w:spacing w:line="276" w:lineRule="auto"/>
              <w:jc w:val="center"/>
            </w:pPr>
            <w:r>
              <w:rPr>
                <w:noProof/>
                <w:lang w:eastAsia="lt-LT"/>
              </w:rPr>
              <w:drawing>
                <wp:anchor distT="0" distB="0" distL="114300" distR="114300" simplePos="0" relativeHeight="251666432" behindDoc="0" locked="0" layoutInCell="1" allowOverlap="1" wp14:anchorId="6B69010D" wp14:editId="365A2D89">
                  <wp:simplePos x="0" y="0"/>
                  <wp:positionH relativeFrom="column">
                    <wp:posOffset>1499235</wp:posOffset>
                  </wp:positionH>
                  <wp:positionV relativeFrom="paragraph">
                    <wp:posOffset>723265</wp:posOffset>
                  </wp:positionV>
                  <wp:extent cx="4572000" cy="3430270"/>
                  <wp:effectExtent l="0" t="0" r="0" b="0"/>
                  <wp:wrapSquare wrapText="bothSides"/>
                  <wp:docPr id="7" name="Paveikslėlis 7" descr="D:\atsisiuntimai\PC29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sisiuntimai\PC2903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4A9" w:rsidTr="00726675">
        <w:trPr>
          <w:trHeight w:val="336"/>
        </w:trPr>
        <w:tc>
          <w:tcPr>
            <w:tcW w:w="540" w:type="dxa"/>
            <w:tcBorders>
              <w:top w:val="single" w:sz="4" w:space="0" w:color="auto"/>
              <w:left w:val="single" w:sz="4" w:space="0" w:color="auto"/>
              <w:bottom w:val="nil"/>
              <w:right w:val="nil"/>
            </w:tcBorders>
            <w:vAlign w:val="center"/>
            <w:hideMark/>
          </w:tcPr>
          <w:p w:rsidR="00E404A9" w:rsidRDefault="00E404A9" w:rsidP="00726675">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E404A9" w:rsidRDefault="00E404A9" w:rsidP="00726675">
            <w:pPr>
              <w:spacing w:line="276" w:lineRule="auto"/>
              <w:rPr>
                <w:b/>
              </w:rPr>
            </w:pPr>
            <w:r>
              <w:rPr>
                <w:b/>
              </w:rPr>
              <w:t>3</w:t>
            </w:r>
          </w:p>
        </w:tc>
        <w:tc>
          <w:tcPr>
            <w:tcW w:w="1620" w:type="dxa"/>
            <w:tcBorders>
              <w:top w:val="single" w:sz="4" w:space="0" w:color="auto"/>
              <w:left w:val="nil"/>
              <w:bottom w:val="nil"/>
              <w:right w:val="nil"/>
            </w:tcBorders>
            <w:vAlign w:val="center"/>
            <w:hideMark/>
          </w:tcPr>
          <w:p w:rsidR="00E404A9" w:rsidRDefault="00E404A9" w:rsidP="00726675">
            <w:pPr>
              <w:spacing w:line="276" w:lineRule="auto"/>
              <w:jc w:val="center"/>
              <w:rPr>
                <w:sz w:val="20"/>
              </w:rPr>
            </w:pPr>
            <w:r>
              <w:rPr>
                <w:sz w:val="20"/>
              </w:rPr>
              <w:t>Pavadinimas</w:t>
            </w:r>
          </w:p>
        </w:tc>
        <w:tc>
          <w:tcPr>
            <w:tcW w:w="7020" w:type="dxa"/>
            <w:gridSpan w:val="3"/>
            <w:tcBorders>
              <w:top w:val="single" w:sz="4" w:space="0" w:color="auto"/>
              <w:left w:val="nil"/>
              <w:bottom w:val="nil"/>
              <w:right w:val="single" w:sz="4" w:space="0" w:color="auto"/>
            </w:tcBorders>
            <w:vAlign w:val="center"/>
            <w:hideMark/>
          </w:tcPr>
          <w:p w:rsidR="00E404A9" w:rsidRDefault="00E404A9" w:rsidP="00726675">
            <w:pPr>
              <w:spacing w:line="276" w:lineRule="auto"/>
              <w:rPr>
                <w:b/>
              </w:rPr>
            </w:pPr>
            <w:r>
              <w:rPr>
                <w:b/>
              </w:rPr>
              <w:t>Anatomikumas</w:t>
            </w:r>
          </w:p>
        </w:tc>
      </w:tr>
      <w:tr w:rsidR="00E404A9" w:rsidTr="00726675">
        <w:trPr>
          <w:trHeight w:val="342"/>
        </w:trPr>
        <w:tc>
          <w:tcPr>
            <w:tcW w:w="1260" w:type="dxa"/>
            <w:gridSpan w:val="2"/>
            <w:tcBorders>
              <w:top w:val="nil"/>
              <w:left w:val="single" w:sz="4" w:space="0" w:color="auto"/>
              <w:bottom w:val="single" w:sz="4" w:space="0" w:color="auto"/>
              <w:right w:val="nil"/>
            </w:tcBorders>
            <w:vAlign w:val="center"/>
            <w:hideMark/>
          </w:tcPr>
          <w:p w:rsidR="00E404A9" w:rsidRDefault="00E404A9" w:rsidP="00726675">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E404A9" w:rsidRDefault="00E404A9" w:rsidP="00726675">
            <w:pPr>
              <w:spacing w:line="276" w:lineRule="auto"/>
              <w:jc w:val="center"/>
              <w:rPr>
                <w:sz w:val="20"/>
              </w:rPr>
            </w:pPr>
            <w:r>
              <w:rPr>
                <w:sz w:val="20"/>
              </w:rPr>
              <w:t xml:space="preserve">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E404A9" w:rsidRDefault="00E404A9" w:rsidP="00726675">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hideMark/>
          </w:tcPr>
          <w:p w:rsidR="00E404A9" w:rsidRDefault="00E404A9" w:rsidP="00726675">
            <w:pPr>
              <w:spacing w:line="276" w:lineRule="auto"/>
              <w:jc w:val="center"/>
              <w:rPr>
                <w:sz w:val="20"/>
              </w:rPr>
            </w:pPr>
            <w:r>
              <w:rPr>
                <w:sz w:val="20"/>
              </w:rPr>
              <w:t>2017-01-02</w:t>
            </w:r>
          </w:p>
        </w:tc>
      </w:tr>
      <w:tr w:rsidR="00E404A9" w:rsidTr="00726675">
        <w:trPr>
          <w:trHeight w:val="5778"/>
        </w:trPr>
        <w:tc>
          <w:tcPr>
            <w:tcW w:w="10800" w:type="dxa"/>
            <w:gridSpan w:val="7"/>
            <w:tcBorders>
              <w:top w:val="single" w:sz="4" w:space="0" w:color="auto"/>
              <w:left w:val="single" w:sz="4" w:space="0" w:color="auto"/>
              <w:bottom w:val="single" w:sz="4" w:space="0" w:color="auto"/>
              <w:right w:val="single" w:sz="4" w:space="0" w:color="auto"/>
            </w:tcBorders>
            <w:hideMark/>
          </w:tcPr>
          <w:p w:rsidR="00E404A9" w:rsidRDefault="00E404A9" w:rsidP="00726675">
            <w:pPr>
              <w:spacing w:line="276" w:lineRule="auto"/>
              <w:jc w:val="center"/>
            </w:pPr>
            <w:r>
              <w:rPr>
                <w:noProof/>
                <w:lang w:eastAsia="lt-LT"/>
              </w:rPr>
              <w:drawing>
                <wp:anchor distT="0" distB="0" distL="114300" distR="114300" simplePos="0" relativeHeight="251667456" behindDoc="0" locked="0" layoutInCell="1" allowOverlap="1" wp14:anchorId="449DBFC5" wp14:editId="72D2C21A">
                  <wp:simplePos x="0" y="0"/>
                  <wp:positionH relativeFrom="column">
                    <wp:posOffset>1718310</wp:posOffset>
                  </wp:positionH>
                  <wp:positionV relativeFrom="paragraph">
                    <wp:posOffset>79375</wp:posOffset>
                  </wp:positionV>
                  <wp:extent cx="4732020" cy="3550285"/>
                  <wp:effectExtent l="0" t="0" r="0" b="0"/>
                  <wp:wrapSquare wrapText="bothSides"/>
                  <wp:docPr id="8" name="Paveikslėlis 8" descr="D:\atsisiuntimai\PC29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sisiuntimai\PC2903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3550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4A9" w:rsidTr="00726675">
        <w:trPr>
          <w:trHeight w:val="242"/>
        </w:trPr>
        <w:tc>
          <w:tcPr>
            <w:tcW w:w="540" w:type="dxa"/>
            <w:tcBorders>
              <w:top w:val="single" w:sz="4" w:space="0" w:color="auto"/>
              <w:left w:val="single" w:sz="4" w:space="0" w:color="auto"/>
              <w:bottom w:val="nil"/>
              <w:right w:val="nil"/>
            </w:tcBorders>
            <w:vAlign w:val="center"/>
            <w:hideMark/>
          </w:tcPr>
          <w:p w:rsidR="00E404A9" w:rsidRDefault="00E404A9" w:rsidP="00726675">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E404A9" w:rsidRDefault="00E404A9" w:rsidP="00726675">
            <w:pPr>
              <w:spacing w:line="276" w:lineRule="auto"/>
              <w:rPr>
                <w:b/>
              </w:rPr>
            </w:pPr>
            <w:r>
              <w:rPr>
                <w:b/>
              </w:rPr>
              <w:t>4</w:t>
            </w:r>
          </w:p>
        </w:tc>
        <w:tc>
          <w:tcPr>
            <w:tcW w:w="1620" w:type="dxa"/>
            <w:tcBorders>
              <w:top w:val="single" w:sz="4" w:space="0" w:color="auto"/>
              <w:left w:val="nil"/>
              <w:bottom w:val="nil"/>
              <w:right w:val="nil"/>
            </w:tcBorders>
            <w:vAlign w:val="center"/>
            <w:hideMark/>
          </w:tcPr>
          <w:p w:rsidR="00E404A9" w:rsidRDefault="00E404A9" w:rsidP="00726675">
            <w:pPr>
              <w:spacing w:line="276" w:lineRule="auto"/>
              <w:jc w:val="center"/>
              <w:rPr>
                <w:sz w:val="20"/>
              </w:rPr>
            </w:pPr>
            <w:r>
              <w:rPr>
                <w:sz w:val="20"/>
              </w:rPr>
              <w:t>Pavadinimas</w:t>
            </w:r>
          </w:p>
        </w:tc>
        <w:tc>
          <w:tcPr>
            <w:tcW w:w="7020" w:type="dxa"/>
            <w:gridSpan w:val="3"/>
            <w:tcBorders>
              <w:top w:val="single" w:sz="4" w:space="0" w:color="auto"/>
              <w:left w:val="nil"/>
              <w:bottom w:val="nil"/>
              <w:right w:val="single" w:sz="4" w:space="0" w:color="auto"/>
            </w:tcBorders>
            <w:vAlign w:val="center"/>
            <w:hideMark/>
          </w:tcPr>
          <w:p w:rsidR="00E404A9" w:rsidRDefault="00E404A9" w:rsidP="00726675">
            <w:pPr>
              <w:spacing w:line="276" w:lineRule="auto"/>
              <w:rPr>
                <w:b/>
              </w:rPr>
            </w:pPr>
            <w:r>
              <w:rPr>
                <w:b/>
              </w:rPr>
              <w:t>Anatomikumas</w:t>
            </w:r>
          </w:p>
        </w:tc>
      </w:tr>
      <w:tr w:rsidR="00E404A9" w:rsidTr="00726675">
        <w:trPr>
          <w:trHeight w:val="414"/>
        </w:trPr>
        <w:tc>
          <w:tcPr>
            <w:tcW w:w="1260" w:type="dxa"/>
            <w:gridSpan w:val="2"/>
            <w:tcBorders>
              <w:top w:val="nil"/>
              <w:left w:val="single" w:sz="4" w:space="0" w:color="auto"/>
              <w:bottom w:val="single" w:sz="4" w:space="0" w:color="auto"/>
              <w:right w:val="nil"/>
            </w:tcBorders>
            <w:vAlign w:val="center"/>
            <w:hideMark/>
          </w:tcPr>
          <w:p w:rsidR="00E404A9" w:rsidRDefault="00E404A9" w:rsidP="00726675">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E404A9" w:rsidRDefault="00E404A9" w:rsidP="00726675">
            <w:pPr>
              <w:spacing w:line="276" w:lineRule="auto"/>
              <w:rPr>
                <w:sz w:val="20"/>
              </w:rPr>
            </w:pPr>
            <w:r>
              <w:rPr>
                <w:sz w:val="20"/>
              </w:rPr>
              <w:t xml:space="preserve">                           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E404A9" w:rsidRDefault="00E404A9" w:rsidP="00726675">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hideMark/>
          </w:tcPr>
          <w:p w:rsidR="00E404A9" w:rsidRDefault="00E404A9" w:rsidP="00726675">
            <w:pPr>
              <w:spacing w:line="276" w:lineRule="auto"/>
              <w:jc w:val="center"/>
              <w:rPr>
                <w:sz w:val="20"/>
              </w:rPr>
            </w:pPr>
            <w:r>
              <w:rPr>
                <w:sz w:val="20"/>
              </w:rPr>
              <w:t>2017-01-02</w:t>
            </w:r>
          </w:p>
        </w:tc>
      </w:tr>
    </w:tbl>
    <w:p w:rsidR="00E404A9" w:rsidRDefault="00E404A9" w:rsidP="00E404A9">
      <w:pPr>
        <w:tabs>
          <w:tab w:val="left" w:pos="631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404A9" w:rsidTr="007B6B84">
        <w:trPr>
          <w:trHeight w:val="6803"/>
        </w:trPr>
        <w:tc>
          <w:tcPr>
            <w:tcW w:w="9854" w:type="dxa"/>
            <w:tcBorders>
              <w:top w:val="single" w:sz="4" w:space="0" w:color="auto"/>
              <w:left w:val="single" w:sz="4" w:space="0" w:color="auto"/>
              <w:bottom w:val="single" w:sz="4" w:space="0" w:color="auto"/>
              <w:right w:val="single" w:sz="4" w:space="0" w:color="auto"/>
            </w:tcBorders>
          </w:tcPr>
          <w:p w:rsidR="00E404A9" w:rsidRDefault="007B6B84" w:rsidP="00726675">
            <w:pPr>
              <w:spacing w:line="276" w:lineRule="auto"/>
              <w:rPr>
                <w:i/>
              </w:rPr>
            </w:pPr>
            <w:r>
              <w:rPr>
                <w:noProof/>
                <w:lang w:eastAsia="lt-LT"/>
              </w:rPr>
              <w:drawing>
                <wp:anchor distT="0" distB="0" distL="114300" distR="114300" simplePos="0" relativeHeight="251668480" behindDoc="0" locked="0" layoutInCell="1" allowOverlap="1" wp14:anchorId="26E43B13" wp14:editId="1CBB0FB0">
                  <wp:simplePos x="0" y="0"/>
                  <wp:positionH relativeFrom="column">
                    <wp:posOffset>74930</wp:posOffset>
                  </wp:positionH>
                  <wp:positionV relativeFrom="paragraph">
                    <wp:posOffset>64770</wp:posOffset>
                  </wp:positionV>
                  <wp:extent cx="5164455" cy="3876675"/>
                  <wp:effectExtent l="0" t="0" r="0" b="9525"/>
                  <wp:wrapSquare wrapText="bothSides"/>
                  <wp:docPr id="11" name="Paveikslėlis 11" descr="D:\atsisiuntimai\PC29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sisiuntimai\PC2903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445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659" w:type="dxa"/>
              <w:tblInd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tblGrid>
            <w:tr w:rsidR="00E404A9" w:rsidTr="00726675">
              <w:trPr>
                <w:trHeight w:val="715"/>
              </w:trPr>
              <w:tc>
                <w:tcPr>
                  <w:tcW w:w="2659" w:type="dxa"/>
                  <w:tcBorders>
                    <w:top w:val="single" w:sz="4" w:space="0" w:color="auto"/>
                    <w:left w:val="single" w:sz="4" w:space="0" w:color="auto"/>
                    <w:bottom w:val="single" w:sz="4" w:space="0" w:color="auto"/>
                    <w:right w:val="single" w:sz="4" w:space="0" w:color="auto"/>
                  </w:tcBorders>
                  <w:hideMark/>
                </w:tcPr>
                <w:p w:rsidR="00E404A9" w:rsidRDefault="00E404A9" w:rsidP="00726675">
                  <w:pPr>
                    <w:tabs>
                      <w:tab w:val="left" w:pos="6315"/>
                    </w:tabs>
                    <w:spacing w:line="276" w:lineRule="auto"/>
                  </w:pPr>
                  <w:r>
                    <w:t>Kultūros vertybės kodas:</w:t>
                  </w:r>
                </w:p>
                <w:p w:rsidR="00E404A9" w:rsidRDefault="00E404A9" w:rsidP="00726675">
                  <w:pPr>
                    <w:tabs>
                      <w:tab w:val="left" w:pos="6315"/>
                    </w:tabs>
                    <w:spacing w:line="276" w:lineRule="auto"/>
                  </w:pPr>
                  <w:r>
                    <w:t>30605</w:t>
                  </w:r>
                </w:p>
              </w:tc>
            </w:tr>
          </w:tbl>
          <w:p w:rsidR="00E404A9" w:rsidRDefault="00E404A9" w:rsidP="00726675">
            <w:pPr>
              <w:tabs>
                <w:tab w:val="left" w:pos="6315"/>
              </w:tabs>
              <w:spacing w:line="276" w:lineRule="auto"/>
            </w:pPr>
          </w:p>
        </w:tc>
      </w:tr>
      <w:tr w:rsidR="00E404A9" w:rsidTr="00E447E9">
        <w:trPr>
          <w:trHeight w:val="701"/>
        </w:trPr>
        <w:tc>
          <w:tcPr>
            <w:tcW w:w="9854" w:type="dxa"/>
            <w:tcBorders>
              <w:top w:val="single" w:sz="4" w:space="0" w:color="auto"/>
              <w:left w:val="single" w:sz="4" w:space="0" w:color="auto"/>
              <w:bottom w:val="single" w:sz="4" w:space="0" w:color="auto"/>
              <w:right w:val="single" w:sz="4" w:space="0" w:color="auto"/>
            </w:tcBorders>
            <w:hideMark/>
          </w:tcPr>
          <w:p w:rsidR="00E404A9" w:rsidRDefault="00E404A9" w:rsidP="00726675">
            <w:pPr>
              <w:spacing w:line="276" w:lineRule="auto"/>
              <w:rPr>
                <w:b/>
              </w:rPr>
            </w:pPr>
            <w:r>
              <w:rPr>
                <w:b/>
              </w:rPr>
              <w:t xml:space="preserve">Nr. 5                       </w:t>
            </w:r>
            <w:r>
              <w:t xml:space="preserve">    Pavadinimas  </w:t>
            </w:r>
            <w:r w:rsidR="00E447E9">
              <w:rPr>
                <w:b/>
              </w:rPr>
              <w:t>Anatomikumas</w:t>
            </w:r>
          </w:p>
          <w:p w:rsidR="00E404A9" w:rsidRDefault="00E404A9" w:rsidP="00726675">
            <w:pPr>
              <w:spacing w:line="276" w:lineRule="auto"/>
            </w:pPr>
            <w:r>
              <w:t xml:space="preserve">Fotografavo            Agota </w:t>
            </w:r>
            <w:proofErr w:type="spellStart"/>
            <w:r>
              <w:t>Jakaitė</w:t>
            </w:r>
            <w:proofErr w:type="spellEnd"/>
            <w:r>
              <w:t xml:space="preserve">                          Data 2017-01-02</w:t>
            </w:r>
          </w:p>
        </w:tc>
      </w:tr>
      <w:tr w:rsidR="00E404A9" w:rsidTr="007B6B84">
        <w:trPr>
          <w:trHeight w:val="5070"/>
        </w:trPr>
        <w:tc>
          <w:tcPr>
            <w:tcW w:w="9854" w:type="dxa"/>
            <w:tcBorders>
              <w:top w:val="single" w:sz="4" w:space="0" w:color="auto"/>
              <w:left w:val="single" w:sz="4" w:space="0" w:color="auto"/>
              <w:bottom w:val="single" w:sz="4" w:space="0" w:color="auto"/>
              <w:right w:val="single" w:sz="4" w:space="0" w:color="auto"/>
            </w:tcBorders>
            <w:hideMark/>
          </w:tcPr>
          <w:p w:rsidR="00E404A9" w:rsidRDefault="00E447E9" w:rsidP="00726675">
            <w:pPr>
              <w:spacing w:line="276" w:lineRule="auto"/>
            </w:pPr>
            <w:r>
              <w:rPr>
                <w:noProof/>
                <w:lang w:eastAsia="lt-LT"/>
              </w:rPr>
              <w:drawing>
                <wp:anchor distT="0" distB="0" distL="114300" distR="114300" simplePos="0" relativeHeight="251669504" behindDoc="0" locked="0" layoutInCell="1" allowOverlap="1" wp14:anchorId="39E4B149" wp14:editId="1572205A">
                  <wp:simplePos x="0" y="0"/>
                  <wp:positionH relativeFrom="column">
                    <wp:posOffset>1005840</wp:posOffset>
                  </wp:positionH>
                  <wp:positionV relativeFrom="paragraph">
                    <wp:posOffset>-3175</wp:posOffset>
                  </wp:positionV>
                  <wp:extent cx="4448175" cy="3171825"/>
                  <wp:effectExtent l="0" t="0" r="9525" b="9525"/>
                  <wp:wrapSquare wrapText="bothSides"/>
                  <wp:docPr id="12" name="Paveikslėlis 12" descr="D:\atsisiuntimai\PC29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sisiuntimai\PC290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817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4A9" w:rsidTr="007B6B84">
        <w:trPr>
          <w:trHeight w:val="423"/>
        </w:trPr>
        <w:tc>
          <w:tcPr>
            <w:tcW w:w="9854" w:type="dxa"/>
            <w:tcBorders>
              <w:top w:val="single" w:sz="4" w:space="0" w:color="auto"/>
              <w:left w:val="single" w:sz="4" w:space="0" w:color="auto"/>
              <w:bottom w:val="single" w:sz="4" w:space="0" w:color="auto"/>
              <w:right w:val="single" w:sz="4" w:space="0" w:color="auto"/>
            </w:tcBorders>
            <w:hideMark/>
          </w:tcPr>
          <w:p w:rsidR="00E404A9" w:rsidRDefault="00E404A9" w:rsidP="00726675">
            <w:pPr>
              <w:spacing w:line="276" w:lineRule="auto"/>
              <w:rPr>
                <w:b/>
                <w:noProof/>
              </w:rPr>
            </w:pPr>
            <w:r>
              <w:rPr>
                <w:b/>
                <w:noProof/>
              </w:rPr>
              <w:t xml:space="preserve">Nr. 6                         </w:t>
            </w:r>
            <w:r>
              <w:rPr>
                <w:noProof/>
              </w:rPr>
              <w:t xml:space="preserve">Pavadinimas </w:t>
            </w:r>
            <w:r w:rsidR="00E447E9">
              <w:rPr>
                <w:b/>
                <w:noProof/>
              </w:rPr>
              <w:t>Anatomikumo laiptai</w:t>
            </w:r>
          </w:p>
          <w:p w:rsidR="00E404A9" w:rsidRDefault="00E404A9" w:rsidP="00726675">
            <w:pPr>
              <w:spacing w:line="276" w:lineRule="auto"/>
              <w:rPr>
                <w:noProof/>
              </w:rPr>
            </w:pPr>
            <w:r>
              <w:rPr>
                <w:noProof/>
              </w:rPr>
              <w:t>Fotografavo            Agota Jakaitė                               Data 2017-01-02</w:t>
            </w:r>
          </w:p>
        </w:tc>
      </w:tr>
    </w:tbl>
    <w:p w:rsidR="00693718" w:rsidRDefault="00693718" w:rsidP="007B6B84"/>
    <w:sectPr w:rsidR="0069371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66E"/>
    <w:rsid w:val="001C5F55"/>
    <w:rsid w:val="00377318"/>
    <w:rsid w:val="004A066E"/>
    <w:rsid w:val="006808E4"/>
    <w:rsid w:val="00693718"/>
    <w:rsid w:val="007B6B84"/>
    <w:rsid w:val="008C46EC"/>
    <w:rsid w:val="00E404A9"/>
    <w:rsid w:val="00E447E9"/>
    <w:rsid w:val="00FB12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404A9"/>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E404A9"/>
    <w:rPr>
      <w:color w:val="0000FF" w:themeColor="hyperlink"/>
      <w:u w:val="single"/>
    </w:rPr>
  </w:style>
  <w:style w:type="character" w:customStyle="1" w:styleId="ng-binding">
    <w:name w:val="ng-binding"/>
    <w:basedOn w:val="Numatytasispastraiposriftas"/>
    <w:rsid w:val="00E404A9"/>
  </w:style>
  <w:style w:type="character" w:customStyle="1" w:styleId="apple-converted-space">
    <w:name w:val="apple-converted-space"/>
    <w:basedOn w:val="Numatytasispastraiposriftas"/>
    <w:rsid w:val="00E404A9"/>
  </w:style>
  <w:style w:type="paragraph" w:styleId="Debesliotekstas">
    <w:name w:val="Balloon Text"/>
    <w:basedOn w:val="prastasis"/>
    <w:link w:val="DebesliotekstasDiagrama"/>
    <w:uiPriority w:val="99"/>
    <w:semiHidden/>
    <w:unhideWhenUsed/>
    <w:rsid w:val="00E404A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404A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404A9"/>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E404A9"/>
    <w:rPr>
      <w:color w:val="0000FF" w:themeColor="hyperlink"/>
      <w:u w:val="single"/>
    </w:rPr>
  </w:style>
  <w:style w:type="character" w:customStyle="1" w:styleId="ng-binding">
    <w:name w:val="ng-binding"/>
    <w:basedOn w:val="Numatytasispastraiposriftas"/>
    <w:rsid w:val="00E404A9"/>
  </w:style>
  <w:style w:type="character" w:customStyle="1" w:styleId="apple-converted-space">
    <w:name w:val="apple-converted-space"/>
    <w:basedOn w:val="Numatytasispastraiposriftas"/>
    <w:rsid w:val="00E404A9"/>
  </w:style>
  <w:style w:type="paragraph" w:styleId="Debesliotekstas">
    <w:name w:val="Balloon Text"/>
    <w:basedOn w:val="prastasis"/>
    <w:link w:val="DebesliotekstasDiagrama"/>
    <w:uiPriority w:val="99"/>
    <w:semiHidden/>
    <w:unhideWhenUsed/>
    <w:rsid w:val="00E404A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404A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3490</Words>
  <Characters>1990</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Prak_Paveldas</cp:lastModifiedBy>
  <cp:revision>7</cp:revision>
  <cp:lastPrinted>2017-04-11T06:52:00Z</cp:lastPrinted>
  <dcterms:created xsi:type="dcterms:W3CDTF">2017-01-04T09:55:00Z</dcterms:created>
  <dcterms:modified xsi:type="dcterms:W3CDTF">2017-04-11T06:53:00Z</dcterms:modified>
</cp:coreProperties>
</file>