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69" w:rsidRPr="001065FD" w:rsidRDefault="00514653" w:rsidP="00D57F69">
      <w:pPr>
        <w:pStyle w:val="NormalWeb"/>
        <w:shd w:val="clear" w:color="auto" w:fill="FFFFFF"/>
        <w:spacing w:before="0" w:beforeAutospacing="0" w:after="374" w:afterAutospacing="0" w:line="449" w:lineRule="atLeast"/>
        <w:rPr>
          <w:lang w:val="lt-LT"/>
        </w:rPr>
      </w:pPr>
      <w:r>
        <w:rPr>
          <w:b/>
          <w:noProof/>
          <w:sz w:val="28"/>
          <w:szCs w:val="28"/>
        </w:rPr>
        <w:drawing>
          <wp:inline distT="0" distB="0" distL="0" distR="0">
            <wp:extent cx="1461021" cy="577153"/>
            <wp:effectExtent l="19050" t="0" r="5829" b="0"/>
            <wp:docPr id="2" name="Picture 0" descr="VDU_botanikos sodas_horizontalus_naujas_L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U_botanikos sodas_horizontalus_naujas_LT-LOGO.jpg"/>
                    <pic:cNvPicPr/>
                  </pic:nvPicPr>
                  <pic:blipFill>
                    <a:blip r:embed="rId4" cstate="print"/>
                    <a:stretch>
                      <a:fillRect/>
                    </a:stretch>
                  </pic:blipFill>
                  <pic:spPr>
                    <a:xfrm>
                      <a:off x="0" y="0"/>
                      <a:ext cx="1461555" cy="577364"/>
                    </a:xfrm>
                    <a:prstGeom prst="rect">
                      <a:avLst/>
                    </a:prstGeom>
                  </pic:spPr>
                </pic:pic>
              </a:graphicData>
            </a:graphic>
          </wp:inline>
        </w:drawing>
      </w:r>
    </w:p>
    <w:p w:rsidR="00D57F69" w:rsidRPr="00514653" w:rsidRDefault="001065FD" w:rsidP="00D57F69">
      <w:pPr>
        <w:pStyle w:val="NormalWeb"/>
        <w:shd w:val="clear" w:color="auto" w:fill="FFFFFF"/>
        <w:spacing w:before="0" w:beforeAutospacing="0" w:after="374" w:afterAutospacing="0" w:line="449" w:lineRule="atLeast"/>
        <w:rPr>
          <w:b/>
          <w:sz w:val="28"/>
          <w:szCs w:val="28"/>
          <w:lang w:val="lt-LT"/>
        </w:rPr>
      </w:pPr>
      <w:r w:rsidRPr="00514653">
        <w:rPr>
          <w:b/>
          <w:sz w:val="28"/>
          <w:szCs w:val="28"/>
          <w:lang w:val="lt-LT"/>
        </w:rPr>
        <w:t>„</w:t>
      </w:r>
      <w:r w:rsidR="00D57F69" w:rsidRPr="00514653">
        <w:rPr>
          <w:b/>
          <w:sz w:val="28"/>
          <w:szCs w:val="28"/>
          <w:lang w:val="lt-LT"/>
        </w:rPr>
        <w:t>Derliaus šventėje</w:t>
      </w:r>
      <w:r w:rsidRPr="00514653">
        <w:rPr>
          <w:b/>
          <w:sz w:val="28"/>
          <w:szCs w:val="28"/>
          <w:lang w:val="lt-LT"/>
        </w:rPr>
        <w:t>“</w:t>
      </w:r>
      <w:r w:rsidR="00D57F69" w:rsidRPr="00514653">
        <w:rPr>
          <w:b/>
          <w:sz w:val="28"/>
          <w:szCs w:val="28"/>
          <w:lang w:val="lt-LT"/>
        </w:rPr>
        <w:t xml:space="preserve"> – nemokam</w:t>
      </w:r>
      <w:r w:rsidRPr="00514653">
        <w:rPr>
          <w:b/>
          <w:sz w:val="28"/>
          <w:szCs w:val="28"/>
          <w:lang w:val="lt-LT"/>
        </w:rPr>
        <w:t>o</w:t>
      </w:r>
      <w:r w:rsidR="00D57F69" w:rsidRPr="00514653">
        <w:rPr>
          <w:b/>
          <w:sz w:val="28"/>
          <w:szCs w:val="28"/>
          <w:lang w:val="lt-LT"/>
        </w:rPr>
        <w:t>s paskaitos ir sodo gėrybių degustacijos</w:t>
      </w:r>
    </w:p>
    <w:p w:rsidR="00D57F69" w:rsidRPr="001065FD" w:rsidRDefault="00D57F69" w:rsidP="00D57F69">
      <w:pPr>
        <w:pStyle w:val="NormalWeb"/>
        <w:shd w:val="clear" w:color="auto" w:fill="FFFFFF"/>
        <w:spacing w:before="0" w:beforeAutospacing="0" w:after="374" w:afterAutospacing="0" w:line="449" w:lineRule="atLeast"/>
        <w:rPr>
          <w:lang w:val="lt-LT"/>
        </w:rPr>
      </w:pPr>
      <w:r w:rsidRPr="001065FD">
        <w:rPr>
          <w:lang w:val="lt-LT"/>
        </w:rPr>
        <w:t>Rugsėjo 30 d.</w:t>
      </w:r>
      <w:r w:rsidR="00514653">
        <w:rPr>
          <w:lang w:val="lt-LT"/>
        </w:rPr>
        <w:t xml:space="preserve">, šeštadienį, nuo 12 val. </w:t>
      </w:r>
      <w:r w:rsidRPr="001065FD">
        <w:rPr>
          <w:lang w:val="lt-LT"/>
        </w:rPr>
        <w:t xml:space="preserve"> VDU Botanikos sode (Ž. E. </w:t>
      </w:r>
      <w:proofErr w:type="spellStart"/>
      <w:r w:rsidRPr="001065FD">
        <w:rPr>
          <w:lang w:val="lt-LT"/>
        </w:rPr>
        <w:t>Žilibero</w:t>
      </w:r>
      <w:proofErr w:type="spellEnd"/>
      <w:r w:rsidRPr="001065FD">
        <w:rPr>
          <w:lang w:val="lt-LT"/>
        </w:rPr>
        <w:t xml:space="preserve"> g. 6) šurmuliuos „Derliaus šventė“, kuri lankytojams siūlys nemokamas paskaitas, ekskursijas, kvies degustuoti sodo gėrybes, atsigaivinti šviežiai spaudžiamomis sultimis ir gėrėtis meninėmis kompozicijomis.</w:t>
      </w:r>
      <w:r w:rsidR="001065FD" w:rsidRPr="001065FD">
        <w:rPr>
          <w:lang w:val="lt-LT"/>
        </w:rPr>
        <w:t xml:space="preserve"> </w:t>
      </w:r>
      <w:r w:rsidR="001065FD">
        <w:rPr>
          <w:lang w:val="lt-LT"/>
        </w:rPr>
        <w:t xml:space="preserve">Siūloma </w:t>
      </w:r>
      <w:r w:rsidR="001065FD" w:rsidRPr="001065FD">
        <w:rPr>
          <w:lang w:val="lt-LT"/>
        </w:rPr>
        <w:t>pla</w:t>
      </w:r>
      <w:r w:rsidR="001065FD">
        <w:rPr>
          <w:lang w:val="lt-LT"/>
        </w:rPr>
        <w:t>ti</w:t>
      </w:r>
      <w:r w:rsidR="001065FD" w:rsidRPr="001065FD">
        <w:rPr>
          <w:lang w:val="lt-LT"/>
        </w:rPr>
        <w:t xml:space="preserve"> bei „skani“ program</w:t>
      </w:r>
      <w:r w:rsidR="001065FD">
        <w:rPr>
          <w:lang w:val="lt-LT"/>
        </w:rPr>
        <w:t xml:space="preserve">a </w:t>
      </w:r>
      <w:r w:rsidR="001065FD" w:rsidRPr="001065FD">
        <w:rPr>
          <w:lang w:val="lt-LT"/>
        </w:rPr>
        <w:t>ir suteiks žinių, ir leis pajusti neatrastų, netikėtų skonių.</w:t>
      </w:r>
    </w:p>
    <w:p w:rsidR="00D57F69" w:rsidRDefault="00D57F69" w:rsidP="00D57F69">
      <w:pPr>
        <w:pStyle w:val="NormalWeb"/>
        <w:shd w:val="clear" w:color="auto" w:fill="FFFFFF"/>
        <w:spacing w:before="0" w:beforeAutospacing="0" w:after="374" w:afterAutospacing="0" w:line="449" w:lineRule="atLeast"/>
        <w:rPr>
          <w:color w:val="1D2129"/>
          <w:shd w:val="clear" w:color="auto" w:fill="FFFFFF"/>
          <w:lang w:val="lt-LT"/>
        </w:rPr>
      </w:pPr>
      <w:r w:rsidRPr="001065FD">
        <w:rPr>
          <w:lang w:val="lt-LT"/>
        </w:rPr>
        <w:t>„Derliaus šventė</w:t>
      </w:r>
      <w:r w:rsidR="001065FD">
        <w:rPr>
          <w:lang w:val="lt-LT"/>
        </w:rPr>
        <w:t>“</w:t>
      </w:r>
      <w:r w:rsidRPr="001065FD">
        <w:rPr>
          <w:lang w:val="lt-LT"/>
        </w:rPr>
        <w:t xml:space="preserve"> VDU Botanikos sode tampa gražia tradicija. Šiemet siūlysime dar daugiau įdomių veiklų įvairaus amžiaus </w:t>
      </w:r>
      <w:r w:rsidR="00514653">
        <w:rPr>
          <w:lang w:val="lt-LT"/>
        </w:rPr>
        <w:t>žmonėms</w:t>
      </w:r>
      <w:r w:rsidRPr="001065FD">
        <w:rPr>
          <w:lang w:val="lt-LT"/>
        </w:rPr>
        <w:t xml:space="preserve">. </w:t>
      </w:r>
      <w:r w:rsidRPr="001065FD">
        <w:rPr>
          <w:color w:val="1D2129"/>
          <w:shd w:val="clear" w:color="auto" w:fill="FFFFFF"/>
          <w:lang w:val="lt-LT"/>
        </w:rPr>
        <w:t xml:space="preserve">Kviesime sužinoti, kodėl verta auginti bulves raudonu ir violetiniu minkštimu, kokiomis naudingosiomis savybėmis pasižymi neįnoringasis moliūgas, kaip galima praturtinti sultis, siūlysime susipažinti su daiginimo magija. Tuomet lankytojai pasivaikščios po ąžuolais ir sužinos, kaip mėgsta žiemoti rožės“, – apie šventę pasakojo VDU Botanikos sodo Paslaugų ir edukacijos skyriaus vadovė Kristina Mulevičienė. </w:t>
      </w:r>
      <w:r w:rsidR="001065FD">
        <w:rPr>
          <w:color w:val="1D2129"/>
          <w:shd w:val="clear" w:color="auto" w:fill="FFFFFF"/>
          <w:lang w:val="lt-LT"/>
        </w:rPr>
        <w:t>„</w:t>
      </w:r>
      <w:r w:rsidRPr="001065FD">
        <w:rPr>
          <w:color w:val="1D2129"/>
          <w:shd w:val="clear" w:color="auto" w:fill="FFFFFF"/>
          <w:lang w:val="lt-LT"/>
        </w:rPr>
        <w:t>Derliaus šventėje</w:t>
      </w:r>
      <w:r w:rsidR="001065FD">
        <w:rPr>
          <w:color w:val="1D2129"/>
          <w:shd w:val="clear" w:color="auto" w:fill="FFFFFF"/>
          <w:lang w:val="lt-LT"/>
        </w:rPr>
        <w:t>“</w:t>
      </w:r>
      <w:r w:rsidRPr="001065FD">
        <w:rPr>
          <w:color w:val="1D2129"/>
          <w:shd w:val="clear" w:color="auto" w:fill="FFFFFF"/>
          <w:lang w:val="lt-LT"/>
        </w:rPr>
        <w:t xml:space="preserve"> garuos VDU Botanikos sodo gėrybių sriuba, lankytojai gers vietoje spaudžiamas sultis, degustuos šiųmečio derliaus delikatesus. Gerą nuotaiką kurs </w:t>
      </w:r>
      <w:r w:rsidRPr="001065FD">
        <w:rPr>
          <w:shd w:val="clear" w:color="auto" w:fill="FFFFFF"/>
          <w:lang w:val="lt-LT"/>
        </w:rPr>
        <w:t>folkloro ansambliai „</w:t>
      </w:r>
      <w:proofErr w:type="spellStart"/>
      <w:r w:rsidRPr="001065FD">
        <w:rPr>
          <w:shd w:val="clear" w:color="auto" w:fill="FFFFFF"/>
          <w:lang w:val="lt-LT"/>
        </w:rPr>
        <w:t>Linago</w:t>
      </w:r>
      <w:proofErr w:type="spellEnd"/>
      <w:r w:rsidRPr="001065FD">
        <w:rPr>
          <w:shd w:val="clear" w:color="auto" w:fill="FFFFFF"/>
          <w:lang w:val="lt-LT"/>
        </w:rPr>
        <w:t>“ ir „</w:t>
      </w:r>
      <w:proofErr w:type="spellStart"/>
      <w:r w:rsidRPr="001065FD">
        <w:rPr>
          <w:shd w:val="clear" w:color="auto" w:fill="FFFFFF"/>
          <w:lang w:val="lt-LT"/>
        </w:rPr>
        <w:t>Alda</w:t>
      </w:r>
      <w:proofErr w:type="spellEnd"/>
      <w:r w:rsidRPr="001065FD">
        <w:rPr>
          <w:shd w:val="clear" w:color="auto" w:fill="FFFFFF"/>
          <w:lang w:val="lt-LT"/>
        </w:rPr>
        <w:t>“</w:t>
      </w:r>
      <w:r w:rsidR="001065FD">
        <w:rPr>
          <w:shd w:val="clear" w:color="auto" w:fill="FFFFFF"/>
          <w:lang w:val="lt-LT"/>
        </w:rPr>
        <w:t>, „</w:t>
      </w:r>
      <w:proofErr w:type="spellStart"/>
      <w:r w:rsidR="001065FD">
        <w:rPr>
          <w:shd w:val="clear" w:color="auto" w:fill="FFFFFF"/>
          <w:lang w:val="lt-LT"/>
        </w:rPr>
        <w:t>Decofest</w:t>
      </w:r>
      <w:proofErr w:type="spellEnd"/>
      <w:r w:rsidR="001065FD">
        <w:rPr>
          <w:shd w:val="clear" w:color="auto" w:fill="FFFFFF"/>
          <w:lang w:val="lt-LT"/>
        </w:rPr>
        <w:t xml:space="preserve">“ ir Kauno kolegijos sukurtos </w:t>
      </w:r>
      <w:r w:rsidR="001065FD">
        <w:rPr>
          <w:color w:val="1D2129"/>
          <w:shd w:val="clear" w:color="auto" w:fill="FFFFFF"/>
          <w:lang w:val="lt-LT"/>
        </w:rPr>
        <w:t>meninės</w:t>
      </w:r>
      <w:r w:rsidRPr="001065FD">
        <w:rPr>
          <w:color w:val="1D2129"/>
          <w:shd w:val="clear" w:color="auto" w:fill="FFFFFF"/>
          <w:lang w:val="lt-LT"/>
        </w:rPr>
        <w:t xml:space="preserve"> kompozicijos. </w:t>
      </w:r>
      <w:r w:rsidR="00514653" w:rsidRPr="001065FD">
        <w:rPr>
          <w:lang w:val="lt-LT"/>
        </w:rPr>
        <w:t>RENGINYS NEMOKAMAS. Galioja įėjimo į parką bilietas.</w:t>
      </w:r>
    </w:p>
    <w:p w:rsidR="00514653" w:rsidRPr="00514653" w:rsidRDefault="00514653" w:rsidP="00514653">
      <w:pPr>
        <w:pStyle w:val="NormalWeb"/>
        <w:shd w:val="clear" w:color="auto" w:fill="FFFFFF"/>
        <w:spacing w:before="0" w:beforeAutospacing="0" w:after="374" w:afterAutospacing="0" w:line="449" w:lineRule="atLeast"/>
        <w:rPr>
          <w:b/>
          <w:lang w:val="lt-LT"/>
        </w:rPr>
      </w:pPr>
      <w:r w:rsidRPr="00514653">
        <w:rPr>
          <w:b/>
          <w:lang w:val="lt-LT"/>
        </w:rPr>
        <w:t>Šventės programa</w:t>
      </w:r>
    </w:p>
    <w:p w:rsidR="00D57F69" w:rsidRPr="001065FD" w:rsidRDefault="00514653" w:rsidP="00D57F69">
      <w:pPr>
        <w:pStyle w:val="NormalWeb"/>
        <w:shd w:val="clear" w:color="auto" w:fill="FFFFFF"/>
        <w:spacing w:before="0" w:beforeAutospacing="0" w:after="374" w:afterAutospacing="0" w:line="449" w:lineRule="atLeast"/>
        <w:rPr>
          <w:lang w:val="lt-LT"/>
        </w:rPr>
      </w:pPr>
      <w:r>
        <w:rPr>
          <w:lang w:val="lt-LT"/>
        </w:rPr>
        <w:t>P</w:t>
      </w:r>
      <w:r w:rsidR="00D57F69" w:rsidRPr="001065FD">
        <w:rPr>
          <w:lang w:val="lt-LT"/>
        </w:rPr>
        <w:t>askaitos salos namelyje:</w:t>
      </w:r>
    </w:p>
    <w:p w:rsidR="00D57F69" w:rsidRPr="001065FD" w:rsidRDefault="00D57F69" w:rsidP="00D57F69">
      <w:pPr>
        <w:pStyle w:val="NormalWeb"/>
        <w:shd w:val="clear" w:color="auto" w:fill="FFFFFF"/>
        <w:spacing w:before="0" w:beforeAutospacing="0" w:after="0" w:afterAutospacing="0" w:line="449" w:lineRule="atLeast"/>
        <w:rPr>
          <w:lang w:val="lt-LT"/>
        </w:rPr>
      </w:pPr>
      <w:r w:rsidRPr="001065FD">
        <w:rPr>
          <w:lang w:val="lt-LT"/>
        </w:rPr>
        <w:t>12.30–13.30 val. „Daiginimo magija“ (ASU Agronomijos fakultetas, dr. Skaidra Kordušienė). Degustacija.</w:t>
      </w:r>
      <w:r w:rsidRPr="001065FD">
        <w:rPr>
          <w:lang w:val="lt-LT"/>
        </w:rPr>
        <w:br/>
        <w:t>13.30–14.00 val. „Kodėl verta auginti bulves raudonu ir violetiniu minkštimu?“ (ASU Agronomijos fakultetas, dr. Nijolė Vaitkevičienė). Įdomesnių bulvių veislių paroda, degustacija.</w:t>
      </w:r>
      <w:r w:rsidRPr="001065FD">
        <w:rPr>
          <w:lang w:val="lt-LT"/>
        </w:rPr>
        <w:br/>
      </w:r>
      <w:r w:rsidRPr="001065FD">
        <w:rPr>
          <w:lang w:val="lt-LT"/>
        </w:rPr>
        <w:lastRenderedPageBreak/>
        <w:t xml:space="preserve">14.00–15.00 val. „Vertingas, naudingas, neįnoringas ponas moliūgas“ (ASU Agronomijos fakultetas, doc. dr. Jurgita </w:t>
      </w:r>
      <w:proofErr w:type="spellStart"/>
      <w:r w:rsidRPr="001065FD">
        <w:rPr>
          <w:lang w:val="lt-LT"/>
        </w:rPr>
        <w:t>Kulaitienė</w:t>
      </w:r>
      <w:proofErr w:type="spellEnd"/>
      <w:r w:rsidRPr="001065FD">
        <w:rPr>
          <w:lang w:val="lt-LT"/>
        </w:rPr>
        <w:t>, dr. Judita Černiauskienė).</w:t>
      </w:r>
    </w:p>
    <w:p w:rsidR="00514653" w:rsidRDefault="00514653" w:rsidP="00D57F69">
      <w:pPr>
        <w:pStyle w:val="NormalWeb"/>
        <w:shd w:val="clear" w:color="auto" w:fill="FFFFFF"/>
        <w:spacing w:before="0" w:beforeAutospacing="0" w:after="0" w:afterAutospacing="0" w:line="449" w:lineRule="atLeast"/>
        <w:rPr>
          <w:rStyle w:val="textexposedshow"/>
          <w:lang w:val="lt-LT"/>
        </w:rPr>
      </w:pPr>
    </w:p>
    <w:p w:rsidR="00514653" w:rsidRDefault="00514653" w:rsidP="00D57F69">
      <w:pPr>
        <w:pStyle w:val="NormalWeb"/>
        <w:shd w:val="clear" w:color="auto" w:fill="FFFFFF"/>
        <w:spacing w:before="0" w:beforeAutospacing="0" w:after="0" w:afterAutospacing="0" w:line="449" w:lineRule="atLeast"/>
        <w:rPr>
          <w:rStyle w:val="textexposedshow"/>
          <w:lang w:val="lt-LT"/>
        </w:rPr>
      </w:pPr>
      <w:r>
        <w:rPr>
          <w:rStyle w:val="textexposedshow"/>
          <w:lang w:val="lt-LT"/>
        </w:rPr>
        <w:t>Parke ir rožyne:</w:t>
      </w:r>
    </w:p>
    <w:p w:rsidR="00514653" w:rsidRDefault="00514653" w:rsidP="00D57F69">
      <w:pPr>
        <w:pStyle w:val="NormalWeb"/>
        <w:shd w:val="clear" w:color="auto" w:fill="FFFFFF"/>
        <w:spacing w:before="0" w:beforeAutospacing="0" w:after="0" w:afterAutospacing="0" w:line="449" w:lineRule="atLeast"/>
        <w:rPr>
          <w:rStyle w:val="textexposedshow"/>
          <w:lang w:val="lt-LT"/>
        </w:rPr>
      </w:pPr>
    </w:p>
    <w:p w:rsidR="00D57F69" w:rsidRPr="001065FD" w:rsidRDefault="00D57F69" w:rsidP="00D57F69">
      <w:pPr>
        <w:pStyle w:val="NormalWeb"/>
        <w:shd w:val="clear" w:color="auto" w:fill="FFFFFF"/>
        <w:spacing w:before="0" w:beforeAutospacing="0" w:after="0" w:afterAutospacing="0" w:line="449" w:lineRule="atLeast"/>
        <w:rPr>
          <w:lang w:val="lt-LT"/>
        </w:rPr>
      </w:pPr>
      <w:r w:rsidRPr="001065FD">
        <w:rPr>
          <w:rStyle w:val="textexposedshow"/>
          <w:lang w:val="lt-LT"/>
        </w:rPr>
        <w:t xml:space="preserve">13.30 val. parke – „Pasivaikščiojimas po ąžuolais“ (VDU Botanikos sodo botaninių kolekcijų kuratorė Jolanta </w:t>
      </w:r>
      <w:proofErr w:type="spellStart"/>
      <w:r w:rsidRPr="001065FD">
        <w:rPr>
          <w:rStyle w:val="textexposedshow"/>
          <w:lang w:val="lt-LT"/>
        </w:rPr>
        <w:t>Šabūnaitė</w:t>
      </w:r>
      <w:proofErr w:type="spellEnd"/>
      <w:r w:rsidRPr="001065FD">
        <w:rPr>
          <w:rStyle w:val="textexposedshow"/>
          <w:lang w:val="lt-LT"/>
        </w:rPr>
        <w:t>).</w:t>
      </w:r>
      <w:r w:rsidRPr="001065FD">
        <w:rPr>
          <w:lang w:val="lt-LT"/>
        </w:rPr>
        <w:br/>
      </w:r>
      <w:r w:rsidRPr="001065FD">
        <w:rPr>
          <w:rStyle w:val="textexposedshow"/>
          <w:lang w:val="lt-LT"/>
        </w:rPr>
        <w:t xml:space="preserve">14.30 val. rožyne – „Kaip teisingai paruošti rožes žiemai?“ (VDU Botanikos sodo botaninių kolekcijų kuratorė Donata </w:t>
      </w:r>
      <w:proofErr w:type="spellStart"/>
      <w:r w:rsidRPr="001065FD">
        <w:rPr>
          <w:rStyle w:val="textexposedshow"/>
          <w:lang w:val="lt-LT"/>
        </w:rPr>
        <w:t>Jaciuvienė</w:t>
      </w:r>
      <w:proofErr w:type="spellEnd"/>
      <w:r w:rsidRPr="001065FD">
        <w:rPr>
          <w:rStyle w:val="textexposedshow"/>
          <w:lang w:val="lt-LT"/>
        </w:rPr>
        <w:t>).</w:t>
      </w:r>
    </w:p>
    <w:p w:rsidR="00D57F69" w:rsidRPr="001065FD" w:rsidRDefault="00514653" w:rsidP="00D57F69">
      <w:pPr>
        <w:pStyle w:val="NormalWeb"/>
        <w:shd w:val="clear" w:color="auto" w:fill="FFFFFF"/>
        <w:spacing w:before="0" w:beforeAutospacing="0" w:after="374" w:afterAutospacing="0" w:line="449" w:lineRule="atLeast"/>
        <w:rPr>
          <w:lang w:val="lt-LT"/>
        </w:rPr>
      </w:pPr>
      <w:r>
        <w:rPr>
          <w:lang w:val="lt-LT"/>
        </w:rPr>
        <w:br/>
      </w:r>
      <w:r w:rsidR="00D57F69" w:rsidRPr="001065FD">
        <w:rPr>
          <w:lang w:val="lt-LT"/>
        </w:rPr>
        <w:t>Saloje</w:t>
      </w:r>
      <w:r>
        <w:rPr>
          <w:lang w:val="lt-LT"/>
        </w:rPr>
        <w:t>:</w:t>
      </w:r>
    </w:p>
    <w:p w:rsidR="00514653" w:rsidRDefault="00514653" w:rsidP="00514653">
      <w:pPr>
        <w:pStyle w:val="NormalWeb"/>
        <w:shd w:val="clear" w:color="auto" w:fill="FFFFFF"/>
        <w:spacing w:before="0" w:beforeAutospacing="0" w:after="0" w:afterAutospacing="0" w:line="449" w:lineRule="atLeast"/>
        <w:rPr>
          <w:lang w:val="lt-LT"/>
        </w:rPr>
      </w:pPr>
      <w:r w:rsidRPr="001065FD">
        <w:rPr>
          <w:lang w:val="lt-LT"/>
        </w:rPr>
        <w:t>12.00–16.00 val. „Sulčių praturtinimas aktyviais komponentais“ (Kauno kolegija, Maisto te</w:t>
      </w:r>
      <w:r w:rsidRPr="001065FD">
        <w:rPr>
          <w:rStyle w:val="textexposedshow"/>
          <w:lang w:val="lt-LT"/>
        </w:rPr>
        <w:t xml:space="preserve">chnologijos katedra, dr. Ingrida </w:t>
      </w:r>
      <w:proofErr w:type="spellStart"/>
      <w:r w:rsidRPr="001065FD">
        <w:rPr>
          <w:rStyle w:val="textexposedshow"/>
          <w:lang w:val="lt-LT"/>
        </w:rPr>
        <w:t>Kraujutienė</w:t>
      </w:r>
      <w:proofErr w:type="spellEnd"/>
      <w:r w:rsidRPr="001065FD">
        <w:rPr>
          <w:rStyle w:val="textexposedshow"/>
          <w:lang w:val="lt-LT"/>
        </w:rPr>
        <w:t>, dr. Aušra Šimonėlienė). Degustacija.</w:t>
      </w:r>
      <w:r w:rsidRPr="001065FD">
        <w:rPr>
          <w:lang w:val="lt-LT"/>
        </w:rPr>
        <w:br/>
      </w:r>
      <w:r w:rsidR="00D57F69" w:rsidRPr="001065FD">
        <w:rPr>
          <w:lang w:val="lt-LT"/>
        </w:rPr>
        <w:t>13.30 val. VDU Botanikos sodo gėrybių sriubos „Gomurio džiaugsmas“ degustacija.</w:t>
      </w:r>
      <w:r w:rsidR="00D57F69" w:rsidRPr="001065FD">
        <w:rPr>
          <w:lang w:val="lt-LT"/>
        </w:rPr>
        <w:br/>
        <w:t xml:space="preserve">14.15 val. vilkšunio </w:t>
      </w:r>
      <w:proofErr w:type="spellStart"/>
      <w:r w:rsidR="00D57F69" w:rsidRPr="001065FD">
        <w:rPr>
          <w:lang w:val="lt-LT"/>
        </w:rPr>
        <w:t>Kiros</w:t>
      </w:r>
      <w:proofErr w:type="spellEnd"/>
      <w:r w:rsidR="00D57F69" w:rsidRPr="001065FD">
        <w:rPr>
          <w:lang w:val="lt-LT"/>
        </w:rPr>
        <w:t xml:space="preserve"> iš Gyvūnų globos ir kontrolės tarnybos „</w:t>
      </w:r>
      <w:proofErr w:type="spellStart"/>
      <w:r w:rsidR="00D57F69" w:rsidRPr="001065FD">
        <w:rPr>
          <w:lang w:val="lt-LT"/>
        </w:rPr>
        <w:t>Nuaras</w:t>
      </w:r>
      <w:proofErr w:type="spellEnd"/>
      <w:r w:rsidR="00D57F69" w:rsidRPr="001065FD">
        <w:rPr>
          <w:lang w:val="lt-LT"/>
        </w:rPr>
        <w:t>“ pasirodymas.</w:t>
      </w:r>
    </w:p>
    <w:p w:rsidR="00514653" w:rsidRDefault="00514653" w:rsidP="00514653">
      <w:pPr>
        <w:pStyle w:val="NormalWeb"/>
        <w:shd w:val="clear" w:color="auto" w:fill="FFFFFF"/>
        <w:spacing w:before="0" w:beforeAutospacing="0" w:after="0" w:afterAutospacing="0" w:line="449" w:lineRule="atLeast"/>
        <w:rPr>
          <w:lang w:val="lt-LT"/>
        </w:rPr>
      </w:pPr>
    </w:p>
    <w:p w:rsidR="00514653" w:rsidRDefault="00514653" w:rsidP="00514653">
      <w:pPr>
        <w:pStyle w:val="NormalWeb"/>
        <w:shd w:val="clear" w:color="auto" w:fill="FFFFFF"/>
        <w:spacing w:before="0" w:beforeAutospacing="0" w:after="0" w:afterAutospacing="0" w:line="449" w:lineRule="atLeast"/>
        <w:rPr>
          <w:lang w:val="lt-LT"/>
        </w:rPr>
      </w:pPr>
      <w:r w:rsidRPr="00514653">
        <w:rPr>
          <w:rStyle w:val="Strong"/>
          <w:b w:val="0"/>
          <w:lang w:val="lt-LT"/>
        </w:rPr>
        <w:t>Rugsėjo 30 d. vyksiančios šventės išvakarėse vyks „Derliaus šventė“,</w:t>
      </w:r>
      <w:r>
        <w:rPr>
          <w:rStyle w:val="Strong"/>
          <w:lang w:val="lt-LT"/>
        </w:rPr>
        <w:t xml:space="preserve"> </w:t>
      </w:r>
      <w:r w:rsidRPr="001065FD">
        <w:rPr>
          <w:lang w:val="lt-LT"/>
        </w:rPr>
        <w:t>orientuota į mažuosius dalyvius.</w:t>
      </w:r>
      <w:r>
        <w:rPr>
          <w:lang w:val="lt-LT"/>
        </w:rPr>
        <w:t xml:space="preserve"> Šventės metu vyks k</w:t>
      </w:r>
      <w:r w:rsidRPr="001065FD">
        <w:rPr>
          <w:lang w:val="lt-LT"/>
        </w:rPr>
        <w:t>onkursas „Rudens gėrybės“</w:t>
      </w:r>
      <w:r>
        <w:rPr>
          <w:lang w:val="lt-LT"/>
        </w:rPr>
        <w:t xml:space="preserve">, šurmuliuos </w:t>
      </w:r>
      <w:r w:rsidRPr="001065FD">
        <w:rPr>
          <w:lang w:val="lt-LT"/>
        </w:rPr>
        <w:t xml:space="preserve">„Rudens turgelis“ </w:t>
      </w:r>
      <w:r>
        <w:rPr>
          <w:lang w:val="lt-LT"/>
        </w:rPr>
        <w:t>, vaikai bus kviečiami į e</w:t>
      </w:r>
      <w:r w:rsidRPr="001065FD">
        <w:rPr>
          <w:lang w:val="lt-LT"/>
        </w:rPr>
        <w:t>dukacinio daržo gėrybių degustacij</w:t>
      </w:r>
      <w:r>
        <w:rPr>
          <w:lang w:val="lt-LT"/>
        </w:rPr>
        <w:t>ą, vyks n</w:t>
      </w:r>
      <w:r w:rsidRPr="001065FD">
        <w:rPr>
          <w:lang w:val="lt-LT"/>
        </w:rPr>
        <w:t xml:space="preserve">uotaikingi muzikiniai </w:t>
      </w:r>
      <w:r>
        <w:rPr>
          <w:lang w:val="lt-LT"/>
        </w:rPr>
        <w:t>ir l</w:t>
      </w:r>
      <w:r w:rsidRPr="001065FD">
        <w:rPr>
          <w:lang w:val="lt-LT"/>
        </w:rPr>
        <w:t>inksmo</w:t>
      </w:r>
      <w:r>
        <w:rPr>
          <w:lang w:val="lt-LT"/>
        </w:rPr>
        <w:t>sios</w:t>
      </w:r>
      <w:r w:rsidRPr="001065FD">
        <w:rPr>
          <w:lang w:val="lt-LT"/>
        </w:rPr>
        <w:t xml:space="preserve"> </w:t>
      </w:r>
      <w:proofErr w:type="spellStart"/>
      <w:r w:rsidRPr="001065FD">
        <w:rPr>
          <w:lang w:val="lt-LT"/>
        </w:rPr>
        <w:t>šunytė</w:t>
      </w:r>
      <w:r>
        <w:rPr>
          <w:lang w:val="lt-LT"/>
        </w:rPr>
        <w:t>s</w:t>
      </w:r>
      <w:proofErr w:type="spellEnd"/>
      <w:r>
        <w:rPr>
          <w:lang w:val="lt-LT"/>
        </w:rPr>
        <w:t xml:space="preserve"> </w:t>
      </w:r>
      <w:proofErr w:type="spellStart"/>
      <w:r>
        <w:rPr>
          <w:lang w:val="lt-LT"/>
        </w:rPr>
        <w:t>Kiros</w:t>
      </w:r>
      <w:proofErr w:type="spellEnd"/>
      <w:r w:rsidRPr="001065FD">
        <w:rPr>
          <w:lang w:val="lt-LT"/>
        </w:rPr>
        <w:t xml:space="preserve"> iš Gyvūnų globos ir kontrolės tarnybos „</w:t>
      </w:r>
      <w:proofErr w:type="spellStart"/>
      <w:r w:rsidRPr="001065FD">
        <w:rPr>
          <w:lang w:val="lt-LT"/>
        </w:rPr>
        <w:t>Nuaras</w:t>
      </w:r>
      <w:proofErr w:type="spellEnd"/>
      <w:r w:rsidRPr="001065FD">
        <w:rPr>
          <w:lang w:val="lt-LT"/>
        </w:rPr>
        <w:t>“</w:t>
      </w:r>
      <w:r>
        <w:rPr>
          <w:lang w:val="lt-LT"/>
        </w:rPr>
        <w:t xml:space="preserve"> pasirodymai. Apie rugsėjo 29 d. vyksiančią „Derliaus šventę“ mažiesiems dalyviams buvo informuotos mokyklos ir darželiai, jų ugdytiniai registravosi ir jau atnešė menines kompozicijas vyksiančiam konkursui. </w:t>
      </w:r>
    </w:p>
    <w:p w:rsidR="00D57F69" w:rsidRPr="001065FD" w:rsidRDefault="00D57F69" w:rsidP="00514653">
      <w:pPr>
        <w:pStyle w:val="NormalWeb"/>
        <w:shd w:val="clear" w:color="auto" w:fill="FFFFFF"/>
        <w:spacing w:before="0" w:beforeAutospacing="0" w:after="0" w:afterAutospacing="0" w:line="449" w:lineRule="atLeast"/>
        <w:rPr>
          <w:lang w:val="lt-LT"/>
        </w:rPr>
      </w:pPr>
    </w:p>
    <w:p w:rsidR="007B0AAD" w:rsidRPr="001065FD" w:rsidRDefault="007B0AAD">
      <w:pPr>
        <w:rPr>
          <w:rFonts w:ascii="Times New Roman" w:hAnsi="Times New Roman" w:cs="Times New Roman"/>
          <w:sz w:val="24"/>
          <w:szCs w:val="24"/>
          <w:lang w:val="lt-LT"/>
        </w:rPr>
      </w:pPr>
    </w:p>
    <w:sectPr w:rsidR="007B0AAD" w:rsidRPr="001065FD" w:rsidSect="007B0AA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D57F69"/>
    <w:rsid w:val="000121CA"/>
    <w:rsid w:val="001065FD"/>
    <w:rsid w:val="00514653"/>
    <w:rsid w:val="007B0AAD"/>
    <w:rsid w:val="00D57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A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7F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7F69"/>
    <w:rPr>
      <w:b/>
      <w:bCs/>
    </w:rPr>
  </w:style>
  <w:style w:type="character" w:styleId="Hyperlink">
    <w:name w:val="Hyperlink"/>
    <w:basedOn w:val="DefaultParagraphFont"/>
    <w:uiPriority w:val="99"/>
    <w:semiHidden/>
    <w:unhideWhenUsed/>
    <w:rsid w:val="00D57F69"/>
    <w:rPr>
      <w:color w:val="0000FF"/>
      <w:u w:val="single"/>
    </w:rPr>
  </w:style>
  <w:style w:type="character" w:customStyle="1" w:styleId="textexposedshow">
    <w:name w:val="text_exposed_show"/>
    <w:basedOn w:val="DefaultParagraphFont"/>
    <w:rsid w:val="00D57F69"/>
  </w:style>
  <w:style w:type="paragraph" w:styleId="BalloonText">
    <w:name w:val="Balloon Text"/>
    <w:basedOn w:val="Normal"/>
    <w:link w:val="BalloonTextChar"/>
    <w:uiPriority w:val="99"/>
    <w:semiHidden/>
    <w:unhideWhenUsed/>
    <w:rsid w:val="00514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546947">
      <w:bodyDiv w:val="1"/>
      <w:marLeft w:val="0"/>
      <w:marRight w:val="0"/>
      <w:marTop w:val="0"/>
      <w:marBottom w:val="0"/>
      <w:divBdr>
        <w:top w:val="none" w:sz="0" w:space="0" w:color="auto"/>
        <w:left w:val="none" w:sz="0" w:space="0" w:color="auto"/>
        <w:bottom w:val="none" w:sz="0" w:space="0" w:color="auto"/>
        <w:right w:val="none" w:sz="0" w:space="0" w:color="auto"/>
      </w:divBdr>
      <w:divsChild>
        <w:div w:id="1834177901">
          <w:blockQuote w:val="1"/>
          <w:marLeft w:val="0"/>
          <w:marRight w:val="0"/>
          <w:marTop w:val="0"/>
          <w:marBottom w:val="374"/>
          <w:divBdr>
            <w:top w:val="none" w:sz="0" w:space="0" w:color="auto"/>
            <w:left w:val="none" w:sz="0" w:space="0" w:color="auto"/>
            <w:bottom w:val="none" w:sz="0" w:space="0" w:color="auto"/>
            <w:right w:val="none" w:sz="0" w:space="0" w:color="auto"/>
          </w:divBdr>
        </w:div>
        <w:div w:id="1395734438">
          <w:blockQuote w:val="1"/>
          <w:marLeft w:val="0"/>
          <w:marRight w:val="0"/>
          <w:marTop w:val="0"/>
          <w:marBottom w:val="374"/>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dc:creator>
  <cp:keywords/>
  <dc:description/>
  <cp:lastModifiedBy>Indre</cp:lastModifiedBy>
  <cp:revision>3</cp:revision>
  <dcterms:created xsi:type="dcterms:W3CDTF">2017-09-26T08:41:00Z</dcterms:created>
  <dcterms:modified xsi:type="dcterms:W3CDTF">2017-09-26T09:25:00Z</dcterms:modified>
</cp:coreProperties>
</file>