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72" w:rsidRPr="00886D9B" w:rsidRDefault="00A93872" w:rsidP="00A93872">
      <w:pPr>
        <w:spacing w:line="276" w:lineRule="auto"/>
        <w:ind w:left="8080" w:right="140"/>
        <w:jc w:val="both"/>
        <w:rPr>
          <w:color w:val="000000"/>
          <w:sz w:val="22"/>
          <w:szCs w:val="22"/>
          <w:lang w:eastAsia="lt-LT"/>
        </w:rPr>
      </w:pPr>
      <w:r w:rsidRPr="00886D9B">
        <w:rPr>
          <w:color w:val="000000"/>
          <w:sz w:val="22"/>
          <w:szCs w:val="22"/>
          <w:lang w:eastAsia="lt-LT"/>
        </w:rPr>
        <w:t xml:space="preserve">Nevyriausybinių organizacijų ir bendruomeninės veiklos stiprinimo 2017–2019 metų veiksmų plano įgyvendinimo 2.3 priemonės „Remti bendruomeninę veiklą savivaldybėse" projektui įgyvendinti </w:t>
      </w:r>
      <w:r>
        <w:rPr>
          <w:color w:val="000000"/>
          <w:sz w:val="22"/>
          <w:szCs w:val="22"/>
          <w:lang w:eastAsia="lt-LT"/>
        </w:rPr>
        <w:t xml:space="preserve">Kauno miesto savivaldybėje </w:t>
      </w:r>
      <w:r w:rsidRPr="00886D9B">
        <w:rPr>
          <w:color w:val="000000"/>
          <w:sz w:val="22"/>
          <w:szCs w:val="22"/>
          <w:lang w:eastAsia="lt-LT"/>
        </w:rPr>
        <w:t xml:space="preserve">skirtų valstybės biudžeto lėšų naudojimo sutarties         </w:t>
      </w:r>
    </w:p>
    <w:p w:rsidR="00A93872" w:rsidRDefault="00A93872" w:rsidP="00A93872">
      <w:pPr>
        <w:spacing w:line="276" w:lineRule="auto"/>
        <w:ind w:left="8080" w:right="140"/>
        <w:jc w:val="both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>4</w:t>
      </w:r>
      <w:r w:rsidRPr="00886D9B">
        <w:rPr>
          <w:color w:val="000000"/>
          <w:sz w:val="22"/>
          <w:szCs w:val="22"/>
          <w:lang w:eastAsia="lt-LT"/>
        </w:rPr>
        <w:t> priedas</w:t>
      </w:r>
    </w:p>
    <w:p w:rsidR="00A93872" w:rsidRDefault="00A93872" w:rsidP="00A93872">
      <w:pPr>
        <w:spacing w:line="276" w:lineRule="auto"/>
        <w:ind w:left="8080" w:right="140"/>
        <w:jc w:val="both"/>
        <w:rPr>
          <w:color w:val="000000"/>
          <w:sz w:val="22"/>
          <w:szCs w:val="22"/>
          <w:lang w:eastAsia="lt-LT"/>
        </w:rPr>
      </w:pPr>
    </w:p>
    <w:p w:rsidR="00A93872" w:rsidRPr="008C31F0" w:rsidRDefault="00A93872" w:rsidP="00A93872">
      <w:pPr>
        <w:spacing w:line="276" w:lineRule="auto"/>
        <w:ind w:left="8080"/>
      </w:pPr>
      <w:r w:rsidRPr="008C31F0">
        <w:t>TVIRTINU</w:t>
      </w:r>
    </w:p>
    <w:p w:rsidR="00A93872" w:rsidRPr="008C31F0" w:rsidRDefault="00A93872" w:rsidP="00A93872">
      <w:pPr>
        <w:spacing w:line="276" w:lineRule="auto"/>
        <w:ind w:left="8080"/>
        <w:jc w:val="both"/>
      </w:pPr>
      <w:r w:rsidRPr="008C31F0">
        <w:t>(Kauno miesto savivaldybės administracijos</w:t>
      </w:r>
    </w:p>
    <w:p w:rsidR="00A93872" w:rsidRPr="008C31F0" w:rsidRDefault="00A93872" w:rsidP="00A93872">
      <w:pPr>
        <w:spacing w:line="276" w:lineRule="auto"/>
        <w:ind w:left="8080"/>
      </w:pPr>
      <w:r w:rsidRPr="008C31F0">
        <w:t>direktorius ar jo įgaliotas asmuo)</w:t>
      </w:r>
    </w:p>
    <w:p w:rsidR="00A93872" w:rsidRPr="008C31F0" w:rsidRDefault="00A93872" w:rsidP="00A93872">
      <w:pPr>
        <w:spacing w:line="276" w:lineRule="auto"/>
        <w:ind w:left="8080"/>
      </w:pPr>
      <w:r w:rsidRPr="008C31F0">
        <w:t>(Parašas)</w:t>
      </w:r>
      <w:r w:rsidRPr="008C31F0">
        <w:tab/>
      </w:r>
      <w:r w:rsidRPr="008C31F0">
        <w:tab/>
        <w:t>(A. V.)</w:t>
      </w:r>
    </w:p>
    <w:p w:rsidR="00A93872" w:rsidRDefault="00A93872" w:rsidP="00A93872">
      <w:pPr>
        <w:spacing w:line="276" w:lineRule="auto"/>
        <w:ind w:left="8080"/>
      </w:pPr>
      <w:r w:rsidRPr="008C31F0">
        <w:t>(Vardas, pavardė)</w:t>
      </w:r>
    </w:p>
    <w:p w:rsidR="00A93872" w:rsidRDefault="00A93872" w:rsidP="006C2A9B">
      <w:pPr>
        <w:spacing w:line="360" w:lineRule="auto"/>
      </w:pPr>
    </w:p>
    <w:p w:rsidR="00A93872" w:rsidRPr="008C31F0" w:rsidRDefault="00A93872" w:rsidP="006C2A9B">
      <w:pPr>
        <w:spacing w:line="360" w:lineRule="auto"/>
      </w:pPr>
      <w:r w:rsidRPr="008C31F0">
        <w:rPr>
          <w:noProof/>
          <w:lang w:eastAsia="lt-L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EC7594" wp14:editId="57677D84">
                <wp:simplePos x="0" y="0"/>
                <wp:positionH relativeFrom="column">
                  <wp:posOffset>0</wp:posOffset>
                </wp:positionH>
                <wp:positionV relativeFrom="paragraph">
                  <wp:posOffset>154304</wp:posOffset>
                </wp:positionV>
                <wp:extent cx="4000500" cy="0"/>
                <wp:effectExtent l="0" t="0" r="19050" b="19050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50809" id="Tiesioji jungtis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15pt" to="3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"/>
            </w:pict>
          </mc:Fallback>
        </mc:AlternateContent>
      </w:r>
    </w:p>
    <w:p w:rsidR="00A93872" w:rsidRDefault="00A93872" w:rsidP="006C2A9B">
      <w:pPr>
        <w:spacing w:line="360" w:lineRule="auto"/>
      </w:pPr>
      <w:r w:rsidRPr="00802527">
        <w:t>(juridinio asmens pavadinimas, kodas)</w:t>
      </w:r>
    </w:p>
    <w:p w:rsidR="00A93872" w:rsidRPr="008C31F0" w:rsidRDefault="00A93872" w:rsidP="006C2A9B">
      <w:pPr>
        <w:spacing w:line="360" w:lineRule="auto"/>
      </w:pPr>
    </w:p>
    <w:p w:rsidR="00A93872" w:rsidRPr="008C31F0" w:rsidRDefault="00A93872" w:rsidP="006C2A9B">
      <w:pPr>
        <w:spacing w:line="360" w:lineRule="auto"/>
      </w:pPr>
      <w:r w:rsidRPr="008C31F0">
        <w:rPr>
          <w:noProof/>
          <w:lang w:eastAsia="lt-LT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847071F" wp14:editId="17E905C2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4000500" cy="0"/>
                <wp:effectExtent l="0" t="0" r="19050" b="19050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53EA" id="Tiesioji jungtis 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3pt" to="3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"/>
            </w:pict>
          </mc:Fallback>
        </mc:AlternateContent>
      </w:r>
      <w:r w:rsidRPr="008C31F0">
        <w:t>(sutarties numeris ir data)</w:t>
      </w:r>
    </w:p>
    <w:p w:rsidR="00A93872" w:rsidRPr="008C31F0" w:rsidRDefault="00A93872" w:rsidP="006C2A9B">
      <w:pPr>
        <w:spacing w:line="360" w:lineRule="auto"/>
        <w:ind w:left="5184"/>
      </w:pPr>
      <w:r w:rsidRPr="008C31F0">
        <w:tab/>
      </w:r>
      <w:r w:rsidRPr="008C31F0">
        <w:tab/>
      </w:r>
    </w:p>
    <w:p w:rsidR="00A93872" w:rsidRDefault="00A93872" w:rsidP="006C2A9B">
      <w:pPr>
        <w:keepNext/>
        <w:spacing w:line="360" w:lineRule="auto"/>
        <w:jc w:val="center"/>
        <w:outlineLvl w:val="0"/>
        <w:rPr>
          <w:bCs/>
          <w:kern w:val="32"/>
        </w:rPr>
      </w:pPr>
      <w:r w:rsidRPr="008C31F0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EA09E" wp14:editId="37B4AFA1">
                <wp:simplePos x="0" y="0"/>
                <wp:positionH relativeFrom="page">
                  <wp:posOffset>2612390</wp:posOffset>
                </wp:positionH>
                <wp:positionV relativeFrom="paragraph">
                  <wp:posOffset>79375</wp:posOffset>
                </wp:positionV>
                <wp:extent cx="4724400" cy="0"/>
                <wp:effectExtent l="0" t="0" r="19050" b="19050"/>
                <wp:wrapNone/>
                <wp:docPr id="7" name="Tiesioji rodyklės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DD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7" o:spid="_x0000_s1026" type="#_x0000_t32" style="position:absolute;margin-left:205.7pt;margin-top:6.25pt;width:37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">
                <w10:wrap anchorx="page"/>
              </v:shape>
            </w:pict>
          </mc:Fallback>
        </mc:AlternateContent>
      </w:r>
    </w:p>
    <w:p w:rsidR="00A93872" w:rsidRDefault="00A93872" w:rsidP="006C2A9B">
      <w:pPr>
        <w:keepNext/>
        <w:spacing w:line="360" w:lineRule="auto"/>
        <w:jc w:val="center"/>
        <w:outlineLvl w:val="0"/>
        <w:rPr>
          <w:bCs/>
          <w:kern w:val="32"/>
        </w:rPr>
      </w:pPr>
      <w:r w:rsidRPr="008C31F0">
        <w:rPr>
          <w:bCs/>
          <w:kern w:val="32"/>
        </w:rPr>
        <w:t>(projekto pavadinimas)</w:t>
      </w:r>
    </w:p>
    <w:p w:rsidR="00A93872" w:rsidRPr="008C31F0" w:rsidRDefault="00A93872" w:rsidP="006C2A9B">
      <w:pPr>
        <w:keepNext/>
        <w:spacing w:line="360" w:lineRule="auto"/>
        <w:jc w:val="center"/>
        <w:outlineLvl w:val="0"/>
        <w:rPr>
          <w:bCs/>
          <w:kern w:val="32"/>
        </w:rPr>
      </w:pPr>
    </w:p>
    <w:p w:rsidR="00A93872" w:rsidRPr="008C31F0" w:rsidRDefault="00A93872" w:rsidP="006C2A9B">
      <w:pPr>
        <w:keepNext/>
        <w:spacing w:line="360" w:lineRule="auto"/>
        <w:jc w:val="center"/>
        <w:outlineLvl w:val="0"/>
        <w:rPr>
          <w:b/>
          <w:bCs/>
          <w:kern w:val="32"/>
        </w:rPr>
      </w:pPr>
      <w:r w:rsidRPr="008C31F0">
        <w:rPr>
          <w:b/>
          <w:bCs/>
          <w:kern w:val="32"/>
        </w:rPr>
        <w:t xml:space="preserve">BUHALTERINĖS APSKAITOS DOKUMENTŲ, PAGRINDŽIANČIŲ </w:t>
      </w:r>
      <w:r>
        <w:rPr>
          <w:b/>
          <w:bCs/>
          <w:kern w:val="32"/>
        </w:rPr>
        <w:t xml:space="preserve">VALSTYBĖS BIUDŽETO </w:t>
      </w:r>
      <w:r w:rsidRPr="008C31F0">
        <w:rPr>
          <w:b/>
          <w:bCs/>
          <w:kern w:val="32"/>
        </w:rPr>
        <w:t>LĖŠŲ PANAUDOJIMĄ</w:t>
      </w:r>
      <w:r>
        <w:rPr>
          <w:b/>
          <w:bCs/>
          <w:kern w:val="32"/>
        </w:rPr>
        <w:t xml:space="preserve"> 20_____M. KETVIRČIO </w:t>
      </w:r>
      <w:r w:rsidRPr="008C31F0">
        <w:rPr>
          <w:b/>
          <w:bCs/>
          <w:kern w:val="32"/>
        </w:rPr>
        <w:t>SUVESTINĖ</w:t>
      </w:r>
    </w:p>
    <w:p w:rsidR="00A93872" w:rsidRPr="008C31F0" w:rsidRDefault="00A93872" w:rsidP="006C2A9B">
      <w:pPr>
        <w:keepNext/>
        <w:spacing w:line="360" w:lineRule="auto"/>
        <w:jc w:val="center"/>
        <w:outlineLvl w:val="0"/>
        <w:rPr>
          <w:bCs/>
          <w:kern w:val="32"/>
        </w:rPr>
      </w:pPr>
      <w:r w:rsidRPr="008C31F0">
        <w:rPr>
          <w:bCs/>
          <w:kern w:val="32"/>
        </w:rPr>
        <w:t>20___ m. ______________________d.</w:t>
      </w:r>
    </w:p>
    <w:p w:rsidR="00A93872" w:rsidRPr="006C20F1" w:rsidRDefault="00A93872" w:rsidP="006C2A9B">
      <w:pPr>
        <w:spacing w:line="360" w:lineRule="auto"/>
        <w:rPr>
          <w:color w:val="000000"/>
          <w:szCs w:val="24"/>
          <w:lang w:eastAsia="lt-LT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1460"/>
        <w:gridCol w:w="1306"/>
        <w:gridCol w:w="1382"/>
        <w:gridCol w:w="1418"/>
        <w:gridCol w:w="1275"/>
        <w:gridCol w:w="1418"/>
        <w:gridCol w:w="1984"/>
        <w:gridCol w:w="851"/>
        <w:gridCol w:w="1417"/>
        <w:gridCol w:w="1560"/>
      </w:tblGrid>
      <w:tr w:rsidR="00A93872" w:rsidRPr="00EE1738" w:rsidTr="006161FD">
        <w:trPr>
          <w:trHeight w:val="88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lastRenderedPageBreak/>
              <w:t>Eil. Nr.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Išlaidų pavadinimas (pagal išlaidų sąmatos vykdymo ataskaitos             2 skiltį)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Ūkio subjektas, surašęs buhalterinės apskaitos dokumentą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Buhalterinės apskaitos dokumentas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Ūkinės operacijos turinys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Apmokėta iš skirtų lėšų pagal dokumentą</w:t>
            </w:r>
          </w:p>
        </w:tc>
      </w:tr>
      <w:tr w:rsidR="00A93872" w:rsidRPr="00EE1738" w:rsidTr="006161FD">
        <w:trPr>
          <w:trHeight w:val="6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pavadinimas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įmonės </w:t>
            </w:r>
            <w:r w:rsidRPr="00EE1738">
              <w:rPr>
                <w:b/>
                <w:bCs/>
                <w:sz w:val="20"/>
                <w:lang w:eastAsia="lt-LT"/>
              </w:rPr>
              <w:t>kodas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pavadinimas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Nr.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Nr.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data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872" w:rsidRPr="00EE1738" w:rsidRDefault="00A93872" w:rsidP="00F67DD6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 xml:space="preserve">suma, </w:t>
            </w:r>
            <w:proofErr w:type="spellStart"/>
            <w:r w:rsidRPr="00EE1738">
              <w:rPr>
                <w:b/>
                <w:bCs/>
                <w:sz w:val="20"/>
                <w:lang w:eastAsia="lt-LT"/>
              </w:rPr>
              <w:t>Eur</w:t>
            </w:r>
            <w:proofErr w:type="spellEnd"/>
          </w:p>
        </w:tc>
      </w:tr>
      <w:tr w:rsidR="00A93872" w:rsidRPr="00EE1738" w:rsidTr="006161FD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12</w:t>
            </w:r>
          </w:p>
        </w:tc>
      </w:tr>
      <w:tr w:rsidR="00A93872" w:rsidRPr="00EE1738" w:rsidTr="006161F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</w:tr>
      <w:tr w:rsidR="00A93872" w:rsidRPr="00EE1738" w:rsidTr="006161F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</w:tr>
      <w:tr w:rsidR="00A93872" w:rsidRPr="00EE1738" w:rsidTr="006161F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</w:tr>
      <w:tr w:rsidR="00A93872" w:rsidRPr="00EE1738" w:rsidTr="006161F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</w:tr>
      <w:tr w:rsidR="00A93872" w:rsidRPr="00EE1738" w:rsidTr="006161F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</w:tr>
      <w:tr w:rsidR="00A93872" w:rsidRPr="00EE1738" w:rsidTr="006161FD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sz w:val="20"/>
                <w:lang w:eastAsia="lt-LT"/>
              </w:rPr>
            </w:pPr>
            <w:r w:rsidRPr="00EE1738">
              <w:rPr>
                <w:sz w:val="20"/>
                <w:lang w:eastAsia="lt-LT"/>
              </w:rPr>
              <w:t> </w:t>
            </w:r>
          </w:p>
        </w:tc>
      </w:tr>
      <w:tr w:rsidR="00A93872" w:rsidRPr="00EE1738" w:rsidTr="006161FD">
        <w:trPr>
          <w:trHeight w:val="27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EE1738">
              <w:rPr>
                <w:b/>
                <w:bCs/>
                <w:sz w:val="20"/>
                <w:lang w:eastAsia="lt-LT"/>
              </w:rPr>
              <w:t>Iš viso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872" w:rsidRPr="00EE1738" w:rsidRDefault="00A93872" w:rsidP="006C2A9B">
            <w:pPr>
              <w:spacing w:line="360" w:lineRule="auto"/>
              <w:jc w:val="right"/>
              <w:rPr>
                <w:b/>
                <w:bCs/>
                <w:sz w:val="20"/>
                <w:lang w:eastAsia="lt-LT"/>
              </w:rPr>
            </w:pPr>
          </w:p>
        </w:tc>
      </w:tr>
    </w:tbl>
    <w:p w:rsidR="00A93872" w:rsidRDefault="00A93872" w:rsidP="006C2A9B">
      <w:pPr>
        <w:spacing w:line="360" w:lineRule="auto"/>
        <w:rPr>
          <w:szCs w:val="24"/>
        </w:rPr>
      </w:pPr>
    </w:p>
    <w:p w:rsidR="00F67DD6" w:rsidRDefault="00F67DD6" w:rsidP="006C2A9B">
      <w:pPr>
        <w:spacing w:line="360" w:lineRule="auto"/>
        <w:rPr>
          <w:szCs w:val="24"/>
          <w:lang w:eastAsia="lt-LT"/>
        </w:rPr>
      </w:pPr>
      <w:bookmarkStart w:id="0" w:name="_GoBack"/>
      <w:bookmarkEnd w:id="0"/>
    </w:p>
    <w:p w:rsidR="00A93872" w:rsidRPr="007B1DEE" w:rsidRDefault="00A93872" w:rsidP="006C2A9B">
      <w:pPr>
        <w:keepNext/>
        <w:tabs>
          <w:tab w:val="left" w:pos="8505"/>
        </w:tabs>
        <w:spacing w:line="360" w:lineRule="auto"/>
        <w:ind w:left="851"/>
        <w:outlineLvl w:val="4"/>
        <w:rPr>
          <w:i/>
          <w:sz w:val="20"/>
        </w:rPr>
      </w:pPr>
      <w:r w:rsidRPr="007B1DEE">
        <w:rPr>
          <w:i/>
          <w:sz w:val="20"/>
        </w:rPr>
        <w:t>_____________________________________                                             _________________________</w:t>
      </w:r>
    </w:p>
    <w:p w:rsidR="00A93872" w:rsidRPr="007B1DEE" w:rsidRDefault="00A93872" w:rsidP="006C2A9B">
      <w:pPr>
        <w:keepNext/>
        <w:tabs>
          <w:tab w:val="left" w:pos="8505"/>
        </w:tabs>
        <w:spacing w:line="360" w:lineRule="auto"/>
        <w:ind w:left="851"/>
        <w:outlineLvl w:val="4"/>
        <w:rPr>
          <w:sz w:val="20"/>
        </w:rPr>
      </w:pPr>
      <w:r w:rsidRPr="007B1DEE">
        <w:rPr>
          <w:sz w:val="20"/>
        </w:rPr>
        <w:t>(juridinio asmens  vadovo parašas)                                                                    (vardas ir pavardė)</w:t>
      </w:r>
    </w:p>
    <w:p w:rsidR="00A93872" w:rsidRPr="007B1DEE" w:rsidRDefault="00A93872" w:rsidP="006C2A9B">
      <w:pPr>
        <w:pStyle w:val="Sraopastraipa"/>
        <w:numPr>
          <w:ilvl w:val="0"/>
          <w:numId w:val="1"/>
        </w:numPr>
        <w:spacing w:line="360" w:lineRule="auto"/>
        <w:rPr>
          <w:sz w:val="20"/>
        </w:rPr>
      </w:pPr>
      <w:r w:rsidRPr="007B1DEE">
        <w:rPr>
          <w:sz w:val="20"/>
        </w:rPr>
        <w:t>V.</w:t>
      </w:r>
    </w:p>
    <w:p w:rsidR="00A93872" w:rsidRPr="007B1DEE" w:rsidRDefault="00A93872" w:rsidP="006C2A9B">
      <w:pPr>
        <w:spacing w:line="360" w:lineRule="auto"/>
        <w:ind w:left="851"/>
        <w:rPr>
          <w:sz w:val="20"/>
        </w:rPr>
      </w:pPr>
      <w:r w:rsidRPr="007B1DEE">
        <w:rPr>
          <w:sz w:val="20"/>
        </w:rPr>
        <w:t>_____________________________</w:t>
      </w:r>
      <w:r w:rsidRPr="007B1DEE">
        <w:rPr>
          <w:sz w:val="20"/>
        </w:rPr>
        <w:tab/>
      </w:r>
      <w:r w:rsidRPr="007B1DEE">
        <w:rPr>
          <w:sz w:val="20"/>
        </w:rPr>
        <w:tab/>
      </w:r>
      <w:r w:rsidRPr="007B1DEE">
        <w:rPr>
          <w:sz w:val="20"/>
        </w:rPr>
        <w:tab/>
        <w:t xml:space="preserve">           _________________________</w:t>
      </w:r>
    </w:p>
    <w:p w:rsidR="00A93872" w:rsidRDefault="00A93872" w:rsidP="006C2A9B">
      <w:pPr>
        <w:spacing w:line="360" w:lineRule="auto"/>
        <w:ind w:left="851"/>
        <w:rPr>
          <w:sz w:val="20"/>
        </w:rPr>
      </w:pPr>
      <w:r w:rsidRPr="007B1DEE">
        <w:rPr>
          <w:sz w:val="20"/>
        </w:rPr>
        <w:t>(juridinio asmens finansininko parašas)</w:t>
      </w:r>
      <w:r w:rsidRPr="007B1DEE">
        <w:rPr>
          <w:sz w:val="20"/>
        </w:rPr>
        <w:tab/>
      </w:r>
      <w:r>
        <w:t xml:space="preserve">                                </w:t>
      </w:r>
      <w:r>
        <w:rPr>
          <w:sz w:val="20"/>
        </w:rPr>
        <w:t>(vardas ir pavardė)</w:t>
      </w:r>
    </w:p>
    <w:p w:rsidR="00A93872" w:rsidRDefault="00A93872" w:rsidP="006C2A9B">
      <w:pPr>
        <w:spacing w:line="360" w:lineRule="auto"/>
        <w:ind w:left="851"/>
        <w:rPr>
          <w:sz w:val="20"/>
        </w:rPr>
      </w:pPr>
    </w:p>
    <w:p w:rsidR="00A93872" w:rsidRDefault="00A93872" w:rsidP="006C2A9B">
      <w:pPr>
        <w:spacing w:line="360" w:lineRule="auto"/>
        <w:rPr>
          <w:szCs w:val="24"/>
          <w:lang w:eastAsia="lt-LT"/>
        </w:rPr>
      </w:pPr>
    </w:p>
    <w:tbl>
      <w:tblPr>
        <w:tblW w:w="14813" w:type="dxa"/>
        <w:tblLayout w:type="fixed"/>
        <w:tblLook w:val="04A0" w:firstRow="1" w:lastRow="0" w:firstColumn="1" w:lastColumn="0" w:noHBand="0" w:noVBand="1"/>
      </w:tblPr>
      <w:tblGrid>
        <w:gridCol w:w="13397"/>
        <w:gridCol w:w="236"/>
        <w:gridCol w:w="236"/>
        <w:gridCol w:w="236"/>
        <w:gridCol w:w="236"/>
        <w:gridCol w:w="236"/>
        <w:gridCol w:w="196"/>
        <w:gridCol w:w="40"/>
      </w:tblGrid>
      <w:tr w:rsidR="00A93872" w:rsidRPr="004E0E7D" w:rsidTr="006161FD">
        <w:trPr>
          <w:gridAfter w:val="1"/>
          <w:wAfter w:w="35" w:type="dxa"/>
          <w:trHeight w:val="279"/>
        </w:trPr>
        <w:tc>
          <w:tcPr>
            <w:tcW w:w="14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18"/>
                <w:szCs w:val="18"/>
                <w:lang w:eastAsia="lt-LT"/>
              </w:rPr>
            </w:pPr>
            <w:r w:rsidRPr="004E0E7D">
              <w:rPr>
                <w:sz w:val="18"/>
                <w:szCs w:val="18"/>
                <w:lang w:eastAsia="lt-LT"/>
              </w:rPr>
              <w:t>Rengėjas:</w:t>
            </w:r>
            <w:r w:rsidRPr="004E0E7D">
              <w:rPr>
                <w:sz w:val="16"/>
                <w:szCs w:val="16"/>
                <w:lang w:eastAsia="lt-LT"/>
              </w:rPr>
              <w:t xml:space="preserve"> </w:t>
            </w:r>
          </w:p>
        </w:tc>
      </w:tr>
      <w:tr w:rsidR="00A93872" w:rsidRPr="004E0E7D" w:rsidTr="006161FD">
        <w:trPr>
          <w:trHeight w:val="279"/>
        </w:trPr>
        <w:tc>
          <w:tcPr>
            <w:tcW w:w="1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ind w:right="599"/>
              <w:rPr>
                <w:sz w:val="16"/>
                <w:szCs w:val="16"/>
                <w:lang w:eastAsia="lt-LT"/>
              </w:rPr>
            </w:pPr>
            <w:r w:rsidRPr="004E0E7D">
              <w:rPr>
                <w:sz w:val="16"/>
                <w:szCs w:val="16"/>
                <w:lang w:eastAsia="lt-LT"/>
              </w:rPr>
              <w:t xml:space="preserve">                                                        (</w:t>
            </w:r>
            <w:r>
              <w:rPr>
                <w:sz w:val="16"/>
                <w:szCs w:val="16"/>
                <w:lang w:eastAsia="lt-LT"/>
              </w:rPr>
              <w:t>v</w:t>
            </w:r>
            <w:r w:rsidRPr="004E0E7D">
              <w:rPr>
                <w:sz w:val="16"/>
                <w:szCs w:val="16"/>
                <w:lang w:eastAsia="lt-LT"/>
              </w:rPr>
              <w:t xml:space="preserve">ardas, pavardė, parašas, telefono Nr., el. pašto adresas)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16"/>
                <w:szCs w:val="16"/>
                <w:lang w:eastAsia="lt-L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72" w:rsidRPr="004E0E7D" w:rsidRDefault="00A93872" w:rsidP="006C2A9B">
            <w:pPr>
              <w:spacing w:line="360" w:lineRule="auto"/>
              <w:rPr>
                <w:sz w:val="20"/>
                <w:lang w:eastAsia="lt-LT"/>
              </w:rPr>
            </w:pPr>
          </w:p>
        </w:tc>
      </w:tr>
    </w:tbl>
    <w:p w:rsidR="00E94AB4" w:rsidRDefault="00E94AB4" w:rsidP="006C2A9B">
      <w:pPr>
        <w:spacing w:line="360" w:lineRule="auto"/>
      </w:pPr>
    </w:p>
    <w:sectPr w:rsidR="00E94AB4" w:rsidSect="00400AC7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E8" w:rsidRDefault="002421E8" w:rsidP="00400AC7">
      <w:r>
        <w:separator/>
      </w:r>
    </w:p>
  </w:endnote>
  <w:endnote w:type="continuationSeparator" w:id="0">
    <w:p w:rsidR="002421E8" w:rsidRDefault="002421E8" w:rsidP="0040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E8" w:rsidRDefault="002421E8" w:rsidP="00400AC7">
      <w:r>
        <w:separator/>
      </w:r>
    </w:p>
  </w:footnote>
  <w:footnote w:type="continuationSeparator" w:id="0">
    <w:p w:rsidR="002421E8" w:rsidRDefault="002421E8" w:rsidP="0040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790477"/>
      <w:docPartObj>
        <w:docPartGallery w:val="Page Numbers (Top of Page)"/>
        <w:docPartUnique/>
      </w:docPartObj>
    </w:sdtPr>
    <w:sdtEndPr/>
    <w:sdtContent>
      <w:p w:rsidR="00400AC7" w:rsidRDefault="00400AC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D6">
          <w:rPr>
            <w:noProof/>
          </w:rPr>
          <w:t>2</w:t>
        </w:r>
        <w:r>
          <w:fldChar w:fldCharType="end"/>
        </w:r>
      </w:p>
    </w:sdtContent>
  </w:sdt>
  <w:p w:rsidR="00400AC7" w:rsidRDefault="00400AC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CE8"/>
    <w:multiLevelType w:val="hybridMultilevel"/>
    <w:tmpl w:val="AC48FB72"/>
    <w:lvl w:ilvl="0" w:tplc="4104A50E">
      <w:start w:val="1"/>
      <w:numFmt w:val="upperLetter"/>
      <w:lvlText w:val="%1.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7D"/>
    <w:rsid w:val="000E1281"/>
    <w:rsid w:val="002421E8"/>
    <w:rsid w:val="0039318A"/>
    <w:rsid w:val="00400AC7"/>
    <w:rsid w:val="005F5572"/>
    <w:rsid w:val="006C2A9B"/>
    <w:rsid w:val="00A93872"/>
    <w:rsid w:val="00D45A7D"/>
    <w:rsid w:val="00E94AB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3628"/>
  <w15:chartTrackingRefBased/>
  <w15:docId w15:val="{3D74FDF5-F3A5-410F-95EA-1FD93A94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3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387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00AC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0AC7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00AC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0AC7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128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12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8</cp:revision>
  <cp:lastPrinted>2017-08-23T07:25:00Z</cp:lastPrinted>
  <dcterms:created xsi:type="dcterms:W3CDTF">2017-08-23T07:10:00Z</dcterms:created>
  <dcterms:modified xsi:type="dcterms:W3CDTF">2017-08-23T07:48:00Z</dcterms:modified>
</cp:coreProperties>
</file>