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64" w:rsidRPr="00D67069" w:rsidRDefault="001A5464" w:rsidP="001A5464">
      <w:pPr>
        <w:spacing w:line="276" w:lineRule="auto"/>
        <w:ind w:left="8080" w:right="140"/>
        <w:jc w:val="both"/>
        <w:rPr>
          <w:color w:val="000000"/>
          <w:szCs w:val="24"/>
          <w:lang w:eastAsia="lt-LT"/>
        </w:rPr>
      </w:pPr>
      <w:r w:rsidRPr="00D67069">
        <w:rPr>
          <w:color w:val="000000"/>
          <w:szCs w:val="24"/>
          <w:lang w:eastAsia="lt-LT"/>
        </w:rPr>
        <w:t>Nevyriausybinių organizacijų ir bendruomeninės veiklos stiprinimo 2017–2019 metų veiksmų plano įgyvendinimo 2.3 priemonės „Remti bendruomeninę veiklą savivaldybėse</w:t>
      </w:r>
      <w:r>
        <w:rPr>
          <w:color w:val="000000"/>
          <w:szCs w:val="24"/>
          <w:lang w:eastAsia="lt-LT"/>
        </w:rPr>
        <w:t>“</w:t>
      </w:r>
      <w:r w:rsidRPr="00D67069">
        <w:rPr>
          <w:color w:val="000000"/>
          <w:szCs w:val="24"/>
          <w:lang w:eastAsia="lt-LT"/>
        </w:rPr>
        <w:t xml:space="preserve"> projektui įgyvendinti Kauno miesto savivaldybėje skirtų valstybės biudžeto lėšų naudojimo sutarties</w:t>
      </w:r>
    </w:p>
    <w:p w:rsidR="001A5464" w:rsidRPr="00D67069" w:rsidRDefault="001A5464" w:rsidP="001A5464">
      <w:pPr>
        <w:spacing w:line="276" w:lineRule="auto"/>
        <w:ind w:left="8080" w:right="140"/>
        <w:jc w:val="both"/>
        <w:rPr>
          <w:color w:val="000000"/>
          <w:szCs w:val="24"/>
          <w:lang w:eastAsia="lt-LT"/>
        </w:rPr>
      </w:pPr>
      <w:r w:rsidRPr="00D67069">
        <w:rPr>
          <w:color w:val="000000"/>
          <w:szCs w:val="24"/>
          <w:lang w:eastAsia="lt-LT"/>
        </w:rPr>
        <w:t>3 priedas</w:t>
      </w:r>
    </w:p>
    <w:p w:rsidR="001A5464" w:rsidRDefault="001A5464" w:rsidP="001A5464">
      <w:pPr>
        <w:spacing w:line="276" w:lineRule="auto"/>
      </w:pPr>
    </w:p>
    <w:p w:rsidR="001A5464" w:rsidRPr="006569D8" w:rsidRDefault="001A5464" w:rsidP="001A5464">
      <w:pPr>
        <w:spacing w:line="276" w:lineRule="auto"/>
        <w:ind w:left="8080"/>
      </w:pPr>
      <w:r w:rsidRPr="006569D8">
        <w:t>TVIRTINU</w:t>
      </w:r>
    </w:p>
    <w:p w:rsidR="001A5464" w:rsidRPr="006569D8" w:rsidRDefault="001A5464" w:rsidP="001A5464">
      <w:pPr>
        <w:spacing w:line="276" w:lineRule="auto"/>
        <w:ind w:left="8080"/>
        <w:jc w:val="both"/>
      </w:pPr>
      <w:r w:rsidRPr="006569D8">
        <w:t>(Kauno miesto savivaldybės administracijos</w:t>
      </w:r>
    </w:p>
    <w:p w:rsidR="001A5464" w:rsidRPr="00385515" w:rsidRDefault="001A5464" w:rsidP="001A5464">
      <w:pPr>
        <w:spacing w:line="276" w:lineRule="auto"/>
        <w:ind w:left="8080"/>
      </w:pPr>
      <w:r w:rsidRPr="006569D8">
        <w:t>direktorius ar jo įgaliotas asmuo)</w:t>
      </w:r>
    </w:p>
    <w:p w:rsidR="001A5464" w:rsidRPr="00385515" w:rsidRDefault="001A5464" w:rsidP="001A5464">
      <w:pPr>
        <w:spacing w:line="276" w:lineRule="auto"/>
        <w:ind w:left="8080"/>
      </w:pPr>
      <w:r w:rsidRPr="00385515">
        <w:t>(Parašas)</w:t>
      </w:r>
      <w:r w:rsidRPr="00385515">
        <w:tab/>
      </w:r>
      <w:r w:rsidRPr="00385515">
        <w:tab/>
        <w:t>(A. V.)</w:t>
      </w:r>
    </w:p>
    <w:p w:rsidR="001A5464" w:rsidRPr="002B1EF2" w:rsidRDefault="001A5464" w:rsidP="001A5464">
      <w:pPr>
        <w:spacing w:line="276" w:lineRule="auto"/>
        <w:ind w:left="8080"/>
      </w:pPr>
      <w:r>
        <w:t>(Vardas, pavardė)</w:t>
      </w:r>
    </w:p>
    <w:p w:rsidR="001A5464" w:rsidRPr="009E3C1B" w:rsidRDefault="001A5464" w:rsidP="001A5464">
      <w:pPr>
        <w:spacing w:line="276" w:lineRule="auto"/>
        <w:ind w:firstLine="5670"/>
        <w:jc w:val="both"/>
        <w:rPr>
          <w:color w:val="000000"/>
          <w:szCs w:val="24"/>
          <w:lang w:eastAsia="lt-LT"/>
        </w:rPr>
      </w:pPr>
    </w:p>
    <w:p w:rsidR="001A5464" w:rsidRPr="009E3C1B" w:rsidRDefault="001A5464" w:rsidP="001A5464">
      <w:pPr>
        <w:spacing w:line="276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</w:t>
      </w:r>
    </w:p>
    <w:p w:rsidR="001A5464" w:rsidRPr="009E3C1B" w:rsidRDefault="001A5464" w:rsidP="001A5464">
      <w:pPr>
        <w:spacing w:line="276" w:lineRule="auto"/>
        <w:jc w:val="both"/>
        <w:rPr>
          <w:color w:val="000000"/>
          <w:szCs w:val="24"/>
          <w:lang w:eastAsia="lt-LT"/>
        </w:rPr>
      </w:pPr>
      <w:r w:rsidRPr="009E3C1B">
        <w:rPr>
          <w:color w:val="000000"/>
          <w:szCs w:val="24"/>
          <w:lang w:eastAsia="lt-LT"/>
        </w:rPr>
        <w:t>(juridinio asmens pavadinimas, kodas)</w:t>
      </w:r>
    </w:p>
    <w:p w:rsidR="001A5464" w:rsidRDefault="001A5464" w:rsidP="001A5464">
      <w:pPr>
        <w:spacing w:line="276" w:lineRule="auto"/>
        <w:ind w:firstLine="5670"/>
        <w:jc w:val="both"/>
        <w:rPr>
          <w:color w:val="000000"/>
          <w:szCs w:val="24"/>
          <w:lang w:eastAsia="lt-LT"/>
        </w:rPr>
      </w:pPr>
    </w:p>
    <w:p w:rsidR="001A5464" w:rsidRPr="009E3C1B" w:rsidRDefault="001A5464" w:rsidP="001A5464">
      <w:pPr>
        <w:spacing w:line="276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</w:t>
      </w:r>
      <w:r w:rsidRPr="009E3C1B">
        <w:rPr>
          <w:color w:val="000000"/>
          <w:szCs w:val="24"/>
          <w:lang w:eastAsia="lt-LT"/>
        </w:rPr>
        <w:t xml:space="preserve"> </w:t>
      </w:r>
    </w:p>
    <w:p w:rsidR="001A5464" w:rsidRPr="009E3C1B" w:rsidRDefault="001A5464" w:rsidP="001A5464">
      <w:pPr>
        <w:spacing w:line="276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(sutarties numeris ir data)</w:t>
      </w:r>
    </w:p>
    <w:p w:rsidR="001A5464" w:rsidRPr="009E3C1B" w:rsidRDefault="001A5464" w:rsidP="001A5464">
      <w:pPr>
        <w:spacing w:line="276" w:lineRule="auto"/>
        <w:jc w:val="center"/>
        <w:rPr>
          <w:color w:val="000000"/>
          <w:szCs w:val="24"/>
          <w:lang w:eastAsia="lt-LT"/>
        </w:rPr>
      </w:pPr>
    </w:p>
    <w:p w:rsidR="001A5464" w:rsidRDefault="001A5464" w:rsidP="001A5464">
      <w:pPr>
        <w:spacing w:line="276" w:lineRule="auto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</w:t>
      </w:r>
    </w:p>
    <w:p w:rsidR="001A5464" w:rsidRPr="00C54E11" w:rsidRDefault="001A5464" w:rsidP="001A5464">
      <w:pPr>
        <w:spacing w:line="276" w:lineRule="auto"/>
        <w:jc w:val="center"/>
        <w:rPr>
          <w:color w:val="000000"/>
          <w:szCs w:val="24"/>
          <w:lang w:eastAsia="lt-LT"/>
        </w:rPr>
      </w:pPr>
      <w:r w:rsidRPr="009E3C1B">
        <w:rPr>
          <w:color w:val="000000"/>
          <w:szCs w:val="24"/>
          <w:lang w:eastAsia="lt-LT"/>
        </w:rPr>
        <w:t>(projekto pavadinimas)</w:t>
      </w:r>
    </w:p>
    <w:p w:rsidR="001A5464" w:rsidRDefault="001A5464" w:rsidP="001A5464">
      <w:pPr>
        <w:spacing w:line="276" w:lineRule="auto"/>
        <w:rPr>
          <w:sz w:val="20"/>
          <w:lang w:eastAsia="lt-LT"/>
        </w:rPr>
      </w:pPr>
    </w:p>
    <w:p w:rsidR="001A5464" w:rsidRDefault="001A5464" w:rsidP="001A5464">
      <w:pPr>
        <w:tabs>
          <w:tab w:val="center" w:pos="7001"/>
        </w:tabs>
        <w:spacing w:line="276" w:lineRule="auto"/>
        <w:rPr>
          <w:sz w:val="20"/>
          <w:lang w:eastAsia="lt-LT"/>
        </w:rPr>
      </w:pPr>
    </w:p>
    <w:p w:rsidR="001A5464" w:rsidRDefault="001A5464" w:rsidP="001A5464">
      <w:pPr>
        <w:tabs>
          <w:tab w:val="center" w:pos="7001"/>
        </w:tabs>
        <w:spacing w:line="276" w:lineRule="auto"/>
        <w:jc w:val="center"/>
        <w:rPr>
          <w:b/>
          <w:szCs w:val="24"/>
          <w:lang w:eastAsia="lt-LT"/>
        </w:rPr>
      </w:pPr>
      <w:r w:rsidRPr="00C54E11">
        <w:rPr>
          <w:b/>
          <w:szCs w:val="24"/>
          <w:lang w:eastAsia="lt-LT"/>
        </w:rPr>
        <w:t xml:space="preserve">BIUDŽETO </w:t>
      </w:r>
      <w:r>
        <w:rPr>
          <w:b/>
          <w:szCs w:val="24"/>
          <w:lang w:eastAsia="lt-LT"/>
        </w:rPr>
        <w:t>LĖŠŲ PANAUDOJIMO IR PATIRTŲ SĄNAUDŲ</w:t>
      </w:r>
      <w:r w:rsidRPr="00C54E11">
        <w:rPr>
          <w:b/>
          <w:szCs w:val="24"/>
          <w:lang w:eastAsia="lt-LT"/>
        </w:rPr>
        <w:t xml:space="preserve"> 20__ M. ______</w:t>
      </w:r>
      <w:r>
        <w:rPr>
          <w:b/>
          <w:szCs w:val="24"/>
          <w:lang w:eastAsia="lt-LT"/>
        </w:rPr>
        <w:t>__MĖN.____D. KETVIRTINĖ ATASKAITA</w:t>
      </w:r>
    </w:p>
    <w:p w:rsidR="00C727EF" w:rsidRDefault="00C727EF" w:rsidP="001A5464">
      <w:pPr>
        <w:tabs>
          <w:tab w:val="center" w:pos="7001"/>
        </w:tabs>
        <w:spacing w:line="276" w:lineRule="auto"/>
        <w:jc w:val="center"/>
        <w:rPr>
          <w:b/>
          <w:szCs w:val="24"/>
          <w:lang w:eastAsia="lt-LT"/>
        </w:rPr>
      </w:pPr>
    </w:p>
    <w:p w:rsidR="00C727EF" w:rsidRDefault="00C727EF" w:rsidP="001A5464">
      <w:pPr>
        <w:tabs>
          <w:tab w:val="center" w:pos="7001"/>
        </w:tabs>
        <w:spacing w:line="276" w:lineRule="auto"/>
        <w:jc w:val="center"/>
        <w:rPr>
          <w:b/>
          <w:szCs w:val="24"/>
          <w:lang w:eastAsia="lt-LT"/>
        </w:rPr>
      </w:pPr>
    </w:p>
    <w:p w:rsidR="00C727EF" w:rsidRDefault="00C727EF" w:rsidP="001A5464">
      <w:pPr>
        <w:tabs>
          <w:tab w:val="center" w:pos="7001"/>
        </w:tabs>
        <w:spacing w:line="276" w:lineRule="auto"/>
        <w:jc w:val="center"/>
        <w:rPr>
          <w:b/>
          <w:szCs w:val="24"/>
          <w:lang w:eastAsia="lt-LT"/>
        </w:rPr>
      </w:pPr>
    </w:p>
    <w:p w:rsidR="00C727EF" w:rsidRDefault="00C727EF" w:rsidP="001A5464">
      <w:pPr>
        <w:tabs>
          <w:tab w:val="center" w:pos="7001"/>
        </w:tabs>
        <w:spacing w:line="276" w:lineRule="auto"/>
        <w:jc w:val="center"/>
        <w:rPr>
          <w:b/>
          <w:szCs w:val="24"/>
          <w:lang w:eastAsia="lt-LT"/>
        </w:rPr>
      </w:pPr>
    </w:p>
    <w:p w:rsidR="001A5464" w:rsidRPr="0001661E" w:rsidRDefault="001A5464" w:rsidP="001A5464">
      <w:pPr>
        <w:tabs>
          <w:tab w:val="center" w:pos="7001"/>
        </w:tabs>
        <w:spacing w:line="276" w:lineRule="auto"/>
        <w:rPr>
          <w:b/>
          <w:szCs w:val="24"/>
          <w:lang w:eastAsia="lt-LT"/>
        </w:rPr>
      </w:pPr>
    </w:p>
    <w:tbl>
      <w:tblPr>
        <w:tblW w:w="155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417"/>
        <w:gridCol w:w="1134"/>
        <w:gridCol w:w="993"/>
        <w:gridCol w:w="1134"/>
        <w:gridCol w:w="992"/>
        <w:gridCol w:w="1134"/>
        <w:gridCol w:w="992"/>
        <w:gridCol w:w="1134"/>
        <w:gridCol w:w="851"/>
        <w:gridCol w:w="1275"/>
        <w:gridCol w:w="992"/>
      </w:tblGrid>
      <w:tr w:rsidR="00C727EF" w:rsidRPr="004443C4" w:rsidTr="00C727EF">
        <w:trPr>
          <w:trHeight w:val="5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27EF" w:rsidRPr="004443C4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lastRenderedPageBreak/>
              <w:t>Eil. Nr.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Išlaidų ekonominės klasifikacijos kodas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 xml:space="preserve">Asignavimų planas metams, įskaitant </w:t>
            </w:r>
            <w:proofErr w:type="spellStart"/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patikslinimus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 xml:space="preserve">Asignavimų planas ataskaitiniam laikotarpiui, įskaitant </w:t>
            </w:r>
            <w:proofErr w:type="spellStart"/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patikslinimus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Gauti asignavimai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Kasinės išlaidos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EF" w:rsidRPr="004443C4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Patirtos sąnaudos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Gr</w:t>
            </w:r>
            <w:r w:rsidRPr="004443C4">
              <w:rPr>
                <w:rFonts w:ascii="Times New Roman Baltic" w:hAnsi="Times New Roman Baltic" w:cs="Calibri" w:hint="eastAsia"/>
                <w:b/>
                <w:bCs/>
                <w:color w:val="000000"/>
                <w:sz w:val="20"/>
                <w:lang w:eastAsia="lt-LT"/>
              </w:rPr>
              <w:t>ąž</w:t>
            </w: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inta einamųjų metų finansavimo sumų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7EF" w:rsidRPr="004443C4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Grąžinta praėjusių laikotarpių</w:t>
            </w:r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 xml:space="preserve"> finansavimo sumų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 xml:space="preserve">Grąžinta banko </w:t>
            </w:r>
            <w:proofErr w:type="spellStart"/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palūka</w:t>
            </w:r>
            <w:r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-</w:t>
            </w: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nų</w:t>
            </w:r>
            <w:proofErr w:type="spellEnd"/>
          </w:p>
        </w:tc>
      </w:tr>
      <w:tr w:rsidR="00C727EF" w:rsidRPr="004443C4" w:rsidTr="00310E2E">
        <w:trPr>
          <w:trHeight w:val="130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EF" w:rsidRPr="004443C4" w:rsidRDefault="00C727EF" w:rsidP="00C727EF">
            <w:pPr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7EF" w:rsidRPr="00984880" w:rsidRDefault="00C727EF" w:rsidP="00C727EF">
            <w:pPr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7EF" w:rsidRPr="00984880" w:rsidRDefault="00C727EF" w:rsidP="00C727EF">
            <w:pPr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7EF" w:rsidRPr="00984880" w:rsidRDefault="00C727EF" w:rsidP="00C727EF">
            <w:pPr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Per ataskaitinį ketvirtį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Nuo metų pradžios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Per ataskaitinį ketvirtį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Nuo metų pradžios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EF" w:rsidRPr="004443C4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Per ataskaitinį laikotarpį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EF" w:rsidRPr="004443C4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Nuo metų pradžios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Iki 20..-12-31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Nuo 20.</w:t>
            </w:r>
            <w:r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.</w:t>
            </w: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-01-01 iki 20..-01-05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Iki 20..-01-01 iki 20..-12-31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EF" w:rsidRPr="00984880" w:rsidRDefault="00C727EF" w:rsidP="00C727EF">
            <w:pPr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 xml:space="preserve">Nuo </w:t>
            </w:r>
            <w:r w:rsidRPr="004443C4"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20..-01-01 iki 20..-12-31</w:t>
            </w:r>
          </w:p>
        </w:tc>
      </w:tr>
      <w:tr w:rsidR="001A5464" w:rsidRPr="004443C4" w:rsidTr="006161FD">
        <w:trPr>
          <w:trHeight w:val="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464" w:rsidRPr="00D0111A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Cs/>
                <w:color w:val="000000"/>
                <w:sz w:val="20"/>
                <w:lang w:eastAsia="lt-LT"/>
              </w:rPr>
            </w:pPr>
            <w:r w:rsidRPr="00D0111A">
              <w:rPr>
                <w:rFonts w:ascii="Times New Roman Baltic" w:hAnsi="Times New Roman Baltic" w:cs="Calibri"/>
                <w:bCs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464" w:rsidRPr="00984880" w:rsidRDefault="001A5464" w:rsidP="006161FD">
            <w:pPr>
              <w:spacing w:line="276" w:lineRule="auto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  <w:t>Išlaidos iš viso (4+7)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464" w:rsidRPr="00984880" w:rsidRDefault="001A5464" w:rsidP="006161FD">
            <w:pPr>
              <w:spacing w:line="276" w:lineRule="auto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464" w:rsidRPr="00984880" w:rsidRDefault="001A5464" w:rsidP="006161FD">
            <w:pPr>
              <w:spacing w:line="276" w:lineRule="auto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1A5464" w:rsidRPr="004443C4" w:rsidTr="006161FD">
        <w:trPr>
          <w:trHeight w:val="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464" w:rsidRPr="00D0111A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D0111A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2.1.1.1.1.1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984880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1A5464" w:rsidRPr="004443C4" w:rsidTr="006161FD">
        <w:trPr>
          <w:trHeight w:val="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464" w:rsidRPr="00D0111A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5464" w:rsidRPr="004443C4" w:rsidRDefault="001A5464" w:rsidP="006161FD">
            <w:pPr>
              <w:spacing w:line="276" w:lineRule="auto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2.1.2.1.1.1.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</w:tr>
      <w:tr w:rsidR="001A5464" w:rsidRPr="004443C4" w:rsidTr="006161FD">
        <w:trPr>
          <w:trHeight w:val="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464" w:rsidRPr="00D0111A" w:rsidRDefault="001A5464" w:rsidP="006161FD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 w:rsidRPr="00D0111A">
              <w:rPr>
                <w:bCs/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5464" w:rsidRPr="004443C4" w:rsidRDefault="001A5464" w:rsidP="006161FD">
            <w:pPr>
              <w:spacing w:line="276" w:lineRule="auto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Iš viso (2+3):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</w:tr>
      <w:tr w:rsidR="001A5464" w:rsidRPr="004443C4" w:rsidTr="006161FD">
        <w:trPr>
          <w:trHeight w:val="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464" w:rsidRPr="00D0111A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D0111A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5464" w:rsidRPr="004443C4" w:rsidRDefault="001A5464" w:rsidP="006161FD">
            <w:pPr>
              <w:spacing w:line="276" w:lineRule="auto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2.8.1.1.1.2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</w:tr>
      <w:tr w:rsidR="001A5464" w:rsidRPr="004443C4" w:rsidTr="006161FD">
        <w:trPr>
          <w:trHeight w:val="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464" w:rsidRPr="00D0111A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D0111A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5464" w:rsidRPr="004443C4" w:rsidRDefault="001A5464" w:rsidP="006161FD">
            <w:pPr>
              <w:spacing w:line="276" w:lineRule="auto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  <w:r w:rsidRPr="004443C4"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  <w:t>2.8.1.2.1.1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color w:val="000000"/>
                <w:sz w:val="20"/>
                <w:lang w:eastAsia="lt-LT"/>
              </w:rPr>
            </w:pPr>
          </w:p>
        </w:tc>
      </w:tr>
      <w:tr w:rsidR="001A5464" w:rsidRPr="004443C4" w:rsidTr="006161FD">
        <w:trPr>
          <w:trHeight w:val="4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464" w:rsidRPr="00D0111A" w:rsidRDefault="001A5464" w:rsidP="006161FD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 w:rsidRPr="00D0111A">
              <w:rPr>
                <w:bCs/>
                <w:color w:val="000000"/>
                <w:sz w:val="20"/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64" w:rsidRPr="00984880" w:rsidRDefault="001A5464" w:rsidP="006161FD">
            <w:pPr>
              <w:spacing w:line="276" w:lineRule="auto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Iš viso (5+6)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64" w:rsidRPr="004443C4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5464" w:rsidRPr="00984880" w:rsidRDefault="001A5464" w:rsidP="006161FD">
            <w:pPr>
              <w:spacing w:line="276" w:lineRule="auto"/>
              <w:jc w:val="center"/>
              <w:rPr>
                <w:rFonts w:ascii="Times New Roman Baltic" w:hAnsi="Times New Roman Baltic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</w:tbl>
    <w:p w:rsidR="001A5464" w:rsidRDefault="001A5464" w:rsidP="001A5464">
      <w:pPr>
        <w:spacing w:line="276" w:lineRule="auto"/>
        <w:rPr>
          <w:szCs w:val="24"/>
          <w:lang w:eastAsia="lt-LT"/>
        </w:rPr>
      </w:pPr>
    </w:p>
    <w:p w:rsidR="001A5464" w:rsidRDefault="001A5464" w:rsidP="001A5464">
      <w:pPr>
        <w:spacing w:line="276" w:lineRule="auto"/>
        <w:rPr>
          <w:szCs w:val="24"/>
          <w:lang w:eastAsia="lt-LT"/>
        </w:rPr>
      </w:pPr>
    </w:p>
    <w:p w:rsidR="001A5464" w:rsidRPr="007B1DEE" w:rsidRDefault="001A5464" w:rsidP="001A5464">
      <w:pPr>
        <w:keepNext/>
        <w:tabs>
          <w:tab w:val="left" w:pos="8505"/>
        </w:tabs>
        <w:spacing w:line="276" w:lineRule="auto"/>
        <w:ind w:left="851"/>
        <w:outlineLvl w:val="4"/>
        <w:rPr>
          <w:i/>
          <w:sz w:val="20"/>
        </w:rPr>
      </w:pPr>
      <w:r w:rsidRPr="007B1DEE">
        <w:rPr>
          <w:i/>
          <w:sz w:val="20"/>
        </w:rPr>
        <w:t>_____________________________________                                             _________________________</w:t>
      </w:r>
    </w:p>
    <w:p w:rsidR="001A5464" w:rsidRPr="007B1DEE" w:rsidRDefault="001A5464" w:rsidP="001A5464">
      <w:pPr>
        <w:keepNext/>
        <w:tabs>
          <w:tab w:val="left" w:pos="8505"/>
        </w:tabs>
        <w:spacing w:line="276" w:lineRule="auto"/>
        <w:ind w:left="851"/>
        <w:outlineLvl w:val="4"/>
        <w:rPr>
          <w:sz w:val="20"/>
        </w:rPr>
      </w:pPr>
      <w:r w:rsidRPr="007B1DEE">
        <w:rPr>
          <w:sz w:val="20"/>
        </w:rPr>
        <w:t>(juridinio asmens  vadovo parašas)                                                                    (vardas ir pavardė)</w:t>
      </w:r>
    </w:p>
    <w:p w:rsidR="001A5464" w:rsidRPr="007B1DEE" w:rsidRDefault="001A5464" w:rsidP="001A5464">
      <w:pPr>
        <w:pStyle w:val="Sraopastraipa"/>
        <w:numPr>
          <w:ilvl w:val="0"/>
          <w:numId w:val="1"/>
        </w:numPr>
        <w:spacing w:line="276" w:lineRule="auto"/>
        <w:rPr>
          <w:sz w:val="20"/>
        </w:rPr>
      </w:pPr>
      <w:r w:rsidRPr="007B1DEE">
        <w:rPr>
          <w:sz w:val="20"/>
        </w:rPr>
        <w:t>V.</w:t>
      </w:r>
    </w:p>
    <w:p w:rsidR="001A5464" w:rsidRPr="007B1DEE" w:rsidRDefault="001A5464" w:rsidP="001A5464">
      <w:pPr>
        <w:spacing w:line="276" w:lineRule="auto"/>
        <w:ind w:left="851"/>
        <w:rPr>
          <w:sz w:val="20"/>
        </w:rPr>
      </w:pPr>
      <w:r w:rsidRPr="007B1DEE">
        <w:rPr>
          <w:sz w:val="20"/>
        </w:rPr>
        <w:t>___________</w:t>
      </w:r>
      <w:r w:rsidR="00675CDD">
        <w:rPr>
          <w:sz w:val="20"/>
        </w:rPr>
        <w:t>__________________</w:t>
      </w:r>
      <w:r w:rsidR="00675CDD">
        <w:rPr>
          <w:sz w:val="20"/>
        </w:rPr>
        <w:tab/>
      </w:r>
      <w:r w:rsidR="00675CDD">
        <w:rPr>
          <w:sz w:val="20"/>
        </w:rPr>
        <w:tab/>
      </w:r>
      <w:r w:rsidR="00675CDD">
        <w:rPr>
          <w:sz w:val="20"/>
        </w:rPr>
        <w:tab/>
        <w:t xml:space="preserve">      </w:t>
      </w:r>
      <w:r w:rsidRPr="007B1DEE">
        <w:rPr>
          <w:sz w:val="20"/>
        </w:rPr>
        <w:t>_________________________</w:t>
      </w:r>
    </w:p>
    <w:p w:rsidR="001A5464" w:rsidRDefault="001A5464" w:rsidP="001A5464">
      <w:pPr>
        <w:spacing w:line="276" w:lineRule="auto"/>
        <w:ind w:left="851"/>
        <w:rPr>
          <w:sz w:val="20"/>
        </w:rPr>
      </w:pPr>
      <w:r w:rsidRPr="007B1DEE">
        <w:rPr>
          <w:sz w:val="20"/>
        </w:rPr>
        <w:t>(juridinio asmens finansininko parašas)</w:t>
      </w:r>
      <w:r w:rsidRPr="007B1DEE">
        <w:rPr>
          <w:sz w:val="20"/>
        </w:rPr>
        <w:tab/>
      </w:r>
      <w:r>
        <w:t xml:space="preserve">                                </w:t>
      </w:r>
      <w:r>
        <w:rPr>
          <w:sz w:val="20"/>
        </w:rPr>
        <w:t>(vardas ir pavardė</w:t>
      </w:r>
      <w:r w:rsidR="00675CDD">
        <w:rPr>
          <w:sz w:val="20"/>
        </w:rPr>
        <w:t>)</w:t>
      </w:r>
    </w:p>
    <w:p w:rsidR="001A5464" w:rsidRDefault="001A5464" w:rsidP="001A5464">
      <w:pPr>
        <w:spacing w:line="276" w:lineRule="auto"/>
        <w:ind w:left="851"/>
        <w:rPr>
          <w:sz w:val="20"/>
        </w:rPr>
      </w:pPr>
    </w:p>
    <w:p w:rsidR="001A5464" w:rsidRDefault="001A5464" w:rsidP="001A5464">
      <w:pPr>
        <w:spacing w:line="276" w:lineRule="auto"/>
        <w:rPr>
          <w:szCs w:val="24"/>
          <w:lang w:eastAsia="lt-LT"/>
        </w:rPr>
      </w:pPr>
    </w:p>
    <w:tbl>
      <w:tblPr>
        <w:tblW w:w="14813" w:type="dxa"/>
        <w:tblLayout w:type="fixed"/>
        <w:tblLook w:val="04A0" w:firstRow="1" w:lastRow="0" w:firstColumn="1" w:lastColumn="0" w:noHBand="0" w:noVBand="1"/>
      </w:tblPr>
      <w:tblGrid>
        <w:gridCol w:w="13397"/>
        <w:gridCol w:w="236"/>
        <w:gridCol w:w="236"/>
        <w:gridCol w:w="236"/>
        <w:gridCol w:w="236"/>
        <w:gridCol w:w="236"/>
        <w:gridCol w:w="196"/>
        <w:gridCol w:w="40"/>
      </w:tblGrid>
      <w:tr w:rsidR="001A5464" w:rsidRPr="004E0E7D" w:rsidTr="006161FD">
        <w:trPr>
          <w:gridAfter w:val="1"/>
          <w:wAfter w:w="35" w:type="dxa"/>
          <w:trHeight w:val="279"/>
        </w:trPr>
        <w:tc>
          <w:tcPr>
            <w:tcW w:w="147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464" w:rsidRPr="004E0E7D" w:rsidRDefault="00193853" w:rsidP="006161FD">
            <w:pPr>
              <w:spacing w:line="276" w:lineRule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Rengėjas</w:t>
            </w:r>
            <w:bookmarkStart w:id="0" w:name="_GoBack"/>
            <w:bookmarkEnd w:id="0"/>
          </w:p>
        </w:tc>
      </w:tr>
      <w:tr w:rsidR="001A5464" w:rsidRPr="004E0E7D" w:rsidTr="006161FD">
        <w:trPr>
          <w:trHeight w:val="279"/>
        </w:trPr>
        <w:tc>
          <w:tcPr>
            <w:tcW w:w="1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64" w:rsidRPr="004E0E7D" w:rsidRDefault="001A5464" w:rsidP="006161FD">
            <w:pPr>
              <w:spacing w:line="276" w:lineRule="auto"/>
              <w:ind w:right="599"/>
              <w:rPr>
                <w:sz w:val="16"/>
                <w:szCs w:val="16"/>
                <w:lang w:eastAsia="lt-LT"/>
              </w:rPr>
            </w:pPr>
            <w:r w:rsidRPr="004E0E7D">
              <w:rPr>
                <w:sz w:val="16"/>
                <w:szCs w:val="16"/>
                <w:lang w:eastAsia="lt-LT"/>
              </w:rPr>
              <w:t xml:space="preserve">                                                        (</w:t>
            </w:r>
            <w:r>
              <w:rPr>
                <w:sz w:val="16"/>
                <w:szCs w:val="16"/>
                <w:lang w:eastAsia="lt-LT"/>
              </w:rPr>
              <w:t>v</w:t>
            </w:r>
            <w:r w:rsidRPr="004E0E7D">
              <w:rPr>
                <w:sz w:val="16"/>
                <w:szCs w:val="16"/>
                <w:lang w:eastAsia="lt-LT"/>
              </w:rPr>
              <w:t xml:space="preserve">ardas, pavardė, parašas, telefono Nr., el. pašto adresas)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64" w:rsidRPr="004E0E7D" w:rsidRDefault="001A5464" w:rsidP="006161FD">
            <w:pPr>
              <w:spacing w:line="276" w:lineRule="auto"/>
              <w:rPr>
                <w:sz w:val="16"/>
                <w:szCs w:val="16"/>
                <w:lang w:eastAsia="lt-L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64" w:rsidRPr="004E0E7D" w:rsidRDefault="001A5464" w:rsidP="006161FD">
            <w:pPr>
              <w:spacing w:line="276" w:lineRule="auto"/>
              <w:rPr>
                <w:sz w:val="20"/>
                <w:lang w:eastAsia="lt-L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64" w:rsidRPr="004E0E7D" w:rsidRDefault="001A5464" w:rsidP="006161FD">
            <w:pPr>
              <w:spacing w:line="276" w:lineRule="auto"/>
              <w:rPr>
                <w:sz w:val="20"/>
                <w:lang w:eastAsia="lt-L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64" w:rsidRPr="004E0E7D" w:rsidRDefault="001A5464" w:rsidP="006161FD">
            <w:pPr>
              <w:spacing w:line="276" w:lineRule="auto"/>
              <w:rPr>
                <w:sz w:val="20"/>
                <w:lang w:eastAsia="lt-L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64" w:rsidRPr="004E0E7D" w:rsidRDefault="001A5464" w:rsidP="006161FD">
            <w:pPr>
              <w:spacing w:line="276" w:lineRule="auto"/>
              <w:rPr>
                <w:sz w:val="20"/>
                <w:lang w:eastAsia="lt-LT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64" w:rsidRPr="004E0E7D" w:rsidRDefault="001A5464" w:rsidP="006161FD">
            <w:pPr>
              <w:spacing w:line="276" w:lineRule="auto"/>
              <w:rPr>
                <w:sz w:val="20"/>
                <w:lang w:eastAsia="lt-LT"/>
              </w:rPr>
            </w:pPr>
          </w:p>
        </w:tc>
      </w:tr>
    </w:tbl>
    <w:p w:rsidR="00E94AB4" w:rsidRDefault="00E94AB4"/>
    <w:sectPr w:rsidR="00E94AB4" w:rsidSect="008172EE">
      <w:headerReference w:type="default" r:id="rId7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06" w:rsidRDefault="008A4506" w:rsidP="008172EE">
      <w:r>
        <w:separator/>
      </w:r>
    </w:p>
  </w:endnote>
  <w:endnote w:type="continuationSeparator" w:id="0">
    <w:p w:rsidR="008A4506" w:rsidRDefault="008A4506" w:rsidP="0081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 Baltic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06" w:rsidRDefault="008A4506" w:rsidP="008172EE">
      <w:r>
        <w:separator/>
      </w:r>
    </w:p>
  </w:footnote>
  <w:footnote w:type="continuationSeparator" w:id="0">
    <w:p w:rsidR="008A4506" w:rsidRDefault="008A4506" w:rsidP="0081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102455"/>
      <w:docPartObj>
        <w:docPartGallery w:val="Page Numbers (Top of Page)"/>
        <w:docPartUnique/>
      </w:docPartObj>
    </w:sdtPr>
    <w:sdtEndPr/>
    <w:sdtContent>
      <w:p w:rsidR="008172EE" w:rsidRDefault="008172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853">
          <w:rPr>
            <w:noProof/>
          </w:rPr>
          <w:t>2</w:t>
        </w:r>
        <w:r>
          <w:fldChar w:fldCharType="end"/>
        </w:r>
      </w:p>
    </w:sdtContent>
  </w:sdt>
  <w:p w:rsidR="008172EE" w:rsidRDefault="008172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210C"/>
    <w:multiLevelType w:val="hybridMultilevel"/>
    <w:tmpl w:val="AC48FB72"/>
    <w:lvl w:ilvl="0" w:tplc="4104A50E">
      <w:start w:val="1"/>
      <w:numFmt w:val="upperLetter"/>
      <w:lvlText w:val="%1."/>
      <w:lvlJc w:val="left"/>
      <w:pPr>
        <w:ind w:left="4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65" w:hanging="360"/>
      </w:pPr>
    </w:lvl>
    <w:lvl w:ilvl="2" w:tplc="0427001B" w:tentative="1">
      <w:start w:val="1"/>
      <w:numFmt w:val="lowerRoman"/>
      <w:lvlText w:val="%3."/>
      <w:lvlJc w:val="right"/>
      <w:pPr>
        <w:ind w:left="5685" w:hanging="180"/>
      </w:pPr>
    </w:lvl>
    <w:lvl w:ilvl="3" w:tplc="0427000F" w:tentative="1">
      <w:start w:val="1"/>
      <w:numFmt w:val="decimal"/>
      <w:lvlText w:val="%4."/>
      <w:lvlJc w:val="left"/>
      <w:pPr>
        <w:ind w:left="6405" w:hanging="360"/>
      </w:pPr>
    </w:lvl>
    <w:lvl w:ilvl="4" w:tplc="04270019" w:tentative="1">
      <w:start w:val="1"/>
      <w:numFmt w:val="lowerLetter"/>
      <w:lvlText w:val="%5."/>
      <w:lvlJc w:val="left"/>
      <w:pPr>
        <w:ind w:left="7125" w:hanging="360"/>
      </w:pPr>
    </w:lvl>
    <w:lvl w:ilvl="5" w:tplc="0427001B" w:tentative="1">
      <w:start w:val="1"/>
      <w:numFmt w:val="lowerRoman"/>
      <w:lvlText w:val="%6."/>
      <w:lvlJc w:val="right"/>
      <w:pPr>
        <w:ind w:left="7845" w:hanging="180"/>
      </w:pPr>
    </w:lvl>
    <w:lvl w:ilvl="6" w:tplc="0427000F" w:tentative="1">
      <w:start w:val="1"/>
      <w:numFmt w:val="decimal"/>
      <w:lvlText w:val="%7."/>
      <w:lvlJc w:val="left"/>
      <w:pPr>
        <w:ind w:left="8565" w:hanging="360"/>
      </w:pPr>
    </w:lvl>
    <w:lvl w:ilvl="7" w:tplc="04270019" w:tentative="1">
      <w:start w:val="1"/>
      <w:numFmt w:val="lowerLetter"/>
      <w:lvlText w:val="%8."/>
      <w:lvlJc w:val="left"/>
      <w:pPr>
        <w:ind w:left="9285" w:hanging="360"/>
      </w:pPr>
    </w:lvl>
    <w:lvl w:ilvl="8" w:tplc="0427001B" w:tentative="1">
      <w:start w:val="1"/>
      <w:numFmt w:val="lowerRoman"/>
      <w:lvlText w:val="%9."/>
      <w:lvlJc w:val="right"/>
      <w:pPr>
        <w:ind w:left="10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08"/>
    <w:rsid w:val="00193853"/>
    <w:rsid w:val="001A5464"/>
    <w:rsid w:val="00625D45"/>
    <w:rsid w:val="00632908"/>
    <w:rsid w:val="00675CDD"/>
    <w:rsid w:val="008172EE"/>
    <w:rsid w:val="008A4506"/>
    <w:rsid w:val="00C727EF"/>
    <w:rsid w:val="00D87CD8"/>
    <w:rsid w:val="00DB64A2"/>
    <w:rsid w:val="00E9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C482"/>
  <w15:chartTrackingRefBased/>
  <w15:docId w15:val="{3AE756DD-D9D2-4C6D-8BC6-652C44E0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5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546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172E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2E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172E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2E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Revuckaitė</dc:creator>
  <cp:keywords/>
  <dc:description/>
  <cp:lastModifiedBy>Evelina Revuckaitė</cp:lastModifiedBy>
  <cp:revision>9</cp:revision>
  <dcterms:created xsi:type="dcterms:W3CDTF">2017-08-23T07:03:00Z</dcterms:created>
  <dcterms:modified xsi:type="dcterms:W3CDTF">2017-08-23T07:51:00Z</dcterms:modified>
</cp:coreProperties>
</file>