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33" w:rsidRPr="00637A07" w:rsidRDefault="00B24C33" w:rsidP="00B24C33">
      <w:pPr>
        <w:tabs>
          <w:tab w:val="right" w:leader="underscore" w:pos="9639"/>
        </w:tabs>
        <w:spacing w:line="324" w:lineRule="auto"/>
        <w:ind w:firstLine="5103"/>
      </w:pPr>
      <w:r w:rsidRPr="00637A07">
        <w:t xml:space="preserve">Viešąsias paslaugas teikiančių viešųjų įstaigų, </w:t>
      </w:r>
    </w:p>
    <w:p w:rsidR="00B24C33" w:rsidRPr="00637A07" w:rsidRDefault="00B24C33" w:rsidP="00B24C33">
      <w:pPr>
        <w:tabs>
          <w:tab w:val="right" w:leader="underscore" w:pos="9639"/>
        </w:tabs>
        <w:spacing w:line="324" w:lineRule="auto"/>
        <w:ind w:firstLine="5103"/>
      </w:pPr>
      <w:r w:rsidRPr="00637A07">
        <w:t xml:space="preserve">kurių savininkė ar dalininkė yra </w:t>
      </w:r>
    </w:p>
    <w:p w:rsidR="00B24C33" w:rsidRPr="00637A07" w:rsidRDefault="00B24C33" w:rsidP="00B24C33">
      <w:pPr>
        <w:tabs>
          <w:tab w:val="right" w:leader="underscore" w:pos="9639"/>
        </w:tabs>
        <w:spacing w:line="324" w:lineRule="auto"/>
        <w:ind w:firstLine="5103"/>
      </w:pPr>
      <w:r w:rsidRPr="00637A07">
        <w:t xml:space="preserve">Kauno miesto savivaldybė, veiklos </w:t>
      </w:r>
    </w:p>
    <w:p w:rsidR="00B24C33" w:rsidRPr="00637A07" w:rsidRDefault="00B24C33" w:rsidP="00B24C33">
      <w:pPr>
        <w:tabs>
          <w:tab w:val="right" w:leader="underscore" w:pos="9639"/>
        </w:tabs>
        <w:spacing w:line="324" w:lineRule="auto"/>
        <w:ind w:firstLine="5103"/>
      </w:pPr>
      <w:r w:rsidRPr="00637A07">
        <w:t>dalinio finansavimo sąlygų aprašo</w:t>
      </w:r>
    </w:p>
    <w:p w:rsidR="00B24C33" w:rsidRPr="00312F63" w:rsidRDefault="00B24C33" w:rsidP="00B24C33">
      <w:pPr>
        <w:tabs>
          <w:tab w:val="right" w:leader="underscore" w:pos="9639"/>
        </w:tabs>
        <w:spacing w:line="324" w:lineRule="auto"/>
        <w:ind w:firstLine="5103"/>
        <w:rPr>
          <w:b/>
        </w:rPr>
      </w:pPr>
      <w:r w:rsidRPr="00637A07">
        <w:t>1 priedas</w:t>
      </w:r>
    </w:p>
    <w:p w:rsidR="00B24C33" w:rsidRDefault="00B24C33" w:rsidP="00B24C33">
      <w:pPr>
        <w:spacing w:line="276" w:lineRule="auto"/>
        <w:ind w:left="6237"/>
        <w:rPr>
          <w:b/>
        </w:rPr>
      </w:pPr>
    </w:p>
    <w:p w:rsidR="00B24C33" w:rsidRPr="00312F63" w:rsidRDefault="00B24C33" w:rsidP="00B24C33">
      <w:pPr>
        <w:spacing w:line="276" w:lineRule="auto"/>
        <w:ind w:left="6237"/>
        <w:jc w:val="center"/>
        <w:rPr>
          <w:b/>
        </w:rPr>
      </w:pPr>
    </w:p>
    <w:p w:rsidR="00B24C33" w:rsidRDefault="00B24C33" w:rsidP="00B24C33">
      <w:pPr>
        <w:spacing w:line="276" w:lineRule="auto"/>
        <w:jc w:val="center"/>
        <w:rPr>
          <w:b/>
        </w:rPr>
      </w:pPr>
      <w:r w:rsidRPr="00637A07">
        <w:rPr>
          <w:b/>
        </w:rPr>
        <w:t>(Dalinio finansavimo paraiškos forma)</w:t>
      </w:r>
    </w:p>
    <w:p w:rsidR="00B24C33" w:rsidRPr="00312F63" w:rsidRDefault="00B24C33" w:rsidP="00B24C33">
      <w:pPr>
        <w:spacing w:line="276" w:lineRule="auto"/>
        <w:jc w:val="center"/>
        <w:rPr>
          <w:b/>
        </w:rPr>
      </w:pPr>
    </w:p>
    <w:p w:rsidR="00B24C33" w:rsidRPr="00637A07" w:rsidRDefault="00B24C33" w:rsidP="00B24C33">
      <w:pPr>
        <w:spacing w:line="276" w:lineRule="auto"/>
        <w:jc w:val="center"/>
      </w:pPr>
      <w:r w:rsidRPr="00637A07">
        <w:rPr>
          <w:b/>
        </w:rPr>
        <w:t>DALINIO FINANSAVIMO PARAIŠKA</w:t>
      </w:r>
    </w:p>
    <w:p w:rsidR="00B24C33" w:rsidRPr="00637A07" w:rsidRDefault="00B24C33" w:rsidP="00B24C33">
      <w:pPr>
        <w:spacing w:line="276" w:lineRule="auto"/>
        <w:jc w:val="center"/>
      </w:pPr>
    </w:p>
    <w:p w:rsidR="00B24C33" w:rsidRPr="00637A07" w:rsidRDefault="00B24C33" w:rsidP="00B24C33">
      <w:pPr>
        <w:numPr>
          <w:ilvl w:val="0"/>
          <w:numId w:val="2"/>
        </w:numPr>
        <w:tabs>
          <w:tab w:val="left" w:pos="284"/>
        </w:tabs>
        <w:spacing w:line="276" w:lineRule="auto"/>
        <w:ind w:left="0" w:hanging="11"/>
      </w:pPr>
      <w:r w:rsidRPr="00637A07">
        <w:rPr>
          <w:b/>
        </w:rPr>
        <w:t>Finansuojamos veiklos pavadinimas</w:t>
      </w:r>
      <w:r w:rsidRPr="00637A07">
        <w:t xml:space="preserve"> </w:t>
      </w:r>
      <w:r w:rsidRPr="00637A07">
        <w:rPr>
          <w:i/>
        </w:rPr>
        <w:t>(nurodyti tik vieną veiklą)</w:t>
      </w:r>
    </w:p>
    <w:p w:rsidR="00B24C33" w:rsidRPr="00312F63" w:rsidRDefault="00B24C33" w:rsidP="00B24C33">
      <w:pPr>
        <w:tabs>
          <w:tab w:val="num" w:pos="709"/>
        </w:tabs>
        <w:spacing w:line="276" w:lineRule="auto"/>
      </w:pPr>
      <w:bookmarkStart w:id="0" w:name="Tikrinti1"/>
    </w:p>
    <w:p w:rsidR="00B24C33" w:rsidRDefault="00B24C33" w:rsidP="00B24C33">
      <w:pPr>
        <w:tabs>
          <w:tab w:val="num" w:pos="709"/>
        </w:tabs>
        <w:spacing w:line="276" w:lineRule="auto"/>
        <w:jc w:val="both"/>
        <w:rPr>
          <w:rFonts w:eastAsia="Calibri"/>
        </w:rPr>
      </w:pPr>
      <w:r w:rsidRPr="00312F63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312F63">
        <w:instrText xml:space="preserve"> FORMCHECKBOX </w:instrText>
      </w:r>
      <w:r w:rsidR="007E3D20">
        <w:fldChar w:fldCharType="separate"/>
      </w:r>
      <w:r w:rsidRPr="00312F63">
        <w:fldChar w:fldCharType="end"/>
      </w:r>
      <w:bookmarkEnd w:id="0"/>
      <w:r w:rsidRPr="00312F63">
        <w:t xml:space="preserve">   </w:t>
      </w:r>
      <w:r>
        <w:t>Į</w:t>
      </w:r>
      <w:r w:rsidRPr="00086FE8">
        <w:rPr>
          <w:rFonts w:eastAsia="Calibri"/>
        </w:rPr>
        <w:t>vairių kultūros sričių aukšto meninio lygio profesionalių ir mėgėjų meno programų</w:t>
      </w:r>
      <w:r>
        <w:rPr>
          <w:rFonts w:eastAsia="Calibri"/>
        </w:rPr>
        <w:t xml:space="preserve"> </w:t>
      </w:r>
      <w:r w:rsidRPr="00086FE8">
        <w:rPr>
          <w:rFonts w:eastAsia="Calibri"/>
        </w:rPr>
        <w:t xml:space="preserve">ir </w:t>
      </w:r>
      <w:r>
        <w:rPr>
          <w:rFonts w:eastAsia="Calibri"/>
        </w:rPr>
        <w:t>(</w:t>
      </w:r>
      <w:r w:rsidRPr="00086FE8">
        <w:rPr>
          <w:rFonts w:eastAsia="Calibri"/>
        </w:rPr>
        <w:t>arba</w:t>
      </w:r>
      <w:r>
        <w:rPr>
          <w:rFonts w:eastAsia="Calibri"/>
        </w:rPr>
        <w:t>) projektų, skirtų bendrajai gyventojų kultūrai ugdyti ir etnokultūrai</w:t>
      </w:r>
      <w:r w:rsidRPr="00086FE8">
        <w:rPr>
          <w:rFonts w:eastAsia="Calibri"/>
        </w:rPr>
        <w:t xml:space="preserve"> puoselė</w:t>
      </w:r>
      <w:r>
        <w:rPr>
          <w:rFonts w:eastAsia="Calibri"/>
        </w:rPr>
        <w:t>t</w:t>
      </w:r>
      <w:r w:rsidRPr="00086FE8">
        <w:rPr>
          <w:rFonts w:eastAsia="Calibri"/>
        </w:rPr>
        <w:t>i, sukūrimas ir įgyvendinimas, įtraukiant bendruomenę ir garsinant Kauno miesto vardą</w:t>
      </w:r>
      <w:r>
        <w:rPr>
          <w:rFonts w:eastAsia="Calibri"/>
        </w:rPr>
        <w:t>.</w:t>
      </w:r>
    </w:p>
    <w:p w:rsidR="00B24C33" w:rsidRPr="00312F63" w:rsidRDefault="00B24C33" w:rsidP="00B24C33">
      <w:pPr>
        <w:tabs>
          <w:tab w:val="num" w:pos="709"/>
        </w:tabs>
        <w:spacing w:line="276" w:lineRule="auto"/>
        <w:jc w:val="both"/>
      </w:pPr>
    </w:p>
    <w:p w:rsidR="00B24C33" w:rsidRPr="00312F63" w:rsidRDefault="00B24C33" w:rsidP="00B24C33">
      <w:pPr>
        <w:tabs>
          <w:tab w:val="num" w:pos="709"/>
        </w:tabs>
        <w:spacing w:line="276" w:lineRule="auto"/>
        <w:jc w:val="both"/>
      </w:pPr>
      <w:r w:rsidRPr="00312F6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2F63">
        <w:instrText xml:space="preserve"> FORMCHECKBOX </w:instrText>
      </w:r>
      <w:r w:rsidR="007E3D20">
        <w:fldChar w:fldCharType="separate"/>
      </w:r>
      <w:r w:rsidRPr="00312F63">
        <w:fldChar w:fldCharType="end"/>
      </w:r>
      <w:r w:rsidRPr="00312F63">
        <w:t xml:space="preserve">   </w:t>
      </w:r>
      <w:r>
        <w:t>M</w:t>
      </w:r>
      <w:r w:rsidRPr="00086FE8">
        <w:t>iesto įvaizdžio, architektūrinės ir urbanistinės</w:t>
      </w:r>
      <w:r w:rsidRPr="00DA305B">
        <w:t xml:space="preserve"> kokybės gerinim</w:t>
      </w:r>
      <w:r>
        <w:t>as</w:t>
      </w:r>
    </w:p>
    <w:p w:rsidR="00B24C33" w:rsidRPr="00312F63" w:rsidRDefault="00B24C33" w:rsidP="00B24C33">
      <w:pPr>
        <w:tabs>
          <w:tab w:val="num" w:pos="709"/>
        </w:tabs>
        <w:spacing w:line="276" w:lineRule="auto"/>
        <w:jc w:val="both"/>
      </w:pPr>
    </w:p>
    <w:p w:rsidR="00B24C33" w:rsidRPr="00312F63" w:rsidRDefault="00B24C33" w:rsidP="00B24C33">
      <w:pPr>
        <w:tabs>
          <w:tab w:val="num" w:pos="709"/>
        </w:tabs>
        <w:spacing w:line="276" w:lineRule="auto"/>
        <w:jc w:val="both"/>
      </w:pPr>
      <w:r w:rsidRPr="00312F63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312F63">
        <w:instrText xml:space="preserve"> FORMCHECKBOX </w:instrText>
      </w:r>
      <w:r w:rsidR="007E3D20">
        <w:fldChar w:fldCharType="separate"/>
      </w:r>
      <w:r w:rsidRPr="00312F63">
        <w:fldChar w:fldCharType="end"/>
      </w:r>
      <w:r w:rsidRPr="00312F63">
        <w:t xml:space="preserve">   </w:t>
      </w:r>
      <w:r>
        <w:t>K</w:t>
      </w:r>
      <w:r w:rsidRPr="00DA305B">
        <w:t>ultūros paveldo objektų išsaugojim</w:t>
      </w:r>
      <w:r>
        <w:t>as</w:t>
      </w:r>
    </w:p>
    <w:p w:rsidR="00B24C33" w:rsidRPr="00312F63" w:rsidRDefault="00B24C33" w:rsidP="00B24C33">
      <w:pPr>
        <w:tabs>
          <w:tab w:val="num" w:pos="709"/>
        </w:tabs>
        <w:spacing w:line="276" w:lineRule="auto"/>
        <w:jc w:val="both"/>
      </w:pPr>
    </w:p>
    <w:p w:rsidR="00B24C33" w:rsidRPr="00312F63" w:rsidRDefault="00B24C33" w:rsidP="00B24C33">
      <w:pPr>
        <w:tabs>
          <w:tab w:val="num" w:pos="709"/>
        </w:tabs>
        <w:spacing w:line="276" w:lineRule="auto"/>
        <w:jc w:val="both"/>
      </w:pPr>
      <w:r w:rsidRPr="00312F63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312F63">
        <w:instrText xml:space="preserve"> FORMCHECKBOX </w:instrText>
      </w:r>
      <w:r w:rsidR="007E3D20">
        <w:fldChar w:fldCharType="separate"/>
      </w:r>
      <w:r w:rsidRPr="00312F63">
        <w:fldChar w:fldCharType="end"/>
      </w:r>
      <w:r w:rsidRPr="00312F63">
        <w:t xml:space="preserve"> </w:t>
      </w:r>
      <w:r>
        <w:t xml:space="preserve">  S</w:t>
      </w:r>
      <w:r w:rsidRPr="00DA305B">
        <w:t>ocialin</w:t>
      </w:r>
      <w:r>
        <w:t>ių paslaugų teikimas</w:t>
      </w:r>
    </w:p>
    <w:p w:rsidR="00B24C33" w:rsidRPr="00312F63" w:rsidRDefault="00B24C33" w:rsidP="00B24C33">
      <w:pPr>
        <w:tabs>
          <w:tab w:val="num" w:pos="709"/>
        </w:tabs>
        <w:spacing w:line="276" w:lineRule="auto"/>
        <w:jc w:val="both"/>
      </w:pPr>
    </w:p>
    <w:p w:rsidR="00B24C33" w:rsidRDefault="00B24C33" w:rsidP="00B24C33">
      <w:pPr>
        <w:tabs>
          <w:tab w:val="num" w:pos="709"/>
        </w:tabs>
        <w:spacing w:line="276" w:lineRule="auto"/>
        <w:jc w:val="both"/>
      </w:pPr>
      <w:r w:rsidRPr="00312F6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2F63">
        <w:instrText xml:space="preserve"> FORMCHECKBOX </w:instrText>
      </w:r>
      <w:r w:rsidR="007E3D20">
        <w:fldChar w:fldCharType="separate"/>
      </w:r>
      <w:r w:rsidRPr="00312F63">
        <w:fldChar w:fldCharType="end"/>
      </w:r>
      <w:r>
        <w:t xml:space="preserve">  K</w:t>
      </w:r>
      <w:r w:rsidRPr="00DA305B">
        <w:t>ūno kultūr</w:t>
      </w:r>
      <w:r>
        <w:t>os</w:t>
      </w:r>
      <w:r w:rsidRPr="00DA305B">
        <w:t xml:space="preserve"> ir sport</w:t>
      </w:r>
      <w:r>
        <w:t>o plėtojimas</w:t>
      </w:r>
      <w:r w:rsidRPr="00DA305B">
        <w:t>, gyvent</w:t>
      </w:r>
      <w:r>
        <w:t>ojų poilsio</w:t>
      </w:r>
      <w:r w:rsidRPr="00DA305B">
        <w:t xml:space="preserve"> ir užimtum</w:t>
      </w:r>
      <w:r>
        <w:t>o</w:t>
      </w:r>
      <w:r w:rsidRPr="00FD75D3">
        <w:t xml:space="preserve"> </w:t>
      </w:r>
      <w:r w:rsidRPr="00DA305B">
        <w:t>organiz</w:t>
      </w:r>
      <w:r>
        <w:t>avimas</w:t>
      </w:r>
      <w:r w:rsidRPr="00DA305B">
        <w:t xml:space="preserve">, </w:t>
      </w:r>
      <w:r>
        <w:t>sveiko gyvenimo būdo įgūdžių</w:t>
      </w:r>
      <w:r w:rsidRPr="00FD75D3">
        <w:t xml:space="preserve"> </w:t>
      </w:r>
      <w:r w:rsidRPr="00DA305B">
        <w:t>ugd</w:t>
      </w:r>
      <w:r>
        <w:t>ymas</w:t>
      </w:r>
    </w:p>
    <w:p w:rsidR="00B24C33" w:rsidRDefault="00B24C33" w:rsidP="00B24C33">
      <w:pPr>
        <w:tabs>
          <w:tab w:val="num" w:pos="709"/>
        </w:tabs>
        <w:spacing w:line="276" w:lineRule="auto"/>
        <w:jc w:val="both"/>
      </w:pPr>
    </w:p>
    <w:p w:rsidR="00B24C33" w:rsidRDefault="00B24C33" w:rsidP="00B24C33">
      <w:pPr>
        <w:spacing w:line="276" w:lineRule="auto"/>
        <w:rPr>
          <w:color w:val="00B050"/>
        </w:rPr>
      </w:pPr>
      <w:r w:rsidRPr="00312F63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312F63">
        <w:instrText xml:space="preserve"> FORMCHECKBOX </w:instrText>
      </w:r>
      <w:r w:rsidR="007E3D20">
        <w:fldChar w:fldCharType="separate"/>
      </w:r>
      <w:r w:rsidRPr="00312F63">
        <w:fldChar w:fldCharType="end"/>
      </w:r>
      <w:r w:rsidRPr="00312F63">
        <w:t xml:space="preserve">   </w:t>
      </w:r>
      <w:r w:rsidRPr="009E1169">
        <w:t>Kauno regiono ekonominio ir socialinio bendradarbiavimo skatinimas, regiono konkurencingumo didinimas</w:t>
      </w:r>
    </w:p>
    <w:p w:rsidR="00B24C33" w:rsidRPr="00312F63" w:rsidRDefault="00B24C33" w:rsidP="00B24C33">
      <w:pPr>
        <w:tabs>
          <w:tab w:val="num" w:pos="709"/>
        </w:tabs>
        <w:spacing w:line="276" w:lineRule="auto"/>
        <w:jc w:val="both"/>
      </w:pPr>
    </w:p>
    <w:p w:rsidR="00B24C33" w:rsidRDefault="00B24C33" w:rsidP="00B24C33">
      <w:pPr>
        <w:tabs>
          <w:tab w:val="num" w:pos="709"/>
        </w:tabs>
        <w:spacing w:line="276" w:lineRule="auto"/>
        <w:jc w:val="both"/>
      </w:pPr>
      <w:r w:rsidRPr="00312F63"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312F63">
        <w:instrText xml:space="preserve"> FORMCHECKBOX </w:instrText>
      </w:r>
      <w:r w:rsidR="007E3D20">
        <w:fldChar w:fldCharType="separate"/>
      </w:r>
      <w:r w:rsidRPr="00312F63">
        <w:fldChar w:fldCharType="end"/>
      </w:r>
      <w:r w:rsidRPr="00312F63">
        <w:t xml:space="preserve">   </w:t>
      </w:r>
      <w:r w:rsidRPr="009E1169">
        <w:t>Atvykstamojo ir išvykstamojo turizmo skatinimas</w:t>
      </w:r>
    </w:p>
    <w:p w:rsidR="00B24C33" w:rsidRDefault="00B24C33" w:rsidP="00B24C33">
      <w:pPr>
        <w:tabs>
          <w:tab w:val="num" w:pos="709"/>
        </w:tabs>
        <w:spacing w:line="276" w:lineRule="auto"/>
        <w:jc w:val="both"/>
      </w:pPr>
    </w:p>
    <w:p w:rsidR="00B24C33" w:rsidRPr="00312F63" w:rsidRDefault="00B24C33" w:rsidP="00B24C33">
      <w:pPr>
        <w:tabs>
          <w:tab w:val="num" w:pos="709"/>
        </w:tabs>
        <w:spacing w:line="276" w:lineRule="auto"/>
      </w:pPr>
    </w:p>
    <w:p w:rsidR="00B24C33" w:rsidRPr="00312F63" w:rsidRDefault="00B24C33" w:rsidP="00B24C33">
      <w:pPr>
        <w:tabs>
          <w:tab w:val="num" w:pos="709"/>
        </w:tabs>
        <w:spacing w:line="276" w:lineRule="auto"/>
        <w:rPr>
          <w:b/>
        </w:rPr>
      </w:pPr>
      <w:r w:rsidRPr="00637A07">
        <w:rPr>
          <w:b/>
        </w:rPr>
        <w:t>2. Informacija apie pareiškėją</w:t>
      </w:r>
      <w:r w:rsidRPr="00312F63">
        <w:rPr>
          <w:b/>
        </w:rPr>
        <w:t xml:space="preserve"> </w:t>
      </w:r>
    </w:p>
    <w:p w:rsidR="00B24C33" w:rsidRPr="00312F63" w:rsidRDefault="00B24C33" w:rsidP="00B24C33">
      <w:pPr>
        <w:tabs>
          <w:tab w:val="right" w:leader="dot" w:pos="9639"/>
        </w:tabs>
        <w:spacing w:line="276" w:lineRule="auto"/>
      </w:pPr>
    </w:p>
    <w:p w:rsidR="00B24C33" w:rsidRDefault="00B24C33" w:rsidP="00B24C33">
      <w:pPr>
        <w:tabs>
          <w:tab w:val="right" w:leader="dot" w:pos="9639"/>
        </w:tabs>
        <w:spacing w:line="276" w:lineRule="auto"/>
      </w:pPr>
      <w:r>
        <w:t>2</w:t>
      </w:r>
      <w:r w:rsidRPr="00312F63">
        <w:t xml:space="preserve">.1. </w:t>
      </w:r>
      <w:r>
        <w:t xml:space="preserve">Pareiškėjas </w:t>
      </w:r>
      <w:r w:rsidRPr="00312F63">
        <w:t xml:space="preserve"> (juridinis asmuo) </w:t>
      </w:r>
    </w:p>
    <w:p w:rsidR="00B24C33" w:rsidRDefault="00B24C33" w:rsidP="00B24C33">
      <w:pPr>
        <w:tabs>
          <w:tab w:val="right" w:leader="dot" w:pos="9639"/>
        </w:tabs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B24C33" w:rsidRPr="00D76A29" w:rsidTr="004150A7">
        <w:tc>
          <w:tcPr>
            <w:tcW w:w="4361" w:type="dxa"/>
            <w:shd w:val="clear" w:color="auto" w:fill="auto"/>
          </w:tcPr>
          <w:p w:rsidR="00B24C33" w:rsidRPr="006D558C" w:rsidRDefault="00B24C33" w:rsidP="004150A7">
            <w:pPr>
              <w:tabs>
                <w:tab w:val="right" w:leader="dot" w:pos="9639"/>
              </w:tabs>
              <w:spacing w:line="276" w:lineRule="auto"/>
            </w:pPr>
            <w:r w:rsidRPr="006D558C">
              <w:t>Juridinio asmens pavadinimas</w:t>
            </w:r>
          </w:p>
        </w:tc>
        <w:tc>
          <w:tcPr>
            <w:tcW w:w="5493" w:type="dxa"/>
            <w:shd w:val="clear" w:color="auto" w:fill="auto"/>
          </w:tcPr>
          <w:p w:rsidR="00B24C33" w:rsidRPr="00D76A29" w:rsidRDefault="00B24C33" w:rsidP="004150A7">
            <w:pPr>
              <w:tabs>
                <w:tab w:val="right" w:leader="dot" w:pos="9639"/>
              </w:tabs>
              <w:spacing w:line="276" w:lineRule="auto"/>
            </w:pPr>
          </w:p>
        </w:tc>
      </w:tr>
      <w:tr w:rsidR="00B24C33" w:rsidRPr="00637A07" w:rsidTr="004150A7">
        <w:tc>
          <w:tcPr>
            <w:tcW w:w="4361" w:type="dxa"/>
            <w:shd w:val="clear" w:color="auto" w:fill="auto"/>
          </w:tcPr>
          <w:p w:rsidR="00B24C33" w:rsidRPr="00637A07" w:rsidRDefault="00B24C33" w:rsidP="004150A7">
            <w:pPr>
              <w:tabs>
                <w:tab w:val="right" w:leader="dot" w:pos="9639"/>
              </w:tabs>
              <w:spacing w:line="276" w:lineRule="auto"/>
            </w:pPr>
            <w:r w:rsidRPr="00637A07">
              <w:t>Juridinio asmens kodas</w:t>
            </w:r>
          </w:p>
        </w:tc>
        <w:tc>
          <w:tcPr>
            <w:tcW w:w="5493" w:type="dxa"/>
            <w:shd w:val="clear" w:color="auto" w:fill="auto"/>
          </w:tcPr>
          <w:p w:rsidR="00B24C33" w:rsidRPr="00637A07" w:rsidRDefault="00B24C33" w:rsidP="004150A7">
            <w:pPr>
              <w:tabs>
                <w:tab w:val="right" w:leader="dot" w:pos="9639"/>
              </w:tabs>
              <w:spacing w:line="276" w:lineRule="auto"/>
            </w:pPr>
          </w:p>
        </w:tc>
      </w:tr>
      <w:tr w:rsidR="00B24C33" w:rsidRPr="00637A07" w:rsidTr="004150A7">
        <w:tc>
          <w:tcPr>
            <w:tcW w:w="4361" w:type="dxa"/>
            <w:shd w:val="clear" w:color="auto" w:fill="auto"/>
          </w:tcPr>
          <w:p w:rsidR="00B24C33" w:rsidRPr="00637A07" w:rsidRDefault="00B24C33" w:rsidP="004150A7">
            <w:pPr>
              <w:tabs>
                <w:tab w:val="right" w:leader="dot" w:pos="9639"/>
              </w:tabs>
              <w:spacing w:line="276" w:lineRule="auto"/>
            </w:pPr>
            <w:r w:rsidRPr="00637A07">
              <w:t>Buveinės adresas, pašto kodas</w:t>
            </w:r>
          </w:p>
        </w:tc>
        <w:tc>
          <w:tcPr>
            <w:tcW w:w="5493" w:type="dxa"/>
            <w:shd w:val="clear" w:color="auto" w:fill="auto"/>
          </w:tcPr>
          <w:p w:rsidR="00B24C33" w:rsidRPr="00637A07" w:rsidRDefault="00B24C33" w:rsidP="004150A7">
            <w:pPr>
              <w:tabs>
                <w:tab w:val="right" w:leader="dot" w:pos="9639"/>
              </w:tabs>
              <w:spacing w:line="276" w:lineRule="auto"/>
            </w:pPr>
          </w:p>
        </w:tc>
      </w:tr>
      <w:tr w:rsidR="00B24C33" w:rsidRPr="00637A07" w:rsidTr="004150A7">
        <w:tc>
          <w:tcPr>
            <w:tcW w:w="4361" w:type="dxa"/>
            <w:shd w:val="clear" w:color="auto" w:fill="auto"/>
          </w:tcPr>
          <w:p w:rsidR="00B24C33" w:rsidRPr="00637A07" w:rsidRDefault="00B24C33" w:rsidP="004150A7">
            <w:pPr>
              <w:tabs>
                <w:tab w:val="right" w:leader="dot" w:pos="9639"/>
              </w:tabs>
              <w:spacing w:line="276" w:lineRule="auto"/>
            </w:pPr>
            <w:r w:rsidRPr="00637A07">
              <w:t>Telefonas, faksas, el. paštas</w:t>
            </w:r>
          </w:p>
        </w:tc>
        <w:tc>
          <w:tcPr>
            <w:tcW w:w="5493" w:type="dxa"/>
            <w:shd w:val="clear" w:color="auto" w:fill="auto"/>
          </w:tcPr>
          <w:p w:rsidR="00B24C33" w:rsidRPr="00637A07" w:rsidRDefault="00B24C33" w:rsidP="004150A7">
            <w:pPr>
              <w:tabs>
                <w:tab w:val="right" w:leader="dot" w:pos="9639"/>
              </w:tabs>
              <w:spacing w:line="276" w:lineRule="auto"/>
            </w:pPr>
          </w:p>
        </w:tc>
      </w:tr>
      <w:tr w:rsidR="00B24C33" w:rsidRPr="00637A07" w:rsidTr="004150A7">
        <w:tc>
          <w:tcPr>
            <w:tcW w:w="4361" w:type="dxa"/>
            <w:shd w:val="clear" w:color="auto" w:fill="auto"/>
          </w:tcPr>
          <w:p w:rsidR="00B24C33" w:rsidRPr="00637A07" w:rsidRDefault="00B24C33" w:rsidP="004150A7">
            <w:pPr>
              <w:tabs>
                <w:tab w:val="right" w:leader="dot" w:pos="9639"/>
              </w:tabs>
              <w:spacing w:line="276" w:lineRule="auto"/>
            </w:pPr>
            <w:r w:rsidRPr="00637A07">
              <w:t>Juridinio asmens vadovo vardas, pavardė</w:t>
            </w:r>
          </w:p>
        </w:tc>
        <w:tc>
          <w:tcPr>
            <w:tcW w:w="5493" w:type="dxa"/>
            <w:shd w:val="clear" w:color="auto" w:fill="auto"/>
          </w:tcPr>
          <w:p w:rsidR="00B24C33" w:rsidRPr="00637A07" w:rsidRDefault="00B24C33" w:rsidP="004150A7">
            <w:pPr>
              <w:tabs>
                <w:tab w:val="right" w:leader="dot" w:pos="9639"/>
              </w:tabs>
              <w:spacing w:line="276" w:lineRule="auto"/>
            </w:pPr>
          </w:p>
        </w:tc>
      </w:tr>
      <w:tr w:rsidR="00B24C33" w:rsidRPr="00637A07" w:rsidTr="004150A7">
        <w:tc>
          <w:tcPr>
            <w:tcW w:w="4361" w:type="dxa"/>
            <w:shd w:val="clear" w:color="auto" w:fill="auto"/>
          </w:tcPr>
          <w:p w:rsidR="00B24C33" w:rsidRPr="00637A07" w:rsidRDefault="00B24C33" w:rsidP="004150A7">
            <w:pPr>
              <w:tabs>
                <w:tab w:val="right" w:leader="dot" w:pos="9639"/>
              </w:tabs>
              <w:spacing w:line="276" w:lineRule="auto"/>
            </w:pPr>
            <w:r w:rsidRPr="00637A07">
              <w:t>Kontaktinio asmens vardas, pavardė</w:t>
            </w:r>
          </w:p>
        </w:tc>
        <w:tc>
          <w:tcPr>
            <w:tcW w:w="5493" w:type="dxa"/>
            <w:shd w:val="clear" w:color="auto" w:fill="auto"/>
          </w:tcPr>
          <w:p w:rsidR="00B24C33" w:rsidRPr="00637A07" w:rsidRDefault="00B24C33" w:rsidP="004150A7">
            <w:pPr>
              <w:tabs>
                <w:tab w:val="right" w:leader="dot" w:pos="9639"/>
              </w:tabs>
              <w:spacing w:line="276" w:lineRule="auto"/>
            </w:pPr>
          </w:p>
        </w:tc>
      </w:tr>
      <w:tr w:rsidR="00B24C33" w:rsidRPr="00D76A29" w:rsidTr="004150A7">
        <w:tc>
          <w:tcPr>
            <w:tcW w:w="4361" w:type="dxa"/>
            <w:shd w:val="clear" w:color="auto" w:fill="auto"/>
          </w:tcPr>
          <w:p w:rsidR="00B24C33" w:rsidRPr="00D76A29" w:rsidRDefault="00B24C33" w:rsidP="004150A7">
            <w:pPr>
              <w:tabs>
                <w:tab w:val="right" w:leader="dot" w:pos="9639"/>
              </w:tabs>
              <w:spacing w:line="276" w:lineRule="auto"/>
            </w:pPr>
            <w:r w:rsidRPr="00637A07">
              <w:t>Adresas susirašinėti, telefonas, el. paštas</w:t>
            </w:r>
          </w:p>
        </w:tc>
        <w:tc>
          <w:tcPr>
            <w:tcW w:w="5493" w:type="dxa"/>
            <w:shd w:val="clear" w:color="auto" w:fill="auto"/>
          </w:tcPr>
          <w:p w:rsidR="00B24C33" w:rsidRPr="00D76A29" w:rsidRDefault="00B24C33" w:rsidP="004150A7">
            <w:pPr>
              <w:tabs>
                <w:tab w:val="right" w:leader="dot" w:pos="9639"/>
              </w:tabs>
              <w:spacing w:line="276" w:lineRule="auto"/>
            </w:pPr>
          </w:p>
        </w:tc>
      </w:tr>
    </w:tbl>
    <w:p w:rsidR="00B24C33" w:rsidRPr="00312F63" w:rsidRDefault="00B24C33" w:rsidP="00B24C33">
      <w:pPr>
        <w:spacing w:line="276" w:lineRule="auto"/>
      </w:pPr>
    </w:p>
    <w:p w:rsidR="00B24C33" w:rsidRPr="00637A07" w:rsidRDefault="00B24C33" w:rsidP="00B24C33">
      <w:pPr>
        <w:spacing w:line="276" w:lineRule="auto"/>
      </w:pPr>
      <w:r w:rsidRPr="00637A07">
        <w:lastRenderedPageBreak/>
        <w:t xml:space="preserve">2.2. Įstaigos veiklos atitiktis Kauno miesto savivaldybės strateginio planavimo dokumentams </w:t>
      </w:r>
      <w:r w:rsidRPr="00637A07">
        <w:rPr>
          <w:i/>
        </w:rPr>
        <w:t>(pažymėti bent po vieną sritį, tikslą ir uždavinį)</w:t>
      </w:r>
      <w:r w:rsidRPr="00637A07">
        <w:t>:</w:t>
      </w:r>
    </w:p>
    <w:p w:rsidR="00B24C33" w:rsidRPr="00637A07" w:rsidRDefault="00B24C33" w:rsidP="00B24C33">
      <w:pPr>
        <w:spacing w:line="276" w:lineRule="auto"/>
        <w:rPr>
          <w:i/>
        </w:rPr>
      </w:pPr>
    </w:p>
    <w:p w:rsidR="00B24C33" w:rsidRPr="00637A07" w:rsidRDefault="00B24C33" w:rsidP="00B24C33">
      <w:pPr>
        <w:spacing w:line="276" w:lineRule="auto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  <w:gridCol w:w="532"/>
      </w:tblGrid>
      <w:tr w:rsidR="00B24C33" w:rsidRPr="00637A07" w:rsidTr="004150A7">
        <w:tc>
          <w:tcPr>
            <w:tcW w:w="9356" w:type="dxa"/>
            <w:shd w:val="clear" w:color="auto" w:fill="auto"/>
          </w:tcPr>
          <w:p w:rsidR="00B24C33" w:rsidRPr="00637A07" w:rsidRDefault="00B24C33" w:rsidP="004150A7">
            <w:pPr>
              <w:spacing w:line="276" w:lineRule="auto"/>
              <w:jc w:val="both"/>
            </w:pPr>
            <w:r w:rsidRPr="00637A07">
              <w:t>1 prioritetinė sritis. Tvarios ekonominės raidos skatinimas ir konkurencingumo didinimas:</w:t>
            </w:r>
          </w:p>
        </w:tc>
        <w:tc>
          <w:tcPr>
            <w:tcW w:w="532" w:type="dxa"/>
          </w:tcPr>
          <w:p w:rsidR="00B24C33" w:rsidRPr="00637A07" w:rsidRDefault="00B24C33" w:rsidP="004150A7">
            <w:pPr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E3D20">
              <w:fldChar w:fldCharType="separate"/>
            </w:r>
            <w:r>
              <w:fldChar w:fldCharType="end"/>
            </w:r>
          </w:p>
        </w:tc>
      </w:tr>
      <w:tr w:rsidR="00B24C33" w:rsidRPr="00637A07" w:rsidTr="004150A7">
        <w:tc>
          <w:tcPr>
            <w:tcW w:w="9356" w:type="dxa"/>
            <w:shd w:val="clear" w:color="auto" w:fill="auto"/>
          </w:tcPr>
          <w:p w:rsidR="00B24C33" w:rsidRPr="00637A07" w:rsidRDefault="00B24C33" w:rsidP="004150A7">
            <w:pPr>
              <w:spacing w:line="276" w:lineRule="auto"/>
              <w:jc w:val="both"/>
            </w:pPr>
            <w:r w:rsidRPr="00637A07">
              <w:t>1.1 tikslas. Kaunas – palankiausias verslui miestas Lietuvoje</w:t>
            </w:r>
          </w:p>
        </w:tc>
        <w:tc>
          <w:tcPr>
            <w:tcW w:w="532" w:type="dxa"/>
          </w:tcPr>
          <w:p w:rsidR="00B24C33" w:rsidRPr="00637A07" w:rsidRDefault="00B24C33" w:rsidP="004150A7">
            <w:pPr>
              <w:spacing w:line="276" w:lineRule="auto"/>
              <w:jc w:val="both"/>
            </w:pPr>
            <w:r w:rsidRPr="00637A07"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instrText xml:space="preserve"> FORMCHECKBOX </w:instrText>
            </w:r>
            <w:r w:rsidR="007E3D20">
              <w:fldChar w:fldCharType="separate"/>
            </w:r>
            <w:r w:rsidRPr="00637A07">
              <w:fldChar w:fldCharType="end"/>
            </w:r>
          </w:p>
        </w:tc>
      </w:tr>
      <w:tr w:rsidR="00B24C33" w:rsidRPr="00637A07" w:rsidTr="004150A7">
        <w:tc>
          <w:tcPr>
            <w:tcW w:w="9356" w:type="dxa"/>
            <w:shd w:val="clear" w:color="auto" w:fill="auto"/>
          </w:tcPr>
          <w:p w:rsidR="00B24C33" w:rsidRPr="00637A07" w:rsidRDefault="00B24C33" w:rsidP="004150A7">
            <w:pPr>
              <w:spacing w:line="276" w:lineRule="auto"/>
              <w:ind w:left="720"/>
              <w:jc w:val="both"/>
            </w:pPr>
            <w:r w:rsidRPr="00637A07">
              <w:t xml:space="preserve">1.1.1 uždavinys. Užtikrinti palankias sąlygas verslui, skatinti </w:t>
            </w:r>
            <w:proofErr w:type="spellStart"/>
            <w:r w:rsidRPr="00637A07">
              <w:t>verslumą</w:t>
            </w:r>
            <w:proofErr w:type="spellEnd"/>
          </w:p>
        </w:tc>
        <w:tc>
          <w:tcPr>
            <w:tcW w:w="532" w:type="dxa"/>
          </w:tcPr>
          <w:p w:rsidR="00B24C33" w:rsidRPr="00637A07" w:rsidRDefault="00B24C33" w:rsidP="004150A7">
            <w:pPr>
              <w:spacing w:line="276" w:lineRule="auto"/>
              <w:jc w:val="both"/>
            </w:pPr>
            <w:r w:rsidRPr="00637A07"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instrText xml:space="preserve"> FORMCHECKBOX </w:instrText>
            </w:r>
            <w:r w:rsidR="007E3D20">
              <w:fldChar w:fldCharType="separate"/>
            </w:r>
            <w:r w:rsidRPr="00637A07">
              <w:fldChar w:fldCharType="end"/>
            </w:r>
          </w:p>
        </w:tc>
      </w:tr>
      <w:tr w:rsidR="00B24C33" w:rsidRPr="00637A07" w:rsidTr="004150A7">
        <w:trPr>
          <w:trHeight w:val="483"/>
        </w:trPr>
        <w:tc>
          <w:tcPr>
            <w:tcW w:w="9356" w:type="dxa"/>
            <w:shd w:val="clear" w:color="auto" w:fill="auto"/>
          </w:tcPr>
          <w:p w:rsidR="00B24C33" w:rsidRPr="00637A07" w:rsidRDefault="00B24C33" w:rsidP="004150A7">
            <w:pPr>
              <w:spacing w:line="276" w:lineRule="auto"/>
              <w:ind w:left="720"/>
              <w:jc w:val="both"/>
            </w:pPr>
            <w:r w:rsidRPr="00637A07">
              <w:t>1.1.2 uždavinys. Didinti miesto investicinį patrauklumą</w:t>
            </w:r>
          </w:p>
        </w:tc>
        <w:tc>
          <w:tcPr>
            <w:tcW w:w="532" w:type="dxa"/>
          </w:tcPr>
          <w:p w:rsidR="00B24C33" w:rsidRPr="00637A07" w:rsidRDefault="00B24C33" w:rsidP="004150A7">
            <w:pPr>
              <w:spacing w:line="276" w:lineRule="auto"/>
              <w:jc w:val="both"/>
            </w:pPr>
            <w:r w:rsidRPr="00637A07"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instrText xml:space="preserve"> FORMCHECKBOX </w:instrText>
            </w:r>
            <w:r w:rsidR="007E3D20">
              <w:fldChar w:fldCharType="separate"/>
            </w:r>
            <w:r w:rsidRPr="00637A07">
              <w:fldChar w:fldCharType="end"/>
            </w:r>
          </w:p>
        </w:tc>
      </w:tr>
      <w:tr w:rsidR="00B24C33" w:rsidRPr="00637A07" w:rsidTr="004150A7">
        <w:tc>
          <w:tcPr>
            <w:tcW w:w="9356" w:type="dxa"/>
            <w:shd w:val="clear" w:color="auto" w:fill="auto"/>
          </w:tcPr>
          <w:p w:rsidR="00B24C33" w:rsidRPr="00637A07" w:rsidRDefault="00B24C33" w:rsidP="004150A7">
            <w:pPr>
              <w:spacing w:line="276" w:lineRule="auto"/>
              <w:rPr>
                <w:b/>
              </w:rPr>
            </w:pPr>
            <w:r w:rsidRPr="00637A07">
              <w:t>1.2 tikslas. Kaunas – Šiaurės ir Baltijos regiono kultūros lyderis</w:t>
            </w:r>
          </w:p>
        </w:tc>
        <w:tc>
          <w:tcPr>
            <w:tcW w:w="532" w:type="dxa"/>
          </w:tcPr>
          <w:p w:rsidR="00B24C33" w:rsidRPr="00637A07" w:rsidRDefault="00B24C33" w:rsidP="004150A7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E3D20">
              <w:fldChar w:fldCharType="separate"/>
            </w:r>
            <w:r>
              <w:fldChar w:fldCharType="end"/>
            </w:r>
          </w:p>
        </w:tc>
      </w:tr>
      <w:tr w:rsidR="00B24C33" w:rsidRPr="00637A07" w:rsidTr="004150A7">
        <w:tc>
          <w:tcPr>
            <w:tcW w:w="9356" w:type="dxa"/>
            <w:shd w:val="clear" w:color="auto" w:fill="auto"/>
          </w:tcPr>
          <w:p w:rsidR="00B24C33" w:rsidRPr="00637A07" w:rsidRDefault="00B24C33" w:rsidP="004150A7">
            <w:pPr>
              <w:spacing w:line="276" w:lineRule="auto"/>
              <w:ind w:left="720"/>
              <w:rPr>
                <w:b/>
              </w:rPr>
            </w:pPr>
            <w:r w:rsidRPr="00637A07">
              <w:t>1.2.1 uždavinys. Didinti kultūros paslaugų kokybę ir prieinamumą</w:t>
            </w:r>
          </w:p>
        </w:tc>
        <w:tc>
          <w:tcPr>
            <w:tcW w:w="532" w:type="dxa"/>
          </w:tcPr>
          <w:p w:rsidR="00B24C33" w:rsidRPr="00637A07" w:rsidRDefault="00B24C33" w:rsidP="004150A7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E3D20">
              <w:fldChar w:fldCharType="separate"/>
            </w:r>
            <w:r>
              <w:fldChar w:fldCharType="end"/>
            </w:r>
          </w:p>
        </w:tc>
      </w:tr>
      <w:tr w:rsidR="00B24C33" w:rsidRPr="00637A07" w:rsidTr="004150A7">
        <w:tc>
          <w:tcPr>
            <w:tcW w:w="9356" w:type="dxa"/>
            <w:shd w:val="clear" w:color="auto" w:fill="auto"/>
          </w:tcPr>
          <w:p w:rsidR="00B24C33" w:rsidRPr="00637A07" w:rsidRDefault="00B24C33" w:rsidP="004150A7">
            <w:pPr>
              <w:spacing w:line="276" w:lineRule="auto"/>
              <w:ind w:left="720"/>
              <w:rPr>
                <w:b/>
              </w:rPr>
            </w:pPr>
            <w:r w:rsidRPr="00637A07">
              <w:t>1.2.2 uždavinys. Plėtoti viešąją kultūros infrastruktūrą</w:t>
            </w:r>
          </w:p>
        </w:tc>
        <w:tc>
          <w:tcPr>
            <w:tcW w:w="532" w:type="dxa"/>
          </w:tcPr>
          <w:p w:rsidR="00B24C33" w:rsidRPr="00637A07" w:rsidRDefault="00B24C33" w:rsidP="004150A7">
            <w:pPr>
              <w:spacing w:line="276" w:lineRule="auto"/>
            </w:pPr>
            <w:r w:rsidRPr="00637A07"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instrText xml:space="preserve"> FORMCHECKBOX </w:instrText>
            </w:r>
            <w:r w:rsidR="007E3D20">
              <w:fldChar w:fldCharType="separate"/>
            </w:r>
            <w:r w:rsidRPr="00637A07">
              <w:fldChar w:fldCharType="end"/>
            </w:r>
          </w:p>
        </w:tc>
      </w:tr>
      <w:tr w:rsidR="00B24C33" w:rsidRPr="00637A07" w:rsidTr="004150A7">
        <w:tc>
          <w:tcPr>
            <w:tcW w:w="9356" w:type="dxa"/>
            <w:shd w:val="clear" w:color="auto" w:fill="auto"/>
          </w:tcPr>
          <w:p w:rsidR="00B24C33" w:rsidRPr="00637A07" w:rsidRDefault="00B24C33" w:rsidP="004150A7">
            <w:pPr>
              <w:spacing w:line="276" w:lineRule="auto"/>
              <w:ind w:left="720"/>
              <w:rPr>
                <w:b/>
              </w:rPr>
            </w:pPr>
            <w:r w:rsidRPr="00637A07">
              <w:t>1.2.3 uždavinys. Užtikrinti kultūros paveldo saugojimą, tvarkymą ir populiarinimą</w:t>
            </w:r>
          </w:p>
        </w:tc>
        <w:tc>
          <w:tcPr>
            <w:tcW w:w="532" w:type="dxa"/>
          </w:tcPr>
          <w:p w:rsidR="00B24C33" w:rsidRPr="00637A07" w:rsidRDefault="00B24C33" w:rsidP="004150A7">
            <w:pPr>
              <w:spacing w:line="276" w:lineRule="auto"/>
            </w:pPr>
            <w:r w:rsidRPr="00637A07"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instrText xml:space="preserve"> FORMCHECKBOX </w:instrText>
            </w:r>
            <w:r w:rsidR="007E3D20">
              <w:fldChar w:fldCharType="separate"/>
            </w:r>
            <w:r w:rsidRPr="00637A07">
              <w:fldChar w:fldCharType="end"/>
            </w:r>
          </w:p>
        </w:tc>
      </w:tr>
      <w:tr w:rsidR="00B24C33" w:rsidRPr="00637A07" w:rsidTr="004150A7">
        <w:tc>
          <w:tcPr>
            <w:tcW w:w="9356" w:type="dxa"/>
            <w:shd w:val="clear" w:color="auto" w:fill="auto"/>
          </w:tcPr>
          <w:p w:rsidR="00B24C33" w:rsidRPr="00637A07" w:rsidRDefault="00B24C33" w:rsidP="004150A7">
            <w:pPr>
              <w:spacing w:line="276" w:lineRule="auto"/>
              <w:rPr>
                <w:b/>
              </w:rPr>
            </w:pPr>
            <w:r w:rsidRPr="00637A07">
              <w:t>1.3 tikslas. Kaunas – konkurencingas kultūrinio ir konferencijų turizmo traukos centras</w:t>
            </w:r>
          </w:p>
        </w:tc>
        <w:tc>
          <w:tcPr>
            <w:tcW w:w="532" w:type="dxa"/>
          </w:tcPr>
          <w:p w:rsidR="00B24C33" w:rsidRPr="00637A07" w:rsidRDefault="00B24C33" w:rsidP="004150A7">
            <w:pPr>
              <w:spacing w:line="276" w:lineRule="auto"/>
            </w:pPr>
            <w:r w:rsidRPr="00637A07"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instrText xml:space="preserve"> FORMCHECKBOX </w:instrText>
            </w:r>
            <w:r w:rsidR="007E3D20">
              <w:fldChar w:fldCharType="separate"/>
            </w:r>
            <w:r w:rsidRPr="00637A07">
              <w:fldChar w:fldCharType="end"/>
            </w:r>
          </w:p>
        </w:tc>
      </w:tr>
      <w:tr w:rsidR="00B24C33" w:rsidRPr="00637A07" w:rsidTr="004150A7">
        <w:tc>
          <w:tcPr>
            <w:tcW w:w="9356" w:type="dxa"/>
            <w:shd w:val="clear" w:color="auto" w:fill="auto"/>
          </w:tcPr>
          <w:p w:rsidR="00B24C33" w:rsidRPr="00637A07" w:rsidRDefault="00B24C33" w:rsidP="004150A7">
            <w:pPr>
              <w:spacing w:line="276" w:lineRule="auto"/>
              <w:ind w:left="720"/>
              <w:rPr>
                <w:b/>
              </w:rPr>
            </w:pPr>
            <w:r w:rsidRPr="00637A07">
              <w:t>1.3.1 uždavinys. Plėtoti viešąją turizmo ir miesto įvaizdį gerinančią infrastruktūrą</w:t>
            </w:r>
          </w:p>
        </w:tc>
        <w:tc>
          <w:tcPr>
            <w:tcW w:w="532" w:type="dxa"/>
          </w:tcPr>
          <w:p w:rsidR="00B24C33" w:rsidRPr="00637A07" w:rsidRDefault="00B24C33" w:rsidP="004150A7">
            <w:pPr>
              <w:spacing w:line="276" w:lineRule="auto"/>
            </w:pPr>
            <w:r w:rsidRPr="00637A07"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instrText xml:space="preserve"> FORMCHECKBOX </w:instrText>
            </w:r>
            <w:r w:rsidR="007E3D20">
              <w:fldChar w:fldCharType="separate"/>
            </w:r>
            <w:r w:rsidRPr="00637A07">
              <w:fldChar w:fldCharType="end"/>
            </w:r>
          </w:p>
        </w:tc>
      </w:tr>
      <w:tr w:rsidR="00B24C33" w:rsidRPr="00637A07" w:rsidTr="004150A7">
        <w:tc>
          <w:tcPr>
            <w:tcW w:w="9356" w:type="dxa"/>
            <w:shd w:val="clear" w:color="auto" w:fill="auto"/>
          </w:tcPr>
          <w:p w:rsidR="00B24C33" w:rsidRPr="00637A07" w:rsidRDefault="00B24C33" w:rsidP="004150A7">
            <w:pPr>
              <w:spacing w:line="276" w:lineRule="auto"/>
              <w:ind w:left="720"/>
              <w:rPr>
                <w:b/>
              </w:rPr>
            </w:pPr>
            <w:r w:rsidRPr="00637A07">
              <w:t>1.3.2 uždavinys. Sudaryti palankias sąlygas turizmo paslaugų plėtrai ir gerinti paslaugų kokybę</w:t>
            </w:r>
          </w:p>
        </w:tc>
        <w:tc>
          <w:tcPr>
            <w:tcW w:w="532" w:type="dxa"/>
          </w:tcPr>
          <w:p w:rsidR="00B24C33" w:rsidRPr="00637A07" w:rsidRDefault="00B24C33" w:rsidP="004150A7">
            <w:pPr>
              <w:spacing w:line="276" w:lineRule="auto"/>
            </w:pPr>
            <w:r w:rsidRPr="00637A07"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instrText xml:space="preserve"> FORMCHECKBOX </w:instrText>
            </w:r>
            <w:r w:rsidR="007E3D20">
              <w:fldChar w:fldCharType="separate"/>
            </w:r>
            <w:r w:rsidRPr="00637A07">
              <w:fldChar w:fldCharType="end"/>
            </w:r>
          </w:p>
        </w:tc>
      </w:tr>
      <w:tr w:rsidR="00B24C33" w:rsidRPr="00637A07" w:rsidTr="004150A7">
        <w:tc>
          <w:tcPr>
            <w:tcW w:w="9356" w:type="dxa"/>
            <w:shd w:val="clear" w:color="auto" w:fill="auto"/>
          </w:tcPr>
          <w:p w:rsidR="00B24C33" w:rsidRPr="00637A07" w:rsidRDefault="00B24C33" w:rsidP="004150A7">
            <w:pPr>
              <w:spacing w:line="276" w:lineRule="auto"/>
              <w:rPr>
                <w:b/>
              </w:rPr>
            </w:pPr>
            <w:r w:rsidRPr="00637A07">
              <w:t>2 prioritetinė sritis. Sumanios ir pilietiškos visuomenės ugdymas</w:t>
            </w:r>
          </w:p>
        </w:tc>
        <w:tc>
          <w:tcPr>
            <w:tcW w:w="532" w:type="dxa"/>
          </w:tcPr>
          <w:p w:rsidR="00B24C33" w:rsidRPr="00637A07" w:rsidRDefault="00B24C33" w:rsidP="004150A7">
            <w:pPr>
              <w:spacing w:line="276" w:lineRule="auto"/>
              <w:rPr>
                <w:b/>
              </w:rPr>
            </w:pPr>
            <w:r w:rsidRPr="00637A07"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instrText xml:space="preserve"> FORMCHECKBOX </w:instrText>
            </w:r>
            <w:r w:rsidR="007E3D20">
              <w:fldChar w:fldCharType="separate"/>
            </w:r>
            <w:r w:rsidRPr="00637A07">
              <w:fldChar w:fldCharType="end"/>
            </w:r>
          </w:p>
        </w:tc>
      </w:tr>
      <w:tr w:rsidR="00B24C33" w:rsidRPr="00637A07" w:rsidTr="004150A7">
        <w:tc>
          <w:tcPr>
            <w:tcW w:w="9356" w:type="dxa"/>
            <w:shd w:val="clear" w:color="auto" w:fill="auto"/>
          </w:tcPr>
          <w:p w:rsidR="00B24C33" w:rsidRPr="00637A07" w:rsidRDefault="00B24C33" w:rsidP="004150A7">
            <w:pPr>
              <w:spacing w:line="276" w:lineRule="auto"/>
              <w:rPr>
                <w:b/>
              </w:rPr>
            </w:pPr>
            <w:r w:rsidRPr="00637A07">
              <w:t>2.2 tikslas. Sudarytos sąlygos visų socialinių grupių įtraukimui į sporto veiklą</w:t>
            </w:r>
          </w:p>
        </w:tc>
        <w:tc>
          <w:tcPr>
            <w:tcW w:w="532" w:type="dxa"/>
          </w:tcPr>
          <w:p w:rsidR="00B24C33" w:rsidRPr="00637A07" w:rsidRDefault="00B24C33" w:rsidP="004150A7">
            <w:pPr>
              <w:spacing w:line="276" w:lineRule="auto"/>
              <w:rPr>
                <w:b/>
              </w:rPr>
            </w:pPr>
            <w:r w:rsidRPr="00637A07"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instrText xml:space="preserve"> FORMCHECKBOX </w:instrText>
            </w:r>
            <w:r w:rsidR="007E3D20">
              <w:fldChar w:fldCharType="separate"/>
            </w:r>
            <w:r w:rsidRPr="00637A07">
              <w:fldChar w:fldCharType="end"/>
            </w:r>
          </w:p>
        </w:tc>
      </w:tr>
      <w:tr w:rsidR="00B24C33" w:rsidRPr="00637A07" w:rsidTr="004150A7">
        <w:tc>
          <w:tcPr>
            <w:tcW w:w="9356" w:type="dxa"/>
            <w:shd w:val="clear" w:color="auto" w:fill="auto"/>
          </w:tcPr>
          <w:p w:rsidR="00B24C33" w:rsidRPr="00637A07" w:rsidRDefault="00B24C33" w:rsidP="004150A7">
            <w:pPr>
              <w:spacing w:line="276" w:lineRule="auto"/>
              <w:ind w:left="720"/>
              <w:rPr>
                <w:b/>
              </w:rPr>
            </w:pPr>
            <w:r w:rsidRPr="00637A07">
              <w:t>2.2.1 uždavinys. Gerinti sporto paslaugų kokybę ir didinti prieinamumą</w:t>
            </w:r>
          </w:p>
        </w:tc>
        <w:tc>
          <w:tcPr>
            <w:tcW w:w="532" w:type="dxa"/>
          </w:tcPr>
          <w:p w:rsidR="00B24C33" w:rsidRPr="00637A07" w:rsidRDefault="00B24C33" w:rsidP="004150A7">
            <w:pPr>
              <w:spacing w:line="276" w:lineRule="auto"/>
              <w:rPr>
                <w:b/>
              </w:rPr>
            </w:pPr>
            <w:r w:rsidRPr="00637A07"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instrText xml:space="preserve"> FORMCHECKBOX </w:instrText>
            </w:r>
            <w:r w:rsidR="007E3D20">
              <w:fldChar w:fldCharType="separate"/>
            </w:r>
            <w:r w:rsidRPr="00637A07">
              <w:fldChar w:fldCharType="end"/>
            </w:r>
          </w:p>
        </w:tc>
      </w:tr>
      <w:tr w:rsidR="00B24C33" w:rsidRPr="00637A07" w:rsidTr="004150A7">
        <w:tc>
          <w:tcPr>
            <w:tcW w:w="9356" w:type="dxa"/>
            <w:shd w:val="clear" w:color="auto" w:fill="auto"/>
          </w:tcPr>
          <w:p w:rsidR="00B24C33" w:rsidRPr="00637A07" w:rsidRDefault="00B24C33" w:rsidP="004150A7">
            <w:pPr>
              <w:spacing w:line="276" w:lineRule="auto"/>
              <w:rPr>
                <w:b/>
              </w:rPr>
            </w:pPr>
            <w:r w:rsidRPr="00637A07">
              <w:t>2.3 tikslas. Kokybiškos ir visiems prieinamos sveikatos priežiūros ir socialinės paslaugos</w:t>
            </w:r>
          </w:p>
        </w:tc>
        <w:tc>
          <w:tcPr>
            <w:tcW w:w="532" w:type="dxa"/>
          </w:tcPr>
          <w:p w:rsidR="00B24C33" w:rsidRPr="00637A07" w:rsidRDefault="00B24C33" w:rsidP="004150A7">
            <w:pPr>
              <w:spacing w:line="276" w:lineRule="auto"/>
              <w:rPr>
                <w:b/>
              </w:rPr>
            </w:pPr>
            <w:r w:rsidRPr="00637A07"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instrText xml:space="preserve"> FORMCHECKBOX </w:instrText>
            </w:r>
            <w:r w:rsidR="007E3D20">
              <w:fldChar w:fldCharType="separate"/>
            </w:r>
            <w:r w:rsidRPr="00637A07">
              <w:fldChar w:fldCharType="end"/>
            </w:r>
          </w:p>
        </w:tc>
      </w:tr>
      <w:tr w:rsidR="00B24C33" w:rsidRPr="00637A07" w:rsidTr="004150A7">
        <w:tc>
          <w:tcPr>
            <w:tcW w:w="9356" w:type="dxa"/>
            <w:shd w:val="clear" w:color="auto" w:fill="auto"/>
          </w:tcPr>
          <w:p w:rsidR="00B24C33" w:rsidRPr="00637A07" w:rsidRDefault="00B24C33" w:rsidP="004150A7">
            <w:pPr>
              <w:spacing w:line="276" w:lineRule="auto"/>
              <w:ind w:left="720"/>
              <w:rPr>
                <w:b/>
              </w:rPr>
            </w:pPr>
            <w:r w:rsidRPr="00637A07">
              <w:t>2.3.1 uždavinys. Didinti socialinių paslaugų kokybę ir prieinamumą, mažinti socialinę atskirtį</w:t>
            </w:r>
          </w:p>
        </w:tc>
        <w:tc>
          <w:tcPr>
            <w:tcW w:w="532" w:type="dxa"/>
          </w:tcPr>
          <w:p w:rsidR="00B24C33" w:rsidRPr="00637A07" w:rsidRDefault="00B24C33" w:rsidP="004150A7">
            <w:pPr>
              <w:spacing w:line="276" w:lineRule="auto"/>
              <w:rPr>
                <w:b/>
              </w:rPr>
            </w:pPr>
            <w:r w:rsidRPr="00637A07"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instrText xml:space="preserve"> FORMCHECKBOX </w:instrText>
            </w:r>
            <w:r w:rsidR="007E3D20">
              <w:fldChar w:fldCharType="separate"/>
            </w:r>
            <w:r w:rsidRPr="00637A07">
              <w:fldChar w:fldCharType="end"/>
            </w:r>
          </w:p>
        </w:tc>
      </w:tr>
      <w:tr w:rsidR="00B24C33" w:rsidRPr="00637A07" w:rsidTr="004150A7">
        <w:tc>
          <w:tcPr>
            <w:tcW w:w="9356" w:type="dxa"/>
            <w:shd w:val="clear" w:color="auto" w:fill="auto"/>
          </w:tcPr>
          <w:p w:rsidR="00B24C33" w:rsidRPr="00637A07" w:rsidRDefault="00B24C33" w:rsidP="004150A7">
            <w:pPr>
              <w:spacing w:line="276" w:lineRule="auto"/>
              <w:rPr>
                <w:b/>
              </w:rPr>
            </w:pPr>
            <w:r w:rsidRPr="00637A07">
              <w:t>3 prioritetinė sritis. Darnus teritorijų ir infrastruktūros vystymas</w:t>
            </w:r>
          </w:p>
        </w:tc>
        <w:tc>
          <w:tcPr>
            <w:tcW w:w="532" w:type="dxa"/>
          </w:tcPr>
          <w:p w:rsidR="00B24C33" w:rsidRPr="00637A07" w:rsidRDefault="00B24C33" w:rsidP="004150A7">
            <w:pPr>
              <w:spacing w:line="276" w:lineRule="auto"/>
              <w:rPr>
                <w:b/>
              </w:rPr>
            </w:pPr>
            <w:r w:rsidRPr="00637A07"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instrText xml:space="preserve"> FORMCHECKBOX </w:instrText>
            </w:r>
            <w:r w:rsidR="007E3D20">
              <w:fldChar w:fldCharType="separate"/>
            </w:r>
            <w:r w:rsidRPr="00637A07">
              <w:fldChar w:fldCharType="end"/>
            </w:r>
          </w:p>
        </w:tc>
      </w:tr>
      <w:tr w:rsidR="00B24C33" w:rsidRPr="00637A07" w:rsidTr="004150A7">
        <w:tc>
          <w:tcPr>
            <w:tcW w:w="9356" w:type="dxa"/>
            <w:shd w:val="clear" w:color="auto" w:fill="auto"/>
          </w:tcPr>
          <w:p w:rsidR="00B24C33" w:rsidRPr="00637A07" w:rsidRDefault="00B24C33" w:rsidP="004150A7">
            <w:pPr>
              <w:spacing w:line="276" w:lineRule="auto"/>
              <w:rPr>
                <w:b/>
              </w:rPr>
            </w:pPr>
            <w:r w:rsidRPr="00637A07">
              <w:t>3.4 tikslas. Darni miesto teritorijų plėtra, kokybiška gyvenamoji aplinka</w:t>
            </w:r>
          </w:p>
        </w:tc>
        <w:tc>
          <w:tcPr>
            <w:tcW w:w="532" w:type="dxa"/>
          </w:tcPr>
          <w:p w:rsidR="00B24C33" w:rsidRPr="00637A07" w:rsidRDefault="00B24C33" w:rsidP="004150A7">
            <w:pPr>
              <w:spacing w:line="276" w:lineRule="auto"/>
              <w:rPr>
                <w:b/>
              </w:rPr>
            </w:pPr>
            <w:r w:rsidRPr="00637A07"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instrText xml:space="preserve"> FORMCHECKBOX </w:instrText>
            </w:r>
            <w:r w:rsidR="007E3D20">
              <w:fldChar w:fldCharType="separate"/>
            </w:r>
            <w:r w:rsidRPr="00637A07">
              <w:fldChar w:fldCharType="end"/>
            </w:r>
          </w:p>
        </w:tc>
      </w:tr>
      <w:tr w:rsidR="00B24C33" w:rsidRPr="00DE3685" w:rsidTr="004150A7">
        <w:tc>
          <w:tcPr>
            <w:tcW w:w="9356" w:type="dxa"/>
            <w:shd w:val="clear" w:color="auto" w:fill="auto"/>
          </w:tcPr>
          <w:p w:rsidR="00B24C33" w:rsidRPr="00637A07" w:rsidRDefault="00B24C33" w:rsidP="004150A7">
            <w:pPr>
              <w:spacing w:line="276" w:lineRule="auto"/>
              <w:ind w:left="720"/>
              <w:rPr>
                <w:b/>
              </w:rPr>
            </w:pPr>
            <w:r w:rsidRPr="00637A07">
              <w:t>3.4.1 uždavinys. Planuoti darnią miesto teritorijų ir infrastruktūros plėtrą</w:t>
            </w:r>
          </w:p>
        </w:tc>
        <w:tc>
          <w:tcPr>
            <w:tcW w:w="532" w:type="dxa"/>
          </w:tcPr>
          <w:p w:rsidR="00B24C33" w:rsidRPr="00DE3685" w:rsidRDefault="00B24C33" w:rsidP="004150A7">
            <w:pPr>
              <w:spacing w:line="276" w:lineRule="auto"/>
              <w:rPr>
                <w:b/>
              </w:rPr>
            </w:pPr>
            <w:r w:rsidRPr="00637A07"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instrText xml:space="preserve"> FORMCHECKBOX </w:instrText>
            </w:r>
            <w:r w:rsidR="007E3D20">
              <w:fldChar w:fldCharType="separate"/>
            </w:r>
            <w:r w:rsidRPr="00637A07">
              <w:fldChar w:fldCharType="end"/>
            </w:r>
          </w:p>
        </w:tc>
      </w:tr>
    </w:tbl>
    <w:p w:rsidR="00B24C33" w:rsidRDefault="00B24C33" w:rsidP="00B24C33">
      <w:pPr>
        <w:spacing w:line="276" w:lineRule="auto"/>
        <w:rPr>
          <w:b/>
        </w:rPr>
        <w:sectPr w:rsidR="00B24C33" w:rsidSect="005A0341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567" w:footer="0" w:gutter="0"/>
          <w:pgNumType w:start="1"/>
          <w:cols w:space="1296"/>
          <w:titlePg/>
          <w:docGrid w:linePitch="326"/>
        </w:sectPr>
      </w:pPr>
    </w:p>
    <w:p w:rsidR="00B24C33" w:rsidRPr="00637A07" w:rsidRDefault="00B24C33" w:rsidP="00B24C33">
      <w:pPr>
        <w:numPr>
          <w:ilvl w:val="0"/>
          <w:numId w:val="3"/>
        </w:numPr>
        <w:rPr>
          <w:b/>
        </w:rPr>
      </w:pPr>
      <w:r w:rsidRPr="00637A07">
        <w:rPr>
          <w:b/>
        </w:rPr>
        <w:lastRenderedPageBreak/>
        <w:t>Informacija apie veiklas</w:t>
      </w:r>
    </w:p>
    <w:p w:rsidR="00B24C33" w:rsidRPr="00637A07" w:rsidRDefault="00B24C33" w:rsidP="00B24C33">
      <w:pPr>
        <w:rPr>
          <w:b/>
        </w:rPr>
      </w:pPr>
    </w:p>
    <w:p w:rsidR="00B24C33" w:rsidRPr="00637A07" w:rsidRDefault="00B24C33" w:rsidP="00B24C33">
      <w:pPr>
        <w:ind w:firstLine="720"/>
      </w:pPr>
      <w:r w:rsidRPr="00637A07">
        <w:t xml:space="preserve">3.1. Einamųjų metų organizacijos planuojamos veiklos apibūdinimas </w:t>
      </w:r>
    </w:p>
    <w:p w:rsidR="00B24C33" w:rsidRPr="00637A07" w:rsidRDefault="00B24C33" w:rsidP="00B24C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B24C33" w:rsidRPr="00637A07" w:rsidTr="004150A7">
        <w:tc>
          <w:tcPr>
            <w:tcW w:w="14786" w:type="dxa"/>
            <w:shd w:val="clear" w:color="auto" w:fill="auto"/>
          </w:tcPr>
          <w:p w:rsidR="00B24C33" w:rsidRPr="00637A07" w:rsidRDefault="00B24C33" w:rsidP="004150A7">
            <w:pPr>
              <w:rPr>
                <w:i/>
              </w:rPr>
            </w:pPr>
            <w:r w:rsidRPr="00637A07">
              <w:rPr>
                <w:i/>
              </w:rPr>
              <w:t>Aprašomi einamųjų metų svarbiausi darbai, kuriuos planuojama atlikti, rezultatai, kuriuos planuojama pasiekti</w:t>
            </w:r>
          </w:p>
          <w:p w:rsidR="00B24C33" w:rsidRPr="00637A07" w:rsidRDefault="00B24C33" w:rsidP="004150A7">
            <w:pPr>
              <w:rPr>
                <w:b/>
              </w:rPr>
            </w:pPr>
          </w:p>
          <w:p w:rsidR="00B24C33" w:rsidRPr="00637A07" w:rsidRDefault="00B24C33" w:rsidP="004150A7">
            <w:pPr>
              <w:rPr>
                <w:b/>
              </w:rPr>
            </w:pPr>
          </w:p>
          <w:p w:rsidR="00B24C33" w:rsidRPr="00637A07" w:rsidRDefault="00B24C33" w:rsidP="004150A7">
            <w:pPr>
              <w:rPr>
                <w:b/>
              </w:rPr>
            </w:pPr>
          </w:p>
        </w:tc>
      </w:tr>
    </w:tbl>
    <w:p w:rsidR="00B24C33" w:rsidRPr="00637A07" w:rsidRDefault="00B24C33" w:rsidP="00B24C33">
      <w:pPr>
        <w:rPr>
          <w:b/>
        </w:rPr>
      </w:pPr>
    </w:p>
    <w:p w:rsidR="00B24C33" w:rsidRPr="00637A07" w:rsidRDefault="00B24C33" w:rsidP="00B24C33">
      <w:pPr>
        <w:rPr>
          <w:b/>
        </w:rPr>
      </w:pPr>
    </w:p>
    <w:p w:rsidR="00B24C33" w:rsidRPr="00637A07" w:rsidRDefault="00B24C33" w:rsidP="00B24C33"/>
    <w:p w:rsidR="00B24C33" w:rsidRPr="00637A07" w:rsidRDefault="00B24C33" w:rsidP="00B24C33">
      <w:pPr>
        <w:ind w:firstLine="720"/>
      </w:pPr>
      <w:r w:rsidRPr="00637A07">
        <w:t xml:space="preserve">3.2. Einamųjų metų organizacijos veiklos planas </w:t>
      </w:r>
      <w:r w:rsidRPr="00637A07">
        <w:rPr>
          <w:i/>
        </w:rPr>
        <w:t>(įtraukiant ir veiklas, kurioms prašoma finansavimo iš Savivaldybės)</w:t>
      </w:r>
    </w:p>
    <w:p w:rsidR="00B24C33" w:rsidRPr="00637A07" w:rsidRDefault="00B24C33" w:rsidP="00B24C33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657"/>
        <w:gridCol w:w="2410"/>
        <w:gridCol w:w="3970"/>
        <w:gridCol w:w="1558"/>
        <w:gridCol w:w="1134"/>
        <w:gridCol w:w="1276"/>
        <w:gridCol w:w="1276"/>
      </w:tblGrid>
      <w:tr w:rsidR="00B24C33" w:rsidRPr="00F513A5" w:rsidTr="004150A7">
        <w:trPr>
          <w:trHeight w:val="405"/>
        </w:trPr>
        <w:tc>
          <w:tcPr>
            <w:tcW w:w="569" w:type="dxa"/>
            <w:vMerge w:val="restart"/>
          </w:tcPr>
          <w:p w:rsidR="00B24C33" w:rsidRPr="00637A07" w:rsidRDefault="00B24C33" w:rsidP="004150A7">
            <w:pPr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2657" w:type="dxa"/>
            <w:vMerge w:val="restart"/>
            <w:shd w:val="clear" w:color="auto" w:fill="auto"/>
          </w:tcPr>
          <w:p w:rsidR="00B24C33" w:rsidRPr="00637A07" w:rsidRDefault="00B24C33" w:rsidP="004150A7">
            <w:pPr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</w:rPr>
              <w:t xml:space="preserve">Veiklos prioritetai </w:t>
            </w:r>
            <w:r w:rsidRPr="00637A07">
              <w:rPr>
                <w:i/>
                <w:sz w:val="22"/>
                <w:szCs w:val="22"/>
              </w:rPr>
              <w:t>(visi, planuojami einamaisiais metais, tarp jų ir iš aprašo 10 p.)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24C33" w:rsidRPr="00637A07" w:rsidRDefault="00B24C33" w:rsidP="004150A7">
            <w:pPr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</w:rPr>
              <w:t xml:space="preserve">Priemonė </w:t>
            </w:r>
          </w:p>
        </w:tc>
        <w:tc>
          <w:tcPr>
            <w:tcW w:w="3970" w:type="dxa"/>
            <w:vMerge w:val="restart"/>
          </w:tcPr>
          <w:p w:rsidR="00B24C33" w:rsidRPr="00637A07" w:rsidRDefault="00B24C33" w:rsidP="004150A7">
            <w:pPr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</w:rPr>
              <w:t>Priemonės aprašymas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B24C33" w:rsidRPr="00637A07" w:rsidRDefault="00B24C33" w:rsidP="004150A7">
            <w:pPr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</w:rPr>
              <w:t>Fiziniai pasiekimo rodikliai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24C33" w:rsidRPr="00F513A5" w:rsidRDefault="00B24C33" w:rsidP="004150A7">
            <w:pPr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</w:rPr>
              <w:t>Planuojama įgyvendinti</w:t>
            </w:r>
            <w:r w:rsidRPr="00F513A5">
              <w:rPr>
                <w:b/>
                <w:sz w:val="22"/>
                <w:szCs w:val="22"/>
              </w:rPr>
              <w:t xml:space="preserve"> </w:t>
            </w:r>
          </w:p>
          <w:p w:rsidR="00B24C33" w:rsidRPr="00F513A5" w:rsidRDefault="00B24C33" w:rsidP="004150A7">
            <w:pPr>
              <w:rPr>
                <w:b/>
                <w:sz w:val="22"/>
                <w:szCs w:val="22"/>
              </w:rPr>
            </w:pPr>
          </w:p>
        </w:tc>
      </w:tr>
      <w:tr w:rsidR="00B24C33" w:rsidRPr="00F513A5" w:rsidTr="004150A7">
        <w:trPr>
          <w:trHeight w:val="1022"/>
        </w:trPr>
        <w:tc>
          <w:tcPr>
            <w:tcW w:w="569" w:type="dxa"/>
            <w:vMerge/>
          </w:tcPr>
          <w:p w:rsidR="00B24C33" w:rsidRPr="00F513A5" w:rsidRDefault="00B24C33" w:rsidP="004150A7">
            <w:pPr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:rsidR="00B24C33" w:rsidRPr="00F513A5" w:rsidRDefault="00B24C33" w:rsidP="004150A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24C33" w:rsidRPr="00F513A5" w:rsidRDefault="00B24C33" w:rsidP="004150A7">
            <w:pPr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</w:tcPr>
          <w:p w:rsidR="00B24C33" w:rsidRPr="00F513A5" w:rsidRDefault="00B24C33" w:rsidP="004150A7">
            <w:pPr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:rsidR="00B24C33" w:rsidRPr="00F513A5" w:rsidRDefault="00B24C33" w:rsidP="004150A7">
            <w:pPr>
              <w:rPr>
                <w:b/>
                <w:sz w:val="22"/>
                <w:szCs w:val="22"/>
              </w:rPr>
            </w:pPr>
            <w:r w:rsidRPr="00F513A5">
              <w:rPr>
                <w:b/>
                <w:sz w:val="22"/>
                <w:szCs w:val="22"/>
              </w:rPr>
              <w:t>Rodiklis</w:t>
            </w:r>
          </w:p>
        </w:tc>
        <w:tc>
          <w:tcPr>
            <w:tcW w:w="1134" w:type="dxa"/>
            <w:shd w:val="clear" w:color="auto" w:fill="auto"/>
          </w:tcPr>
          <w:p w:rsidR="00B24C33" w:rsidRPr="00F513A5" w:rsidRDefault="00B24C33" w:rsidP="004150A7">
            <w:pPr>
              <w:rPr>
                <w:b/>
                <w:sz w:val="22"/>
                <w:szCs w:val="22"/>
              </w:rPr>
            </w:pPr>
            <w:r w:rsidRPr="00F513A5">
              <w:rPr>
                <w:b/>
                <w:sz w:val="22"/>
                <w:szCs w:val="22"/>
              </w:rPr>
              <w:t>Skaitinė išraiška</w:t>
            </w:r>
          </w:p>
        </w:tc>
        <w:tc>
          <w:tcPr>
            <w:tcW w:w="1276" w:type="dxa"/>
            <w:shd w:val="clear" w:color="auto" w:fill="auto"/>
          </w:tcPr>
          <w:p w:rsidR="00B24C33" w:rsidRPr="00A2592F" w:rsidRDefault="00B24C33" w:rsidP="004150A7">
            <w:pPr>
              <w:rPr>
                <w:sz w:val="18"/>
                <w:szCs w:val="18"/>
              </w:rPr>
            </w:pPr>
            <w:r w:rsidRPr="00A2592F">
              <w:rPr>
                <w:sz w:val="18"/>
                <w:szCs w:val="18"/>
              </w:rPr>
              <w:t>Savivaldybės lėšomis</w:t>
            </w:r>
          </w:p>
        </w:tc>
        <w:tc>
          <w:tcPr>
            <w:tcW w:w="1276" w:type="dxa"/>
            <w:shd w:val="clear" w:color="auto" w:fill="auto"/>
          </w:tcPr>
          <w:p w:rsidR="00B24C33" w:rsidRPr="00A2592F" w:rsidRDefault="00B24C33" w:rsidP="004150A7">
            <w:pPr>
              <w:rPr>
                <w:sz w:val="18"/>
                <w:szCs w:val="18"/>
              </w:rPr>
            </w:pPr>
            <w:r w:rsidRPr="00A2592F">
              <w:rPr>
                <w:sz w:val="18"/>
                <w:szCs w:val="18"/>
              </w:rPr>
              <w:t>Kitų šaltinių lėšomis</w:t>
            </w:r>
          </w:p>
        </w:tc>
      </w:tr>
      <w:tr w:rsidR="00B24C33" w:rsidRPr="00F513A5" w:rsidTr="004150A7">
        <w:trPr>
          <w:trHeight w:val="82"/>
        </w:trPr>
        <w:tc>
          <w:tcPr>
            <w:tcW w:w="569" w:type="dxa"/>
            <w:vMerge w:val="restart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  <w:r w:rsidRPr="00F513A5">
              <w:rPr>
                <w:sz w:val="22"/>
                <w:szCs w:val="22"/>
              </w:rPr>
              <w:t>1.</w:t>
            </w:r>
          </w:p>
        </w:tc>
        <w:tc>
          <w:tcPr>
            <w:tcW w:w="2657" w:type="dxa"/>
            <w:vMerge w:val="restart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  <w:r w:rsidRPr="00F513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24C33" w:rsidRPr="00F513A5" w:rsidTr="004150A7">
        <w:trPr>
          <w:trHeight w:val="200"/>
        </w:trPr>
        <w:tc>
          <w:tcPr>
            <w:tcW w:w="569" w:type="dxa"/>
            <w:vMerge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24C33" w:rsidRPr="00F513A5" w:rsidTr="004150A7">
        <w:trPr>
          <w:trHeight w:val="190"/>
        </w:trPr>
        <w:tc>
          <w:tcPr>
            <w:tcW w:w="569" w:type="dxa"/>
            <w:vMerge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24C33" w:rsidRPr="00F513A5" w:rsidTr="004150A7">
        <w:trPr>
          <w:trHeight w:val="179"/>
        </w:trPr>
        <w:tc>
          <w:tcPr>
            <w:tcW w:w="569" w:type="dxa"/>
            <w:vMerge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24C33" w:rsidRPr="00F513A5" w:rsidTr="004150A7">
        <w:tc>
          <w:tcPr>
            <w:tcW w:w="569" w:type="dxa"/>
            <w:vMerge w:val="restart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  <w:r w:rsidRPr="00F513A5">
              <w:rPr>
                <w:sz w:val="22"/>
                <w:szCs w:val="22"/>
              </w:rPr>
              <w:t>2.</w:t>
            </w:r>
          </w:p>
        </w:tc>
        <w:tc>
          <w:tcPr>
            <w:tcW w:w="2657" w:type="dxa"/>
            <w:vMerge w:val="restart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24C33" w:rsidRPr="00F513A5" w:rsidTr="004150A7">
        <w:tc>
          <w:tcPr>
            <w:tcW w:w="569" w:type="dxa"/>
            <w:vMerge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24C33" w:rsidRPr="00F513A5" w:rsidTr="004150A7">
        <w:tc>
          <w:tcPr>
            <w:tcW w:w="569" w:type="dxa"/>
            <w:vMerge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B24C33" w:rsidRPr="00F513A5" w:rsidRDefault="00B24C33" w:rsidP="004150A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24C33" w:rsidRDefault="00B24C33" w:rsidP="00B24C33">
      <w:pPr>
        <w:sectPr w:rsidR="00B24C33" w:rsidSect="00D015D0">
          <w:pgSz w:w="16838" w:h="11906" w:orient="landscape"/>
          <w:pgMar w:top="1701" w:right="1134" w:bottom="567" w:left="1134" w:header="567" w:footer="0" w:gutter="0"/>
          <w:cols w:space="1296"/>
          <w:docGrid w:linePitch="326"/>
        </w:sectPr>
      </w:pPr>
    </w:p>
    <w:p w:rsidR="00B24C33" w:rsidRDefault="00B24C33" w:rsidP="00B24C33"/>
    <w:p w:rsidR="00B24C33" w:rsidRDefault="00B24C33" w:rsidP="00B24C33">
      <w:pPr>
        <w:ind w:firstLine="720"/>
      </w:pPr>
    </w:p>
    <w:p w:rsidR="00B24C33" w:rsidRDefault="00B24C33" w:rsidP="00B24C33">
      <w:pPr>
        <w:ind w:firstLine="720"/>
      </w:pPr>
      <w:r w:rsidRPr="00637A07">
        <w:t>3.3. Kiti organizacijos veiklų finansavimo šaltiniai</w:t>
      </w:r>
    </w:p>
    <w:p w:rsidR="00B24C33" w:rsidRPr="00D547F9" w:rsidRDefault="00B24C33" w:rsidP="00B24C33">
      <w:pPr>
        <w:tabs>
          <w:tab w:val="right" w:leader="dot" w:pos="4820"/>
          <w:tab w:val="right" w:leader="dot" w:pos="6237"/>
          <w:tab w:val="right" w:pos="7371"/>
          <w:tab w:val="right" w:pos="9356"/>
        </w:tabs>
        <w:ind w:right="282"/>
        <w:jc w:val="right"/>
        <w:rPr>
          <w:i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2218"/>
        <w:gridCol w:w="1023"/>
        <w:gridCol w:w="2264"/>
        <w:gridCol w:w="2517"/>
      </w:tblGrid>
      <w:tr w:rsidR="00B24C33" w:rsidRPr="002A6B50" w:rsidTr="004150A7">
        <w:tc>
          <w:tcPr>
            <w:tcW w:w="2365" w:type="dxa"/>
            <w:shd w:val="clear" w:color="auto" w:fill="auto"/>
          </w:tcPr>
          <w:p w:rsidR="00B24C33" w:rsidRPr="002A6B50" w:rsidRDefault="00B24C33" w:rsidP="004150A7">
            <w:pPr>
              <w:widowControl w:val="0"/>
              <w:jc w:val="center"/>
              <w:rPr>
                <w:b/>
              </w:rPr>
            </w:pPr>
            <w:r w:rsidRPr="002A6B50">
              <w:rPr>
                <w:b/>
              </w:rPr>
              <w:t>Finansavimo šaltinis</w:t>
            </w:r>
          </w:p>
        </w:tc>
        <w:tc>
          <w:tcPr>
            <w:tcW w:w="3130" w:type="dxa"/>
            <w:shd w:val="clear" w:color="auto" w:fill="auto"/>
          </w:tcPr>
          <w:p w:rsidR="00B24C33" w:rsidRPr="002A6B50" w:rsidRDefault="00B24C33" w:rsidP="004150A7">
            <w:pPr>
              <w:widowControl w:val="0"/>
              <w:jc w:val="center"/>
              <w:rPr>
                <w:b/>
              </w:rPr>
            </w:pPr>
            <w:r w:rsidRPr="00637A07">
              <w:rPr>
                <w:b/>
              </w:rPr>
              <w:t>Veiklos,</w:t>
            </w:r>
            <w:r w:rsidRPr="002A6B50">
              <w:rPr>
                <w:b/>
              </w:rPr>
              <w:t xml:space="preserve"> kurios finansuojamos (pagal 3.2 </w:t>
            </w:r>
            <w:r>
              <w:rPr>
                <w:b/>
              </w:rPr>
              <w:t xml:space="preserve">p. </w:t>
            </w:r>
            <w:r w:rsidRPr="002A6B50">
              <w:rPr>
                <w:b/>
              </w:rPr>
              <w:t>lentelę)</w:t>
            </w:r>
          </w:p>
        </w:tc>
        <w:tc>
          <w:tcPr>
            <w:tcW w:w="1417" w:type="dxa"/>
            <w:shd w:val="clear" w:color="auto" w:fill="auto"/>
          </w:tcPr>
          <w:p w:rsidR="00B24C33" w:rsidRPr="002A6B50" w:rsidRDefault="00B24C33" w:rsidP="004150A7">
            <w:pPr>
              <w:widowControl w:val="0"/>
              <w:jc w:val="center"/>
              <w:rPr>
                <w:b/>
              </w:rPr>
            </w:pPr>
            <w:r w:rsidRPr="002A6B50">
              <w:rPr>
                <w:b/>
              </w:rPr>
              <w:t>Suma</w:t>
            </w:r>
          </w:p>
        </w:tc>
        <w:tc>
          <w:tcPr>
            <w:tcW w:w="3402" w:type="dxa"/>
            <w:shd w:val="clear" w:color="auto" w:fill="auto"/>
          </w:tcPr>
          <w:p w:rsidR="00B24C33" w:rsidRPr="009B0C0B" w:rsidRDefault="00B24C33" w:rsidP="004150A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Finansavimas suteiktas</w:t>
            </w:r>
          </w:p>
          <w:p w:rsidR="00B24C33" w:rsidRPr="009B0C0B" w:rsidRDefault="00B24C33" w:rsidP="004150A7">
            <w:pPr>
              <w:widowControl w:val="0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B24C33" w:rsidRPr="009B0C0B" w:rsidRDefault="00B24C33" w:rsidP="004150A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Finansavimas nesuteiktas</w:t>
            </w:r>
          </w:p>
        </w:tc>
      </w:tr>
      <w:tr w:rsidR="00B24C33" w:rsidRPr="002A6B50" w:rsidTr="004150A7">
        <w:tc>
          <w:tcPr>
            <w:tcW w:w="2365" w:type="dxa"/>
            <w:shd w:val="clear" w:color="auto" w:fill="auto"/>
          </w:tcPr>
          <w:p w:rsidR="00B24C33" w:rsidRPr="002A6B50" w:rsidRDefault="00B24C33" w:rsidP="004150A7">
            <w:pPr>
              <w:widowControl w:val="0"/>
              <w:jc w:val="both"/>
            </w:pPr>
          </w:p>
        </w:tc>
        <w:tc>
          <w:tcPr>
            <w:tcW w:w="3130" w:type="dxa"/>
            <w:shd w:val="clear" w:color="auto" w:fill="auto"/>
          </w:tcPr>
          <w:p w:rsidR="00B24C33" w:rsidRPr="002A6B50" w:rsidRDefault="00B24C33" w:rsidP="004150A7">
            <w:pPr>
              <w:widowControl w:val="0"/>
            </w:pPr>
          </w:p>
        </w:tc>
        <w:tc>
          <w:tcPr>
            <w:tcW w:w="1417" w:type="dxa"/>
            <w:shd w:val="clear" w:color="auto" w:fill="auto"/>
          </w:tcPr>
          <w:p w:rsidR="00B24C33" w:rsidRPr="002A6B50" w:rsidRDefault="00B24C33" w:rsidP="004150A7">
            <w:pPr>
              <w:widowControl w:val="0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B24C33" w:rsidRPr="002A6B50" w:rsidRDefault="00B24C33" w:rsidP="004150A7">
            <w:pPr>
              <w:widowControl w:val="0"/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B24C33" w:rsidRPr="002A6B50" w:rsidRDefault="00B24C33" w:rsidP="004150A7">
            <w:pPr>
              <w:widowControl w:val="0"/>
              <w:jc w:val="both"/>
            </w:pPr>
          </w:p>
        </w:tc>
      </w:tr>
      <w:tr w:rsidR="00B24C33" w:rsidRPr="002A6B50" w:rsidTr="004150A7">
        <w:tc>
          <w:tcPr>
            <w:tcW w:w="2365" w:type="dxa"/>
            <w:shd w:val="clear" w:color="auto" w:fill="auto"/>
          </w:tcPr>
          <w:p w:rsidR="00B24C33" w:rsidRPr="002A6B50" w:rsidRDefault="00B24C33" w:rsidP="004150A7">
            <w:pPr>
              <w:widowControl w:val="0"/>
              <w:jc w:val="both"/>
            </w:pPr>
          </w:p>
        </w:tc>
        <w:tc>
          <w:tcPr>
            <w:tcW w:w="3130" w:type="dxa"/>
            <w:shd w:val="clear" w:color="auto" w:fill="auto"/>
          </w:tcPr>
          <w:p w:rsidR="00B24C33" w:rsidRPr="002A6B50" w:rsidRDefault="00B24C33" w:rsidP="004150A7">
            <w:pPr>
              <w:widowControl w:val="0"/>
            </w:pPr>
          </w:p>
        </w:tc>
        <w:tc>
          <w:tcPr>
            <w:tcW w:w="1417" w:type="dxa"/>
            <w:shd w:val="clear" w:color="auto" w:fill="auto"/>
          </w:tcPr>
          <w:p w:rsidR="00B24C33" w:rsidRPr="002A6B50" w:rsidRDefault="00B24C33" w:rsidP="004150A7">
            <w:pPr>
              <w:widowControl w:val="0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B24C33" w:rsidRPr="002A6B50" w:rsidRDefault="00B24C33" w:rsidP="004150A7">
            <w:pPr>
              <w:widowControl w:val="0"/>
              <w:jc w:val="both"/>
            </w:pPr>
          </w:p>
        </w:tc>
        <w:tc>
          <w:tcPr>
            <w:tcW w:w="4111" w:type="dxa"/>
            <w:shd w:val="clear" w:color="auto" w:fill="auto"/>
          </w:tcPr>
          <w:p w:rsidR="00B24C33" w:rsidRPr="002A6B50" w:rsidRDefault="00B24C33" w:rsidP="004150A7">
            <w:pPr>
              <w:widowControl w:val="0"/>
              <w:jc w:val="both"/>
            </w:pPr>
          </w:p>
        </w:tc>
      </w:tr>
    </w:tbl>
    <w:p w:rsidR="00B24C33" w:rsidRDefault="00B24C33" w:rsidP="00B24C33">
      <w:pPr>
        <w:widowControl w:val="0"/>
        <w:jc w:val="both"/>
      </w:pPr>
    </w:p>
    <w:p w:rsidR="00B24C33" w:rsidRDefault="00B24C33" w:rsidP="00B24C33">
      <w:pPr>
        <w:widowControl w:val="0"/>
        <w:jc w:val="both"/>
      </w:pPr>
    </w:p>
    <w:p w:rsidR="00B24C33" w:rsidRDefault="00B24C33" w:rsidP="00B24C33">
      <w:pPr>
        <w:widowControl w:val="0"/>
        <w:jc w:val="both"/>
      </w:pPr>
    </w:p>
    <w:p w:rsidR="00B24C33" w:rsidRPr="00637A07" w:rsidRDefault="00B24C33" w:rsidP="00B24C33">
      <w:pPr>
        <w:numPr>
          <w:ilvl w:val="0"/>
          <w:numId w:val="3"/>
        </w:numPr>
        <w:rPr>
          <w:b/>
        </w:rPr>
      </w:pPr>
      <w:r w:rsidRPr="00637A07">
        <w:rPr>
          <w:b/>
        </w:rPr>
        <w:t>Informacija apie veiklų finansavimą</w:t>
      </w:r>
    </w:p>
    <w:p w:rsidR="00B24C33" w:rsidRPr="00637A07" w:rsidRDefault="00B24C33" w:rsidP="00B24C33">
      <w:pPr>
        <w:widowControl w:val="0"/>
        <w:jc w:val="both"/>
      </w:pPr>
    </w:p>
    <w:p w:rsidR="00B24C33" w:rsidRPr="00637A07" w:rsidRDefault="00B24C33" w:rsidP="00B24C33">
      <w:pPr>
        <w:widowControl w:val="0"/>
        <w:jc w:val="both"/>
      </w:pPr>
      <w:r w:rsidRPr="00637A07">
        <w:t>4.1 Planuojamos pajamos už paraiškoje nurodytas paslaugas</w:t>
      </w:r>
    </w:p>
    <w:p w:rsidR="00B24C33" w:rsidRPr="00637A07" w:rsidRDefault="00B24C33" w:rsidP="00B24C33">
      <w:pPr>
        <w:widowControl w:val="0"/>
        <w:jc w:val="both"/>
      </w:pPr>
    </w:p>
    <w:p w:rsidR="00B24C33" w:rsidRPr="00637A07" w:rsidRDefault="00B24C33" w:rsidP="00B24C33">
      <w:pPr>
        <w:widowControl w:val="0"/>
        <w:numPr>
          <w:ilvl w:val="2"/>
          <w:numId w:val="3"/>
        </w:numPr>
        <w:jc w:val="both"/>
      </w:pPr>
      <w:r w:rsidRPr="00637A07">
        <w:t xml:space="preserve">Paslaugos: </w:t>
      </w:r>
    </w:p>
    <w:p w:rsidR="00B24C33" w:rsidRPr="00637A07" w:rsidRDefault="00B24C33" w:rsidP="00B24C33">
      <w:pPr>
        <w:widowControl w:val="0"/>
        <w:jc w:val="both"/>
      </w:pPr>
      <w:r w:rsidRPr="00637A07"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Pr="00637A07">
        <w:instrText xml:space="preserve"> FORMCHECKBOX </w:instrText>
      </w:r>
      <w:r w:rsidR="007E3D20">
        <w:fldChar w:fldCharType="separate"/>
      </w:r>
      <w:r w:rsidRPr="00637A07">
        <w:fldChar w:fldCharType="end"/>
      </w:r>
      <w:r w:rsidRPr="00637A07">
        <w:t xml:space="preserve"> mokamos    </w:t>
      </w:r>
      <w:r w:rsidRPr="00637A07"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Pr="00637A07">
        <w:instrText xml:space="preserve"> FORMCHECKBOX </w:instrText>
      </w:r>
      <w:r w:rsidR="007E3D20">
        <w:fldChar w:fldCharType="separate"/>
      </w:r>
      <w:r w:rsidRPr="00637A07">
        <w:fldChar w:fldCharType="end"/>
      </w:r>
      <w:r w:rsidRPr="00637A07">
        <w:t xml:space="preserve">  nemokamos   </w:t>
      </w:r>
    </w:p>
    <w:p w:rsidR="00B24C33" w:rsidRPr="00637A07" w:rsidRDefault="00B24C33" w:rsidP="00B24C33">
      <w:pPr>
        <w:widowControl w:val="0"/>
        <w:jc w:val="both"/>
      </w:pPr>
    </w:p>
    <w:p w:rsidR="00B24C33" w:rsidRPr="00637A07" w:rsidRDefault="00B24C33" w:rsidP="00B24C33">
      <w:pPr>
        <w:widowControl w:val="0"/>
        <w:jc w:val="both"/>
      </w:pPr>
      <w:r w:rsidRPr="00637A07">
        <w:t xml:space="preserve">4.1.2. </w:t>
      </w:r>
      <w:r w:rsidRPr="00637A07">
        <w:rPr>
          <w:i/>
        </w:rPr>
        <w:t>(pildoma, jei 4.1.1 p. pažymėjote langelį „mokamos“):</w:t>
      </w:r>
    </w:p>
    <w:p w:rsidR="00B24C33" w:rsidRPr="00637A07" w:rsidRDefault="00B24C33" w:rsidP="00B24C33">
      <w:pPr>
        <w:tabs>
          <w:tab w:val="num" w:pos="360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388"/>
        <w:gridCol w:w="1966"/>
        <w:gridCol w:w="1965"/>
        <w:gridCol w:w="1964"/>
      </w:tblGrid>
      <w:tr w:rsidR="00B24C33" w:rsidRPr="00637A07" w:rsidTr="004150A7">
        <w:tc>
          <w:tcPr>
            <w:tcW w:w="534" w:type="dxa"/>
            <w:shd w:val="clear" w:color="auto" w:fill="auto"/>
          </w:tcPr>
          <w:p w:rsidR="00B24C33" w:rsidRPr="00637A07" w:rsidRDefault="00B24C33" w:rsidP="004150A7">
            <w:pPr>
              <w:tabs>
                <w:tab w:val="num" w:pos="360"/>
              </w:tabs>
              <w:jc w:val="both"/>
              <w:rPr>
                <w:b/>
              </w:rPr>
            </w:pPr>
            <w:r w:rsidRPr="00637A07">
              <w:rPr>
                <w:b/>
              </w:rPr>
              <w:t xml:space="preserve">Eil.  Nr. </w:t>
            </w:r>
          </w:p>
        </w:tc>
        <w:tc>
          <w:tcPr>
            <w:tcW w:w="3407" w:type="dxa"/>
            <w:shd w:val="clear" w:color="auto" w:fill="auto"/>
          </w:tcPr>
          <w:p w:rsidR="00B24C33" w:rsidRPr="00637A07" w:rsidRDefault="00B24C33" w:rsidP="004150A7">
            <w:pPr>
              <w:tabs>
                <w:tab w:val="num" w:pos="360"/>
              </w:tabs>
              <w:rPr>
                <w:b/>
              </w:rPr>
            </w:pPr>
            <w:r w:rsidRPr="00637A07">
              <w:rPr>
                <w:b/>
              </w:rPr>
              <w:t xml:space="preserve">Priemonės, iš kurių planuojama gauti pajamų, numeris </w:t>
            </w:r>
            <w:r w:rsidRPr="00637A07">
              <w:rPr>
                <w:i/>
              </w:rPr>
              <w:t xml:space="preserve">(pagal </w:t>
            </w:r>
            <w:r>
              <w:rPr>
                <w:i/>
              </w:rPr>
              <w:t>3.2</w:t>
            </w:r>
            <w:r w:rsidRPr="00637A07">
              <w:rPr>
                <w:i/>
              </w:rPr>
              <w:t xml:space="preserve"> lentelę)</w:t>
            </w:r>
          </w:p>
        </w:tc>
        <w:tc>
          <w:tcPr>
            <w:tcW w:w="1971" w:type="dxa"/>
            <w:shd w:val="clear" w:color="auto" w:fill="auto"/>
          </w:tcPr>
          <w:p w:rsidR="00B24C33" w:rsidRPr="00637A07" w:rsidRDefault="00B24C33" w:rsidP="004150A7">
            <w:pPr>
              <w:tabs>
                <w:tab w:val="num" w:pos="360"/>
              </w:tabs>
              <w:jc w:val="both"/>
              <w:rPr>
                <w:b/>
              </w:rPr>
            </w:pPr>
            <w:r w:rsidRPr="00637A07">
              <w:rPr>
                <w:b/>
              </w:rPr>
              <w:t>Planuojama gauti suma</w:t>
            </w:r>
          </w:p>
        </w:tc>
        <w:tc>
          <w:tcPr>
            <w:tcW w:w="1971" w:type="dxa"/>
            <w:shd w:val="clear" w:color="auto" w:fill="auto"/>
          </w:tcPr>
          <w:p w:rsidR="00B24C33" w:rsidRPr="00637A07" w:rsidRDefault="00B24C33" w:rsidP="004150A7">
            <w:pPr>
              <w:tabs>
                <w:tab w:val="num" w:pos="360"/>
              </w:tabs>
              <w:jc w:val="both"/>
              <w:rPr>
                <w:b/>
              </w:rPr>
            </w:pPr>
            <w:r w:rsidRPr="00637A07">
              <w:rPr>
                <w:b/>
              </w:rPr>
              <w:t>Išlaidos, reikalingos priemonei vykdyti</w:t>
            </w:r>
          </w:p>
        </w:tc>
        <w:tc>
          <w:tcPr>
            <w:tcW w:w="1971" w:type="dxa"/>
            <w:shd w:val="clear" w:color="auto" w:fill="auto"/>
          </w:tcPr>
          <w:p w:rsidR="00B24C33" w:rsidRPr="00637A07" w:rsidRDefault="00B24C33" w:rsidP="004150A7">
            <w:pPr>
              <w:tabs>
                <w:tab w:val="num" w:pos="360"/>
              </w:tabs>
              <w:jc w:val="both"/>
              <w:rPr>
                <w:b/>
              </w:rPr>
            </w:pPr>
            <w:r w:rsidRPr="00637A07">
              <w:rPr>
                <w:b/>
              </w:rPr>
              <w:t>Grynosios pajamos</w:t>
            </w:r>
          </w:p>
        </w:tc>
      </w:tr>
      <w:tr w:rsidR="00B24C33" w:rsidRPr="00DE3685" w:rsidTr="004150A7">
        <w:tc>
          <w:tcPr>
            <w:tcW w:w="534" w:type="dxa"/>
            <w:shd w:val="clear" w:color="auto" w:fill="auto"/>
          </w:tcPr>
          <w:p w:rsidR="00B24C33" w:rsidRPr="00637A07" w:rsidRDefault="00B24C33" w:rsidP="004150A7">
            <w:pPr>
              <w:tabs>
                <w:tab w:val="num" w:pos="360"/>
              </w:tabs>
              <w:jc w:val="center"/>
              <w:rPr>
                <w:i/>
                <w:sz w:val="20"/>
              </w:rPr>
            </w:pPr>
            <w:r w:rsidRPr="00637A07">
              <w:rPr>
                <w:i/>
                <w:sz w:val="20"/>
              </w:rPr>
              <w:t>1</w:t>
            </w:r>
          </w:p>
        </w:tc>
        <w:tc>
          <w:tcPr>
            <w:tcW w:w="3407" w:type="dxa"/>
            <w:shd w:val="clear" w:color="auto" w:fill="auto"/>
          </w:tcPr>
          <w:p w:rsidR="00B24C33" w:rsidRPr="00637A07" w:rsidRDefault="00B24C33" w:rsidP="004150A7">
            <w:pPr>
              <w:tabs>
                <w:tab w:val="num" w:pos="360"/>
              </w:tabs>
              <w:jc w:val="center"/>
              <w:rPr>
                <w:i/>
                <w:sz w:val="20"/>
              </w:rPr>
            </w:pPr>
            <w:r w:rsidRPr="00637A07">
              <w:rPr>
                <w:i/>
                <w:sz w:val="20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B24C33" w:rsidRPr="00637A07" w:rsidRDefault="00B24C33" w:rsidP="004150A7">
            <w:pPr>
              <w:tabs>
                <w:tab w:val="num" w:pos="360"/>
              </w:tabs>
              <w:jc w:val="center"/>
              <w:rPr>
                <w:i/>
                <w:sz w:val="20"/>
              </w:rPr>
            </w:pPr>
            <w:r w:rsidRPr="00637A07">
              <w:rPr>
                <w:i/>
                <w:sz w:val="20"/>
              </w:rPr>
              <w:t>3</w:t>
            </w:r>
          </w:p>
        </w:tc>
        <w:tc>
          <w:tcPr>
            <w:tcW w:w="1971" w:type="dxa"/>
            <w:shd w:val="clear" w:color="auto" w:fill="auto"/>
          </w:tcPr>
          <w:p w:rsidR="00B24C33" w:rsidRPr="00637A07" w:rsidRDefault="00B24C33" w:rsidP="004150A7">
            <w:pPr>
              <w:tabs>
                <w:tab w:val="num" w:pos="360"/>
              </w:tabs>
              <w:jc w:val="center"/>
              <w:rPr>
                <w:i/>
                <w:sz w:val="20"/>
              </w:rPr>
            </w:pPr>
            <w:r w:rsidRPr="00637A07">
              <w:rPr>
                <w:i/>
                <w:sz w:val="20"/>
              </w:rPr>
              <w:t>4</w:t>
            </w:r>
          </w:p>
        </w:tc>
        <w:tc>
          <w:tcPr>
            <w:tcW w:w="1971" w:type="dxa"/>
            <w:shd w:val="clear" w:color="auto" w:fill="auto"/>
          </w:tcPr>
          <w:p w:rsidR="00B24C33" w:rsidRPr="00DE3685" w:rsidRDefault="00B24C33" w:rsidP="004150A7">
            <w:pPr>
              <w:tabs>
                <w:tab w:val="num" w:pos="360"/>
              </w:tabs>
              <w:jc w:val="center"/>
              <w:rPr>
                <w:i/>
                <w:sz w:val="20"/>
                <w:lang w:val="en-US"/>
              </w:rPr>
            </w:pPr>
            <w:r w:rsidRPr="00637A07">
              <w:rPr>
                <w:i/>
                <w:sz w:val="20"/>
              </w:rPr>
              <w:t>5 (</w:t>
            </w:r>
            <w:r w:rsidRPr="00637A07">
              <w:rPr>
                <w:i/>
                <w:sz w:val="20"/>
                <w:lang w:val="en-US"/>
              </w:rPr>
              <w:t>3 – 4)</w:t>
            </w:r>
          </w:p>
        </w:tc>
      </w:tr>
      <w:tr w:rsidR="00B24C33" w:rsidRPr="00DE3685" w:rsidTr="004150A7">
        <w:tc>
          <w:tcPr>
            <w:tcW w:w="534" w:type="dxa"/>
            <w:shd w:val="clear" w:color="auto" w:fill="auto"/>
          </w:tcPr>
          <w:p w:rsidR="00B24C33" w:rsidRPr="00DE3685" w:rsidRDefault="00B24C33" w:rsidP="004150A7">
            <w:pPr>
              <w:tabs>
                <w:tab w:val="num" w:pos="360"/>
              </w:tabs>
              <w:jc w:val="both"/>
              <w:rPr>
                <w:b/>
              </w:rPr>
            </w:pPr>
          </w:p>
        </w:tc>
        <w:tc>
          <w:tcPr>
            <w:tcW w:w="3407" w:type="dxa"/>
            <w:shd w:val="clear" w:color="auto" w:fill="auto"/>
          </w:tcPr>
          <w:p w:rsidR="00B24C33" w:rsidRPr="00606432" w:rsidRDefault="00B24C33" w:rsidP="004150A7">
            <w:pPr>
              <w:tabs>
                <w:tab w:val="num" w:pos="360"/>
              </w:tabs>
              <w:jc w:val="both"/>
              <w:rPr>
                <w:color w:val="FF0000"/>
              </w:rPr>
            </w:pPr>
          </w:p>
        </w:tc>
        <w:tc>
          <w:tcPr>
            <w:tcW w:w="1971" w:type="dxa"/>
            <w:shd w:val="clear" w:color="auto" w:fill="auto"/>
          </w:tcPr>
          <w:p w:rsidR="00B24C33" w:rsidRPr="00606432" w:rsidRDefault="00B24C33" w:rsidP="004150A7">
            <w:pPr>
              <w:tabs>
                <w:tab w:val="num" w:pos="360"/>
              </w:tabs>
              <w:jc w:val="both"/>
              <w:rPr>
                <w:color w:val="FF0000"/>
              </w:rPr>
            </w:pPr>
          </w:p>
        </w:tc>
        <w:tc>
          <w:tcPr>
            <w:tcW w:w="1971" w:type="dxa"/>
            <w:shd w:val="clear" w:color="auto" w:fill="auto"/>
          </w:tcPr>
          <w:p w:rsidR="00B24C33" w:rsidRPr="00606432" w:rsidRDefault="00B24C33" w:rsidP="004150A7">
            <w:pPr>
              <w:tabs>
                <w:tab w:val="num" w:pos="360"/>
              </w:tabs>
              <w:jc w:val="both"/>
              <w:rPr>
                <w:color w:val="FF0000"/>
              </w:rPr>
            </w:pPr>
          </w:p>
        </w:tc>
        <w:tc>
          <w:tcPr>
            <w:tcW w:w="1971" w:type="dxa"/>
            <w:shd w:val="clear" w:color="auto" w:fill="auto"/>
          </w:tcPr>
          <w:p w:rsidR="00B24C33" w:rsidRPr="00606432" w:rsidRDefault="00B24C33" w:rsidP="004150A7">
            <w:pPr>
              <w:tabs>
                <w:tab w:val="num" w:pos="360"/>
              </w:tabs>
              <w:jc w:val="both"/>
              <w:rPr>
                <w:b/>
                <w:color w:val="FF0000"/>
              </w:rPr>
            </w:pPr>
          </w:p>
        </w:tc>
      </w:tr>
      <w:tr w:rsidR="00B24C33" w:rsidRPr="00DE3685" w:rsidTr="004150A7">
        <w:tc>
          <w:tcPr>
            <w:tcW w:w="534" w:type="dxa"/>
            <w:shd w:val="clear" w:color="auto" w:fill="auto"/>
          </w:tcPr>
          <w:p w:rsidR="00B24C33" w:rsidRPr="00DE3685" w:rsidRDefault="00B24C33" w:rsidP="004150A7">
            <w:pPr>
              <w:tabs>
                <w:tab w:val="num" w:pos="360"/>
              </w:tabs>
              <w:jc w:val="both"/>
              <w:rPr>
                <w:b/>
              </w:rPr>
            </w:pPr>
          </w:p>
        </w:tc>
        <w:tc>
          <w:tcPr>
            <w:tcW w:w="3407" w:type="dxa"/>
            <w:shd w:val="clear" w:color="auto" w:fill="auto"/>
          </w:tcPr>
          <w:p w:rsidR="00B24C33" w:rsidRPr="00DE3685" w:rsidRDefault="00B24C33" w:rsidP="004150A7">
            <w:pPr>
              <w:tabs>
                <w:tab w:val="num" w:pos="360"/>
              </w:tabs>
              <w:jc w:val="both"/>
              <w:rPr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:rsidR="00B24C33" w:rsidRPr="00DE3685" w:rsidRDefault="00B24C33" w:rsidP="004150A7">
            <w:pPr>
              <w:tabs>
                <w:tab w:val="num" w:pos="360"/>
              </w:tabs>
              <w:jc w:val="both"/>
              <w:rPr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:rsidR="00B24C33" w:rsidRPr="00DE3685" w:rsidRDefault="00B24C33" w:rsidP="004150A7">
            <w:pPr>
              <w:tabs>
                <w:tab w:val="num" w:pos="360"/>
              </w:tabs>
              <w:jc w:val="both"/>
              <w:rPr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:rsidR="00B24C33" w:rsidRPr="00DE3685" w:rsidRDefault="00B24C33" w:rsidP="004150A7">
            <w:pPr>
              <w:tabs>
                <w:tab w:val="num" w:pos="360"/>
              </w:tabs>
              <w:jc w:val="both"/>
              <w:rPr>
                <w:b/>
              </w:rPr>
            </w:pPr>
          </w:p>
        </w:tc>
      </w:tr>
      <w:tr w:rsidR="00B24C33" w:rsidRPr="00DE3685" w:rsidTr="004150A7">
        <w:tc>
          <w:tcPr>
            <w:tcW w:w="534" w:type="dxa"/>
            <w:shd w:val="clear" w:color="auto" w:fill="auto"/>
          </w:tcPr>
          <w:p w:rsidR="00B24C33" w:rsidRPr="00DE3685" w:rsidRDefault="00B24C33" w:rsidP="004150A7">
            <w:pPr>
              <w:tabs>
                <w:tab w:val="num" w:pos="360"/>
              </w:tabs>
              <w:jc w:val="both"/>
              <w:rPr>
                <w:b/>
              </w:rPr>
            </w:pPr>
          </w:p>
        </w:tc>
        <w:tc>
          <w:tcPr>
            <w:tcW w:w="3407" w:type="dxa"/>
            <w:shd w:val="clear" w:color="auto" w:fill="auto"/>
          </w:tcPr>
          <w:p w:rsidR="00B24C33" w:rsidRPr="00DE3685" w:rsidRDefault="00B24C33" w:rsidP="004150A7">
            <w:pPr>
              <w:tabs>
                <w:tab w:val="num" w:pos="360"/>
              </w:tabs>
              <w:jc w:val="both"/>
              <w:rPr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:rsidR="00B24C33" w:rsidRPr="00DE3685" w:rsidRDefault="00B24C33" w:rsidP="004150A7">
            <w:pPr>
              <w:tabs>
                <w:tab w:val="num" w:pos="360"/>
              </w:tabs>
              <w:jc w:val="both"/>
              <w:rPr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:rsidR="00B24C33" w:rsidRPr="00DE3685" w:rsidRDefault="00B24C33" w:rsidP="004150A7">
            <w:pPr>
              <w:tabs>
                <w:tab w:val="num" w:pos="360"/>
              </w:tabs>
              <w:jc w:val="both"/>
              <w:rPr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:rsidR="00B24C33" w:rsidRPr="00DE3685" w:rsidRDefault="00B24C33" w:rsidP="004150A7">
            <w:pPr>
              <w:tabs>
                <w:tab w:val="num" w:pos="360"/>
              </w:tabs>
              <w:jc w:val="both"/>
              <w:rPr>
                <w:b/>
              </w:rPr>
            </w:pPr>
          </w:p>
        </w:tc>
      </w:tr>
    </w:tbl>
    <w:p w:rsidR="00B24C33" w:rsidRDefault="00B24C33" w:rsidP="00B24C33">
      <w:pPr>
        <w:tabs>
          <w:tab w:val="num" w:pos="360"/>
        </w:tabs>
        <w:jc w:val="both"/>
        <w:rPr>
          <w:b/>
        </w:rPr>
      </w:pPr>
    </w:p>
    <w:p w:rsidR="00B24C33" w:rsidRPr="00637A07" w:rsidRDefault="00B24C33" w:rsidP="00B24C33">
      <w:pPr>
        <w:widowControl w:val="0"/>
        <w:jc w:val="both"/>
      </w:pPr>
      <w:r w:rsidRPr="00637A07">
        <w:t>4.2 Gautų Savivaldybės biudžeto lėšų panaudojimas (n – 1) – (n – 3) metais (n –einamieji metai)</w:t>
      </w:r>
    </w:p>
    <w:p w:rsidR="00B24C33" w:rsidRPr="00637A07" w:rsidRDefault="00B24C33" w:rsidP="00B24C33">
      <w:pPr>
        <w:widowControl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2629"/>
        <w:gridCol w:w="1698"/>
        <w:gridCol w:w="4761"/>
      </w:tblGrid>
      <w:tr w:rsidR="00B24C33" w:rsidRPr="00637A07" w:rsidTr="004150A7">
        <w:trPr>
          <w:trHeight w:val="1036"/>
        </w:trPr>
        <w:tc>
          <w:tcPr>
            <w:tcW w:w="731" w:type="dxa"/>
            <w:shd w:val="clear" w:color="auto" w:fill="auto"/>
          </w:tcPr>
          <w:p w:rsidR="00B24C33" w:rsidRPr="00637A07" w:rsidRDefault="00B24C33" w:rsidP="004150A7">
            <w:pPr>
              <w:spacing w:line="135" w:lineRule="atLeast"/>
              <w:jc w:val="center"/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</w:rPr>
              <w:t xml:space="preserve">Metai </w:t>
            </w:r>
          </w:p>
        </w:tc>
        <w:tc>
          <w:tcPr>
            <w:tcW w:w="2637" w:type="dxa"/>
            <w:shd w:val="clear" w:color="auto" w:fill="auto"/>
          </w:tcPr>
          <w:p w:rsidR="00B24C33" w:rsidRPr="00637A07" w:rsidRDefault="00B24C33" w:rsidP="004150A7">
            <w:pPr>
              <w:spacing w:line="135" w:lineRule="atLeast"/>
              <w:jc w:val="center"/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</w:rPr>
              <w:t>Savivaldybės skirta suma</w:t>
            </w:r>
          </w:p>
        </w:tc>
        <w:tc>
          <w:tcPr>
            <w:tcW w:w="1702" w:type="dxa"/>
            <w:shd w:val="clear" w:color="auto" w:fill="auto"/>
          </w:tcPr>
          <w:p w:rsidR="00B24C33" w:rsidRPr="00637A07" w:rsidRDefault="00B24C33" w:rsidP="004150A7">
            <w:pPr>
              <w:spacing w:line="135" w:lineRule="atLeast"/>
              <w:jc w:val="center"/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</w:rPr>
              <w:t>Galutinės ataskaitos pateikimo data</w:t>
            </w:r>
          </w:p>
        </w:tc>
        <w:tc>
          <w:tcPr>
            <w:tcW w:w="4784" w:type="dxa"/>
            <w:shd w:val="clear" w:color="auto" w:fill="auto"/>
          </w:tcPr>
          <w:p w:rsidR="00B24C33" w:rsidRPr="00637A07" w:rsidRDefault="00B24C33" w:rsidP="004150A7">
            <w:pPr>
              <w:spacing w:line="135" w:lineRule="atLeast"/>
              <w:jc w:val="center"/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</w:rPr>
              <w:t>Informacija apie lėšų panaudojimą (ar visos išlaidos buvo pripažintos tinkamomis, ar buvo atliktas auditas ir t. t.)</w:t>
            </w:r>
          </w:p>
        </w:tc>
      </w:tr>
      <w:tr w:rsidR="00B24C33" w:rsidRPr="00637A07" w:rsidTr="004150A7">
        <w:trPr>
          <w:trHeight w:val="135"/>
        </w:trPr>
        <w:tc>
          <w:tcPr>
            <w:tcW w:w="731" w:type="dxa"/>
            <w:shd w:val="clear" w:color="auto" w:fill="auto"/>
          </w:tcPr>
          <w:p w:rsidR="00B24C33" w:rsidRPr="00637A07" w:rsidRDefault="00B24C33" w:rsidP="004150A7">
            <w:pPr>
              <w:spacing w:line="312" w:lineRule="auto"/>
            </w:pPr>
            <w:r w:rsidRPr="00637A07">
              <w:t>n – 1</w:t>
            </w:r>
          </w:p>
        </w:tc>
        <w:tc>
          <w:tcPr>
            <w:tcW w:w="2637" w:type="dxa"/>
            <w:shd w:val="clear" w:color="auto" w:fill="auto"/>
          </w:tcPr>
          <w:p w:rsidR="00B24C33" w:rsidRPr="00637A07" w:rsidRDefault="00B24C33" w:rsidP="004150A7">
            <w:pPr>
              <w:spacing w:line="312" w:lineRule="auto"/>
            </w:pPr>
          </w:p>
        </w:tc>
        <w:tc>
          <w:tcPr>
            <w:tcW w:w="1702" w:type="dxa"/>
            <w:shd w:val="clear" w:color="auto" w:fill="auto"/>
          </w:tcPr>
          <w:p w:rsidR="00B24C33" w:rsidRPr="00637A07" w:rsidRDefault="00B24C33" w:rsidP="004150A7">
            <w:pPr>
              <w:spacing w:line="312" w:lineRule="auto"/>
            </w:pPr>
          </w:p>
        </w:tc>
        <w:tc>
          <w:tcPr>
            <w:tcW w:w="4784" w:type="dxa"/>
            <w:shd w:val="clear" w:color="auto" w:fill="auto"/>
          </w:tcPr>
          <w:p w:rsidR="00B24C33" w:rsidRPr="00637A07" w:rsidRDefault="00B24C33" w:rsidP="004150A7">
            <w:pPr>
              <w:spacing w:line="312" w:lineRule="auto"/>
            </w:pPr>
          </w:p>
        </w:tc>
      </w:tr>
      <w:tr w:rsidR="00B24C33" w:rsidRPr="00637A07" w:rsidTr="004150A7">
        <w:trPr>
          <w:trHeight w:val="135"/>
        </w:trPr>
        <w:tc>
          <w:tcPr>
            <w:tcW w:w="731" w:type="dxa"/>
            <w:shd w:val="clear" w:color="auto" w:fill="auto"/>
          </w:tcPr>
          <w:p w:rsidR="00B24C33" w:rsidRPr="00637A07" w:rsidRDefault="00B24C33" w:rsidP="004150A7">
            <w:pPr>
              <w:spacing w:line="312" w:lineRule="auto"/>
              <w:rPr>
                <w:bCs/>
              </w:rPr>
            </w:pPr>
            <w:r w:rsidRPr="00637A07">
              <w:rPr>
                <w:bCs/>
              </w:rPr>
              <w:t>n – 2</w:t>
            </w:r>
          </w:p>
        </w:tc>
        <w:tc>
          <w:tcPr>
            <w:tcW w:w="2637" w:type="dxa"/>
            <w:shd w:val="clear" w:color="auto" w:fill="auto"/>
          </w:tcPr>
          <w:p w:rsidR="00B24C33" w:rsidRPr="00637A07" w:rsidRDefault="00B24C33" w:rsidP="004150A7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:rsidR="00B24C33" w:rsidRPr="00637A07" w:rsidRDefault="00B24C33" w:rsidP="004150A7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4784" w:type="dxa"/>
            <w:shd w:val="clear" w:color="auto" w:fill="auto"/>
          </w:tcPr>
          <w:p w:rsidR="00B24C33" w:rsidRPr="00637A07" w:rsidRDefault="00B24C33" w:rsidP="004150A7">
            <w:pPr>
              <w:spacing w:line="312" w:lineRule="auto"/>
              <w:rPr>
                <w:b/>
                <w:bCs/>
              </w:rPr>
            </w:pPr>
          </w:p>
        </w:tc>
      </w:tr>
      <w:tr w:rsidR="00B24C33" w:rsidRPr="00312F63" w:rsidTr="004150A7">
        <w:trPr>
          <w:trHeight w:val="135"/>
        </w:trPr>
        <w:tc>
          <w:tcPr>
            <w:tcW w:w="731" w:type="dxa"/>
            <w:shd w:val="clear" w:color="auto" w:fill="auto"/>
          </w:tcPr>
          <w:p w:rsidR="00B24C33" w:rsidRPr="00637A07" w:rsidRDefault="00B24C33" w:rsidP="004150A7">
            <w:pPr>
              <w:spacing w:line="312" w:lineRule="auto"/>
              <w:rPr>
                <w:bCs/>
              </w:rPr>
            </w:pPr>
            <w:r w:rsidRPr="00637A07">
              <w:rPr>
                <w:bCs/>
              </w:rPr>
              <w:t>n – 3</w:t>
            </w:r>
          </w:p>
        </w:tc>
        <w:tc>
          <w:tcPr>
            <w:tcW w:w="2637" w:type="dxa"/>
            <w:shd w:val="clear" w:color="auto" w:fill="auto"/>
          </w:tcPr>
          <w:p w:rsidR="00B24C33" w:rsidRPr="00312F63" w:rsidRDefault="00B24C33" w:rsidP="004150A7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1702" w:type="dxa"/>
            <w:shd w:val="clear" w:color="auto" w:fill="auto"/>
          </w:tcPr>
          <w:p w:rsidR="00B24C33" w:rsidRPr="00312F63" w:rsidRDefault="00B24C33" w:rsidP="004150A7">
            <w:pPr>
              <w:spacing w:line="312" w:lineRule="auto"/>
              <w:rPr>
                <w:b/>
                <w:bCs/>
              </w:rPr>
            </w:pPr>
          </w:p>
        </w:tc>
        <w:tc>
          <w:tcPr>
            <w:tcW w:w="4784" w:type="dxa"/>
            <w:shd w:val="clear" w:color="auto" w:fill="auto"/>
          </w:tcPr>
          <w:p w:rsidR="00B24C33" w:rsidRPr="00312F63" w:rsidRDefault="00B24C33" w:rsidP="004150A7">
            <w:pPr>
              <w:spacing w:line="312" w:lineRule="auto"/>
              <w:rPr>
                <w:b/>
                <w:bCs/>
              </w:rPr>
            </w:pPr>
          </w:p>
        </w:tc>
      </w:tr>
    </w:tbl>
    <w:p w:rsidR="00B24C33" w:rsidRDefault="00B24C33" w:rsidP="00B24C33"/>
    <w:p w:rsidR="00B24C33" w:rsidRDefault="00B24C33" w:rsidP="00B24C33">
      <w:pPr>
        <w:rPr>
          <w:b/>
        </w:rPr>
      </w:pPr>
    </w:p>
    <w:p w:rsidR="00B24C33" w:rsidRDefault="00B24C33" w:rsidP="00B24C33">
      <w:pPr>
        <w:rPr>
          <w:b/>
        </w:rPr>
      </w:pPr>
    </w:p>
    <w:p w:rsidR="00B24C33" w:rsidRDefault="00B24C33" w:rsidP="00B24C33">
      <w:pPr>
        <w:rPr>
          <w:b/>
        </w:rPr>
      </w:pPr>
    </w:p>
    <w:p w:rsidR="00B24C33" w:rsidRDefault="00B24C33" w:rsidP="00B24C33">
      <w:pPr>
        <w:rPr>
          <w:b/>
        </w:rPr>
      </w:pPr>
    </w:p>
    <w:p w:rsidR="00B24C33" w:rsidRDefault="00B24C33" w:rsidP="00B24C33">
      <w:pPr>
        <w:rPr>
          <w:b/>
        </w:rPr>
      </w:pPr>
    </w:p>
    <w:p w:rsidR="00B24C33" w:rsidRDefault="00B24C33" w:rsidP="00B24C33">
      <w:pPr>
        <w:rPr>
          <w:b/>
        </w:rPr>
      </w:pPr>
    </w:p>
    <w:p w:rsidR="00B24C33" w:rsidRDefault="00B24C33" w:rsidP="00B24C33">
      <w:pPr>
        <w:rPr>
          <w:b/>
        </w:rPr>
      </w:pPr>
    </w:p>
    <w:p w:rsidR="00B24C33" w:rsidRDefault="00B24C33" w:rsidP="00B24C33">
      <w:pPr>
        <w:rPr>
          <w:b/>
        </w:rPr>
      </w:pPr>
    </w:p>
    <w:p w:rsidR="00B24C33" w:rsidRDefault="00B24C33" w:rsidP="00B24C33">
      <w:pPr>
        <w:rPr>
          <w:b/>
        </w:rPr>
      </w:pPr>
    </w:p>
    <w:p w:rsidR="00B24C33" w:rsidRPr="00E84EE6" w:rsidRDefault="00B24C33" w:rsidP="00B24C33">
      <w:pPr>
        <w:rPr>
          <w:strike/>
        </w:rPr>
      </w:pPr>
    </w:p>
    <w:p w:rsidR="00B24C33" w:rsidRPr="00E84EE6" w:rsidRDefault="00B24C33" w:rsidP="00B24C33">
      <w:pPr>
        <w:rPr>
          <w:strike/>
        </w:rPr>
      </w:pPr>
    </w:p>
    <w:p w:rsidR="00B24C33" w:rsidRPr="00E84EE6" w:rsidRDefault="00B24C33" w:rsidP="00B24C33">
      <w:pPr>
        <w:rPr>
          <w:strike/>
        </w:rPr>
      </w:pPr>
    </w:p>
    <w:p w:rsidR="00B24C33" w:rsidRPr="00E84EE6" w:rsidRDefault="00B24C33" w:rsidP="00B24C33">
      <w:pPr>
        <w:spacing w:line="360" w:lineRule="auto"/>
        <w:ind w:firstLine="1298"/>
        <w:jc w:val="both"/>
        <w:rPr>
          <w:color w:val="0000FF"/>
        </w:rPr>
      </w:pPr>
      <w:r w:rsidRPr="00E84EE6">
        <w:rPr>
          <w:color w:val="0000FF"/>
        </w:rPr>
        <w:t>4.3 Organizacijos finansiniai rodikliai (laikotarpis nuo n metų pradžios – (n – 2) metais (n – einamieji metai)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363"/>
        <w:gridCol w:w="1530"/>
        <w:gridCol w:w="1440"/>
      </w:tblGrid>
      <w:tr w:rsidR="00B24C33" w:rsidRPr="00E84EE6" w:rsidTr="004150A7">
        <w:trPr>
          <w:trHeight w:val="746"/>
        </w:trPr>
        <w:tc>
          <w:tcPr>
            <w:tcW w:w="5495" w:type="dxa"/>
            <w:shd w:val="clear" w:color="auto" w:fill="auto"/>
            <w:vAlign w:val="center"/>
          </w:tcPr>
          <w:p w:rsidR="00B24C33" w:rsidRPr="00E84EE6" w:rsidRDefault="00B24C33" w:rsidP="004150A7">
            <w:pPr>
              <w:spacing w:line="360" w:lineRule="auto"/>
              <w:jc w:val="center"/>
              <w:rPr>
                <w:rFonts w:eastAsia="Calibri"/>
                <w:b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b/>
                <w:color w:val="0000FF"/>
                <w:sz w:val="22"/>
                <w:szCs w:val="22"/>
              </w:rPr>
              <w:t>Rodiklio (rezultato) pavadinimas</w:t>
            </w:r>
          </w:p>
        </w:tc>
        <w:tc>
          <w:tcPr>
            <w:tcW w:w="1363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jc w:val="center"/>
              <w:rPr>
                <w:rFonts w:eastAsia="Calibri"/>
                <w:b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b/>
                <w:color w:val="0000FF"/>
                <w:sz w:val="22"/>
                <w:szCs w:val="22"/>
              </w:rPr>
              <w:t>Laikotarpis nuo n metų pradžios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24C33" w:rsidRPr="00E84EE6" w:rsidRDefault="00B24C33" w:rsidP="004150A7">
            <w:pPr>
              <w:spacing w:line="360" w:lineRule="auto"/>
              <w:jc w:val="center"/>
              <w:rPr>
                <w:rFonts w:eastAsia="Calibri"/>
                <w:b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b/>
                <w:color w:val="0000FF"/>
                <w:sz w:val="22"/>
                <w:szCs w:val="22"/>
              </w:rPr>
              <w:t>(n – 1) metai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24C33" w:rsidRPr="00E84EE6" w:rsidRDefault="00B24C33" w:rsidP="004150A7">
            <w:pPr>
              <w:spacing w:line="360" w:lineRule="auto"/>
              <w:rPr>
                <w:rFonts w:eastAsia="Calibri"/>
                <w:b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b/>
                <w:color w:val="0000FF"/>
                <w:sz w:val="22"/>
                <w:szCs w:val="22"/>
              </w:rPr>
              <w:t>(n – 2) metai</w:t>
            </w:r>
          </w:p>
        </w:tc>
      </w:tr>
      <w:tr w:rsidR="00B24C33" w:rsidRPr="00E84EE6" w:rsidTr="004150A7">
        <w:tc>
          <w:tcPr>
            <w:tcW w:w="5495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 xml:space="preserve">Grynasis veiklos rezultatas, </w:t>
            </w:r>
            <w:proofErr w:type="spellStart"/>
            <w:r w:rsidRPr="00E84EE6">
              <w:rPr>
                <w:rFonts w:eastAsia="Calibri"/>
                <w:color w:val="0000FF"/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</w:tr>
      <w:tr w:rsidR="00B24C33" w:rsidRPr="00E84EE6" w:rsidTr="004150A7">
        <w:tc>
          <w:tcPr>
            <w:tcW w:w="5495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 xml:space="preserve">Finansavimo sumų iš valstybės biudžeto panaudojimo pajamos, </w:t>
            </w:r>
            <w:proofErr w:type="spellStart"/>
            <w:r w:rsidRPr="00E84EE6">
              <w:rPr>
                <w:rFonts w:eastAsia="Calibri"/>
                <w:color w:val="0000FF"/>
                <w:sz w:val="22"/>
                <w:szCs w:val="22"/>
              </w:rPr>
              <w:t>Eur</w:t>
            </w:r>
            <w:proofErr w:type="spellEnd"/>
            <w:r w:rsidRPr="00E84EE6">
              <w:rPr>
                <w:rFonts w:eastAsia="Calibri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363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</w:tr>
      <w:tr w:rsidR="00B24C33" w:rsidRPr="00E84EE6" w:rsidTr="004150A7">
        <w:trPr>
          <w:trHeight w:val="560"/>
        </w:trPr>
        <w:tc>
          <w:tcPr>
            <w:tcW w:w="5495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 xml:space="preserve">Gautas finansavimas iš valstybės, Savivaldybės ar ES lėšų, </w:t>
            </w:r>
            <w:proofErr w:type="spellStart"/>
            <w:r w:rsidRPr="00E84EE6">
              <w:rPr>
                <w:rFonts w:eastAsia="Calibri"/>
                <w:color w:val="0000FF"/>
                <w:sz w:val="22"/>
                <w:szCs w:val="22"/>
              </w:rPr>
              <w:t>Eur</w:t>
            </w:r>
            <w:proofErr w:type="spellEnd"/>
            <w:r w:rsidRPr="00E84EE6">
              <w:rPr>
                <w:rFonts w:eastAsia="Calibri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363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</w:tr>
      <w:tr w:rsidR="00B24C33" w:rsidRPr="00E84EE6" w:rsidTr="004150A7">
        <w:tc>
          <w:tcPr>
            <w:tcW w:w="5495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 xml:space="preserve">Darbuotojų išlaikymo sąnaudos, </w:t>
            </w:r>
            <w:proofErr w:type="spellStart"/>
            <w:r w:rsidRPr="00E84EE6">
              <w:rPr>
                <w:rFonts w:eastAsia="Calibri"/>
                <w:color w:val="0000FF"/>
                <w:sz w:val="22"/>
                <w:szCs w:val="22"/>
              </w:rPr>
              <w:t>Eur</w:t>
            </w:r>
            <w:proofErr w:type="spellEnd"/>
            <w:r w:rsidRPr="00E84EE6">
              <w:rPr>
                <w:rFonts w:eastAsia="Calibri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363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</w:tr>
      <w:tr w:rsidR="00B24C33" w:rsidRPr="00E84EE6" w:rsidTr="004150A7">
        <w:tc>
          <w:tcPr>
            <w:tcW w:w="5495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>Darbuotojų skaičius, vnt.</w:t>
            </w:r>
          </w:p>
        </w:tc>
        <w:tc>
          <w:tcPr>
            <w:tcW w:w="1363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</w:tr>
      <w:tr w:rsidR="00B24C33" w:rsidRPr="00E84EE6" w:rsidTr="004150A7">
        <w:tc>
          <w:tcPr>
            <w:tcW w:w="5495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>Administracijos darbuotojų skaičius, vnt.</w:t>
            </w:r>
          </w:p>
        </w:tc>
        <w:tc>
          <w:tcPr>
            <w:tcW w:w="1363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</w:tr>
      <w:tr w:rsidR="00B24C33" w:rsidRPr="00E84EE6" w:rsidTr="004150A7">
        <w:tc>
          <w:tcPr>
            <w:tcW w:w="5495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>Vadovaujančių darbuotojų skaičius, vnt.</w:t>
            </w:r>
          </w:p>
        </w:tc>
        <w:tc>
          <w:tcPr>
            <w:tcW w:w="1363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B24C33" w:rsidRPr="00E84EE6" w:rsidRDefault="00B24C33" w:rsidP="004150A7">
            <w:pPr>
              <w:spacing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</w:tr>
    </w:tbl>
    <w:p w:rsidR="00B24C33" w:rsidRPr="00E84EE6" w:rsidRDefault="00B24C33" w:rsidP="00B24C33">
      <w:pPr>
        <w:spacing w:line="360" w:lineRule="auto"/>
        <w:rPr>
          <w:color w:val="0000FF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708"/>
        <w:gridCol w:w="1350"/>
        <w:gridCol w:w="1178"/>
        <w:gridCol w:w="1165"/>
      </w:tblGrid>
      <w:tr w:rsidR="00B24C33" w:rsidRPr="00E84EE6" w:rsidTr="004150A7">
        <w:trPr>
          <w:trHeight w:val="719"/>
        </w:trPr>
        <w:tc>
          <w:tcPr>
            <w:tcW w:w="3227" w:type="dxa"/>
            <w:shd w:val="clear" w:color="auto" w:fill="auto"/>
            <w:vAlign w:val="center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b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b/>
                <w:color w:val="0000FF"/>
                <w:sz w:val="22"/>
                <w:szCs w:val="22"/>
              </w:rPr>
              <w:t>Rodiklio (rezultato) pavadinimas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b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b/>
                <w:color w:val="0000FF"/>
                <w:sz w:val="22"/>
                <w:szCs w:val="22"/>
              </w:rPr>
              <w:t>Skaičiavimo formulė</w:t>
            </w:r>
          </w:p>
        </w:tc>
        <w:tc>
          <w:tcPr>
            <w:tcW w:w="1350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b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b/>
                <w:color w:val="0000FF"/>
                <w:sz w:val="22"/>
                <w:szCs w:val="22"/>
              </w:rPr>
              <w:t>Laikotarpis nuo n metų pradžios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b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b/>
                <w:color w:val="0000FF"/>
                <w:sz w:val="22"/>
                <w:szCs w:val="22"/>
              </w:rPr>
              <w:t>(n – 1) metai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b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b/>
                <w:color w:val="0000FF"/>
                <w:sz w:val="22"/>
                <w:szCs w:val="22"/>
              </w:rPr>
              <w:t>(n – 2) metai</w:t>
            </w:r>
          </w:p>
        </w:tc>
      </w:tr>
      <w:tr w:rsidR="00B24C33" w:rsidRPr="00E84EE6" w:rsidTr="004150A7">
        <w:trPr>
          <w:trHeight w:val="441"/>
        </w:trPr>
        <w:tc>
          <w:tcPr>
            <w:tcW w:w="9628" w:type="dxa"/>
            <w:gridSpan w:val="5"/>
            <w:shd w:val="clear" w:color="auto" w:fill="auto"/>
          </w:tcPr>
          <w:p w:rsidR="00B24C33" w:rsidRPr="00E84EE6" w:rsidRDefault="00B24C33" w:rsidP="004150A7">
            <w:pPr>
              <w:spacing w:before="120" w:after="120" w:line="360" w:lineRule="auto"/>
              <w:ind w:right="-885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b/>
                <w:color w:val="0000FF"/>
                <w:sz w:val="22"/>
                <w:szCs w:val="22"/>
              </w:rPr>
              <w:t>FINANSINIO PATIKIMUMO RODIKLIAI</w:t>
            </w:r>
          </w:p>
        </w:tc>
      </w:tr>
      <w:tr w:rsidR="00B24C33" w:rsidRPr="00E84EE6" w:rsidTr="004150A7">
        <w:tc>
          <w:tcPr>
            <w:tcW w:w="3227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>Bendrasis likvidumo koeficientas</w:t>
            </w:r>
          </w:p>
        </w:tc>
        <w:tc>
          <w:tcPr>
            <w:tcW w:w="2708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>trumpalaikis turtas / trumpalaikiai įsipareigojimai</w:t>
            </w:r>
          </w:p>
        </w:tc>
        <w:tc>
          <w:tcPr>
            <w:tcW w:w="1350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</w:tr>
      <w:tr w:rsidR="00B24C33" w:rsidRPr="00E84EE6" w:rsidTr="004150A7">
        <w:tc>
          <w:tcPr>
            <w:tcW w:w="3227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>Kritinio likvidumo koeficientas</w:t>
            </w:r>
          </w:p>
        </w:tc>
        <w:tc>
          <w:tcPr>
            <w:tcW w:w="2708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>(trumpalaikis turtas – atsargos) / trumpalaikiai įsipareigojimai</w:t>
            </w:r>
          </w:p>
        </w:tc>
        <w:tc>
          <w:tcPr>
            <w:tcW w:w="1350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</w:tr>
      <w:tr w:rsidR="00B24C33" w:rsidRPr="00E84EE6" w:rsidTr="004150A7">
        <w:tc>
          <w:tcPr>
            <w:tcW w:w="3227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>Absoliutus likvidumo koeficientas</w:t>
            </w:r>
          </w:p>
        </w:tc>
        <w:tc>
          <w:tcPr>
            <w:tcW w:w="2708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>(pinigai ir pinigų ekvivalentai + trumpalaikės investicijos) / trumpalaikiai įsipareigojimai</w:t>
            </w:r>
          </w:p>
        </w:tc>
        <w:tc>
          <w:tcPr>
            <w:tcW w:w="1350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</w:tr>
      <w:tr w:rsidR="00B24C33" w:rsidRPr="00E84EE6" w:rsidTr="004150A7">
        <w:tc>
          <w:tcPr>
            <w:tcW w:w="9628" w:type="dxa"/>
            <w:gridSpan w:val="5"/>
            <w:shd w:val="clear" w:color="auto" w:fill="auto"/>
          </w:tcPr>
          <w:p w:rsidR="00B24C33" w:rsidRPr="00E84EE6" w:rsidRDefault="00B24C33" w:rsidP="004150A7">
            <w:pPr>
              <w:spacing w:before="120" w:after="12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b/>
                <w:color w:val="0000FF"/>
                <w:sz w:val="22"/>
                <w:szCs w:val="22"/>
              </w:rPr>
              <w:t>MOKUMO STRUKTŪRA</w:t>
            </w:r>
          </w:p>
        </w:tc>
      </w:tr>
      <w:tr w:rsidR="00B24C33" w:rsidRPr="00E84EE6" w:rsidTr="004150A7">
        <w:trPr>
          <w:trHeight w:val="842"/>
        </w:trPr>
        <w:tc>
          <w:tcPr>
            <w:tcW w:w="3227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>Per vienerius metus gautinų sumų apyvartumas kartais</w:t>
            </w:r>
          </w:p>
        </w:tc>
        <w:tc>
          <w:tcPr>
            <w:tcW w:w="2708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>Pajamos / per vienerius metus gautinos sumos</w:t>
            </w:r>
          </w:p>
        </w:tc>
        <w:tc>
          <w:tcPr>
            <w:tcW w:w="1350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</w:tr>
      <w:tr w:rsidR="00B24C33" w:rsidRPr="00E84EE6" w:rsidTr="004150A7">
        <w:tc>
          <w:tcPr>
            <w:tcW w:w="3227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 xml:space="preserve">Per vienerius metus mokėtinų sumų apyvartumas kartais </w:t>
            </w:r>
          </w:p>
        </w:tc>
        <w:tc>
          <w:tcPr>
            <w:tcW w:w="2708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>Sąnaudos / mokėtinos sumos ir įsipareigojimai</w:t>
            </w:r>
          </w:p>
        </w:tc>
        <w:tc>
          <w:tcPr>
            <w:tcW w:w="1350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</w:tr>
      <w:tr w:rsidR="00B24C33" w:rsidRPr="00E84EE6" w:rsidTr="004150A7">
        <w:tc>
          <w:tcPr>
            <w:tcW w:w="9628" w:type="dxa"/>
            <w:gridSpan w:val="5"/>
            <w:shd w:val="clear" w:color="auto" w:fill="auto"/>
          </w:tcPr>
          <w:p w:rsidR="00B24C33" w:rsidRPr="00E84EE6" w:rsidRDefault="00B24C33" w:rsidP="004150A7">
            <w:pPr>
              <w:spacing w:before="120" w:after="12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b/>
                <w:color w:val="0000FF"/>
                <w:sz w:val="22"/>
                <w:szCs w:val="22"/>
              </w:rPr>
              <w:t>SĄNAUDŲ (IŠLAIDŲ) LYGIO RODIKLIAI</w:t>
            </w:r>
          </w:p>
        </w:tc>
      </w:tr>
      <w:tr w:rsidR="00B24C33" w:rsidRPr="00E84EE6" w:rsidTr="004150A7">
        <w:tc>
          <w:tcPr>
            <w:tcW w:w="3227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 xml:space="preserve">Išlaidų dalis, tenkanti vienam gauto dalinio finansavimo eurui, proc. </w:t>
            </w:r>
          </w:p>
        </w:tc>
        <w:tc>
          <w:tcPr>
            <w:tcW w:w="2708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>Vykdant dalinio finansavimo priemones patirtos išlaidos / gauta dalinio finansavimo suma x 100</w:t>
            </w:r>
          </w:p>
        </w:tc>
        <w:tc>
          <w:tcPr>
            <w:tcW w:w="1350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</w:tr>
      <w:tr w:rsidR="00B24C33" w:rsidRPr="00E84EE6" w:rsidTr="004150A7">
        <w:tc>
          <w:tcPr>
            <w:tcW w:w="3227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>Išlaidų dalis, tenkanti vienam pajamų eurui, gautam vykdant dalinio finansavimo priemones, proc.</w:t>
            </w:r>
          </w:p>
          <w:p w:rsidR="00B24C33" w:rsidRPr="00E84EE6" w:rsidRDefault="00B24C33" w:rsidP="004150A7">
            <w:pPr>
              <w:spacing w:after="160" w:line="360" w:lineRule="auto"/>
              <w:rPr>
                <w:rFonts w:eastAsia="Calibri"/>
                <w:color w:val="0000FF"/>
                <w:sz w:val="22"/>
                <w:szCs w:val="22"/>
                <w:u w:val="single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>(</w:t>
            </w:r>
            <w:r w:rsidRPr="00E84EE6">
              <w:rPr>
                <w:rFonts w:eastAsia="Calibri"/>
                <w:i/>
                <w:color w:val="0000FF"/>
                <w:sz w:val="22"/>
                <w:szCs w:val="22"/>
              </w:rPr>
              <w:t>pildoma jei paslaugos pagal šią paraišką bus mokamos)</w:t>
            </w:r>
          </w:p>
        </w:tc>
        <w:tc>
          <w:tcPr>
            <w:tcW w:w="2708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>Vykdant dalinio finansavimo priemones patirtos išlaidos / vykdant dalinio finansavimo priemones gautos pajamos x 100</w:t>
            </w:r>
          </w:p>
        </w:tc>
        <w:tc>
          <w:tcPr>
            <w:tcW w:w="1350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</w:tr>
      <w:tr w:rsidR="00B24C33" w:rsidRPr="00E84EE6" w:rsidTr="004150A7">
        <w:tc>
          <w:tcPr>
            <w:tcW w:w="3227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>Pajamų savikainos lygis, proc.</w:t>
            </w:r>
          </w:p>
        </w:tc>
        <w:tc>
          <w:tcPr>
            <w:tcW w:w="2708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>Sąnaudos / pajamos x 100</w:t>
            </w:r>
          </w:p>
        </w:tc>
        <w:tc>
          <w:tcPr>
            <w:tcW w:w="1350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</w:tr>
      <w:tr w:rsidR="00B24C33" w:rsidRPr="00E84EE6" w:rsidTr="004150A7">
        <w:tc>
          <w:tcPr>
            <w:tcW w:w="9628" w:type="dxa"/>
            <w:gridSpan w:val="5"/>
            <w:shd w:val="clear" w:color="auto" w:fill="auto"/>
          </w:tcPr>
          <w:p w:rsidR="00B24C33" w:rsidRPr="00E84EE6" w:rsidRDefault="00B24C33" w:rsidP="004150A7">
            <w:pPr>
              <w:spacing w:before="120" w:after="12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b/>
                <w:color w:val="0000FF"/>
                <w:sz w:val="22"/>
                <w:szCs w:val="22"/>
              </w:rPr>
              <w:t xml:space="preserve">EFEKTYVUMO RODIKLIAI </w:t>
            </w:r>
          </w:p>
        </w:tc>
      </w:tr>
      <w:tr w:rsidR="00B24C33" w:rsidRPr="00E84EE6" w:rsidTr="004150A7">
        <w:trPr>
          <w:trHeight w:val="541"/>
        </w:trPr>
        <w:tc>
          <w:tcPr>
            <w:tcW w:w="3227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 xml:space="preserve">Pajamos, tenkančios vienam darbuotojui, </w:t>
            </w:r>
            <w:proofErr w:type="spellStart"/>
            <w:r w:rsidRPr="00E84EE6">
              <w:rPr>
                <w:rFonts w:eastAsia="Calibri"/>
                <w:color w:val="0000FF"/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2708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>Pajamos / darbuotojų skaičius</w:t>
            </w:r>
          </w:p>
        </w:tc>
        <w:tc>
          <w:tcPr>
            <w:tcW w:w="1350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</w:tr>
      <w:tr w:rsidR="00B24C33" w:rsidRPr="00E84EE6" w:rsidTr="004150A7">
        <w:tc>
          <w:tcPr>
            <w:tcW w:w="3227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>Turto apyvartumo koeficientas</w:t>
            </w:r>
          </w:p>
        </w:tc>
        <w:tc>
          <w:tcPr>
            <w:tcW w:w="2708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>Pajamos / turtas</w:t>
            </w:r>
          </w:p>
        </w:tc>
        <w:tc>
          <w:tcPr>
            <w:tcW w:w="1350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</w:tr>
      <w:tr w:rsidR="00B24C33" w:rsidRPr="00E84EE6" w:rsidTr="004150A7">
        <w:tc>
          <w:tcPr>
            <w:tcW w:w="3227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 xml:space="preserve">Su darbo santykiais susijusios sąnaudos, tenkančios vienam darbuotojui, </w:t>
            </w:r>
            <w:proofErr w:type="spellStart"/>
            <w:r w:rsidRPr="00E84EE6">
              <w:rPr>
                <w:rFonts w:eastAsia="Calibri"/>
                <w:color w:val="0000FF"/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2708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rPr>
                <w:rFonts w:eastAsia="Calibri"/>
                <w:color w:val="0000FF"/>
                <w:sz w:val="22"/>
                <w:szCs w:val="22"/>
              </w:rPr>
            </w:pPr>
            <w:r w:rsidRPr="00E84EE6">
              <w:rPr>
                <w:rFonts w:eastAsia="Calibri"/>
                <w:color w:val="0000FF"/>
                <w:sz w:val="22"/>
                <w:szCs w:val="22"/>
              </w:rPr>
              <w:t>Su darbo santykiais susijusios sąnaudos / darbuotojų skaičius“.</w:t>
            </w:r>
          </w:p>
        </w:tc>
        <w:tc>
          <w:tcPr>
            <w:tcW w:w="1350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:rsidR="00B24C33" w:rsidRPr="00E84EE6" w:rsidRDefault="00B24C33" w:rsidP="004150A7">
            <w:pPr>
              <w:spacing w:after="160" w:line="360" w:lineRule="auto"/>
              <w:jc w:val="center"/>
              <w:rPr>
                <w:rFonts w:eastAsia="Calibri"/>
                <w:color w:val="0000FF"/>
                <w:sz w:val="22"/>
                <w:szCs w:val="22"/>
              </w:rPr>
            </w:pPr>
          </w:p>
        </w:tc>
      </w:tr>
    </w:tbl>
    <w:p w:rsidR="00B24C33" w:rsidRDefault="00B24C33" w:rsidP="00B24C33">
      <w:pPr>
        <w:spacing w:after="160" w:line="259" w:lineRule="auto"/>
        <w:rPr>
          <w:rFonts w:eastAsia="Calibri"/>
          <w:sz w:val="22"/>
          <w:szCs w:val="22"/>
        </w:rPr>
      </w:pPr>
    </w:p>
    <w:p w:rsidR="00B24C33" w:rsidRPr="00984737" w:rsidRDefault="00B24C33" w:rsidP="00B24C33">
      <w:pPr>
        <w:spacing w:after="160" w:line="259" w:lineRule="auto"/>
        <w:rPr>
          <w:rFonts w:eastAsia="Calibri"/>
        </w:rPr>
        <w:sectPr w:rsidR="00B24C33" w:rsidRPr="00984737" w:rsidSect="008323D8">
          <w:pgSz w:w="11906" w:h="16838"/>
          <w:pgMar w:top="1134" w:right="567" w:bottom="1134" w:left="1701" w:header="567" w:footer="0" w:gutter="0"/>
          <w:cols w:space="1296"/>
          <w:docGrid w:linePitch="326"/>
        </w:sectPr>
      </w:pPr>
      <w:r w:rsidRPr="00637A07">
        <w:rPr>
          <w:rFonts w:eastAsia="Calibri"/>
          <w:sz w:val="22"/>
          <w:szCs w:val="22"/>
        </w:rPr>
        <w:t>4.4. Įstaigos laikotarpio nuo n metų pradžios, (n – 1) ir (n – 2) metų (n – einamieji metai) finansinės ataskaitos  (</w:t>
      </w:r>
      <w:proofErr w:type="spellStart"/>
      <w:r w:rsidRPr="00637A07">
        <w:rPr>
          <w:rFonts w:eastAsia="Calibri"/>
          <w:sz w:val="22"/>
          <w:szCs w:val="22"/>
        </w:rPr>
        <w:t>VšĮ</w:t>
      </w:r>
      <w:proofErr w:type="spellEnd"/>
      <w:r w:rsidRPr="00637A07">
        <w:rPr>
          <w:rFonts w:eastAsia="Calibri"/>
          <w:sz w:val="22"/>
          <w:szCs w:val="22"/>
        </w:rPr>
        <w:t xml:space="preserve"> – balansai ir veiklos rezultatų ataskaitos) </w:t>
      </w:r>
      <w:r w:rsidRPr="00637A07">
        <w:rPr>
          <w:rFonts w:eastAsia="Calibri"/>
          <w:i/>
          <w:sz w:val="22"/>
          <w:szCs w:val="22"/>
        </w:rPr>
        <w:t>(pridedamos vadovo pasirašytos ir patvirtintos)</w:t>
      </w:r>
    </w:p>
    <w:p w:rsidR="00B24C33" w:rsidRPr="00637A07" w:rsidRDefault="00B24C33" w:rsidP="00B24C33">
      <w:pPr>
        <w:widowControl w:val="0"/>
        <w:rPr>
          <w:b/>
        </w:rPr>
      </w:pPr>
      <w:r w:rsidRPr="00637A07">
        <w:rPr>
          <w:b/>
        </w:rPr>
        <w:t>5. Paraiškoje nurodytų veiklų, kurias prašoma finansuoti, detali išlaidų sąmata</w:t>
      </w:r>
    </w:p>
    <w:p w:rsidR="00B24C33" w:rsidRPr="00637A07" w:rsidRDefault="00B24C33" w:rsidP="00B24C33">
      <w:pPr>
        <w:widowControl w:val="0"/>
        <w:rPr>
          <w:b/>
        </w:rPr>
      </w:pPr>
    </w:p>
    <w:p w:rsidR="00B24C33" w:rsidRPr="00637A07" w:rsidRDefault="00B24C33" w:rsidP="00B24C33">
      <w:r w:rsidRPr="00637A07">
        <w:t>5.1 Sąmata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5973"/>
        <w:gridCol w:w="1244"/>
        <w:gridCol w:w="1453"/>
        <w:gridCol w:w="1256"/>
        <w:gridCol w:w="1479"/>
        <w:gridCol w:w="1091"/>
        <w:gridCol w:w="1354"/>
      </w:tblGrid>
      <w:tr w:rsidR="00B24C33" w:rsidRPr="00637A07" w:rsidTr="004150A7">
        <w:tc>
          <w:tcPr>
            <w:tcW w:w="936" w:type="dxa"/>
            <w:vMerge w:val="restart"/>
            <w:shd w:val="clear" w:color="auto" w:fill="auto"/>
            <w:vAlign w:val="center"/>
          </w:tcPr>
          <w:p w:rsidR="00B24C33" w:rsidRPr="00637A07" w:rsidRDefault="00B24C33" w:rsidP="004150A7">
            <w:pPr>
              <w:jc w:val="center"/>
              <w:rPr>
                <w:b/>
              </w:rPr>
            </w:pPr>
            <w:r w:rsidRPr="00637A07">
              <w:rPr>
                <w:b/>
              </w:rPr>
              <w:t>Eil. Nr.</w:t>
            </w:r>
          </w:p>
        </w:tc>
        <w:tc>
          <w:tcPr>
            <w:tcW w:w="5973" w:type="dxa"/>
            <w:vMerge w:val="restart"/>
            <w:shd w:val="clear" w:color="auto" w:fill="auto"/>
            <w:vAlign w:val="center"/>
          </w:tcPr>
          <w:p w:rsidR="00B24C33" w:rsidRPr="00637A07" w:rsidRDefault="00B24C33" w:rsidP="004150A7">
            <w:pPr>
              <w:jc w:val="center"/>
              <w:rPr>
                <w:b/>
              </w:rPr>
            </w:pPr>
            <w:r w:rsidRPr="00637A07">
              <w:rPr>
                <w:b/>
              </w:rPr>
              <w:t>Išlaidų pavadinimas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B24C33" w:rsidRPr="00637A07" w:rsidRDefault="00B24C33" w:rsidP="004150A7">
            <w:pPr>
              <w:jc w:val="center"/>
              <w:rPr>
                <w:b/>
              </w:rPr>
            </w:pPr>
            <w:r w:rsidRPr="00637A07">
              <w:rPr>
                <w:b/>
              </w:rPr>
              <w:t>Tinkamų finansuoti išlaidų suma</w:t>
            </w:r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:rsidR="00B24C33" w:rsidRPr="00637A07" w:rsidRDefault="00B24C33" w:rsidP="004150A7">
            <w:pPr>
              <w:jc w:val="center"/>
              <w:rPr>
                <w:b/>
              </w:rPr>
            </w:pPr>
            <w:r w:rsidRPr="00637A07">
              <w:rPr>
                <w:b/>
              </w:rPr>
              <w:t>Priemonė pagal 3.2 p. lentelę</w:t>
            </w:r>
          </w:p>
        </w:tc>
      </w:tr>
      <w:tr w:rsidR="00B24C33" w:rsidRPr="00637A07" w:rsidTr="004150A7">
        <w:tc>
          <w:tcPr>
            <w:tcW w:w="936" w:type="dxa"/>
            <w:vMerge/>
            <w:shd w:val="clear" w:color="auto" w:fill="auto"/>
          </w:tcPr>
          <w:p w:rsidR="00B24C33" w:rsidRPr="00637A07" w:rsidRDefault="00B24C33" w:rsidP="004150A7"/>
        </w:tc>
        <w:tc>
          <w:tcPr>
            <w:tcW w:w="5973" w:type="dxa"/>
            <w:vMerge/>
            <w:shd w:val="clear" w:color="auto" w:fill="auto"/>
          </w:tcPr>
          <w:p w:rsidR="00B24C33" w:rsidRPr="00637A07" w:rsidRDefault="00B24C33" w:rsidP="004150A7"/>
        </w:tc>
        <w:tc>
          <w:tcPr>
            <w:tcW w:w="1244" w:type="dxa"/>
            <w:vMerge/>
            <w:shd w:val="clear" w:color="auto" w:fill="auto"/>
          </w:tcPr>
          <w:p w:rsidR="00B24C33" w:rsidRPr="00637A07" w:rsidRDefault="00B24C33" w:rsidP="004150A7"/>
        </w:tc>
        <w:tc>
          <w:tcPr>
            <w:tcW w:w="1453" w:type="dxa"/>
            <w:shd w:val="clear" w:color="auto" w:fill="auto"/>
            <w:vAlign w:val="center"/>
          </w:tcPr>
          <w:p w:rsidR="00B24C33" w:rsidRPr="00637A07" w:rsidRDefault="00B24C33" w:rsidP="004150A7">
            <w:pPr>
              <w:jc w:val="center"/>
            </w:pPr>
            <w:r w:rsidRPr="00637A07">
              <w:t>1.1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24C33" w:rsidRPr="00637A07" w:rsidRDefault="00B24C33" w:rsidP="004150A7">
            <w:pPr>
              <w:jc w:val="center"/>
            </w:pPr>
            <w:r w:rsidRPr="00637A07">
              <w:t>1.2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B24C33" w:rsidRPr="00637A07" w:rsidRDefault="00B24C33" w:rsidP="004150A7">
            <w:pPr>
              <w:jc w:val="center"/>
            </w:pPr>
            <w:r w:rsidRPr="00637A07">
              <w:t>...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B24C33" w:rsidRPr="00637A07" w:rsidRDefault="00B24C33" w:rsidP="004150A7">
            <w:pPr>
              <w:jc w:val="center"/>
            </w:pPr>
            <w:r w:rsidRPr="00637A07">
              <w:t>2.1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24C33" w:rsidRPr="00637A07" w:rsidRDefault="00B24C33" w:rsidP="004150A7">
            <w:pPr>
              <w:jc w:val="center"/>
            </w:pPr>
            <w:r w:rsidRPr="00637A07">
              <w:t>2.2</w:t>
            </w:r>
          </w:p>
        </w:tc>
      </w:tr>
      <w:tr w:rsidR="00B24C33" w:rsidRPr="00637A07" w:rsidTr="004150A7">
        <w:tc>
          <w:tcPr>
            <w:tcW w:w="936" w:type="dxa"/>
            <w:shd w:val="clear" w:color="auto" w:fill="auto"/>
          </w:tcPr>
          <w:p w:rsidR="00B24C33" w:rsidRPr="00637A07" w:rsidRDefault="00B24C33" w:rsidP="004150A7">
            <w:pPr>
              <w:jc w:val="center"/>
              <w:rPr>
                <w:b/>
              </w:rPr>
            </w:pPr>
            <w:r w:rsidRPr="00637A07">
              <w:rPr>
                <w:b/>
              </w:rPr>
              <w:t>1.</w:t>
            </w:r>
          </w:p>
        </w:tc>
        <w:tc>
          <w:tcPr>
            <w:tcW w:w="5973" w:type="dxa"/>
            <w:shd w:val="clear" w:color="auto" w:fill="auto"/>
          </w:tcPr>
          <w:p w:rsidR="00B24C33" w:rsidRPr="00637A07" w:rsidRDefault="00B24C33" w:rsidP="004150A7">
            <w:pPr>
              <w:rPr>
                <w:b/>
              </w:rPr>
            </w:pPr>
            <w:r w:rsidRPr="00637A07">
              <w:rPr>
                <w:b/>
                <w:bCs/>
              </w:rPr>
              <w:t>Darbo užmokestis ir socialinis draudimas</w:t>
            </w:r>
          </w:p>
        </w:tc>
        <w:tc>
          <w:tcPr>
            <w:tcW w:w="1244" w:type="dxa"/>
            <w:shd w:val="clear" w:color="auto" w:fill="auto"/>
          </w:tcPr>
          <w:p w:rsidR="00B24C33" w:rsidRPr="00637A07" w:rsidRDefault="00B24C33" w:rsidP="004150A7">
            <w:pPr>
              <w:rPr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B24C33" w:rsidRPr="00637A07" w:rsidRDefault="00B24C33" w:rsidP="004150A7"/>
        </w:tc>
        <w:tc>
          <w:tcPr>
            <w:tcW w:w="1256" w:type="dxa"/>
            <w:shd w:val="clear" w:color="auto" w:fill="auto"/>
          </w:tcPr>
          <w:p w:rsidR="00B24C33" w:rsidRPr="00637A07" w:rsidRDefault="00B24C33" w:rsidP="004150A7"/>
        </w:tc>
        <w:tc>
          <w:tcPr>
            <w:tcW w:w="1479" w:type="dxa"/>
            <w:shd w:val="clear" w:color="auto" w:fill="auto"/>
          </w:tcPr>
          <w:p w:rsidR="00B24C33" w:rsidRPr="00637A07" w:rsidRDefault="00B24C33" w:rsidP="004150A7"/>
        </w:tc>
        <w:tc>
          <w:tcPr>
            <w:tcW w:w="1091" w:type="dxa"/>
            <w:shd w:val="clear" w:color="auto" w:fill="auto"/>
          </w:tcPr>
          <w:p w:rsidR="00B24C33" w:rsidRPr="00637A07" w:rsidRDefault="00B24C33" w:rsidP="004150A7"/>
        </w:tc>
        <w:tc>
          <w:tcPr>
            <w:tcW w:w="1354" w:type="dxa"/>
            <w:shd w:val="clear" w:color="auto" w:fill="auto"/>
          </w:tcPr>
          <w:p w:rsidR="00B24C33" w:rsidRPr="00637A07" w:rsidRDefault="00B24C33" w:rsidP="004150A7"/>
        </w:tc>
      </w:tr>
      <w:tr w:rsidR="00B24C33" w:rsidRPr="00637A07" w:rsidTr="004150A7">
        <w:tc>
          <w:tcPr>
            <w:tcW w:w="936" w:type="dxa"/>
            <w:shd w:val="clear" w:color="auto" w:fill="auto"/>
          </w:tcPr>
          <w:p w:rsidR="00B24C33" w:rsidRPr="00637A07" w:rsidRDefault="00B24C33" w:rsidP="004150A7">
            <w:pPr>
              <w:jc w:val="center"/>
            </w:pPr>
            <w:r w:rsidRPr="00637A07">
              <w:t>1.1.</w:t>
            </w:r>
          </w:p>
        </w:tc>
        <w:tc>
          <w:tcPr>
            <w:tcW w:w="5973" w:type="dxa"/>
            <w:shd w:val="clear" w:color="auto" w:fill="auto"/>
          </w:tcPr>
          <w:p w:rsidR="00B24C33" w:rsidRPr="00637A07" w:rsidRDefault="00B24C33" w:rsidP="004150A7">
            <w:pPr>
              <w:rPr>
                <w:bCs/>
              </w:rPr>
            </w:pPr>
            <w:r w:rsidRPr="00637A07">
              <w:rPr>
                <w:bCs/>
              </w:rPr>
              <w:t>Administracija</w:t>
            </w:r>
          </w:p>
        </w:tc>
        <w:tc>
          <w:tcPr>
            <w:tcW w:w="1244" w:type="dxa"/>
            <w:shd w:val="clear" w:color="auto" w:fill="auto"/>
          </w:tcPr>
          <w:p w:rsidR="00B24C33" w:rsidRPr="00637A07" w:rsidRDefault="00B24C33" w:rsidP="004150A7"/>
        </w:tc>
        <w:tc>
          <w:tcPr>
            <w:tcW w:w="1453" w:type="dxa"/>
            <w:shd w:val="clear" w:color="auto" w:fill="auto"/>
          </w:tcPr>
          <w:p w:rsidR="00B24C33" w:rsidRPr="00637A07" w:rsidRDefault="00B24C33" w:rsidP="004150A7"/>
        </w:tc>
        <w:tc>
          <w:tcPr>
            <w:tcW w:w="1256" w:type="dxa"/>
            <w:shd w:val="clear" w:color="auto" w:fill="auto"/>
          </w:tcPr>
          <w:p w:rsidR="00B24C33" w:rsidRPr="00637A07" w:rsidRDefault="00B24C33" w:rsidP="004150A7"/>
        </w:tc>
        <w:tc>
          <w:tcPr>
            <w:tcW w:w="1479" w:type="dxa"/>
            <w:shd w:val="clear" w:color="auto" w:fill="auto"/>
          </w:tcPr>
          <w:p w:rsidR="00B24C33" w:rsidRPr="00637A07" w:rsidRDefault="00B24C33" w:rsidP="004150A7"/>
        </w:tc>
        <w:tc>
          <w:tcPr>
            <w:tcW w:w="1091" w:type="dxa"/>
            <w:shd w:val="clear" w:color="auto" w:fill="auto"/>
          </w:tcPr>
          <w:p w:rsidR="00B24C33" w:rsidRPr="00637A07" w:rsidRDefault="00B24C33" w:rsidP="004150A7"/>
        </w:tc>
        <w:tc>
          <w:tcPr>
            <w:tcW w:w="1354" w:type="dxa"/>
            <w:shd w:val="clear" w:color="auto" w:fill="auto"/>
          </w:tcPr>
          <w:p w:rsidR="00B24C33" w:rsidRPr="00637A07" w:rsidRDefault="00B24C33" w:rsidP="004150A7"/>
        </w:tc>
      </w:tr>
      <w:tr w:rsidR="00B24C33" w:rsidRPr="00637A07" w:rsidTr="004150A7">
        <w:tc>
          <w:tcPr>
            <w:tcW w:w="936" w:type="dxa"/>
            <w:shd w:val="clear" w:color="auto" w:fill="auto"/>
          </w:tcPr>
          <w:p w:rsidR="00B24C33" w:rsidRPr="00637A07" w:rsidRDefault="00B24C33" w:rsidP="004150A7">
            <w:pPr>
              <w:jc w:val="center"/>
            </w:pPr>
            <w:r w:rsidRPr="00637A07">
              <w:t>1.1.1.</w:t>
            </w:r>
          </w:p>
        </w:tc>
        <w:tc>
          <w:tcPr>
            <w:tcW w:w="5973" w:type="dxa"/>
            <w:shd w:val="clear" w:color="auto" w:fill="auto"/>
          </w:tcPr>
          <w:p w:rsidR="00B24C33" w:rsidRPr="00637A07" w:rsidRDefault="00B24C33" w:rsidP="004150A7">
            <w:r w:rsidRPr="00637A07">
              <w:t>Darbo užmokestis</w:t>
            </w:r>
          </w:p>
        </w:tc>
        <w:tc>
          <w:tcPr>
            <w:tcW w:w="1244" w:type="dxa"/>
            <w:shd w:val="clear" w:color="auto" w:fill="auto"/>
          </w:tcPr>
          <w:p w:rsidR="00B24C33" w:rsidRPr="00637A07" w:rsidRDefault="00B24C33" w:rsidP="004150A7"/>
        </w:tc>
        <w:tc>
          <w:tcPr>
            <w:tcW w:w="1453" w:type="dxa"/>
            <w:shd w:val="clear" w:color="auto" w:fill="auto"/>
          </w:tcPr>
          <w:p w:rsidR="00B24C33" w:rsidRPr="00637A07" w:rsidRDefault="00B24C33" w:rsidP="004150A7"/>
        </w:tc>
        <w:tc>
          <w:tcPr>
            <w:tcW w:w="1256" w:type="dxa"/>
            <w:shd w:val="clear" w:color="auto" w:fill="auto"/>
          </w:tcPr>
          <w:p w:rsidR="00B24C33" w:rsidRPr="00637A07" w:rsidRDefault="00B24C33" w:rsidP="004150A7"/>
        </w:tc>
        <w:tc>
          <w:tcPr>
            <w:tcW w:w="1479" w:type="dxa"/>
            <w:shd w:val="clear" w:color="auto" w:fill="auto"/>
          </w:tcPr>
          <w:p w:rsidR="00B24C33" w:rsidRPr="00637A07" w:rsidRDefault="00B24C33" w:rsidP="004150A7"/>
        </w:tc>
        <w:tc>
          <w:tcPr>
            <w:tcW w:w="1091" w:type="dxa"/>
            <w:shd w:val="clear" w:color="auto" w:fill="auto"/>
          </w:tcPr>
          <w:p w:rsidR="00B24C33" w:rsidRPr="00637A07" w:rsidRDefault="00B24C33" w:rsidP="004150A7"/>
        </w:tc>
        <w:tc>
          <w:tcPr>
            <w:tcW w:w="1354" w:type="dxa"/>
            <w:shd w:val="clear" w:color="auto" w:fill="auto"/>
          </w:tcPr>
          <w:p w:rsidR="00B24C33" w:rsidRPr="00637A07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637A07" w:rsidRDefault="00B24C33" w:rsidP="004150A7">
            <w:pPr>
              <w:jc w:val="center"/>
            </w:pPr>
            <w:r w:rsidRPr="00637A07">
              <w:t>1.1.2.</w:t>
            </w:r>
          </w:p>
        </w:tc>
        <w:tc>
          <w:tcPr>
            <w:tcW w:w="5973" w:type="dxa"/>
            <w:shd w:val="clear" w:color="auto" w:fill="auto"/>
          </w:tcPr>
          <w:p w:rsidR="00B24C33" w:rsidRPr="00F95B4A" w:rsidRDefault="00B24C33" w:rsidP="004150A7">
            <w:r w:rsidRPr="00637A07">
              <w:t>Socialinio draudimo įmokos</w:t>
            </w:r>
            <w:r w:rsidRPr="00F95B4A">
              <w:t xml:space="preserve"> </w:t>
            </w:r>
          </w:p>
        </w:tc>
        <w:tc>
          <w:tcPr>
            <w:tcW w:w="1244" w:type="dxa"/>
            <w:shd w:val="clear" w:color="auto" w:fill="auto"/>
          </w:tcPr>
          <w:p w:rsidR="00B24C33" w:rsidRPr="005D5A51" w:rsidRDefault="00B24C33" w:rsidP="004150A7"/>
        </w:tc>
        <w:tc>
          <w:tcPr>
            <w:tcW w:w="1453" w:type="dxa"/>
            <w:shd w:val="clear" w:color="auto" w:fill="auto"/>
          </w:tcPr>
          <w:p w:rsidR="00B24C33" w:rsidRPr="005D5A51" w:rsidRDefault="00B24C33" w:rsidP="004150A7"/>
        </w:tc>
        <w:tc>
          <w:tcPr>
            <w:tcW w:w="1256" w:type="dxa"/>
            <w:shd w:val="clear" w:color="auto" w:fill="auto"/>
          </w:tcPr>
          <w:p w:rsidR="00B24C33" w:rsidRPr="005D5A51" w:rsidRDefault="00B24C33" w:rsidP="004150A7"/>
        </w:tc>
        <w:tc>
          <w:tcPr>
            <w:tcW w:w="1479" w:type="dxa"/>
            <w:shd w:val="clear" w:color="auto" w:fill="auto"/>
          </w:tcPr>
          <w:p w:rsidR="00B24C33" w:rsidRPr="005D5A51" w:rsidRDefault="00B24C33" w:rsidP="004150A7"/>
        </w:tc>
        <w:tc>
          <w:tcPr>
            <w:tcW w:w="1091" w:type="dxa"/>
            <w:shd w:val="clear" w:color="auto" w:fill="auto"/>
          </w:tcPr>
          <w:p w:rsidR="00B24C33" w:rsidRPr="005D5A51" w:rsidRDefault="00B24C33" w:rsidP="004150A7"/>
        </w:tc>
        <w:tc>
          <w:tcPr>
            <w:tcW w:w="1354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F95B4A" w:rsidRDefault="00B24C33" w:rsidP="004150A7">
            <w:pPr>
              <w:jc w:val="center"/>
            </w:pPr>
            <w:r w:rsidRPr="00F95B4A">
              <w:t>1.2.</w:t>
            </w:r>
          </w:p>
        </w:tc>
        <w:tc>
          <w:tcPr>
            <w:tcW w:w="5973" w:type="dxa"/>
            <w:shd w:val="clear" w:color="auto" w:fill="auto"/>
          </w:tcPr>
          <w:p w:rsidR="00B24C33" w:rsidRPr="00F95B4A" w:rsidRDefault="00B24C33" w:rsidP="004150A7">
            <w:pPr>
              <w:rPr>
                <w:bCs/>
              </w:rPr>
            </w:pPr>
            <w:r w:rsidRPr="00F95B4A">
              <w:rPr>
                <w:bCs/>
              </w:rPr>
              <w:t>Kiti darbuotojai</w:t>
            </w:r>
          </w:p>
        </w:tc>
        <w:tc>
          <w:tcPr>
            <w:tcW w:w="1244" w:type="dxa"/>
            <w:shd w:val="clear" w:color="auto" w:fill="auto"/>
          </w:tcPr>
          <w:p w:rsidR="00B24C33" w:rsidRPr="005D5A51" w:rsidRDefault="00B24C33" w:rsidP="004150A7"/>
        </w:tc>
        <w:tc>
          <w:tcPr>
            <w:tcW w:w="1453" w:type="dxa"/>
            <w:shd w:val="clear" w:color="auto" w:fill="auto"/>
          </w:tcPr>
          <w:p w:rsidR="00B24C33" w:rsidRPr="005D5A51" w:rsidRDefault="00B24C33" w:rsidP="004150A7"/>
        </w:tc>
        <w:tc>
          <w:tcPr>
            <w:tcW w:w="1256" w:type="dxa"/>
            <w:shd w:val="clear" w:color="auto" w:fill="auto"/>
          </w:tcPr>
          <w:p w:rsidR="00B24C33" w:rsidRPr="005D5A51" w:rsidRDefault="00B24C33" w:rsidP="004150A7"/>
        </w:tc>
        <w:tc>
          <w:tcPr>
            <w:tcW w:w="1479" w:type="dxa"/>
            <w:shd w:val="clear" w:color="auto" w:fill="auto"/>
          </w:tcPr>
          <w:p w:rsidR="00B24C33" w:rsidRPr="005D5A51" w:rsidRDefault="00B24C33" w:rsidP="004150A7"/>
        </w:tc>
        <w:tc>
          <w:tcPr>
            <w:tcW w:w="1091" w:type="dxa"/>
            <w:shd w:val="clear" w:color="auto" w:fill="auto"/>
          </w:tcPr>
          <w:p w:rsidR="00B24C33" w:rsidRPr="005D5A51" w:rsidRDefault="00B24C33" w:rsidP="004150A7"/>
        </w:tc>
        <w:tc>
          <w:tcPr>
            <w:tcW w:w="1354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F95B4A" w:rsidRDefault="00B24C33" w:rsidP="004150A7">
            <w:pPr>
              <w:jc w:val="center"/>
            </w:pPr>
            <w:r w:rsidRPr="00F95B4A">
              <w:t>1.2.1.</w:t>
            </w:r>
          </w:p>
        </w:tc>
        <w:tc>
          <w:tcPr>
            <w:tcW w:w="5973" w:type="dxa"/>
            <w:shd w:val="clear" w:color="auto" w:fill="auto"/>
          </w:tcPr>
          <w:p w:rsidR="00B24C33" w:rsidRPr="00F95B4A" w:rsidRDefault="00B24C33" w:rsidP="004150A7">
            <w:r w:rsidRPr="00F95B4A">
              <w:t>Darbo užmokestis</w:t>
            </w:r>
          </w:p>
        </w:tc>
        <w:tc>
          <w:tcPr>
            <w:tcW w:w="1244" w:type="dxa"/>
            <w:shd w:val="clear" w:color="auto" w:fill="auto"/>
          </w:tcPr>
          <w:p w:rsidR="00B24C33" w:rsidRPr="005D5A51" w:rsidRDefault="00B24C33" w:rsidP="004150A7"/>
        </w:tc>
        <w:tc>
          <w:tcPr>
            <w:tcW w:w="1453" w:type="dxa"/>
            <w:shd w:val="clear" w:color="auto" w:fill="auto"/>
          </w:tcPr>
          <w:p w:rsidR="00B24C33" w:rsidRPr="005D5A51" w:rsidRDefault="00B24C33" w:rsidP="004150A7"/>
        </w:tc>
        <w:tc>
          <w:tcPr>
            <w:tcW w:w="1256" w:type="dxa"/>
            <w:shd w:val="clear" w:color="auto" w:fill="auto"/>
          </w:tcPr>
          <w:p w:rsidR="00B24C33" w:rsidRPr="005D5A51" w:rsidRDefault="00B24C33" w:rsidP="004150A7"/>
        </w:tc>
        <w:tc>
          <w:tcPr>
            <w:tcW w:w="1479" w:type="dxa"/>
            <w:shd w:val="clear" w:color="auto" w:fill="auto"/>
          </w:tcPr>
          <w:p w:rsidR="00B24C33" w:rsidRPr="005D5A51" w:rsidRDefault="00B24C33" w:rsidP="004150A7"/>
        </w:tc>
        <w:tc>
          <w:tcPr>
            <w:tcW w:w="1091" w:type="dxa"/>
            <w:shd w:val="clear" w:color="auto" w:fill="auto"/>
          </w:tcPr>
          <w:p w:rsidR="00B24C33" w:rsidRPr="005D5A51" w:rsidRDefault="00B24C33" w:rsidP="004150A7"/>
        </w:tc>
        <w:tc>
          <w:tcPr>
            <w:tcW w:w="1354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F95B4A" w:rsidRDefault="00B24C33" w:rsidP="004150A7">
            <w:pPr>
              <w:jc w:val="center"/>
            </w:pPr>
            <w:r w:rsidRPr="00F95B4A">
              <w:t>1.2.2.</w:t>
            </w:r>
          </w:p>
        </w:tc>
        <w:tc>
          <w:tcPr>
            <w:tcW w:w="5973" w:type="dxa"/>
            <w:shd w:val="clear" w:color="auto" w:fill="auto"/>
          </w:tcPr>
          <w:p w:rsidR="00B24C33" w:rsidRPr="00F95B4A" w:rsidRDefault="00B24C33" w:rsidP="004150A7">
            <w:r w:rsidRPr="00F95B4A">
              <w:t xml:space="preserve">Socialinio draudimo įmokos </w:t>
            </w:r>
          </w:p>
        </w:tc>
        <w:tc>
          <w:tcPr>
            <w:tcW w:w="1244" w:type="dxa"/>
            <w:shd w:val="clear" w:color="auto" w:fill="auto"/>
          </w:tcPr>
          <w:p w:rsidR="00B24C33" w:rsidRPr="005D5A51" w:rsidRDefault="00B24C33" w:rsidP="004150A7"/>
        </w:tc>
        <w:tc>
          <w:tcPr>
            <w:tcW w:w="1453" w:type="dxa"/>
            <w:shd w:val="clear" w:color="auto" w:fill="auto"/>
          </w:tcPr>
          <w:p w:rsidR="00B24C33" w:rsidRPr="005D5A51" w:rsidRDefault="00B24C33" w:rsidP="004150A7"/>
        </w:tc>
        <w:tc>
          <w:tcPr>
            <w:tcW w:w="1256" w:type="dxa"/>
            <w:shd w:val="clear" w:color="auto" w:fill="auto"/>
          </w:tcPr>
          <w:p w:rsidR="00B24C33" w:rsidRPr="005D5A51" w:rsidRDefault="00B24C33" w:rsidP="004150A7"/>
        </w:tc>
        <w:tc>
          <w:tcPr>
            <w:tcW w:w="1479" w:type="dxa"/>
            <w:shd w:val="clear" w:color="auto" w:fill="auto"/>
          </w:tcPr>
          <w:p w:rsidR="00B24C33" w:rsidRPr="005D5A51" w:rsidRDefault="00B24C33" w:rsidP="004150A7"/>
        </w:tc>
        <w:tc>
          <w:tcPr>
            <w:tcW w:w="1091" w:type="dxa"/>
            <w:shd w:val="clear" w:color="auto" w:fill="auto"/>
          </w:tcPr>
          <w:p w:rsidR="00B24C33" w:rsidRPr="005D5A51" w:rsidRDefault="00B24C33" w:rsidP="004150A7"/>
        </w:tc>
        <w:tc>
          <w:tcPr>
            <w:tcW w:w="1354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F95B4A" w:rsidRDefault="00B24C33" w:rsidP="004150A7">
            <w:pPr>
              <w:jc w:val="center"/>
            </w:pPr>
            <w:r w:rsidRPr="00F95B4A">
              <w:t>1.3.</w:t>
            </w:r>
          </w:p>
        </w:tc>
        <w:tc>
          <w:tcPr>
            <w:tcW w:w="5973" w:type="dxa"/>
            <w:shd w:val="clear" w:color="auto" w:fill="auto"/>
          </w:tcPr>
          <w:p w:rsidR="00B24C33" w:rsidRPr="00F95B4A" w:rsidRDefault="00B24C33" w:rsidP="004150A7">
            <w:r w:rsidRPr="00F95B4A">
              <w:t>Pagal terminuotas darbo sutartis dirbantys darbuotojai</w:t>
            </w:r>
          </w:p>
        </w:tc>
        <w:tc>
          <w:tcPr>
            <w:tcW w:w="1244" w:type="dxa"/>
            <w:shd w:val="clear" w:color="auto" w:fill="auto"/>
          </w:tcPr>
          <w:p w:rsidR="00B24C33" w:rsidRPr="005D5A51" w:rsidRDefault="00B24C33" w:rsidP="004150A7"/>
        </w:tc>
        <w:tc>
          <w:tcPr>
            <w:tcW w:w="1453" w:type="dxa"/>
            <w:shd w:val="clear" w:color="auto" w:fill="auto"/>
          </w:tcPr>
          <w:p w:rsidR="00B24C33" w:rsidRPr="005D5A51" w:rsidRDefault="00B24C33" w:rsidP="004150A7"/>
        </w:tc>
        <w:tc>
          <w:tcPr>
            <w:tcW w:w="1256" w:type="dxa"/>
            <w:shd w:val="clear" w:color="auto" w:fill="auto"/>
          </w:tcPr>
          <w:p w:rsidR="00B24C33" w:rsidRPr="005D5A51" w:rsidRDefault="00B24C33" w:rsidP="004150A7"/>
        </w:tc>
        <w:tc>
          <w:tcPr>
            <w:tcW w:w="1479" w:type="dxa"/>
            <w:shd w:val="clear" w:color="auto" w:fill="auto"/>
          </w:tcPr>
          <w:p w:rsidR="00B24C33" w:rsidRPr="005D5A51" w:rsidRDefault="00B24C33" w:rsidP="004150A7"/>
        </w:tc>
        <w:tc>
          <w:tcPr>
            <w:tcW w:w="1091" w:type="dxa"/>
            <w:shd w:val="clear" w:color="auto" w:fill="auto"/>
          </w:tcPr>
          <w:p w:rsidR="00B24C33" w:rsidRPr="005D5A51" w:rsidRDefault="00B24C33" w:rsidP="004150A7"/>
        </w:tc>
        <w:tc>
          <w:tcPr>
            <w:tcW w:w="1354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F95B4A" w:rsidRDefault="00B24C33" w:rsidP="004150A7">
            <w:pPr>
              <w:jc w:val="center"/>
            </w:pPr>
            <w:r w:rsidRPr="00F95B4A">
              <w:t>1.3.1.</w:t>
            </w:r>
          </w:p>
        </w:tc>
        <w:tc>
          <w:tcPr>
            <w:tcW w:w="5973" w:type="dxa"/>
            <w:shd w:val="clear" w:color="auto" w:fill="auto"/>
          </w:tcPr>
          <w:p w:rsidR="00B24C33" w:rsidRPr="00F95B4A" w:rsidRDefault="00B24C33" w:rsidP="004150A7">
            <w:r w:rsidRPr="00F95B4A">
              <w:t>Darbo užmokestis</w:t>
            </w:r>
          </w:p>
        </w:tc>
        <w:tc>
          <w:tcPr>
            <w:tcW w:w="1244" w:type="dxa"/>
            <w:shd w:val="clear" w:color="auto" w:fill="auto"/>
          </w:tcPr>
          <w:p w:rsidR="00B24C33" w:rsidRPr="005D5A51" w:rsidRDefault="00B24C33" w:rsidP="004150A7"/>
        </w:tc>
        <w:tc>
          <w:tcPr>
            <w:tcW w:w="1453" w:type="dxa"/>
            <w:shd w:val="clear" w:color="auto" w:fill="auto"/>
          </w:tcPr>
          <w:p w:rsidR="00B24C33" w:rsidRPr="005D5A51" w:rsidRDefault="00B24C33" w:rsidP="004150A7"/>
        </w:tc>
        <w:tc>
          <w:tcPr>
            <w:tcW w:w="1256" w:type="dxa"/>
            <w:shd w:val="clear" w:color="auto" w:fill="auto"/>
          </w:tcPr>
          <w:p w:rsidR="00B24C33" w:rsidRPr="005D5A51" w:rsidRDefault="00B24C33" w:rsidP="004150A7"/>
        </w:tc>
        <w:tc>
          <w:tcPr>
            <w:tcW w:w="1479" w:type="dxa"/>
            <w:shd w:val="clear" w:color="auto" w:fill="auto"/>
          </w:tcPr>
          <w:p w:rsidR="00B24C33" w:rsidRPr="005D5A51" w:rsidRDefault="00B24C33" w:rsidP="004150A7"/>
        </w:tc>
        <w:tc>
          <w:tcPr>
            <w:tcW w:w="1091" w:type="dxa"/>
            <w:shd w:val="clear" w:color="auto" w:fill="auto"/>
          </w:tcPr>
          <w:p w:rsidR="00B24C33" w:rsidRPr="005D5A51" w:rsidRDefault="00B24C33" w:rsidP="004150A7"/>
        </w:tc>
        <w:tc>
          <w:tcPr>
            <w:tcW w:w="1354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F95B4A" w:rsidRDefault="00B24C33" w:rsidP="004150A7">
            <w:pPr>
              <w:jc w:val="center"/>
            </w:pPr>
            <w:r w:rsidRPr="00F95B4A">
              <w:t>1.3.2.</w:t>
            </w:r>
          </w:p>
        </w:tc>
        <w:tc>
          <w:tcPr>
            <w:tcW w:w="5973" w:type="dxa"/>
            <w:shd w:val="clear" w:color="auto" w:fill="auto"/>
          </w:tcPr>
          <w:p w:rsidR="00B24C33" w:rsidRPr="00F95B4A" w:rsidRDefault="00B24C33" w:rsidP="004150A7">
            <w:r w:rsidRPr="00F95B4A">
              <w:t xml:space="preserve">Socialinio draudimo įmokos </w:t>
            </w:r>
          </w:p>
        </w:tc>
        <w:tc>
          <w:tcPr>
            <w:tcW w:w="1244" w:type="dxa"/>
            <w:shd w:val="clear" w:color="auto" w:fill="auto"/>
          </w:tcPr>
          <w:p w:rsidR="00B24C33" w:rsidRPr="005D5A51" w:rsidRDefault="00B24C33" w:rsidP="004150A7"/>
        </w:tc>
        <w:tc>
          <w:tcPr>
            <w:tcW w:w="1453" w:type="dxa"/>
            <w:shd w:val="clear" w:color="auto" w:fill="auto"/>
          </w:tcPr>
          <w:p w:rsidR="00B24C33" w:rsidRPr="005D5A51" w:rsidRDefault="00B24C33" w:rsidP="004150A7"/>
        </w:tc>
        <w:tc>
          <w:tcPr>
            <w:tcW w:w="1256" w:type="dxa"/>
            <w:shd w:val="clear" w:color="auto" w:fill="auto"/>
          </w:tcPr>
          <w:p w:rsidR="00B24C33" w:rsidRPr="005D5A51" w:rsidRDefault="00B24C33" w:rsidP="004150A7"/>
        </w:tc>
        <w:tc>
          <w:tcPr>
            <w:tcW w:w="1479" w:type="dxa"/>
            <w:shd w:val="clear" w:color="auto" w:fill="auto"/>
          </w:tcPr>
          <w:p w:rsidR="00B24C33" w:rsidRPr="005D5A51" w:rsidRDefault="00B24C33" w:rsidP="004150A7"/>
        </w:tc>
        <w:tc>
          <w:tcPr>
            <w:tcW w:w="1091" w:type="dxa"/>
            <w:shd w:val="clear" w:color="auto" w:fill="auto"/>
          </w:tcPr>
          <w:p w:rsidR="00B24C33" w:rsidRPr="005D5A51" w:rsidRDefault="00B24C33" w:rsidP="004150A7"/>
        </w:tc>
        <w:tc>
          <w:tcPr>
            <w:tcW w:w="1354" w:type="dxa"/>
            <w:shd w:val="clear" w:color="auto" w:fill="auto"/>
          </w:tcPr>
          <w:p w:rsidR="00B24C33" w:rsidRPr="005D5A51" w:rsidRDefault="00B24C33" w:rsidP="004150A7"/>
        </w:tc>
      </w:tr>
      <w:tr w:rsidR="00B24C33" w:rsidRPr="00637A07" w:rsidTr="004150A7">
        <w:tc>
          <w:tcPr>
            <w:tcW w:w="6909" w:type="dxa"/>
            <w:gridSpan w:val="2"/>
            <w:shd w:val="clear" w:color="auto" w:fill="auto"/>
          </w:tcPr>
          <w:p w:rsidR="00B24C33" w:rsidRPr="00637A07" w:rsidRDefault="00B24C33" w:rsidP="004150A7">
            <w:pPr>
              <w:rPr>
                <w:b/>
              </w:rPr>
            </w:pPr>
            <w:r w:rsidRPr="00637A07">
              <w:rPr>
                <w:b/>
              </w:rPr>
              <w:t>Iš viso</w:t>
            </w:r>
          </w:p>
        </w:tc>
        <w:tc>
          <w:tcPr>
            <w:tcW w:w="1244" w:type="dxa"/>
            <w:shd w:val="clear" w:color="auto" w:fill="auto"/>
          </w:tcPr>
          <w:p w:rsidR="00B24C33" w:rsidRPr="00637A07" w:rsidRDefault="00B24C33" w:rsidP="004150A7">
            <w:pPr>
              <w:rPr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B24C33" w:rsidRPr="00637A07" w:rsidRDefault="00B24C33" w:rsidP="004150A7">
            <w:pPr>
              <w:rPr>
                <w:b/>
              </w:rPr>
            </w:pPr>
          </w:p>
        </w:tc>
        <w:tc>
          <w:tcPr>
            <w:tcW w:w="1256" w:type="dxa"/>
            <w:shd w:val="clear" w:color="auto" w:fill="auto"/>
          </w:tcPr>
          <w:p w:rsidR="00B24C33" w:rsidRPr="00637A07" w:rsidRDefault="00B24C33" w:rsidP="004150A7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auto"/>
          </w:tcPr>
          <w:p w:rsidR="00B24C33" w:rsidRPr="00637A07" w:rsidRDefault="00B24C33" w:rsidP="004150A7">
            <w:pPr>
              <w:rPr>
                <w:b/>
              </w:rPr>
            </w:pPr>
          </w:p>
        </w:tc>
        <w:tc>
          <w:tcPr>
            <w:tcW w:w="1091" w:type="dxa"/>
            <w:shd w:val="clear" w:color="auto" w:fill="auto"/>
          </w:tcPr>
          <w:p w:rsidR="00B24C33" w:rsidRPr="00637A07" w:rsidRDefault="00B24C33" w:rsidP="004150A7">
            <w:pPr>
              <w:rPr>
                <w:b/>
              </w:rPr>
            </w:pPr>
          </w:p>
        </w:tc>
        <w:tc>
          <w:tcPr>
            <w:tcW w:w="1354" w:type="dxa"/>
            <w:shd w:val="clear" w:color="auto" w:fill="auto"/>
          </w:tcPr>
          <w:p w:rsidR="00B24C33" w:rsidRPr="00637A07" w:rsidRDefault="00B24C33" w:rsidP="004150A7">
            <w:pPr>
              <w:rPr>
                <w:b/>
              </w:rPr>
            </w:pPr>
          </w:p>
        </w:tc>
      </w:tr>
      <w:tr w:rsidR="00B24C33" w:rsidRPr="00637A07" w:rsidTr="004150A7">
        <w:tc>
          <w:tcPr>
            <w:tcW w:w="936" w:type="dxa"/>
            <w:shd w:val="clear" w:color="auto" w:fill="auto"/>
          </w:tcPr>
          <w:p w:rsidR="00B24C33" w:rsidRPr="00637A07" w:rsidRDefault="00B24C33" w:rsidP="004150A7">
            <w:pPr>
              <w:jc w:val="center"/>
              <w:rPr>
                <w:b/>
              </w:rPr>
            </w:pPr>
            <w:r w:rsidRPr="00637A07">
              <w:rPr>
                <w:b/>
              </w:rPr>
              <w:t>2.</w:t>
            </w:r>
          </w:p>
        </w:tc>
        <w:tc>
          <w:tcPr>
            <w:tcW w:w="5973" w:type="dxa"/>
            <w:shd w:val="clear" w:color="auto" w:fill="auto"/>
          </w:tcPr>
          <w:p w:rsidR="00B24C33" w:rsidRPr="00637A07" w:rsidRDefault="00B24C33" w:rsidP="004150A7">
            <w:pPr>
              <w:rPr>
                <w:b/>
              </w:rPr>
            </w:pPr>
            <w:r w:rsidRPr="00637A07">
              <w:rPr>
                <w:b/>
              </w:rPr>
              <w:t>Veiklos išlaidos</w:t>
            </w:r>
          </w:p>
        </w:tc>
        <w:tc>
          <w:tcPr>
            <w:tcW w:w="1244" w:type="dxa"/>
            <w:shd w:val="clear" w:color="auto" w:fill="auto"/>
          </w:tcPr>
          <w:p w:rsidR="00B24C33" w:rsidRPr="00637A07" w:rsidRDefault="00B24C33" w:rsidP="004150A7">
            <w:pPr>
              <w:rPr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B24C33" w:rsidRPr="00637A07" w:rsidRDefault="00B24C33" w:rsidP="004150A7">
            <w:pPr>
              <w:rPr>
                <w:b/>
              </w:rPr>
            </w:pPr>
          </w:p>
        </w:tc>
        <w:tc>
          <w:tcPr>
            <w:tcW w:w="1256" w:type="dxa"/>
            <w:shd w:val="clear" w:color="auto" w:fill="auto"/>
          </w:tcPr>
          <w:p w:rsidR="00B24C33" w:rsidRPr="00637A07" w:rsidRDefault="00B24C33" w:rsidP="004150A7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auto"/>
          </w:tcPr>
          <w:p w:rsidR="00B24C33" w:rsidRPr="00637A07" w:rsidRDefault="00B24C33" w:rsidP="004150A7">
            <w:pPr>
              <w:rPr>
                <w:b/>
              </w:rPr>
            </w:pPr>
          </w:p>
        </w:tc>
        <w:tc>
          <w:tcPr>
            <w:tcW w:w="1091" w:type="dxa"/>
            <w:shd w:val="clear" w:color="auto" w:fill="auto"/>
          </w:tcPr>
          <w:p w:rsidR="00B24C33" w:rsidRPr="00637A07" w:rsidRDefault="00B24C33" w:rsidP="004150A7">
            <w:pPr>
              <w:rPr>
                <w:b/>
              </w:rPr>
            </w:pPr>
          </w:p>
        </w:tc>
        <w:tc>
          <w:tcPr>
            <w:tcW w:w="1354" w:type="dxa"/>
            <w:shd w:val="clear" w:color="auto" w:fill="auto"/>
          </w:tcPr>
          <w:p w:rsidR="00B24C33" w:rsidRPr="00637A07" w:rsidRDefault="00B24C33" w:rsidP="004150A7">
            <w:pPr>
              <w:rPr>
                <w:b/>
              </w:rPr>
            </w:pPr>
          </w:p>
        </w:tc>
      </w:tr>
      <w:tr w:rsidR="00B24C33" w:rsidRPr="00637A07" w:rsidTr="004150A7">
        <w:tc>
          <w:tcPr>
            <w:tcW w:w="936" w:type="dxa"/>
            <w:shd w:val="clear" w:color="auto" w:fill="auto"/>
          </w:tcPr>
          <w:p w:rsidR="00B24C33" w:rsidRPr="00637A07" w:rsidRDefault="00B24C33" w:rsidP="004150A7">
            <w:pPr>
              <w:jc w:val="center"/>
              <w:rPr>
                <w:b/>
              </w:rPr>
            </w:pPr>
            <w:r w:rsidRPr="00637A07">
              <w:rPr>
                <w:b/>
              </w:rPr>
              <w:t>2.1.</w:t>
            </w:r>
          </w:p>
        </w:tc>
        <w:tc>
          <w:tcPr>
            <w:tcW w:w="5973" w:type="dxa"/>
            <w:shd w:val="clear" w:color="auto" w:fill="auto"/>
          </w:tcPr>
          <w:p w:rsidR="00B24C33" w:rsidRPr="00637A07" w:rsidRDefault="00B24C33" w:rsidP="004150A7">
            <w:pPr>
              <w:rPr>
                <w:b/>
              </w:rPr>
            </w:pPr>
            <w:r w:rsidRPr="00637A07">
              <w:rPr>
                <w:b/>
                <w:bCs/>
              </w:rPr>
              <w:t>Prekės</w:t>
            </w:r>
          </w:p>
        </w:tc>
        <w:tc>
          <w:tcPr>
            <w:tcW w:w="1244" w:type="dxa"/>
            <w:shd w:val="clear" w:color="auto" w:fill="auto"/>
          </w:tcPr>
          <w:p w:rsidR="00B24C33" w:rsidRPr="00637A07" w:rsidRDefault="00B24C33" w:rsidP="004150A7"/>
        </w:tc>
        <w:tc>
          <w:tcPr>
            <w:tcW w:w="1453" w:type="dxa"/>
            <w:shd w:val="clear" w:color="auto" w:fill="auto"/>
          </w:tcPr>
          <w:p w:rsidR="00B24C33" w:rsidRPr="00637A07" w:rsidRDefault="00B24C33" w:rsidP="004150A7"/>
        </w:tc>
        <w:tc>
          <w:tcPr>
            <w:tcW w:w="1256" w:type="dxa"/>
            <w:shd w:val="clear" w:color="auto" w:fill="auto"/>
          </w:tcPr>
          <w:p w:rsidR="00B24C33" w:rsidRPr="00637A07" w:rsidRDefault="00B24C33" w:rsidP="004150A7"/>
        </w:tc>
        <w:tc>
          <w:tcPr>
            <w:tcW w:w="1479" w:type="dxa"/>
            <w:shd w:val="clear" w:color="auto" w:fill="auto"/>
          </w:tcPr>
          <w:p w:rsidR="00B24C33" w:rsidRPr="00637A07" w:rsidRDefault="00B24C33" w:rsidP="004150A7"/>
        </w:tc>
        <w:tc>
          <w:tcPr>
            <w:tcW w:w="1091" w:type="dxa"/>
            <w:shd w:val="clear" w:color="auto" w:fill="auto"/>
          </w:tcPr>
          <w:p w:rsidR="00B24C33" w:rsidRPr="00637A07" w:rsidRDefault="00B24C33" w:rsidP="004150A7"/>
        </w:tc>
        <w:tc>
          <w:tcPr>
            <w:tcW w:w="1354" w:type="dxa"/>
            <w:shd w:val="clear" w:color="auto" w:fill="auto"/>
          </w:tcPr>
          <w:p w:rsidR="00B24C33" w:rsidRPr="00637A07" w:rsidRDefault="00B24C33" w:rsidP="004150A7"/>
        </w:tc>
      </w:tr>
      <w:tr w:rsidR="00B24C33" w:rsidRPr="00637A07" w:rsidTr="004150A7">
        <w:tc>
          <w:tcPr>
            <w:tcW w:w="936" w:type="dxa"/>
            <w:shd w:val="clear" w:color="auto" w:fill="auto"/>
          </w:tcPr>
          <w:p w:rsidR="00B24C33" w:rsidRPr="00637A07" w:rsidRDefault="00B24C33" w:rsidP="004150A7">
            <w:pPr>
              <w:jc w:val="center"/>
            </w:pPr>
            <w:r w:rsidRPr="00637A07">
              <w:t>2.1.1.</w:t>
            </w:r>
          </w:p>
        </w:tc>
        <w:tc>
          <w:tcPr>
            <w:tcW w:w="5973" w:type="dxa"/>
            <w:shd w:val="clear" w:color="auto" w:fill="auto"/>
          </w:tcPr>
          <w:p w:rsidR="00B24C33" w:rsidRPr="00637A07" w:rsidRDefault="00B24C33" w:rsidP="004150A7">
            <w:r w:rsidRPr="00637A07">
              <w:t>Įranga, įrenginiai ir kt. ilgalaikis ar trumpalaikis turtas, atsargos</w:t>
            </w:r>
          </w:p>
        </w:tc>
        <w:tc>
          <w:tcPr>
            <w:tcW w:w="1244" w:type="dxa"/>
            <w:shd w:val="clear" w:color="auto" w:fill="auto"/>
          </w:tcPr>
          <w:p w:rsidR="00B24C33" w:rsidRPr="00637A07" w:rsidRDefault="00B24C33" w:rsidP="004150A7"/>
        </w:tc>
        <w:tc>
          <w:tcPr>
            <w:tcW w:w="1453" w:type="dxa"/>
            <w:shd w:val="clear" w:color="auto" w:fill="auto"/>
          </w:tcPr>
          <w:p w:rsidR="00B24C33" w:rsidRPr="00637A07" w:rsidRDefault="00B24C33" w:rsidP="004150A7"/>
        </w:tc>
        <w:tc>
          <w:tcPr>
            <w:tcW w:w="1256" w:type="dxa"/>
            <w:shd w:val="clear" w:color="auto" w:fill="auto"/>
          </w:tcPr>
          <w:p w:rsidR="00B24C33" w:rsidRPr="00637A07" w:rsidRDefault="00B24C33" w:rsidP="004150A7"/>
        </w:tc>
        <w:tc>
          <w:tcPr>
            <w:tcW w:w="1479" w:type="dxa"/>
            <w:shd w:val="clear" w:color="auto" w:fill="auto"/>
          </w:tcPr>
          <w:p w:rsidR="00B24C33" w:rsidRPr="00637A07" w:rsidRDefault="00B24C33" w:rsidP="004150A7"/>
        </w:tc>
        <w:tc>
          <w:tcPr>
            <w:tcW w:w="1091" w:type="dxa"/>
            <w:shd w:val="clear" w:color="auto" w:fill="auto"/>
          </w:tcPr>
          <w:p w:rsidR="00B24C33" w:rsidRPr="00637A07" w:rsidRDefault="00B24C33" w:rsidP="004150A7"/>
        </w:tc>
        <w:tc>
          <w:tcPr>
            <w:tcW w:w="1354" w:type="dxa"/>
            <w:shd w:val="clear" w:color="auto" w:fill="auto"/>
          </w:tcPr>
          <w:p w:rsidR="00B24C33" w:rsidRPr="00637A07" w:rsidRDefault="00B24C33" w:rsidP="004150A7"/>
        </w:tc>
      </w:tr>
      <w:tr w:rsidR="00B24C33" w:rsidRPr="00637A07" w:rsidTr="004150A7">
        <w:tc>
          <w:tcPr>
            <w:tcW w:w="936" w:type="dxa"/>
            <w:shd w:val="clear" w:color="auto" w:fill="auto"/>
          </w:tcPr>
          <w:p w:rsidR="00B24C33" w:rsidRPr="00637A07" w:rsidRDefault="00B24C33" w:rsidP="004150A7">
            <w:pPr>
              <w:jc w:val="center"/>
            </w:pPr>
            <w:r w:rsidRPr="00637A07">
              <w:t>2.1.1.1.</w:t>
            </w:r>
          </w:p>
        </w:tc>
        <w:tc>
          <w:tcPr>
            <w:tcW w:w="5973" w:type="dxa"/>
            <w:shd w:val="clear" w:color="auto" w:fill="auto"/>
          </w:tcPr>
          <w:p w:rsidR="00B24C33" w:rsidRPr="00637A07" w:rsidRDefault="00B24C33" w:rsidP="004150A7">
            <w:r w:rsidRPr="00637A07">
              <w:t>Baldai</w:t>
            </w:r>
          </w:p>
        </w:tc>
        <w:tc>
          <w:tcPr>
            <w:tcW w:w="1244" w:type="dxa"/>
            <w:shd w:val="clear" w:color="auto" w:fill="auto"/>
          </w:tcPr>
          <w:p w:rsidR="00B24C33" w:rsidRPr="00637A07" w:rsidRDefault="00B24C33" w:rsidP="004150A7"/>
        </w:tc>
        <w:tc>
          <w:tcPr>
            <w:tcW w:w="1453" w:type="dxa"/>
            <w:shd w:val="clear" w:color="auto" w:fill="auto"/>
          </w:tcPr>
          <w:p w:rsidR="00B24C33" w:rsidRPr="00637A07" w:rsidRDefault="00B24C33" w:rsidP="004150A7"/>
        </w:tc>
        <w:tc>
          <w:tcPr>
            <w:tcW w:w="1256" w:type="dxa"/>
            <w:shd w:val="clear" w:color="auto" w:fill="auto"/>
          </w:tcPr>
          <w:p w:rsidR="00B24C33" w:rsidRPr="00637A07" w:rsidRDefault="00B24C33" w:rsidP="004150A7"/>
        </w:tc>
        <w:tc>
          <w:tcPr>
            <w:tcW w:w="1479" w:type="dxa"/>
            <w:shd w:val="clear" w:color="auto" w:fill="auto"/>
          </w:tcPr>
          <w:p w:rsidR="00B24C33" w:rsidRPr="00637A07" w:rsidRDefault="00B24C33" w:rsidP="004150A7"/>
        </w:tc>
        <w:tc>
          <w:tcPr>
            <w:tcW w:w="1091" w:type="dxa"/>
            <w:shd w:val="clear" w:color="auto" w:fill="auto"/>
          </w:tcPr>
          <w:p w:rsidR="00B24C33" w:rsidRPr="00637A07" w:rsidRDefault="00B24C33" w:rsidP="004150A7"/>
        </w:tc>
        <w:tc>
          <w:tcPr>
            <w:tcW w:w="1354" w:type="dxa"/>
            <w:shd w:val="clear" w:color="auto" w:fill="auto"/>
          </w:tcPr>
          <w:p w:rsidR="00B24C33" w:rsidRPr="00637A07" w:rsidRDefault="00B24C33" w:rsidP="004150A7"/>
        </w:tc>
      </w:tr>
      <w:tr w:rsidR="00B24C33" w:rsidRPr="00637A07" w:rsidTr="004150A7">
        <w:tc>
          <w:tcPr>
            <w:tcW w:w="936" w:type="dxa"/>
            <w:shd w:val="clear" w:color="auto" w:fill="auto"/>
          </w:tcPr>
          <w:p w:rsidR="00B24C33" w:rsidRPr="00637A07" w:rsidRDefault="00B24C33" w:rsidP="004150A7">
            <w:pPr>
              <w:jc w:val="center"/>
            </w:pPr>
            <w:r w:rsidRPr="00637A07">
              <w:t>2.1.1.2.</w:t>
            </w:r>
          </w:p>
        </w:tc>
        <w:tc>
          <w:tcPr>
            <w:tcW w:w="5973" w:type="dxa"/>
            <w:shd w:val="clear" w:color="auto" w:fill="auto"/>
          </w:tcPr>
          <w:p w:rsidR="00B24C33" w:rsidRPr="00637A07" w:rsidRDefault="00B24C33" w:rsidP="004150A7">
            <w:r w:rsidRPr="00637A07">
              <w:t>Kompiuterinė įranga</w:t>
            </w:r>
          </w:p>
        </w:tc>
        <w:tc>
          <w:tcPr>
            <w:tcW w:w="1244" w:type="dxa"/>
            <w:shd w:val="clear" w:color="auto" w:fill="auto"/>
          </w:tcPr>
          <w:p w:rsidR="00B24C33" w:rsidRPr="00637A07" w:rsidRDefault="00B24C33" w:rsidP="004150A7"/>
        </w:tc>
        <w:tc>
          <w:tcPr>
            <w:tcW w:w="1453" w:type="dxa"/>
            <w:shd w:val="clear" w:color="auto" w:fill="auto"/>
          </w:tcPr>
          <w:p w:rsidR="00B24C33" w:rsidRPr="00637A07" w:rsidRDefault="00B24C33" w:rsidP="004150A7"/>
        </w:tc>
        <w:tc>
          <w:tcPr>
            <w:tcW w:w="1256" w:type="dxa"/>
            <w:shd w:val="clear" w:color="auto" w:fill="auto"/>
          </w:tcPr>
          <w:p w:rsidR="00B24C33" w:rsidRPr="00637A07" w:rsidRDefault="00B24C33" w:rsidP="004150A7"/>
        </w:tc>
        <w:tc>
          <w:tcPr>
            <w:tcW w:w="1479" w:type="dxa"/>
            <w:shd w:val="clear" w:color="auto" w:fill="auto"/>
          </w:tcPr>
          <w:p w:rsidR="00B24C33" w:rsidRPr="00637A07" w:rsidRDefault="00B24C33" w:rsidP="004150A7"/>
        </w:tc>
        <w:tc>
          <w:tcPr>
            <w:tcW w:w="1091" w:type="dxa"/>
            <w:shd w:val="clear" w:color="auto" w:fill="auto"/>
          </w:tcPr>
          <w:p w:rsidR="00B24C33" w:rsidRPr="00637A07" w:rsidRDefault="00B24C33" w:rsidP="004150A7"/>
        </w:tc>
        <w:tc>
          <w:tcPr>
            <w:tcW w:w="1354" w:type="dxa"/>
            <w:shd w:val="clear" w:color="auto" w:fill="auto"/>
          </w:tcPr>
          <w:p w:rsidR="00B24C33" w:rsidRPr="00637A07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637A07" w:rsidRDefault="00B24C33" w:rsidP="004150A7">
            <w:pPr>
              <w:jc w:val="center"/>
            </w:pPr>
            <w:r w:rsidRPr="00637A07">
              <w:t>2.1.1.3.</w:t>
            </w:r>
          </w:p>
        </w:tc>
        <w:tc>
          <w:tcPr>
            <w:tcW w:w="5973" w:type="dxa"/>
            <w:shd w:val="clear" w:color="auto" w:fill="auto"/>
          </w:tcPr>
          <w:p w:rsidR="00B24C33" w:rsidRPr="005D5A51" w:rsidRDefault="00B24C33" w:rsidP="004150A7">
            <w:r w:rsidRPr="00637A07">
              <w:t>Programinė įranga</w:t>
            </w:r>
          </w:p>
        </w:tc>
        <w:tc>
          <w:tcPr>
            <w:tcW w:w="1244" w:type="dxa"/>
            <w:shd w:val="clear" w:color="auto" w:fill="auto"/>
          </w:tcPr>
          <w:p w:rsidR="00B24C33" w:rsidRPr="005D5A51" w:rsidRDefault="00B24C33" w:rsidP="004150A7"/>
        </w:tc>
        <w:tc>
          <w:tcPr>
            <w:tcW w:w="1453" w:type="dxa"/>
            <w:shd w:val="clear" w:color="auto" w:fill="auto"/>
          </w:tcPr>
          <w:p w:rsidR="00B24C33" w:rsidRPr="005D5A51" w:rsidRDefault="00B24C33" w:rsidP="004150A7"/>
        </w:tc>
        <w:tc>
          <w:tcPr>
            <w:tcW w:w="1256" w:type="dxa"/>
            <w:shd w:val="clear" w:color="auto" w:fill="auto"/>
          </w:tcPr>
          <w:p w:rsidR="00B24C33" w:rsidRPr="005D5A51" w:rsidRDefault="00B24C33" w:rsidP="004150A7"/>
        </w:tc>
        <w:tc>
          <w:tcPr>
            <w:tcW w:w="1479" w:type="dxa"/>
            <w:shd w:val="clear" w:color="auto" w:fill="auto"/>
          </w:tcPr>
          <w:p w:rsidR="00B24C33" w:rsidRPr="005D5A51" w:rsidRDefault="00B24C33" w:rsidP="004150A7"/>
        </w:tc>
        <w:tc>
          <w:tcPr>
            <w:tcW w:w="1091" w:type="dxa"/>
            <w:shd w:val="clear" w:color="auto" w:fill="auto"/>
          </w:tcPr>
          <w:p w:rsidR="00B24C33" w:rsidRPr="005D5A51" w:rsidRDefault="00B24C33" w:rsidP="004150A7"/>
        </w:tc>
        <w:tc>
          <w:tcPr>
            <w:tcW w:w="1354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 w:rsidRPr="005D5A51">
              <w:t>2.</w:t>
            </w:r>
            <w:r>
              <w:t>1.1</w:t>
            </w:r>
            <w:r w:rsidRPr="005D5A51">
              <w:t>.</w:t>
            </w:r>
            <w:r>
              <w:t>4.</w:t>
            </w:r>
          </w:p>
        </w:tc>
        <w:tc>
          <w:tcPr>
            <w:tcW w:w="5973" w:type="dxa"/>
            <w:shd w:val="clear" w:color="auto" w:fill="auto"/>
          </w:tcPr>
          <w:p w:rsidR="00B24C33" w:rsidRPr="005D5A51" w:rsidRDefault="00B24C33" w:rsidP="004150A7">
            <w:r w:rsidRPr="005D5A51">
              <w:t>Ūkinės prekės</w:t>
            </w:r>
          </w:p>
        </w:tc>
        <w:tc>
          <w:tcPr>
            <w:tcW w:w="1244" w:type="dxa"/>
            <w:shd w:val="clear" w:color="auto" w:fill="auto"/>
          </w:tcPr>
          <w:p w:rsidR="00B24C33" w:rsidRPr="005D5A51" w:rsidRDefault="00B24C33" w:rsidP="004150A7"/>
        </w:tc>
        <w:tc>
          <w:tcPr>
            <w:tcW w:w="1453" w:type="dxa"/>
            <w:shd w:val="clear" w:color="auto" w:fill="auto"/>
          </w:tcPr>
          <w:p w:rsidR="00B24C33" w:rsidRPr="005D5A51" w:rsidRDefault="00B24C33" w:rsidP="004150A7"/>
        </w:tc>
        <w:tc>
          <w:tcPr>
            <w:tcW w:w="1256" w:type="dxa"/>
            <w:shd w:val="clear" w:color="auto" w:fill="auto"/>
          </w:tcPr>
          <w:p w:rsidR="00B24C33" w:rsidRPr="005D5A51" w:rsidRDefault="00B24C33" w:rsidP="004150A7"/>
        </w:tc>
        <w:tc>
          <w:tcPr>
            <w:tcW w:w="1479" w:type="dxa"/>
            <w:shd w:val="clear" w:color="auto" w:fill="auto"/>
          </w:tcPr>
          <w:p w:rsidR="00B24C33" w:rsidRPr="005D5A51" w:rsidRDefault="00B24C33" w:rsidP="004150A7"/>
        </w:tc>
        <w:tc>
          <w:tcPr>
            <w:tcW w:w="1091" w:type="dxa"/>
            <w:shd w:val="clear" w:color="auto" w:fill="auto"/>
          </w:tcPr>
          <w:p w:rsidR="00B24C33" w:rsidRPr="005D5A51" w:rsidRDefault="00B24C33" w:rsidP="004150A7"/>
        </w:tc>
        <w:tc>
          <w:tcPr>
            <w:tcW w:w="1354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 w:rsidRPr="005D5A51">
              <w:t>2.</w:t>
            </w:r>
            <w:r>
              <w:t>1.1</w:t>
            </w:r>
            <w:r w:rsidRPr="005D5A51">
              <w:t>.</w:t>
            </w:r>
            <w:r>
              <w:t>5.</w:t>
            </w:r>
          </w:p>
        </w:tc>
        <w:tc>
          <w:tcPr>
            <w:tcW w:w="5973" w:type="dxa"/>
            <w:shd w:val="clear" w:color="auto" w:fill="auto"/>
          </w:tcPr>
          <w:p w:rsidR="00B24C33" w:rsidRPr="005D5A51" w:rsidRDefault="00B24C33" w:rsidP="004150A7">
            <w:r w:rsidRPr="005D5A51">
              <w:t>Kanceliarinės prekės</w:t>
            </w:r>
          </w:p>
        </w:tc>
        <w:tc>
          <w:tcPr>
            <w:tcW w:w="1244" w:type="dxa"/>
            <w:shd w:val="clear" w:color="auto" w:fill="auto"/>
          </w:tcPr>
          <w:p w:rsidR="00B24C33" w:rsidRPr="005D5A51" w:rsidRDefault="00B24C33" w:rsidP="004150A7"/>
        </w:tc>
        <w:tc>
          <w:tcPr>
            <w:tcW w:w="1453" w:type="dxa"/>
            <w:shd w:val="clear" w:color="auto" w:fill="auto"/>
          </w:tcPr>
          <w:p w:rsidR="00B24C33" w:rsidRPr="005D5A51" w:rsidRDefault="00B24C33" w:rsidP="004150A7"/>
        </w:tc>
        <w:tc>
          <w:tcPr>
            <w:tcW w:w="1256" w:type="dxa"/>
            <w:shd w:val="clear" w:color="auto" w:fill="auto"/>
          </w:tcPr>
          <w:p w:rsidR="00B24C33" w:rsidRPr="005D5A51" w:rsidRDefault="00B24C33" w:rsidP="004150A7"/>
        </w:tc>
        <w:tc>
          <w:tcPr>
            <w:tcW w:w="1479" w:type="dxa"/>
            <w:shd w:val="clear" w:color="auto" w:fill="auto"/>
          </w:tcPr>
          <w:p w:rsidR="00B24C33" w:rsidRPr="005D5A51" w:rsidRDefault="00B24C33" w:rsidP="004150A7"/>
        </w:tc>
        <w:tc>
          <w:tcPr>
            <w:tcW w:w="1091" w:type="dxa"/>
            <w:shd w:val="clear" w:color="auto" w:fill="auto"/>
          </w:tcPr>
          <w:p w:rsidR="00B24C33" w:rsidRPr="005D5A51" w:rsidRDefault="00B24C33" w:rsidP="004150A7"/>
        </w:tc>
        <w:tc>
          <w:tcPr>
            <w:tcW w:w="1354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 w:rsidRPr="005D5A51">
              <w:t>2.</w:t>
            </w:r>
            <w:r>
              <w:t>1.1</w:t>
            </w:r>
            <w:r w:rsidRPr="005D5A51">
              <w:t>.</w:t>
            </w:r>
            <w:r>
              <w:t>6.</w:t>
            </w:r>
          </w:p>
        </w:tc>
        <w:tc>
          <w:tcPr>
            <w:tcW w:w="5973" w:type="dxa"/>
            <w:shd w:val="clear" w:color="auto" w:fill="auto"/>
          </w:tcPr>
          <w:p w:rsidR="00B24C33" w:rsidRPr="005D5A51" w:rsidRDefault="00B24C33" w:rsidP="004150A7">
            <w:r w:rsidRPr="005D5A51">
              <w:t>Darbo drabužiai</w:t>
            </w:r>
          </w:p>
        </w:tc>
        <w:tc>
          <w:tcPr>
            <w:tcW w:w="1244" w:type="dxa"/>
            <w:shd w:val="clear" w:color="auto" w:fill="auto"/>
          </w:tcPr>
          <w:p w:rsidR="00B24C33" w:rsidRPr="005D5A51" w:rsidRDefault="00B24C33" w:rsidP="004150A7"/>
        </w:tc>
        <w:tc>
          <w:tcPr>
            <w:tcW w:w="1453" w:type="dxa"/>
            <w:shd w:val="clear" w:color="auto" w:fill="auto"/>
          </w:tcPr>
          <w:p w:rsidR="00B24C33" w:rsidRPr="005D5A51" w:rsidRDefault="00B24C33" w:rsidP="004150A7"/>
        </w:tc>
        <w:tc>
          <w:tcPr>
            <w:tcW w:w="1256" w:type="dxa"/>
            <w:shd w:val="clear" w:color="auto" w:fill="auto"/>
          </w:tcPr>
          <w:p w:rsidR="00B24C33" w:rsidRPr="005D5A51" w:rsidRDefault="00B24C33" w:rsidP="004150A7"/>
        </w:tc>
        <w:tc>
          <w:tcPr>
            <w:tcW w:w="1479" w:type="dxa"/>
            <w:shd w:val="clear" w:color="auto" w:fill="auto"/>
          </w:tcPr>
          <w:p w:rsidR="00B24C33" w:rsidRPr="005D5A51" w:rsidRDefault="00B24C33" w:rsidP="004150A7"/>
        </w:tc>
        <w:tc>
          <w:tcPr>
            <w:tcW w:w="1091" w:type="dxa"/>
            <w:shd w:val="clear" w:color="auto" w:fill="auto"/>
          </w:tcPr>
          <w:p w:rsidR="00B24C33" w:rsidRPr="005D5A51" w:rsidRDefault="00B24C33" w:rsidP="004150A7"/>
        </w:tc>
        <w:tc>
          <w:tcPr>
            <w:tcW w:w="1354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 w:rsidRPr="005D5A51">
              <w:t>2.</w:t>
            </w:r>
            <w:r>
              <w:t>1.1</w:t>
            </w:r>
            <w:r w:rsidRPr="005D5A51">
              <w:t>.</w:t>
            </w:r>
            <w:r>
              <w:t>7.</w:t>
            </w:r>
          </w:p>
        </w:tc>
        <w:tc>
          <w:tcPr>
            <w:tcW w:w="5973" w:type="dxa"/>
            <w:shd w:val="clear" w:color="auto" w:fill="auto"/>
          </w:tcPr>
          <w:p w:rsidR="00B24C33" w:rsidRPr="005D5A51" w:rsidRDefault="00B24C33" w:rsidP="004150A7">
            <w:r w:rsidRPr="005D5A51">
              <w:t>Spaudiniai</w:t>
            </w:r>
          </w:p>
        </w:tc>
        <w:tc>
          <w:tcPr>
            <w:tcW w:w="1244" w:type="dxa"/>
            <w:shd w:val="clear" w:color="auto" w:fill="auto"/>
          </w:tcPr>
          <w:p w:rsidR="00B24C33" w:rsidRPr="005D5A51" w:rsidRDefault="00B24C33" w:rsidP="004150A7"/>
        </w:tc>
        <w:tc>
          <w:tcPr>
            <w:tcW w:w="1453" w:type="dxa"/>
            <w:shd w:val="clear" w:color="auto" w:fill="auto"/>
          </w:tcPr>
          <w:p w:rsidR="00B24C33" w:rsidRPr="005D5A51" w:rsidRDefault="00B24C33" w:rsidP="004150A7"/>
        </w:tc>
        <w:tc>
          <w:tcPr>
            <w:tcW w:w="1256" w:type="dxa"/>
            <w:shd w:val="clear" w:color="auto" w:fill="auto"/>
          </w:tcPr>
          <w:p w:rsidR="00B24C33" w:rsidRPr="005D5A51" w:rsidRDefault="00B24C33" w:rsidP="004150A7"/>
        </w:tc>
        <w:tc>
          <w:tcPr>
            <w:tcW w:w="1479" w:type="dxa"/>
            <w:shd w:val="clear" w:color="auto" w:fill="auto"/>
          </w:tcPr>
          <w:p w:rsidR="00B24C33" w:rsidRPr="005D5A51" w:rsidRDefault="00B24C33" w:rsidP="004150A7"/>
        </w:tc>
        <w:tc>
          <w:tcPr>
            <w:tcW w:w="1091" w:type="dxa"/>
            <w:shd w:val="clear" w:color="auto" w:fill="auto"/>
          </w:tcPr>
          <w:p w:rsidR="00B24C33" w:rsidRPr="005D5A51" w:rsidRDefault="00B24C33" w:rsidP="004150A7"/>
        </w:tc>
        <w:tc>
          <w:tcPr>
            <w:tcW w:w="1354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 w:rsidRPr="005D5A51">
              <w:t>2.</w:t>
            </w:r>
            <w:r>
              <w:t>1.1</w:t>
            </w:r>
            <w:r w:rsidRPr="005D5A51">
              <w:t>.</w:t>
            </w:r>
            <w:r>
              <w:t>8.</w:t>
            </w:r>
          </w:p>
        </w:tc>
        <w:tc>
          <w:tcPr>
            <w:tcW w:w="5973" w:type="dxa"/>
            <w:shd w:val="clear" w:color="auto" w:fill="auto"/>
          </w:tcPr>
          <w:p w:rsidR="00B24C33" w:rsidRPr="005D5A51" w:rsidRDefault="00B24C33" w:rsidP="004150A7">
            <w:r w:rsidRPr="005D5A51">
              <w:t>Maisto produktai</w:t>
            </w:r>
          </w:p>
        </w:tc>
        <w:tc>
          <w:tcPr>
            <w:tcW w:w="1244" w:type="dxa"/>
            <w:shd w:val="clear" w:color="auto" w:fill="auto"/>
          </w:tcPr>
          <w:p w:rsidR="00B24C33" w:rsidRPr="005D5A51" w:rsidRDefault="00B24C33" w:rsidP="004150A7"/>
        </w:tc>
        <w:tc>
          <w:tcPr>
            <w:tcW w:w="1453" w:type="dxa"/>
            <w:shd w:val="clear" w:color="auto" w:fill="auto"/>
          </w:tcPr>
          <w:p w:rsidR="00B24C33" w:rsidRPr="005D5A51" w:rsidRDefault="00B24C33" w:rsidP="004150A7"/>
        </w:tc>
        <w:tc>
          <w:tcPr>
            <w:tcW w:w="1256" w:type="dxa"/>
            <w:shd w:val="clear" w:color="auto" w:fill="auto"/>
          </w:tcPr>
          <w:p w:rsidR="00B24C33" w:rsidRPr="005D5A51" w:rsidRDefault="00B24C33" w:rsidP="004150A7"/>
        </w:tc>
        <w:tc>
          <w:tcPr>
            <w:tcW w:w="1479" w:type="dxa"/>
            <w:shd w:val="clear" w:color="auto" w:fill="auto"/>
          </w:tcPr>
          <w:p w:rsidR="00B24C33" w:rsidRPr="005D5A51" w:rsidRDefault="00B24C33" w:rsidP="004150A7"/>
        </w:tc>
        <w:tc>
          <w:tcPr>
            <w:tcW w:w="1091" w:type="dxa"/>
            <w:shd w:val="clear" w:color="auto" w:fill="auto"/>
          </w:tcPr>
          <w:p w:rsidR="00B24C33" w:rsidRPr="005D5A51" w:rsidRDefault="00B24C33" w:rsidP="004150A7"/>
        </w:tc>
        <w:tc>
          <w:tcPr>
            <w:tcW w:w="1354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 w:rsidRPr="005D5A51">
              <w:t>2.</w:t>
            </w:r>
            <w:r>
              <w:t>1.1</w:t>
            </w:r>
            <w:r w:rsidRPr="005D5A51">
              <w:t>.</w:t>
            </w:r>
            <w:r>
              <w:t>9.</w:t>
            </w:r>
          </w:p>
        </w:tc>
        <w:tc>
          <w:tcPr>
            <w:tcW w:w="5973" w:type="dxa"/>
            <w:shd w:val="clear" w:color="auto" w:fill="auto"/>
          </w:tcPr>
          <w:p w:rsidR="00B24C33" w:rsidRPr="005D5A51" w:rsidRDefault="00B24C33" w:rsidP="004150A7">
            <w:r w:rsidRPr="005D5A51">
              <w:t xml:space="preserve">Kita </w:t>
            </w:r>
            <w:r w:rsidRPr="00B91B98">
              <w:rPr>
                <w:i/>
              </w:rPr>
              <w:t>(detalizuoti)</w:t>
            </w:r>
          </w:p>
        </w:tc>
        <w:tc>
          <w:tcPr>
            <w:tcW w:w="1244" w:type="dxa"/>
            <w:shd w:val="clear" w:color="auto" w:fill="auto"/>
          </w:tcPr>
          <w:p w:rsidR="00B24C33" w:rsidRPr="005D5A51" w:rsidRDefault="00B24C33" w:rsidP="004150A7"/>
        </w:tc>
        <w:tc>
          <w:tcPr>
            <w:tcW w:w="1453" w:type="dxa"/>
            <w:shd w:val="clear" w:color="auto" w:fill="auto"/>
          </w:tcPr>
          <w:p w:rsidR="00B24C33" w:rsidRPr="005D5A51" w:rsidRDefault="00B24C33" w:rsidP="004150A7"/>
        </w:tc>
        <w:tc>
          <w:tcPr>
            <w:tcW w:w="1256" w:type="dxa"/>
            <w:shd w:val="clear" w:color="auto" w:fill="auto"/>
          </w:tcPr>
          <w:p w:rsidR="00B24C33" w:rsidRPr="005D5A51" w:rsidRDefault="00B24C33" w:rsidP="004150A7"/>
        </w:tc>
        <w:tc>
          <w:tcPr>
            <w:tcW w:w="1479" w:type="dxa"/>
            <w:shd w:val="clear" w:color="auto" w:fill="auto"/>
          </w:tcPr>
          <w:p w:rsidR="00B24C33" w:rsidRPr="005D5A51" w:rsidRDefault="00B24C33" w:rsidP="004150A7"/>
        </w:tc>
        <w:tc>
          <w:tcPr>
            <w:tcW w:w="1091" w:type="dxa"/>
            <w:shd w:val="clear" w:color="auto" w:fill="auto"/>
          </w:tcPr>
          <w:p w:rsidR="00B24C33" w:rsidRPr="005D5A51" w:rsidRDefault="00B24C33" w:rsidP="004150A7"/>
        </w:tc>
        <w:tc>
          <w:tcPr>
            <w:tcW w:w="1354" w:type="dxa"/>
            <w:shd w:val="clear" w:color="auto" w:fill="auto"/>
          </w:tcPr>
          <w:p w:rsidR="00B24C33" w:rsidRPr="005D5A51" w:rsidRDefault="00B24C33" w:rsidP="004150A7"/>
        </w:tc>
      </w:tr>
      <w:tr w:rsidR="00B24C33" w:rsidRPr="0081361F" w:rsidTr="004150A7">
        <w:tc>
          <w:tcPr>
            <w:tcW w:w="6909" w:type="dxa"/>
            <w:gridSpan w:val="2"/>
            <w:shd w:val="clear" w:color="auto" w:fill="auto"/>
          </w:tcPr>
          <w:p w:rsidR="00B24C33" w:rsidRPr="0081361F" w:rsidRDefault="00B24C33" w:rsidP="004150A7">
            <w:pPr>
              <w:rPr>
                <w:b/>
              </w:rPr>
            </w:pPr>
            <w:r>
              <w:rPr>
                <w:b/>
              </w:rPr>
              <w:t>Iš vi</w:t>
            </w:r>
            <w:r w:rsidRPr="00637A07">
              <w:rPr>
                <w:b/>
              </w:rPr>
              <w:t>so</w:t>
            </w:r>
          </w:p>
        </w:tc>
        <w:tc>
          <w:tcPr>
            <w:tcW w:w="1244" w:type="dxa"/>
            <w:shd w:val="clear" w:color="auto" w:fill="auto"/>
          </w:tcPr>
          <w:p w:rsidR="00B24C33" w:rsidRDefault="00B24C33" w:rsidP="004150A7">
            <w:pPr>
              <w:rPr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B24C33" w:rsidRPr="0081361F" w:rsidRDefault="00B24C33" w:rsidP="004150A7">
            <w:pPr>
              <w:rPr>
                <w:b/>
              </w:rPr>
            </w:pPr>
          </w:p>
        </w:tc>
        <w:tc>
          <w:tcPr>
            <w:tcW w:w="1256" w:type="dxa"/>
            <w:shd w:val="clear" w:color="auto" w:fill="auto"/>
          </w:tcPr>
          <w:p w:rsidR="00B24C33" w:rsidRPr="0081361F" w:rsidRDefault="00B24C33" w:rsidP="004150A7">
            <w:pPr>
              <w:rPr>
                <w:b/>
              </w:rPr>
            </w:pPr>
          </w:p>
        </w:tc>
        <w:tc>
          <w:tcPr>
            <w:tcW w:w="1479" w:type="dxa"/>
            <w:shd w:val="clear" w:color="auto" w:fill="auto"/>
          </w:tcPr>
          <w:p w:rsidR="00B24C33" w:rsidRPr="0081361F" w:rsidRDefault="00B24C33" w:rsidP="004150A7">
            <w:pPr>
              <w:rPr>
                <w:b/>
              </w:rPr>
            </w:pPr>
          </w:p>
        </w:tc>
        <w:tc>
          <w:tcPr>
            <w:tcW w:w="1091" w:type="dxa"/>
            <w:shd w:val="clear" w:color="auto" w:fill="auto"/>
          </w:tcPr>
          <w:p w:rsidR="00B24C33" w:rsidRPr="0081361F" w:rsidRDefault="00B24C33" w:rsidP="004150A7">
            <w:pPr>
              <w:rPr>
                <w:b/>
              </w:rPr>
            </w:pPr>
          </w:p>
        </w:tc>
        <w:tc>
          <w:tcPr>
            <w:tcW w:w="1354" w:type="dxa"/>
            <w:shd w:val="clear" w:color="auto" w:fill="auto"/>
          </w:tcPr>
          <w:p w:rsidR="00B24C33" w:rsidRPr="0081361F" w:rsidRDefault="00B24C33" w:rsidP="004150A7">
            <w:pPr>
              <w:rPr>
                <w:b/>
              </w:rPr>
            </w:pPr>
          </w:p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0F407A" w:rsidRDefault="00B24C33" w:rsidP="004150A7">
            <w:pPr>
              <w:jc w:val="center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5973" w:type="dxa"/>
            <w:shd w:val="clear" w:color="auto" w:fill="auto"/>
          </w:tcPr>
          <w:p w:rsidR="00B24C33" w:rsidRPr="000F407A" w:rsidRDefault="00B24C33" w:rsidP="004150A7">
            <w:pPr>
              <w:rPr>
                <w:b/>
              </w:rPr>
            </w:pPr>
            <w:r w:rsidRPr="000F407A">
              <w:rPr>
                <w:b/>
              </w:rPr>
              <w:t xml:space="preserve">Paslaugos </w:t>
            </w:r>
          </w:p>
        </w:tc>
        <w:tc>
          <w:tcPr>
            <w:tcW w:w="1244" w:type="dxa"/>
            <w:shd w:val="clear" w:color="auto" w:fill="auto"/>
          </w:tcPr>
          <w:p w:rsidR="00B24C33" w:rsidRPr="005D5A51" w:rsidRDefault="00B24C33" w:rsidP="004150A7"/>
        </w:tc>
        <w:tc>
          <w:tcPr>
            <w:tcW w:w="1453" w:type="dxa"/>
            <w:shd w:val="clear" w:color="auto" w:fill="auto"/>
          </w:tcPr>
          <w:p w:rsidR="00B24C33" w:rsidRPr="005D5A51" w:rsidRDefault="00B24C33" w:rsidP="004150A7"/>
        </w:tc>
        <w:tc>
          <w:tcPr>
            <w:tcW w:w="1256" w:type="dxa"/>
            <w:shd w:val="clear" w:color="auto" w:fill="auto"/>
          </w:tcPr>
          <w:p w:rsidR="00B24C33" w:rsidRPr="005D5A51" w:rsidRDefault="00B24C33" w:rsidP="004150A7"/>
        </w:tc>
        <w:tc>
          <w:tcPr>
            <w:tcW w:w="1479" w:type="dxa"/>
            <w:shd w:val="clear" w:color="auto" w:fill="auto"/>
          </w:tcPr>
          <w:p w:rsidR="00B24C33" w:rsidRPr="005D5A51" w:rsidRDefault="00B24C33" w:rsidP="004150A7"/>
        </w:tc>
        <w:tc>
          <w:tcPr>
            <w:tcW w:w="1091" w:type="dxa"/>
            <w:shd w:val="clear" w:color="auto" w:fill="auto"/>
          </w:tcPr>
          <w:p w:rsidR="00B24C33" w:rsidRPr="005D5A51" w:rsidRDefault="00B24C33" w:rsidP="004150A7"/>
        </w:tc>
        <w:tc>
          <w:tcPr>
            <w:tcW w:w="1354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>
              <w:t>2.2.1.</w:t>
            </w:r>
          </w:p>
        </w:tc>
        <w:tc>
          <w:tcPr>
            <w:tcW w:w="5973" w:type="dxa"/>
            <w:shd w:val="clear" w:color="auto" w:fill="auto"/>
          </w:tcPr>
          <w:p w:rsidR="00B24C33" w:rsidRPr="00260CB3" w:rsidRDefault="00B24C33" w:rsidP="004150A7">
            <w:r w:rsidRPr="00260CB3">
              <w:t>Autoriniai atlyginimai (veiklose dalyvaujantiems asmenims)</w:t>
            </w:r>
          </w:p>
        </w:tc>
        <w:tc>
          <w:tcPr>
            <w:tcW w:w="1244" w:type="dxa"/>
            <w:shd w:val="clear" w:color="auto" w:fill="auto"/>
          </w:tcPr>
          <w:p w:rsidR="00B24C33" w:rsidRPr="005D5A51" w:rsidRDefault="00B24C33" w:rsidP="004150A7"/>
        </w:tc>
        <w:tc>
          <w:tcPr>
            <w:tcW w:w="1453" w:type="dxa"/>
            <w:shd w:val="clear" w:color="auto" w:fill="auto"/>
          </w:tcPr>
          <w:p w:rsidR="00B24C33" w:rsidRPr="005D5A51" w:rsidRDefault="00B24C33" w:rsidP="004150A7"/>
        </w:tc>
        <w:tc>
          <w:tcPr>
            <w:tcW w:w="1256" w:type="dxa"/>
            <w:shd w:val="clear" w:color="auto" w:fill="auto"/>
          </w:tcPr>
          <w:p w:rsidR="00B24C33" w:rsidRPr="005D5A51" w:rsidRDefault="00B24C33" w:rsidP="004150A7"/>
        </w:tc>
        <w:tc>
          <w:tcPr>
            <w:tcW w:w="1479" w:type="dxa"/>
            <w:shd w:val="clear" w:color="auto" w:fill="auto"/>
          </w:tcPr>
          <w:p w:rsidR="00B24C33" w:rsidRPr="005D5A51" w:rsidRDefault="00B24C33" w:rsidP="004150A7"/>
        </w:tc>
        <w:tc>
          <w:tcPr>
            <w:tcW w:w="1091" w:type="dxa"/>
            <w:shd w:val="clear" w:color="auto" w:fill="auto"/>
          </w:tcPr>
          <w:p w:rsidR="00B24C33" w:rsidRPr="005D5A51" w:rsidRDefault="00B24C33" w:rsidP="004150A7"/>
        </w:tc>
        <w:tc>
          <w:tcPr>
            <w:tcW w:w="1354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>
              <w:t>2.2.2.</w:t>
            </w:r>
          </w:p>
        </w:tc>
        <w:tc>
          <w:tcPr>
            <w:tcW w:w="5973" w:type="dxa"/>
            <w:shd w:val="clear" w:color="auto" w:fill="auto"/>
          </w:tcPr>
          <w:p w:rsidR="00B24C33" w:rsidRPr="00260CB3" w:rsidRDefault="00B24C33" w:rsidP="004150A7">
            <w:r w:rsidRPr="00260CB3">
              <w:t>Kelionių išlaidos , komandiruotpinigiai</w:t>
            </w:r>
          </w:p>
        </w:tc>
        <w:tc>
          <w:tcPr>
            <w:tcW w:w="1244" w:type="dxa"/>
            <w:shd w:val="clear" w:color="auto" w:fill="auto"/>
          </w:tcPr>
          <w:p w:rsidR="00B24C33" w:rsidRPr="005D5A51" w:rsidRDefault="00B24C33" w:rsidP="004150A7"/>
        </w:tc>
        <w:tc>
          <w:tcPr>
            <w:tcW w:w="1453" w:type="dxa"/>
            <w:shd w:val="clear" w:color="auto" w:fill="auto"/>
          </w:tcPr>
          <w:p w:rsidR="00B24C33" w:rsidRPr="005D5A51" w:rsidRDefault="00B24C33" w:rsidP="004150A7"/>
        </w:tc>
        <w:tc>
          <w:tcPr>
            <w:tcW w:w="1256" w:type="dxa"/>
            <w:shd w:val="clear" w:color="auto" w:fill="auto"/>
          </w:tcPr>
          <w:p w:rsidR="00B24C33" w:rsidRPr="005D5A51" w:rsidRDefault="00B24C33" w:rsidP="004150A7"/>
        </w:tc>
        <w:tc>
          <w:tcPr>
            <w:tcW w:w="1479" w:type="dxa"/>
            <w:shd w:val="clear" w:color="auto" w:fill="auto"/>
          </w:tcPr>
          <w:p w:rsidR="00B24C33" w:rsidRPr="005D5A51" w:rsidRDefault="00B24C33" w:rsidP="004150A7"/>
        </w:tc>
        <w:tc>
          <w:tcPr>
            <w:tcW w:w="1091" w:type="dxa"/>
            <w:shd w:val="clear" w:color="auto" w:fill="auto"/>
          </w:tcPr>
          <w:p w:rsidR="00B24C33" w:rsidRPr="005D5A51" w:rsidRDefault="00B24C33" w:rsidP="004150A7"/>
        </w:tc>
        <w:tc>
          <w:tcPr>
            <w:tcW w:w="1354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>
              <w:t>2.2.3.</w:t>
            </w:r>
          </w:p>
        </w:tc>
        <w:tc>
          <w:tcPr>
            <w:tcW w:w="5973" w:type="dxa"/>
            <w:shd w:val="clear" w:color="auto" w:fill="auto"/>
          </w:tcPr>
          <w:p w:rsidR="00B24C33" w:rsidRPr="00260CB3" w:rsidRDefault="00B24C33" w:rsidP="004150A7">
            <w:r w:rsidRPr="00260CB3">
              <w:t>Vertimas ir vertėjavimas</w:t>
            </w:r>
          </w:p>
        </w:tc>
        <w:tc>
          <w:tcPr>
            <w:tcW w:w="1244" w:type="dxa"/>
            <w:shd w:val="clear" w:color="auto" w:fill="auto"/>
          </w:tcPr>
          <w:p w:rsidR="00B24C33" w:rsidRPr="005D5A51" w:rsidRDefault="00B24C33" w:rsidP="004150A7"/>
        </w:tc>
        <w:tc>
          <w:tcPr>
            <w:tcW w:w="1453" w:type="dxa"/>
            <w:shd w:val="clear" w:color="auto" w:fill="auto"/>
          </w:tcPr>
          <w:p w:rsidR="00B24C33" w:rsidRPr="005D5A51" w:rsidRDefault="00B24C33" w:rsidP="004150A7"/>
        </w:tc>
        <w:tc>
          <w:tcPr>
            <w:tcW w:w="1256" w:type="dxa"/>
            <w:shd w:val="clear" w:color="auto" w:fill="auto"/>
          </w:tcPr>
          <w:p w:rsidR="00B24C33" w:rsidRPr="005D5A51" w:rsidRDefault="00B24C33" w:rsidP="004150A7"/>
        </w:tc>
        <w:tc>
          <w:tcPr>
            <w:tcW w:w="1479" w:type="dxa"/>
            <w:shd w:val="clear" w:color="auto" w:fill="auto"/>
          </w:tcPr>
          <w:p w:rsidR="00B24C33" w:rsidRPr="005D5A51" w:rsidRDefault="00B24C33" w:rsidP="004150A7"/>
        </w:tc>
        <w:tc>
          <w:tcPr>
            <w:tcW w:w="1091" w:type="dxa"/>
            <w:shd w:val="clear" w:color="auto" w:fill="auto"/>
          </w:tcPr>
          <w:p w:rsidR="00B24C33" w:rsidRPr="005D5A51" w:rsidRDefault="00B24C33" w:rsidP="004150A7"/>
        </w:tc>
        <w:tc>
          <w:tcPr>
            <w:tcW w:w="1354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>
              <w:t>2.2.4.</w:t>
            </w:r>
          </w:p>
        </w:tc>
        <w:tc>
          <w:tcPr>
            <w:tcW w:w="5973" w:type="dxa"/>
            <w:shd w:val="clear" w:color="auto" w:fill="auto"/>
          </w:tcPr>
          <w:p w:rsidR="00B24C33" w:rsidRPr="005D5A51" w:rsidRDefault="00B24C33" w:rsidP="004150A7">
            <w:r w:rsidRPr="005D5A51">
              <w:t>Ryšio paslaugos</w:t>
            </w:r>
          </w:p>
        </w:tc>
        <w:tc>
          <w:tcPr>
            <w:tcW w:w="1244" w:type="dxa"/>
            <w:shd w:val="clear" w:color="auto" w:fill="auto"/>
          </w:tcPr>
          <w:p w:rsidR="00B24C33" w:rsidRPr="005D5A51" w:rsidRDefault="00B24C33" w:rsidP="004150A7"/>
        </w:tc>
        <w:tc>
          <w:tcPr>
            <w:tcW w:w="1453" w:type="dxa"/>
            <w:shd w:val="clear" w:color="auto" w:fill="auto"/>
          </w:tcPr>
          <w:p w:rsidR="00B24C33" w:rsidRPr="005D5A51" w:rsidRDefault="00B24C33" w:rsidP="004150A7"/>
        </w:tc>
        <w:tc>
          <w:tcPr>
            <w:tcW w:w="1256" w:type="dxa"/>
            <w:shd w:val="clear" w:color="auto" w:fill="auto"/>
          </w:tcPr>
          <w:p w:rsidR="00B24C33" w:rsidRPr="005D5A51" w:rsidRDefault="00B24C33" w:rsidP="004150A7"/>
        </w:tc>
        <w:tc>
          <w:tcPr>
            <w:tcW w:w="1479" w:type="dxa"/>
            <w:shd w:val="clear" w:color="auto" w:fill="auto"/>
          </w:tcPr>
          <w:p w:rsidR="00B24C33" w:rsidRPr="005D5A51" w:rsidRDefault="00B24C33" w:rsidP="004150A7"/>
        </w:tc>
        <w:tc>
          <w:tcPr>
            <w:tcW w:w="1091" w:type="dxa"/>
            <w:shd w:val="clear" w:color="auto" w:fill="auto"/>
          </w:tcPr>
          <w:p w:rsidR="00B24C33" w:rsidRPr="005D5A51" w:rsidRDefault="00B24C33" w:rsidP="004150A7"/>
        </w:tc>
        <w:tc>
          <w:tcPr>
            <w:tcW w:w="1354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>
              <w:t>2.2.5.</w:t>
            </w:r>
          </w:p>
        </w:tc>
        <w:tc>
          <w:tcPr>
            <w:tcW w:w="5973" w:type="dxa"/>
            <w:shd w:val="clear" w:color="auto" w:fill="auto"/>
          </w:tcPr>
          <w:p w:rsidR="00B24C33" w:rsidRPr="005D5A51" w:rsidRDefault="00B24C33" w:rsidP="004150A7">
            <w:r w:rsidRPr="005D5A51">
              <w:t>Transporto išlaidos</w:t>
            </w:r>
          </w:p>
        </w:tc>
        <w:tc>
          <w:tcPr>
            <w:tcW w:w="1244" w:type="dxa"/>
            <w:shd w:val="clear" w:color="auto" w:fill="auto"/>
          </w:tcPr>
          <w:p w:rsidR="00B24C33" w:rsidRPr="005D5A51" w:rsidRDefault="00B24C33" w:rsidP="004150A7"/>
        </w:tc>
        <w:tc>
          <w:tcPr>
            <w:tcW w:w="1453" w:type="dxa"/>
            <w:shd w:val="clear" w:color="auto" w:fill="auto"/>
          </w:tcPr>
          <w:p w:rsidR="00B24C33" w:rsidRPr="005D5A51" w:rsidRDefault="00B24C33" w:rsidP="004150A7"/>
        </w:tc>
        <w:tc>
          <w:tcPr>
            <w:tcW w:w="1256" w:type="dxa"/>
            <w:shd w:val="clear" w:color="auto" w:fill="auto"/>
          </w:tcPr>
          <w:p w:rsidR="00B24C33" w:rsidRPr="005D5A51" w:rsidRDefault="00B24C33" w:rsidP="004150A7"/>
        </w:tc>
        <w:tc>
          <w:tcPr>
            <w:tcW w:w="1479" w:type="dxa"/>
            <w:shd w:val="clear" w:color="auto" w:fill="auto"/>
          </w:tcPr>
          <w:p w:rsidR="00B24C33" w:rsidRPr="005D5A51" w:rsidRDefault="00B24C33" w:rsidP="004150A7"/>
        </w:tc>
        <w:tc>
          <w:tcPr>
            <w:tcW w:w="1091" w:type="dxa"/>
            <w:shd w:val="clear" w:color="auto" w:fill="auto"/>
          </w:tcPr>
          <w:p w:rsidR="00B24C33" w:rsidRPr="005D5A51" w:rsidRDefault="00B24C33" w:rsidP="004150A7"/>
        </w:tc>
        <w:tc>
          <w:tcPr>
            <w:tcW w:w="1354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>
              <w:t>2.2.6.</w:t>
            </w:r>
          </w:p>
        </w:tc>
        <w:tc>
          <w:tcPr>
            <w:tcW w:w="5973" w:type="dxa"/>
            <w:shd w:val="clear" w:color="auto" w:fill="auto"/>
          </w:tcPr>
          <w:p w:rsidR="00B24C33" w:rsidRPr="005D5A51" w:rsidRDefault="00B24C33" w:rsidP="004150A7">
            <w:r w:rsidRPr="005D5A51">
              <w:t>Leidybos</w:t>
            </w:r>
            <w:r>
              <w:t xml:space="preserve"> ir </w:t>
            </w:r>
            <w:r w:rsidRPr="005D5A51">
              <w:t>spausdinimo paslaugos</w:t>
            </w:r>
          </w:p>
        </w:tc>
        <w:tc>
          <w:tcPr>
            <w:tcW w:w="1244" w:type="dxa"/>
            <w:shd w:val="clear" w:color="auto" w:fill="auto"/>
          </w:tcPr>
          <w:p w:rsidR="00B24C33" w:rsidRPr="005D5A51" w:rsidRDefault="00B24C33" w:rsidP="004150A7"/>
        </w:tc>
        <w:tc>
          <w:tcPr>
            <w:tcW w:w="1453" w:type="dxa"/>
            <w:shd w:val="clear" w:color="auto" w:fill="auto"/>
          </w:tcPr>
          <w:p w:rsidR="00B24C33" w:rsidRPr="005D5A51" w:rsidRDefault="00B24C33" w:rsidP="004150A7"/>
        </w:tc>
        <w:tc>
          <w:tcPr>
            <w:tcW w:w="1256" w:type="dxa"/>
            <w:shd w:val="clear" w:color="auto" w:fill="auto"/>
          </w:tcPr>
          <w:p w:rsidR="00B24C33" w:rsidRPr="005D5A51" w:rsidRDefault="00B24C33" w:rsidP="004150A7"/>
        </w:tc>
        <w:tc>
          <w:tcPr>
            <w:tcW w:w="1479" w:type="dxa"/>
            <w:shd w:val="clear" w:color="auto" w:fill="auto"/>
          </w:tcPr>
          <w:p w:rsidR="00B24C33" w:rsidRPr="005D5A51" w:rsidRDefault="00B24C33" w:rsidP="004150A7"/>
        </w:tc>
        <w:tc>
          <w:tcPr>
            <w:tcW w:w="1091" w:type="dxa"/>
            <w:shd w:val="clear" w:color="auto" w:fill="auto"/>
          </w:tcPr>
          <w:p w:rsidR="00B24C33" w:rsidRPr="005D5A51" w:rsidRDefault="00B24C33" w:rsidP="004150A7"/>
        </w:tc>
        <w:tc>
          <w:tcPr>
            <w:tcW w:w="1354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>
              <w:t>2.2.7.</w:t>
            </w:r>
          </w:p>
        </w:tc>
        <w:tc>
          <w:tcPr>
            <w:tcW w:w="5973" w:type="dxa"/>
            <w:shd w:val="clear" w:color="auto" w:fill="auto"/>
          </w:tcPr>
          <w:p w:rsidR="00B24C33" w:rsidRPr="005D5A51" w:rsidRDefault="00B24C33" w:rsidP="004150A7">
            <w:r>
              <w:t>Auditas</w:t>
            </w:r>
          </w:p>
        </w:tc>
        <w:tc>
          <w:tcPr>
            <w:tcW w:w="1244" w:type="dxa"/>
            <w:shd w:val="clear" w:color="auto" w:fill="auto"/>
          </w:tcPr>
          <w:p w:rsidR="00B24C33" w:rsidRPr="005D5A51" w:rsidRDefault="00B24C33" w:rsidP="004150A7"/>
        </w:tc>
        <w:tc>
          <w:tcPr>
            <w:tcW w:w="1453" w:type="dxa"/>
            <w:shd w:val="clear" w:color="auto" w:fill="auto"/>
          </w:tcPr>
          <w:p w:rsidR="00B24C33" w:rsidRPr="005D5A51" w:rsidRDefault="00B24C33" w:rsidP="004150A7"/>
        </w:tc>
        <w:tc>
          <w:tcPr>
            <w:tcW w:w="1256" w:type="dxa"/>
            <w:shd w:val="clear" w:color="auto" w:fill="auto"/>
          </w:tcPr>
          <w:p w:rsidR="00B24C33" w:rsidRPr="005D5A51" w:rsidRDefault="00B24C33" w:rsidP="004150A7"/>
        </w:tc>
        <w:tc>
          <w:tcPr>
            <w:tcW w:w="1479" w:type="dxa"/>
            <w:shd w:val="clear" w:color="auto" w:fill="auto"/>
          </w:tcPr>
          <w:p w:rsidR="00B24C33" w:rsidRPr="005D5A51" w:rsidRDefault="00B24C33" w:rsidP="004150A7"/>
        </w:tc>
        <w:tc>
          <w:tcPr>
            <w:tcW w:w="1091" w:type="dxa"/>
            <w:shd w:val="clear" w:color="auto" w:fill="auto"/>
          </w:tcPr>
          <w:p w:rsidR="00B24C33" w:rsidRPr="005D5A51" w:rsidRDefault="00B24C33" w:rsidP="004150A7"/>
        </w:tc>
        <w:tc>
          <w:tcPr>
            <w:tcW w:w="1354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>
              <w:t>2.2.8.</w:t>
            </w:r>
          </w:p>
        </w:tc>
        <w:tc>
          <w:tcPr>
            <w:tcW w:w="5973" w:type="dxa"/>
            <w:shd w:val="clear" w:color="auto" w:fill="auto"/>
          </w:tcPr>
          <w:p w:rsidR="00B24C33" w:rsidRPr="005D5A51" w:rsidRDefault="00B24C33" w:rsidP="004150A7">
            <w:r w:rsidRPr="005D5A51">
              <w:t xml:space="preserve">Kita </w:t>
            </w:r>
            <w:r w:rsidRPr="00784A70">
              <w:rPr>
                <w:i/>
              </w:rPr>
              <w:t>(detalizuoti)</w:t>
            </w:r>
          </w:p>
        </w:tc>
        <w:tc>
          <w:tcPr>
            <w:tcW w:w="1244" w:type="dxa"/>
            <w:shd w:val="clear" w:color="auto" w:fill="auto"/>
          </w:tcPr>
          <w:p w:rsidR="00B24C33" w:rsidRPr="005D5A51" w:rsidRDefault="00B24C33" w:rsidP="004150A7"/>
        </w:tc>
        <w:tc>
          <w:tcPr>
            <w:tcW w:w="1453" w:type="dxa"/>
            <w:shd w:val="clear" w:color="auto" w:fill="auto"/>
          </w:tcPr>
          <w:p w:rsidR="00B24C33" w:rsidRPr="005D5A51" w:rsidRDefault="00B24C33" w:rsidP="004150A7"/>
        </w:tc>
        <w:tc>
          <w:tcPr>
            <w:tcW w:w="1256" w:type="dxa"/>
            <w:shd w:val="clear" w:color="auto" w:fill="auto"/>
          </w:tcPr>
          <w:p w:rsidR="00B24C33" w:rsidRPr="005D5A51" w:rsidRDefault="00B24C33" w:rsidP="004150A7"/>
        </w:tc>
        <w:tc>
          <w:tcPr>
            <w:tcW w:w="1479" w:type="dxa"/>
            <w:shd w:val="clear" w:color="auto" w:fill="auto"/>
          </w:tcPr>
          <w:p w:rsidR="00B24C33" w:rsidRPr="005D5A51" w:rsidRDefault="00B24C33" w:rsidP="004150A7"/>
        </w:tc>
        <w:tc>
          <w:tcPr>
            <w:tcW w:w="1091" w:type="dxa"/>
            <w:shd w:val="clear" w:color="auto" w:fill="auto"/>
          </w:tcPr>
          <w:p w:rsidR="00B24C33" w:rsidRPr="005D5A51" w:rsidRDefault="00B24C33" w:rsidP="004150A7"/>
        </w:tc>
        <w:tc>
          <w:tcPr>
            <w:tcW w:w="1354" w:type="dxa"/>
            <w:shd w:val="clear" w:color="auto" w:fill="auto"/>
          </w:tcPr>
          <w:p w:rsidR="00B24C33" w:rsidRPr="005D5A51" w:rsidRDefault="00B24C33" w:rsidP="004150A7"/>
        </w:tc>
      </w:tr>
      <w:tr w:rsidR="00B24C33" w:rsidRPr="00637A07" w:rsidTr="004150A7">
        <w:tc>
          <w:tcPr>
            <w:tcW w:w="6909" w:type="dxa"/>
            <w:gridSpan w:val="2"/>
            <w:shd w:val="clear" w:color="auto" w:fill="auto"/>
          </w:tcPr>
          <w:p w:rsidR="00B24C33" w:rsidRPr="00637A07" w:rsidRDefault="00B24C33" w:rsidP="004150A7">
            <w:pPr>
              <w:rPr>
                <w:b/>
              </w:rPr>
            </w:pPr>
            <w:r w:rsidRPr="00637A07">
              <w:rPr>
                <w:b/>
              </w:rPr>
              <w:t>Iš viso</w:t>
            </w:r>
          </w:p>
        </w:tc>
        <w:tc>
          <w:tcPr>
            <w:tcW w:w="1244" w:type="dxa"/>
            <w:shd w:val="clear" w:color="auto" w:fill="auto"/>
          </w:tcPr>
          <w:p w:rsidR="00B24C33" w:rsidRPr="00637A07" w:rsidRDefault="00B24C33" w:rsidP="004150A7"/>
        </w:tc>
        <w:tc>
          <w:tcPr>
            <w:tcW w:w="1453" w:type="dxa"/>
            <w:shd w:val="clear" w:color="auto" w:fill="auto"/>
          </w:tcPr>
          <w:p w:rsidR="00B24C33" w:rsidRPr="00637A07" w:rsidRDefault="00B24C33" w:rsidP="004150A7"/>
        </w:tc>
        <w:tc>
          <w:tcPr>
            <w:tcW w:w="1256" w:type="dxa"/>
            <w:shd w:val="clear" w:color="auto" w:fill="auto"/>
          </w:tcPr>
          <w:p w:rsidR="00B24C33" w:rsidRPr="00637A07" w:rsidRDefault="00B24C33" w:rsidP="004150A7"/>
        </w:tc>
        <w:tc>
          <w:tcPr>
            <w:tcW w:w="1479" w:type="dxa"/>
            <w:shd w:val="clear" w:color="auto" w:fill="auto"/>
          </w:tcPr>
          <w:p w:rsidR="00B24C33" w:rsidRPr="00637A07" w:rsidRDefault="00B24C33" w:rsidP="004150A7"/>
        </w:tc>
        <w:tc>
          <w:tcPr>
            <w:tcW w:w="1091" w:type="dxa"/>
            <w:shd w:val="clear" w:color="auto" w:fill="auto"/>
          </w:tcPr>
          <w:p w:rsidR="00B24C33" w:rsidRPr="00637A07" w:rsidRDefault="00B24C33" w:rsidP="004150A7"/>
        </w:tc>
        <w:tc>
          <w:tcPr>
            <w:tcW w:w="1354" w:type="dxa"/>
            <w:shd w:val="clear" w:color="auto" w:fill="auto"/>
          </w:tcPr>
          <w:p w:rsidR="00B24C33" w:rsidRPr="00637A07" w:rsidRDefault="00B24C33" w:rsidP="004150A7"/>
        </w:tc>
      </w:tr>
      <w:tr w:rsidR="00B24C33" w:rsidRPr="00637A07" w:rsidTr="004150A7">
        <w:tc>
          <w:tcPr>
            <w:tcW w:w="936" w:type="dxa"/>
            <w:shd w:val="clear" w:color="auto" w:fill="auto"/>
          </w:tcPr>
          <w:p w:rsidR="00B24C33" w:rsidRPr="00637A07" w:rsidRDefault="00B24C33" w:rsidP="004150A7">
            <w:pPr>
              <w:jc w:val="center"/>
              <w:rPr>
                <w:b/>
              </w:rPr>
            </w:pPr>
            <w:r w:rsidRPr="00637A07">
              <w:rPr>
                <w:b/>
              </w:rPr>
              <w:t>2.3.</w:t>
            </w:r>
          </w:p>
        </w:tc>
        <w:tc>
          <w:tcPr>
            <w:tcW w:w="5973" w:type="dxa"/>
            <w:shd w:val="clear" w:color="auto" w:fill="auto"/>
          </w:tcPr>
          <w:p w:rsidR="00B24C33" w:rsidRPr="00637A07" w:rsidRDefault="00B24C33" w:rsidP="004150A7">
            <w:pPr>
              <w:rPr>
                <w:b/>
              </w:rPr>
            </w:pPr>
            <w:r w:rsidRPr="00637A07">
              <w:rPr>
                <w:b/>
              </w:rPr>
              <w:t>Patalpų ir teritorijos išlaikymas ir priežiūra</w:t>
            </w:r>
          </w:p>
        </w:tc>
        <w:tc>
          <w:tcPr>
            <w:tcW w:w="1244" w:type="dxa"/>
            <w:shd w:val="clear" w:color="auto" w:fill="auto"/>
          </w:tcPr>
          <w:p w:rsidR="00B24C33" w:rsidRPr="00637A07" w:rsidRDefault="00B24C33" w:rsidP="004150A7"/>
        </w:tc>
        <w:tc>
          <w:tcPr>
            <w:tcW w:w="1453" w:type="dxa"/>
            <w:shd w:val="clear" w:color="auto" w:fill="auto"/>
          </w:tcPr>
          <w:p w:rsidR="00B24C33" w:rsidRPr="00637A07" w:rsidRDefault="00B24C33" w:rsidP="004150A7"/>
        </w:tc>
        <w:tc>
          <w:tcPr>
            <w:tcW w:w="1256" w:type="dxa"/>
            <w:shd w:val="clear" w:color="auto" w:fill="auto"/>
          </w:tcPr>
          <w:p w:rsidR="00B24C33" w:rsidRPr="00637A07" w:rsidRDefault="00B24C33" w:rsidP="004150A7"/>
        </w:tc>
        <w:tc>
          <w:tcPr>
            <w:tcW w:w="1479" w:type="dxa"/>
            <w:shd w:val="clear" w:color="auto" w:fill="auto"/>
          </w:tcPr>
          <w:p w:rsidR="00B24C33" w:rsidRPr="00637A07" w:rsidRDefault="00B24C33" w:rsidP="004150A7"/>
        </w:tc>
        <w:tc>
          <w:tcPr>
            <w:tcW w:w="1091" w:type="dxa"/>
            <w:shd w:val="clear" w:color="auto" w:fill="auto"/>
          </w:tcPr>
          <w:p w:rsidR="00B24C33" w:rsidRPr="00637A07" w:rsidRDefault="00B24C33" w:rsidP="004150A7"/>
        </w:tc>
        <w:tc>
          <w:tcPr>
            <w:tcW w:w="1354" w:type="dxa"/>
            <w:shd w:val="clear" w:color="auto" w:fill="auto"/>
          </w:tcPr>
          <w:p w:rsidR="00B24C33" w:rsidRPr="00637A07" w:rsidRDefault="00B24C33" w:rsidP="004150A7"/>
        </w:tc>
      </w:tr>
      <w:tr w:rsidR="00B24C33" w:rsidRPr="00637A07" w:rsidTr="004150A7">
        <w:tc>
          <w:tcPr>
            <w:tcW w:w="936" w:type="dxa"/>
            <w:shd w:val="clear" w:color="auto" w:fill="auto"/>
          </w:tcPr>
          <w:p w:rsidR="00B24C33" w:rsidRPr="00637A07" w:rsidRDefault="00B24C33" w:rsidP="004150A7">
            <w:pPr>
              <w:jc w:val="center"/>
            </w:pPr>
            <w:r w:rsidRPr="00637A07">
              <w:t>2.3.1.</w:t>
            </w:r>
          </w:p>
        </w:tc>
        <w:tc>
          <w:tcPr>
            <w:tcW w:w="5973" w:type="dxa"/>
            <w:shd w:val="clear" w:color="auto" w:fill="auto"/>
          </w:tcPr>
          <w:p w:rsidR="00B24C33" w:rsidRPr="00637A07" w:rsidRDefault="00B24C33" w:rsidP="004150A7">
            <w:r w:rsidRPr="00637A07">
              <w:t>Komunalinės paslaugos</w:t>
            </w:r>
          </w:p>
        </w:tc>
        <w:tc>
          <w:tcPr>
            <w:tcW w:w="1244" w:type="dxa"/>
            <w:shd w:val="clear" w:color="auto" w:fill="auto"/>
          </w:tcPr>
          <w:p w:rsidR="00B24C33" w:rsidRPr="00637A07" w:rsidRDefault="00B24C33" w:rsidP="004150A7"/>
        </w:tc>
        <w:tc>
          <w:tcPr>
            <w:tcW w:w="1453" w:type="dxa"/>
            <w:shd w:val="clear" w:color="auto" w:fill="auto"/>
          </w:tcPr>
          <w:p w:rsidR="00B24C33" w:rsidRPr="00637A07" w:rsidRDefault="00B24C33" w:rsidP="004150A7"/>
        </w:tc>
        <w:tc>
          <w:tcPr>
            <w:tcW w:w="1256" w:type="dxa"/>
            <w:shd w:val="clear" w:color="auto" w:fill="auto"/>
          </w:tcPr>
          <w:p w:rsidR="00B24C33" w:rsidRPr="00637A07" w:rsidRDefault="00B24C33" w:rsidP="004150A7"/>
        </w:tc>
        <w:tc>
          <w:tcPr>
            <w:tcW w:w="1479" w:type="dxa"/>
            <w:shd w:val="clear" w:color="auto" w:fill="auto"/>
          </w:tcPr>
          <w:p w:rsidR="00B24C33" w:rsidRPr="00637A07" w:rsidRDefault="00B24C33" w:rsidP="004150A7"/>
        </w:tc>
        <w:tc>
          <w:tcPr>
            <w:tcW w:w="1091" w:type="dxa"/>
            <w:shd w:val="clear" w:color="auto" w:fill="auto"/>
          </w:tcPr>
          <w:p w:rsidR="00B24C33" w:rsidRPr="00637A07" w:rsidRDefault="00B24C33" w:rsidP="004150A7"/>
        </w:tc>
        <w:tc>
          <w:tcPr>
            <w:tcW w:w="1354" w:type="dxa"/>
            <w:shd w:val="clear" w:color="auto" w:fill="auto"/>
          </w:tcPr>
          <w:p w:rsidR="00B24C33" w:rsidRPr="00637A07" w:rsidRDefault="00B24C33" w:rsidP="004150A7"/>
        </w:tc>
      </w:tr>
      <w:tr w:rsidR="00B24C33" w:rsidRPr="00637A07" w:rsidTr="004150A7">
        <w:tc>
          <w:tcPr>
            <w:tcW w:w="936" w:type="dxa"/>
            <w:shd w:val="clear" w:color="auto" w:fill="auto"/>
          </w:tcPr>
          <w:p w:rsidR="00B24C33" w:rsidRPr="00637A07" w:rsidRDefault="00B24C33" w:rsidP="004150A7">
            <w:pPr>
              <w:jc w:val="center"/>
            </w:pPr>
            <w:r w:rsidRPr="00637A07">
              <w:t>2.3.1.1.</w:t>
            </w:r>
          </w:p>
        </w:tc>
        <w:tc>
          <w:tcPr>
            <w:tcW w:w="5973" w:type="dxa"/>
            <w:shd w:val="clear" w:color="auto" w:fill="auto"/>
          </w:tcPr>
          <w:p w:rsidR="00B24C33" w:rsidRPr="00637A07" w:rsidRDefault="00B24C33" w:rsidP="004150A7">
            <w:r w:rsidRPr="00637A07">
              <w:t>Patalpų šildymas</w:t>
            </w:r>
          </w:p>
        </w:tc>
        <w:tc>
          <w:tcPr>
            <w:tcW w:w="1244" w:type="dxa"/>
            <w:shd w:val="clear" w:color="auto" w:fill="auto"/>
          </w:tcPr>
          <w:p w:rsidR="00B24C33" w:rsidRPr="00637A07" w:rsidRDefault="00B24C33" w:rsidP="004150A7"/>
        </w:tc>
        <w:tc>
          <w:tcPr>
            <w:tcW w:w="1453" w:type="dxa"/>
            <w:shd w:val="clear" w:color="auto" w:fill="auto"/>
          </w:tcPr>
          <w:p w:rsidR="00B24C33" w:rsidRPr="00637A07" w:rsidRDefault="00B24C33" w:rsidP="004150A7"/>
        </w:tc>
        <w:tc>
          <w:tcPr>
            <w:tcW w:w="1256" w:type="dxa"/>
            <w:shd w:val="clear" w:color="auto" w:fill="auto"/>
          </w:tcPr>
          <w:p w:rsidR="00B24C33" w:rsidRPr="00637A07" w:rsidRDefault="00B24C33" w:rsidP="004150A7"/>
        </w:tc>
        <w:tc>
          <w:tcPr>
            <w:tcW w:w="1479" w:type="dxa"/>
            <w:shd w:val="clear" w:color="auto" w:fill="auto"/>
          </w:tcPr>
          <w:p w:rsidR="00B24C33" w:rsidRPr="00637A07" w:rsidRDefault="00B24C33" w:rsidP="004150A7"/>
        </w:tc>
        <w:tc>
          <w:tcPr>
            <w:tcW w:w="1091" w:type="dxa"/>
            <w:shd w:val="clear" w:color="auto" w:fill="auto"/>
          </w:tcPr>
          <w:p w:rsidR="00B24C33" w:rsidRPr="00637A07" w:rsidRDefault="00B24C33" w:rsidP="004150A7"/>
        </w:tc>
        <w:tc>
          <w:tcPr>
            <w:tcW w:w="1354" w:type="dxa"/>
            <w:shd w:val="clear" w:color="auto" w:fill="auto"/>
          </w:tcPr>
          <w:p w:rsidR="00B24C33" w:rsidRPr="00637A07" w:rsidRDefault="00B24C33" w:rsidP="004150A7"/>
        </w:tc>
      </w:tr>
      <w:tr w:rsidR="00B24C33" w:rsidRPr="00637A07" w:rsidTr="004150A7">
        <w:tc>
          <w:tcPr>
            <w:tcW w:w="936" w:type="dxa"/>
            <w:shd w:val="clear" w:color="auto" w:fill="auto"/>
          </w:tcPr>
          <w:p w:rsidR="00B24C33" w:rsidRPr="00637A07" w:rsidRDefault="00B24C33" w:rsidP="004150A7">
            <w:pPr>
              <w:jc w:val="center"/>
            </w:pPr>
            <w:r w:rsidRPr="00637A07">
              <w:t>2.3.1.2.</w:t>
            </w:r>
          </w:p>
        </w:tc>
        <w:tc>
          <w:tcPr>
            <w:tcW w:w="5973" w:type="dxa"/>
            <w:shd w:val="clear" w:color="auto" w:fill="auto"/>
          </w:tcPr>
          <w:p w:rsidR="00B24C33" w:rsidRPr="00637A07" w:rsidRDefault="00B24C33" w:rsidP="004150A7">
            <w:r w:rsidRPr="00637A07">
              <w:t xml:space="preserve">Vanduo </w:t>
            </w:r>
          </w:p>
        </w:tc>
        <w:tc>
          <w:tcPr>
            <w:tcW w:w="1244" w:type="dxa"/>
            <w:shd w:val="clear" w:color="auto" w:fill="auto"/>
          </w:tcPr>
          <w:p w:rsidR="00B24C33" w:rsidRPr="00637A07" w:rsidRDefault="00B24C33" w:rsidP="004150A7"/>
        </w:tc>
        <w:tc>
          <w:tcPr>
            <w:tcW w:w="1453" w:type="dxa"/>
            <w:shd w:val="clear" w:color="auto" w:fill="auto"/>
          </w:tcPr>
          <w:p w:rsidR="00B24C33" w:rsidRPr="00637A07" w:rsidRDefault="00B24C33" w:rsidP="004150A7"/>
        </w:tc>
        <w:tc>
          <w:tcPr>
            <w:tcW w:w="1256" w:type="dxa"/>
            <w:shd w:val="clear" w:color="auto" w:fill="auto"/>
          </w:tcPr>
          <w:p w:rsidR="00B24C33" w:rsidRPr="00637A07" w:rsidRDefault="00B24C33" w:rsidP="004150A7"/>
        </w:tc>
        <w:tc>
          <w:tcPr>
            <w:tcW w:w="1479" w:type="dxa"/>
            <w:shd w:val="clear" w:color="auto" w:fill="auto"/>
          </w:tcPr>
          <w:p w:rsidR="00B24C33" w:rsidRPr="00637A07" w:rsidRDefault="00B24C33" w:rsidP="004150A7"/>
        </w:tc>
        <w:tc>
          <w:tcPr>
            <w:tcW w:w="1091" w:type="dxa"/>
            <w:shd w:val="clear" w:color="auto" w:fill="auto"/>
          </w:tcPr>
          <w:p w:rsidR="00B24C33" w:rsidRPr="00637A07" w:rsidRDefault="00B24C33" w:rsidP="004150A7"/>
        </w:tc>
        <w:tc>
          <w:tcPr>
            <w:tcW w:w="1354" w:type="dxa"/>
            <w:shd w:val="clear" w:color="auto" w:fill="auto"/>
          </w:tcPr>
          <w:p w:rsidR="00B24C33" w:rsidRPr="00637A07" w:rsidRDefault="00B24C33" w:rsidP="004150A7"/>
        </w:tc>
      </w:tr>
      <w:tr w:rsidR="00B24C33" w:rsidRPr="00637A07" w:rsidTr="004150A7">
        <w:tc>
          <w:tcPr>
            <w:tcW w:w="936" w:type="dxa"/>
            <w:shd w:val="clear" w:color="auto" w:fill="auto"/>
          </w:tcPr>
          <w:p w:rsidR="00B24C33" w:rsidRPr="00637A07" w:rsidRDefault="00B24C33" w:rsidP="004150A7">
            <w:pPr>
              <w:jc w:val="center"/>
            </w:pPr>
            <w:r w:rsidRPr="00637A07">
              <w:t>2.3.1.3.</w:t>
            </w:r>
          </w:p>
        </w:tc>
        <w:tc>
          <w:tcPr>
            <w:tcW w:w="5973" w:type="dxa"/>
            <w:shd w:val="clear" w:color="auto" w:fill="auto"/>
          </w:tcPr>
          <w:p w:rsidR="00B24C33" w:rsidRPr="00637A07" w:rsidRDefault="00B24C33" w:rsidP="004150A7">
            <w:r w:rsidRPr="00637A07">
              <w:t>Atliekų išvežimas</w:t>
            </w:r>
          </w:p>
        </w:tc>
        <w:tc>
          <w:tcPr>
            <w:tcW w:w="1244" w:type="dxa"/>
            <w:shd w:val="clear" w:color="auto" w:fill="auto"/>
          </w:tcPr>
          <w:p w:rsidR="00B24C33" w:rsidRPr="00637A07" w:rsidRDefault="00B24C33" w:rsidP="004150A7"/>
        </w:tc>
        <w:tc>
          <w:tcPr>
            <w:tcW w:w="1453" w:type="dxa"/>
            <w:shd w:val="clear" w:color="auto" w:fill="auto"/>
          </w:tcPr>
          <w:p w:rsidR="00B24C33" w:rsidRPr="00637A07" w:rsidRDefault="00B24C33" w:rsidP="004150A7"/>
        </w:tc>
        <w:tc>
          <w:tcPr>
            <w:tcW w:w="1256" w:type="dxa"/>
            <w:shd w:val="clear" w:color="auto" w:fill="auto"/>
          </w:tcPr>
          <w:p w:rsidR="00B24C33" w:rsidRPr="00637A07" w:rsidRDefault="00B24C33" w:rsidP="004150A7"/>
        </w:tc>
        <w:tc>
          <w:tcPr>
            <w:tcW w:w="1479" w:type="dxa"/>
            <w:shd w:val="clear" w:color="auto" w:fill="auto"/>
          </w:tcPr>
          <w:p w:rsidR="00B24C33" w:rsidRPr="00637A07" w:rsidRDefault="00B24C33" w:rsidP="004150A7"/>
        </w:tc>
        <w:tc>
          <w:tcPr>
            <w:tcW w:w="1091" w:type="dxa"/>
            <w:shd w:val="clear" w:color="auto" w:fill="auto"/>
          </w:tcPr>
          <w:p w:rsidR="00B24C33" w:rsidRPr="00637A07" w:rsidRDefault="00B24C33" w:rsidP="004150A7"/>
        </w:tc>
        <w:tc>
          <w:tcPr>
            <w:tcW w:w="1354" w:type="dxa"/>
            <w:shd w:val="clear" w:color="auto" w:fill="auto"/>
          </w:tcPr>
          <w:p w:rsidR="00B24C33" w:rsidRPr="00637A07" w:rsidRDefault="00B24C33" w:rsidP="004150A7"/>
        </w:tc>
      </w:tr>
      <w:tr w:rsidR="00B24C33" w:rsidRPr="00637A07" w:rsidTr="004150A7">
        <w:tc>
          <w:tcPr>
            <w:tcW w:w="936" w:type="dxa"/>
            <w:shd w:val="clear" w:color="auto" w:fill="auto"/>
          </w:tcPr>
          <w:p w:rsidR="00B24C33" w:rsidRPr="00637A07" w:rsidRDefault="00B24C33" w:rsidP="004150A7">
            <w:pPr>
              <w:jc w:val="center"/>
            </w:pPr>
            <w:r w:rsidRPr="00637A07">
              <w:t>2.3.1.4.</w:t>
            </w:r>
          </w:p>
        </w:tc>
        <w:tc>
          <w:tcPr>
            <w:tcW w:w="5973" w:type="dxa"/>
            <w:shd w:val="clear" w:color="auto" w:fill="auto"/>
          </w:tcPr>
          <w:p w:rsidR="00B24C33" w:rsidRPr="00637A07" w:rsidRDefault="00B24C33" w:rsidP="004150A7">
            <w:r w:rsidRPr="00637A07">
              <w:t xml:space="preserve">Kita </w:t>
            </w:r>
            <w:r w:rsidRPr="00637A07">
              <w:rPr>
                <w:i/>
              </w:rPr>
              <w:t>(detalizuoti)</w:t>
            </w:r>
          </w:p>
        </w:tc>
        <w:tc>
          <w:tcPr>
            <w:tcW w:w="1244" w:type="dxa"/>
            <w:shd w:val="clear" w:color="auto" w:fill="auto"/>
          </w:tcPr>
          <w:p w:rsidR="00B24C33" w:rsidRPr="00637A07" w:rsidRDefault="00B24C33" w:rsidP="004150A7"/>
        </w:tc>
        <w:tc>
          <w:tcPr>
            <w:tcW w:w="1453" w:type="dxa"/>
            <w:shd w:val="clear" w:color="auto" w:fill="auto"/>
          </w:tcPr>
          <w:p w:rsidR="00B24C33" w:rsidRPr="00637A07" w:rsidRDefault="00B24C33" w:rsidP="004150A7"/>
        </w:tc>
        <w:tc>
          <w:tcPr>
            <w:tcW w:w="1256" w:type="dxa"/>
            <w:shd w:val="clear" w:color="auto" w:fill="auto"/>
          </w:tcPr>
          <w:p w:rsidR="00B24C33" w:rsidRPr="00637A07" w:rsidRDefault="00B24C33" w:rsidP="004150A7"/>
        </w:tc>
        <w:tc>
          <w:tcPr>
            <w:tcW w:w="1479" w:type="dxa"/>
            <w:shd w:val="clear" w:color="auto" w:fill="auto"/>
          </w:tcPr>
          <w:p w:rsidR="00B24C33" w:rsidRPr="00637A07" w:rsidRDefault="00B24C33" w:rsidP="004150A7"/>
        </w:tc>
        <w:tc>
          <w:tcPr>
            <w:tcW w:w="1091" w:type="dxa"/>
            <w:shd w:val="clear" w:color="auto" w:fill="auto"/>
          </w:tcPr>
          <w:p w:rsidR="00B24C33" w:rsidRPr="00637A07" w:rsidRDefault="00B24C33" w:rsidP="004150A7"/>
        </w:tc>
        <w:tc>
          <w:tcPr>
            <w:tcW w:w="1354" w:type="dxa"/>
            <w:shd w:val="clear" w:color="auto" w:fill="auto"/>
          </w:tcPr>
          <w:p w:rsidR="00B24C33" w:rsidRPr="00637A07" w:rsidRDefault="00B24C33" w:rsidP="004150A7"/>
        </w:tc>
      </w:tr>
      <w:tr w:rsidR="00B24C33" w:rsidRPr="00637A07" w:rsidTr="004150A7">
        <w:tc>
          <w:tcPr>
            <w:tcW w:w="936" w:type="dxa"/>
            <w:shd w:val="clear" w:color="auto" w:fill="auto"/>
          </w:tcPr>
          <w:p w:rsidR="00B24C33" w:rsidRPr="00637A07" w:rsidRDefault="00B24C33" w:rsidP="004150A7">
            <w:pPr>
              <w:jc w:val="center"/>
            </w:pPr>
            <w:r w:rsidRPr="00637A07">
              <w:t>2.3.2.</w:t>
            </w:r>
          </w:p>
        </w:tc>
        <w:tc>
          <w:tcPr>
            <w:tcW w:w="5973" w:type="dxa"/>
            <w:shd w:val="clear" w:color="auto" w:fill="auto"/>
          </w:tcPr>
          <w:p w:rsidR="00B24C33" w:rsidRPr="00637A07" w:rsidRDefault="00B24C33" w:rsidP="004150A7">
            <w:r w:rsidRPr="00637A07">
              <w:t>Objekto apsauga</w:t>
            </w:r>
          </w:p>
        </w:tc>
        <w:tc>
          <w:tcPr>
            <w:tcW w:w="1244" w:type="dxa"/>
            <w:shd w:val="clear" w:color="auto" w:fill="auto"/>
          </w:tcPr>
          <w:p w:rsidR="00B24C33" w:rsidRPr="00637A07" w:rsidRDefault="00B24C33" w:rsidP="004150A7"/>
        </w:tc>
        <w:tc>
          <w:tcPr>
            <w:tcW w:w="1453" w:type="dxa"/>
            <w:shd w:val="clear" w:color="auto" w:fill="auto"/>
          </w:tcPr>
          <w:p w:rsidR="00B24C33" w:rsidRPr="00637A07" w:rsidRDefault="00B24C33" w:rsidP="004150A7"/>
        </w:tc>
        <w:tc>
          <w:tcPr>
            <w:tcW w:w="1256" w:type="dxa"/>
            <w:shd w:val="clear" w:color="auto" w:fill="auto"/>
          </w:tcPr>
          <w:p w:rsidR="00B24C33" w:rsidRPr="00637A07" w:rsidRDefault="00B24C33" w:rsidP="004150A7"/>
        </w:tc>
        <w:tc>
          <w:tcPr>
            <w:tcW w:w="1479" w:type="dxa"/>
            <w:shd w:val="clear" w:color="auto" w:fill="auto"/>
          </w:tcPr>
          <w:p w:rsidR="00B24C33" w:rsidRPr="00637A07" w:rsidRDefault="00B24C33" w:rsidP="004150A7"/>
        </w:tc>
        <w:tc>
          <w:tcPr>
            <w:tcW w:w="1091" w:type="dxa"/>
            <w:shd w:val="clear" w:color="auto" w:fill="auto"/>
          </w:tcPr>
          <w:p w:rsidR="00B24C33" w:rsidRPr="00637A07" w:rsidRDefault="00B24C33" w:rsidP="004150A7"/>
        </w:tc>
        <w:tc>
          <w:tcPr>
            <w:tcW w:w="1354" w:type="dxa"/>
            <w:shd w:val="clear" w:color="auto" w:fill="auto"/>
          </w:tcPr>
          <w:p w:rsidR="00B24C33" w:rsidRPr="00637A07" w:rsidRDefault="00B24C33" w:rsidP="004150A7"/>
        </w:tc>
      </w:tr>
      <w:tr w:rsidR="00B24C33" w:rsidRPr="00637A07" w:rsidTr="004150A7">
        <w:tc>
          <w:tcPr>
            <w:tcW w:w="936" w:type="dxa"/>
            <w:shd w:val="clear" w:color="auto" w:fill="auto"/>
          </w:tcPr>
          <w:p w:rsidR="00B24C33" w:rsidRPr="00637A07" w:rsidRDefault="00B24C33" w:rsidP="004150A7">
            <w:pPr>
              <w:jc w:val="center"/>
            </w:pPr>
            <w:r w:rsidRPr="00637A07">
              <w:t>2.3.3.</w:t>
            </w:r>
          </w:p>
        </w:tc>
        <w:tc>
          <w:tcPr>
            <w:tcW w:w="5973" w:type="dxa"/>
            <w:shd w:val="clear" w:color="auto" w:fill="auto"/>
          </w:tcPr>
          <w:p w:rsidR="00B24C33" w:rsidRPr="00637A07" w:rsidRDefault="00B24C33" w:rsidP="004150A7">
            <w:r w:rsidRPr="00637A07">
              <w:t>Valymo paslaugos</w:t>
            </w:r>
          </w:p>
        </w:tc>
        <w:tc>
          <w:tcPr>
            <w:tcW w:w="1244" w:type="dxa"/>
            <w:shd w:val="clear" w:color="auto" w:fill="auto"/>
          </w:tcPr>
          <w:p w:rsidR="00B24C33" w:rsidRPr="00637A07" w:rsidRDefault="00B24C33" w:rsidP="004150A7"/>
        </w:tc>
        <w:tc>
          <w:tcPr>
            <w:tcW w:w="1453" w:type="dxa"/>
            <w:shd w:val="clear" w:color="auto" w:fill="auto"/>
          </w:tcPr>
          <w:p w:rsidR="00B24C33" w:rsidRPr="00637A07" w:rsidRDefault="00B24C33" w:rsidP="004150A7"/>
        </w:tc>
        <w:tc>
          <w:tcPr>
            <w:tcW w:w="1256" w:type="dxa"/>
            <w:shd w:val="clear" w:color="auto" w:fill="auto"/>
          </w:tcPr>
          <w:p w:rsidR="00B24C33" w:rsidRPr="00637A07" w:rsidRDefault="00B24C33" w:rsidP="004150A7"/>
        </w:tc>
        <w:tc>
          <w:tcPr>
            <w:tcW w:w="1479" w:type="dxa"/>
            <w:shd w:val="clear" w:color="auto" w:fill="auto"/>
          </w:tcPr>
          <w:p w:rsidR="00B24C33" w:rsidRPr="00637A07" w:rsidRDefault="00B24C33" w:rsidP="004150A7"/>
        </w:tc>
        <w:tc>
          <w:tcPr>
            <w:tcW w:w="1091" w:type="dxa"/>
            <w:shd w:val="clear" w:color="auto" w:fill="auto"/>
          </w:tcPr>
          <w:p w:rsidR="00B24C33" w:rsidRPr="00637A07" w:rsidRDefault="00B24C33" w:rsidP="004150A7"/>
        </w:tc>
        <w:tc>
          <w:tcPr>
            <w:tcW w:w="1354" w:type="dxa"/>
            <w:shd w:val="clear" w:color="auto" w:fill="auto"/>
          </w:tcPr>
          <w:p w:rsidR="00B24C33" w:rsidRPr="00637A07" w:rsidRDefault="00B24C33" w:rsidP="004150A7"/>
        </w:tc>
      </w:tr>
      <w:tr w:rsidR="00B24C33" w:rsidRPr="00637A07" w:rsidTr="004150A7">
        <w:tc>
          <w:tcPr>
            <w:tcW w:w="936" w:type="dxa"/>
            <w:shd w:val="clear" w:color="auto" w:fill="auto"/>
          </w:tcPr>
          <w:p w:rsidR="00B24C33" w:rsidRPr="00637A07" w:rsidRDefault="00B24C33" w:rsidP="004150A7">
            <w:pPr>
              <w:jc w:val="center"/>
            </w:pPr>
          </w:p>
        </w:tc>
        <w:tc>
          <w:tcPr>
            <w:tcW w:w="5973" w:type="dxa"/>
            <w:shd w:val="clear" w:color="auto" w:fill="auto"/>
          </w:tcPr>
          <w:p w:rsidR="00B24C33" w:rsidRPr="00637A07" w:rsidRDefault="00B24C33" w:rsidP="004150A7">
            <w:r w:rsidRPr="00637A07">
              <w:t xml:space="preserve">Kita </w:t>
            </w:r>
            <w:r w:rsidRPr="00637A07">
              <w:rPr>
                <w:i/>
              </w:rPr>
              <w:t>(detalizuoti)</w:t>
            </w:r>
          </w:p>
        </w:tc>
        <w:tc>
          <w:tcPr>
            <w:tcW w:w="1244" w:type="dxa"/>
            <w:shd w:val="clear" w:color="auto" w:fill="auto"/>
          </w:tcPr>
          <w:p w:rsidR="00B24C33" w:rsidRPr="00637A07" w:rsidRDefault="00B24C33" w:rsidP="004150A7"/>
        </w:tc>
        <w:tc>
          <w:tcPr>
            <w:tcW w:w="1453" w:type="dxa"/>
            <w:shd w:val="clear" w:color="auto" w:fill="auto"/>
          </w:tcPr>
          <w:p w:rsidR="00B24C33" w:rsidRPr="00637A07" w:rsidRDefault="00B24C33" w:rsidP="004150A7"/>
        </w:tc>
        <w:tc>
          <w:tcPr>
            <w:tcW w:w="1256" w:type="dxa"/>
            <w:shd w:val="clear" w:color="auto" w:fill="auto"/>
          </w:tcPr>
          <w:p w:rsidR="00B24C33" w:rsidRPr="00637A07" w:rsidRDefault="00B24C33" w:rsidP="004150A7"/>
        </w:tc>
        <w:tc>
          <w:tcPr>
            <w:tcW w:w="1479" w:type="dxa"/>
            <w:shd w:val="clear" w:color="auto" w:fill="auto"/>
          </w:tcPr>
          <w:p w:rsidR="00B24C33" w:rsidRPr="00637A07" w:rsidRDefault="00B24C33" w:rsidP="004150A7"/>
        </w:tc>
        <w:tc>
          <w:tcPr>
            <w:tcW w:w="1091" w:type="dxa"/>
            <w:shd w:val="clear" w:color="auto" w:fill="auto"/>
          </w:tcPr>
          <w:p w:rsidR="00B24C33" w:rsidRPr="00637A07" w:rsidRDefault="00B24C33" w:rsidP="004150A7"/>
        </w:tc>
        <w:tc>
          <w:tcPr>
            <w:tcW w:w="1354" w:type="dxa"/>
            <w:shd w:val="clear" w:color="auto" w:fill="auto"/>
          </w:tcPr>
          <w:p w:rsidR="00B24C33" w:rsidRPr="00637A07" w:rsidRDefault="00B24C33" w:rsidP="004150A7"/>
        </w:tc>
      </w:tr>
      <w:tr w:rsidR="00B24C33" w:rsidRPr="00637A07" w:rsidTr="004150A7">
        <w:tc>
          <w:tcPr>
            <w:tcW w:w="6909" w:type="dxa"/>
            <w:gridSpan w:val="2"/>
            <w:shd w:val="clear" w:color="auto" w:fill="auto"/>
          </w:tcPr>
          <w:p w:rsidR="00B24C33" w:rsidRPr="00637A07" w:rsidRDefault="00B24C33" w:rsidP="004150A7">
            <w:pPr>
              <w:rPr>
                <w:b/>
              </w:rPr>
            </w:pPr>
            <w:r w:rsidRPr="00637A07">
              <w:rPr>
                <w:b/>
              </w:rPr>
              <w:t>Iš viso</w:t>
            </w:r>
          </w:p>
        </w:tc>
        <w:tc>
          <w:tcPr>
            <w:tcW w:w="1244" w:type="dxa"/>
            <w:shd w:val="clear" w:color="auto" w:fill="auto"/>
          </w:tcPr>
          <w:p w:rsidR="00B24C33" w:rsidRPr="00637A07" w:rsidRDefault="00B24C33" w:rsidP="004150A7"/>
        </w:tc>
        <w:tc>
          <w:tcPr>
            <w:tcW w:w="1453" w:type="dxa"/>
            <w:shd w:val="clear" w:color="auto" w:fill="auto"/>
          </w:tcPr>
          <w:p w:rsidR="00B24C33" w:rsidRPr="00637A07" w:rsidRDefault="00B24C33" w:rsidP="004150A7"/>
        </w:tc>
        <w:tc>
          <w:tcPr>
            <w:tcW w:w="1256" w:type="dxa"/>
            <w:shd w:val="clear" w:color="auto" w:fill="auto"/>
          </w:tcPr>
          <w:p w:rsidR="00B24C33" w:rsidRPr="00637A07" w:rsidRDefault="00B24C33" w:rsidP="004150A7"/>
        </w:tc>
        <w:tc>
          <w:tcPr>
            <w:tcW w:w="1479" w:type="dxa"/>
            <w:shd w:val="clear" w:color="auto" w:fill="auto"/>
          </w:tcPr>
          <w:p w:rsidR="00B24C33" w:rsidRPr="00637A07" w:rsidRDefault="00B24C33" w:rsidP="004150A7"/>
        </w:tc>
        <w:tc>
          <w:tcPr>
            <w:tcW w:w="1091" w:type="dxa"/>
            <w:shd w:val="clear" w:color="auto" w:fill="auto"/>
          </w:tcPr>
          <w:p w:rsidR="00B24C33" w:rsidRPr="00637A07" w:rsidRDefault="00B24C33" w:rsidP="004150A7"/>
        </w:tc>
        <w:tc>
          <w:tcPr>
            <w:tcW w:w="1354" w:type="dxa"/>
            <w:shd w:val="clear" w:color="auto" w:fill="auto"/>
          </w:tcPr>
          <w:p w:rsidR="00B24C33" w:rsidRPr="00637A07" w:rsidRDefault="00B24C33" w:rsidP="004150A7"/>
        </w:tc>
      </w:tr>
      <w:tr w:rsidR="00B24C33" w:rsidRPr="00637A07" w:rsidTr="004150A7">
        <w:tc>
          <w:tcPr>
            <w:tcW w:w="6909" w:type="dxa"/>
            <w:gridSpan w:val="2"/>
            <w:shd w:val="clear" w:color="auto" w:fill="auto"/>
          </w:tcPr>
          <w:p w:rsidR="00B24C33" w:rsidRPr="00637A07" w:rsidRDefault="00B24C33" w:rsidP="004150A7">
            <w:pPr>
              <w:rPr>
                <w:b/>
              </w:rPr>
            </w:pPr>
            <w:r w:rsidRPr="00637A07">
              <w:rPr>
                <w:b/>
              </w:rPr>
              <w:t>Iš viso (veiklos išlaidos)</w:t>
            </w:r>
          </w:p>
        </w:tc>
        <w:tc>
          <w:tcPr>
            <w:tcW w:w="1244" w:type="dxa"/>
            <w:shd w:val="clear" w:color="auto" w:fill="auto"/>
          </w:tcPr>
          <w:p w:rsidR="00B24C33" w:rsidRPr="00637A07" w:rsidRDefault="00B24C33" w:rsidP="004150A7"/>
        </w:tc>
        <w:tc>
          <w:tcPr>
            <w:tcW w:w="1453" w:type="dxa"/>
            <w:shd w:val="clear" w:color="auto" w:fill="auto"/>
          </w:tcPr>
          <w:p w:rsidR="00B24C33" w:rsidRPr="00637A07" w:rsidRDefault="00B24C33" w:rsidP="004150A7"/>
        </w:tc>
        <w:tc>
          <w:tcPr>
            <w:tcW w:w="1256" w:type="dxa"/>
            <w:shd w:val="clear" w:color="auto" w:fill="auto"/>
          </w:tcPr>
          <w:p w:rsidR="00B24C33" w:rsidRPr="00637A07" w:rsidRDefault="00B24C33" w:rsidP="004150A7"/>
        </w:tc>
        <w:tc>
          <w:tcPr>
            <w:tcW w:w="1479" w:type="dxa"/>
            <w:shd w:val="clear" w:color="auto" w:fill="auto"/>
          </w:tcPr>
          <w:p w:rsidR="00B24C33" w:rsidRPr="00637A07" w:rsidRDefault="00B24C33" w:rsidP="004150A7"/>
        </w:tc>
        <w:tc>
          <w:tcPr>
            <w:tcW w:w="1091" w:type="dxa"/>
            <w:shd w:val="clear" w:color="auto" w:fill="auto"/>
          </w:tcPr>
          <w:p w:rsidR="00B24C33" w:rsidRPr="00637A07" w:rsidRDefault="00B24C33" w:rsidP="004150A7"/>
        </w:tc>
        <w:tc>
          <w:tcPr>
            <w:tcW w:w="1354" w:type="dxa"/>
            <w:shd w:val="clear" w:color="auto" w:fill="auto"/>
          </w:tcPr>
          <w:p w:rsidR="00B24C33" w:rsidRPr="00637A07" w:rsidRDefault="00B24C33" w:rsidP="004150A7"/>
        </w:tc>
      </w:tr>
      <w:tr w:rsidR="00B24C33" w:rsidRPr="00637A07" w:rsidTr="004150A7">
        <w:tc>
          <w:tcPr>
            <w:tcW w:w="6909" w:type="dxa"/>
            <w:gridSpan w:val="2"/>
            <w:shd w:val="clear" w:color="auto" w:fill="auto"/>
          </w:tcPr>
          <w:p w:rsidR="00B24C33" w:rsidRPr="00637A07" w:rsidRDefault="00B24C33" w:rsidP="004150A7">
            <w:pPr>
              <w:rPr>
                <w:b/>
              </w:rPr>
            </w:pPr>
            <w:r w:rsidRPr="00637A07">
              <w:rPr>
                <w:b/>
              </w:rPr>
              <w:t>Iš viso (veiklos išlaidos + darbo užmokesčio išlaidos)</w:t>
            </w:r>
          </w:p>
        </w:tc>
        <w:tc>
          <w:tcPr>
            <w:tcW w:w="1244" w:type="dxa"/>
            <w:shd w:val="clear" w:color="auto" w:fill="auto"/>
          </w:tcPr>
          <w:p w:rsidR="00B24C33" w:rsidRPr="00637A07" w:rsidRDefault="00B24C33" w:rsidP="004150A7">
            <w:pPr>
              <w:rPr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B24C33" w:rsidRPr="00637A07" w:rsidRDefault="00B24C33" w:rsidP="004150A7"/>
        </w:tc>
        <w:tc>
          <w:tcPr>
            <w:tcW w:w="1256" w:type="dxa"/>
            <w:shd w:val="clear" w:color="auto" w:fill="auto"/>
          </w:tcPr>
          <w:p w:rsidR="00B24C33" w:rsidRPr="00637A07" w:rsidRDefault="00B24C33" w:rsidP="004150A7"/>
        </w:tc>
        <w:tc>
          <w:tcPr>
            <w:tcW w:w="1479" w:type="dxa"/>
            <w:shd w:val="clear" w:color="auto" w:fill="auto"/>
          </w:tcPr>
          <w:p w:rsidR="00B24C33" w:rsidRPr="00637A07" w:rsidRDefault="00B24C33" w:rsidP="004150A7"/>
        </w:tc>
        <w:tc>
          <w:tcPr>
            <w:tcW w:w="1091" w:type="dxa"/>
            <w:shd w:val="clear" w:color="auto" w:fill="auto"/>
          </w:tcPr>
          <w:p w:rsidR="00B24C33" w:rsidRPr="00637A07" w:rsidRDefault="00B24C33" w:rsidP="004150A7"/>
        </w:tc>
        <w:tc>
          <w:tcPr>
            <w:tcW w:w="1354" w:type="dxa"/>
            <w:shd w:val="clear" w:color="auto" w:fill="auto"/>
          </w:tcPr>
          <w:p w:rsidR="00B24C33" w:rsidRPr="00637A07" w:rsidRDefault="00B24C33" w:rsidP="004150A7"/>
        </w:tc>
      </w:tr>
      <w:tr w:rsidR="00B24C33" w:rsidRPr="005D5A51" w:rsidTr="004150A7"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33" w:rsidRDefault="00B24C33" w:rsidP="004150A7">
            <w:pPr>
              <w:rPr>
                <w:b/>
              </w:rPr>
            </w:pPr>
            <w:r w:rsidRPr="00637A07">
              <w:rPr>
                <w:b/>
              </w:rPr>
              <w:t>Planuojamos gauti pajamos (pagal priemones)</w:t>
            </w:r>
          </w:p>
          <w:p w:rsidR="00B24C33" w:rsidRPr="00631912" w:rsidRDefault="00B24C33" w:rsidP="004150A7">
            <w:pPr>
              <w:rPr>
                <w:b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33" w:rsidRPr="00B57C99" w:rsidRDefault="00B24C33" w:rsidP="004150A7">
            <w:pPr>
              <w:rPr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33" w:rsidRPr="005D5A51" w:rsidRDefault="00B24C33" w:rsidP="004150A7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33" w:rsidRPr="005D5A51" w:rsidRDefault="00B24C33" w:rsidP="004150A7"/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33" w:rsidRPr="005D5A51" w:rsidRDefault="00B24C33" w:rsidP="004150A7"/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33" w:rsidRPr="005D5A51" w:rsidRDefault="00B24C33" w:rsidP="004150A7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33" w:rsidRPr="005D5A51" w:rsidRDefault="00B24C33" w:rsidP="004150A7"/>
        </w:tc>
      </w:tr>
    </w:tbl>
    <w:p w:rsidR="00B24C33" w:rsidRDefault="00B24C33" w:rsidP="00B24C33">
      <w:pPr>
        <w:rPr>
          <w:b/>
        </w:rPr>
        <w:sectPr w:rsidR="00B24C33" w:rsidSect="00D015D0">
          <w:pgSz w:w="16838" w:h="11906" w:orient="landscape"/>
          <w:pgMar w:top="1276" w:right="1134" w:bottom="567" w:left="1134" w:header="567" w:footer="0" w:gutter="0"/>
          <w:cols w:space="1296"/>
          <w:docGrid w:linePitch="326"/>
        </w:sectPr>
      </w:pPr>
    </w:p>
    <w:p w:rsidR="00B24C33" w:rsidRPr="00312F63" w:rsidRDefault="00B24C33" w:rsidP="00B24C33"/>
    <w:p w:rsidR="00B24C33" w:rsidRPr="00FF6014" w:rsidRDefault="00B24C33" w:rsidP="00B24C33">
      <w:r w:rsidRPr="00FF6014">
        <w:t>5.2 Išlaidų, susijusių su paraiškoje nurodytų veiklų įgyvendinimu, pagrindimas</w:t>
      </w:r>
    </w:p>
    <w:p w:rsidR="00B24C33" w:rsidRDefault="00B24C33" w:rsidP="00B24C33">
      <w:pPr>
        <w:tabs>
          <w:tab w:val="left" w:pos="7371"/>
        </w:tabs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796"/>
        <w:gridCol w:w="2033"/>
        <w:gridCol w:w="3863"/>
      </w:tblGrid>
      <w:tr w:rsidR="00B24C33" w:rsidRPr="00637A07" w:rsidTr="004150A7">
        <w:trPr>
          <w:trHeight w:val="276"/>
        </w:trPr>
        <w:tc>
          <w:tcPr>
            <w:tcW w:w="936" w:type="dxa"/>
            <w:vMerge w:val="restart"/>
            <w:shd w:val="clear" w:color="auto" w:fill="auto"/>
          </w:tcPr>
          <w:p w:rsidR="00B24C33" w:rsidRPr="00637A07" w:rsidRDefault="00B24C33" w:rsidP="004150A7">
            <w:pPr>
              <w:jc w:val="center"/>
              <w:rPr>
                <w:b/>
              </w:rPr>
            </w:pPr>
            <w:r w:rsidRPr="00637A07">
              <w:rPr>
                <w:b/>
              </w:rPr>
              <w:t>Eil. Nr.</w:t>
            </w:r>
          </w:p>
        </w:tc>
        <w:tc>
          <w:tcPr>
            <w:tcW w:w="2796" w:type="dxa"/>
            <w:vMerge w:val="restart"/>
            <w:shd w:val="clear" w:color="auto" w:fill="auto"/>
            <w:vAlign w:val="center"/>
          </w:tcPr>
          <w:p w:rsidR="00B24C33" w:rsidRPr="00637A07" w:rsidRDefault="00B24C33" w:rsidP="004150A7">
            <w:pPr>
              <w:jc w:val="center"/>
              <w:rPr>
                <w:b/>
              </w:rPr>
            </w:pPr>
            <w:r w:rsidRPr="00637A07">
              <w:rPr>
                <w:b/>
              </w:rPr>
              <w:t>Išlaidų pavadinimas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:rsidR="00B24C33" w:rsidRPr="00637A07" w:rsidRDefault="00B24C33" w:rsidP="004150A7">
            <w:pPr>
              <w:jc w:val="center"/>
              <w:rPr>
                <w:b/>
              </w:rPr>
            </w:pPr>
            <w:r w:rsidRPr="00637A07">
              <w:rPr>
                <w:b/>
              </w:rPr>
              <w:t>Tinkamų finansuoti išlaidų suma</w:t>
            </w:r>
          </w:p>
        </w:tc>
        <w:tc>
          <w:tcPr>
            <w:tcW w:w="3863" w:type="dxa"/>
            <w:vMerge w:val="restart"/>
            <w:vAlign w:val="center"/>
          </w:tcPr>
          <w:p w:rsidR="00B24C33" w:rsidRPr="00637A07" w:rsidRDefault="00B24C33" w:rsidP="004150A7">
            <w:pPr>
              <w:jc w:val="center"/>
              <w:rPr>
                <w:b/>
              </w:rPr>
            </w:pPr>
            <w:r w:rsidRPr="00637A07">
              <w:rPr>
                <w:b/>
              </w:rPr>
              <w:t>Pagrindimas</w:t>
            </w:r>
          </w:p>
        </w:tc>
      </w:tr>
      <w:tr w:rsidR="00B24C33" w:rsidRPr="00637A07" w:rsidTr="004150A7">
        <w:trPr>
          <w:trHeight w:val="276"/>
        </w:trPr>
        <w:tc>
          <w:tcPr>
            <w:tcW w:w="936" w:type="dxa"/>
            <w:vMerge/>
            <w:shd w:val="clear" w:color="auto" w:fill="auto"/>
          </w:tcPr>
          <w:p w:rsidR="00B24C33" w:rsidRPr="00637A07" w:rsidRDefault="00B24C33" w:rsidP="004150A7">
            <w:pPr>
              <w:jc w:val="center"/>
            </w:pPr>
          </w:p>
        </w:tc>
        <w:tc>
          <w:tcPr>
            <w:tcW w:w="2796" w:type="dxa"/>
            <w:vMerge/>
            <w:shd w:val="clear" w:color="auto" w:fill="auto"/>
          </w:tcPr>
          <w:p w:rsidR="00B24C33" w:rsidRPr="00637A07" w:rsidRDefault="00B24C33" w:rsidP="004150A7"/>
        </w:tc>
        <w:tc>
          <w:tcPr>
            <w:tcW w:w="2033" w:type="dxa"/>
            <w:vMerge/>
            <w:shd w:val="clear" w:color="auto" w:fill="auto"/>
          </w:tcPr>
          <w:p w:rsidR="00B24C33" w:rsidRPr="00637A07" w:rsidRDefault="00B24C33" w:rsidP="004150A7"/>
        </w:tc>
        <w:tc>
          <w:tcPr>
            <w:tcW w:w="3863" w:type="dxa"/>
            <w:vMerge/>
          </w:tcPr>
          <w:p w:rsidR="00B24C33" w:rsidRPr="00637A07" w:rsidRDefault="00B24C33" w:rsidP="004150A7">
            <w:pPr>
              <w:jc w:val="center"/>
            </w:pPr>
          </w:p>
        </w:tc>
      </w:tr>
      <w:tr w:rsidR="00B24C33" w:rsidRPr="00637A07" w:rsidTr="004150A7">
        <w:tc>
          <w:tcPr>
            <w:tcW w:w="936" w:type="dxa"/>
            <w:shd w:val="clear" w:color="auto" w:fill="auto"/>
          </w:tcPr>
          <w:p w:rsidR="00B24C33" w:rsidRPr="00637A07" w:rsidRDefault="00B24C33" w:rsidP="004150A7">
            <w:pPr>
              <w:jc w:val="center"/>
              <w:rPr>
                <w:b/>
              </w:rPr>
            </w:pPr>
            <w:r w:rsidRPr="00637A07">
              <w:rPr>
                <w:b/>
              </w:rPr>
              <w:t>1.</w:t>
            </w:r>
          </w:p>
        </w:tc>
        <w:tc>
          <w:tcPr>
            <w:tcW w:w="2796" w:type="dxa"/>
            <w:shd w:val="clear" w:color="auto" w:fill="auto"/>
          </w:tcPr>
          <w:p w:rsidR="00B24C33" w:rsidRPr="00637A07" w:rsidRDefault="00B24C33" w:rsidP="004150A7">
            <w:pPr>
              <w:rPr>
                <w:b/>
              </w:rPr>
            </w:pPr>
            <w:r w:rsidRPr="00637A07">
              <w:rPr>
                <w:b/>
                <w:bCs/>
              </w:rPr>
              <w:t xml:space="preserve">Darbo užmokestis ir socialinis draudimas </w:t>
            </w:r>
          </w:p>
        </w:tc>
        <w:tc>
          <w:tcPr>
            <w:tcW w:w="2033" w:type="dxa"/>
            <w:shd w:val="clear" w:color="auto" w:fill="auto"/>
          </w:tcPr>
          <w:p w:rsidR="00B24C33" w:rsidRPr="00637A07" w:rsidRDefault="00B24C33" w:rsidP="004150A7">
            <w:pPr>
              <w:rPr>
                <w:b/>
              </w:rPr>
            </w:pPr>
          </w:p>
        </w:tc>
        <w:tc>
          <w:tcPr>
            <w:tcW w:w="3863" w:type="dxa"/>
            <w:shd w:val="clear" w:color="auto" w:fill="auto"/>
          </w:tcPr>
          <w:p w:rsidR="00B24C33" w:rsidRPr="00637A07" w:rsidRDefault="00B24C33" w:rsidP="004150A7"/>
        </w:tc>
      </w:tr>
      <w:tr w:rsidR="00B24C33" w:rsidRPr="00637A07" w:rsidTr="004150A7">
        <w:tc>
          <w:tcPr>
            <w:tcW w:w="936" w:type="dxa"/>
            <w:shd w:val="clear" w:color="auto" w:fill="auto"/>
          </w:tcPr>
          <w:p w:rsidR="00B24C33" w:rsidRPr="00637A07" w:rsidRDefault="00B24C33" w:rsidP="004150A7">
            <w:pPr>
              <w:jc w:val="center"/>
            </w:pPr>
            <w:r w:rsidRPr="00637A07">
              <w:t>1.1.</w:t>
            </w:r>
          </w:p>
        </w:tc>
        <w:tc>
          <w:tcPr>
            <w:tcW w:w="2796" w:type="dxa"/>
            <w:shd w:val="clear" w:color="auto" w:fill="auto"/>
          </w:tcPr>
          <w:p w:rsidR="00B24C33" w:rsidRPr="00637A07" w:rsidRDefault="00B24C33" w:rsidP="004150A7">
            <w:pPr>
              <w:rPr>
                <w:bCs/>
              </w:rPr>
            </w:pPr>
            <w:r w:rsidRPr="00637A07">
              <w:rPr>
                <w:bCs/>
              </w:rPr>
              <w:t>Administracija</w:t>
            </w:r>
          </w:p>
        </w:tc>
        <w:tc>
          <w:tcPr>
            <w:tcW w:w="2033" w:type="dxa"/>
            <w:shd w:val="clear" w:color="auto" w:fill="auto"/>
          </w:tcPr>
          <w:p w:rsidR="00B24C33" w:rsidRPr="00637A07" w:rsidRDefault="00B24C33" w:rsidP="004150A7"/>
        </w:tc>
        <w:tc>
          <w:tcPr>
            <w:tcW w:w="3863" w:type="dxa"/>
            <w:shd w:val="clear" w:color="auto" w:fill="auto"/>
          </w:tcPr>
          <w:p w:rsidR="00B24C33" w:rsidRPr="00637A07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637A07" w:rsidRDefault="00B24C33" w:rsidP="004150A7">
            <w:pPr>
              <w:jc w:val="center"/>
            </w:pPr>
            <w:r w:rsidRPr="00637A07">
              <w:t>1.2.</w:t>
            </w:r>
          </w:p>
        </w:tc>
        <w:tc>
          <w:tcPr>
            <w:tcW w:w="2796" w:type="dxa"/>
            <w:shd w:val="clear" w:color="auto" w:fill="auto"/>
          </w:tcPr>
          <w:p w:rsidR="00B24C33" w:rsidRPr="00FF6014" w:rsidRDefault="00B24C33" w:rsidP="004150A7">
            <w:pPr>
              <w:rPr>
                <w:bCs/>
              </w:rPr>
            </w:pPr>
            <w:r w:rsidRPr="00637A07">
              <w:rPr>
                <w:bCs/>
              </w:rPr>
              <w:t>Kiti darbuotojai</w:t>
            </w:r>
          </w:p>
        </w:tc>
        <w:tc>
          <w:tcPr>
            <w:tcW w:w="2033" w:type="dxa"/>
            <w:shd w:val="clear" w:color="auto" w:fill="auto"/>
          </w:tcPr>
          <w:p w:rsidR="00B24C33" w:rsidRPr="005D5A51" w:rsidRDefault="00B24C33" w:rsidP="004150A7"/>
        </w:tc>
        <w:tc>
          <w:tcPr>
            <w:tcW w:w="3863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FF6014" w:rsidRDefault="00B24C33" w:rsidP="004150A7">
            <w:pPr>
              <w:jc w:val="center"/>
            </w:pPr>
            <w:r w:rsidRPr="00FF6014">
              <w:t>1.3.</w:t>
            </w:r>
          </w:p>
        </w:tc>
        <w:tc>
          <w:tcPr>
            <w:tcW w:w="2796" w:type="dxa"/>
            <w:shd w:val="clear" w:color="auto" w:fill="auto"/>
          </w:tcPr>
          <w:p w:rsidR="00B24C33" w:rsidRPr="00FF6014" w:rsidRDefault="00B24C33" w:rsidP="004150A7">
            <w:r w:rsidRPr="00FF6014">
              <w:t>Pagal terminuotas darbo sutartis dirbantys darbuotojai</w:t>
            </w:r>
          </w:p>
        </w:tc>
        <w:tc>
          <w:tcPr>
            <w:tcW w:w="2033" w:type="dxa"/>
            <w:shd w:val="clear" w:color="auto" w:fill="auto"/>
          </w:tcPr>
          <w:p w:rsidR="00B24C33" w:rsidRPr="005D5A51" w:rsidRDefault="00B24C33" w:rsidP="004150A7"/>
        </w:tc>
        <w:tc>
          <w:tcPr>
            <w:tcW w:w="3863" w:type="dxa"/>
            <w:shd w:val="clear" w:color="auto" w:fill="auto"/>
          </w:tcPr>
          <w:p w:rsidR="00B24C33" w:rsidRPr="005D5A51" w:rsidRDefault="00B24C33" w:rsidP="004150A7"/>
        </w:tc>
      </w:tr>
      <w:tr w:rsidR="00B24C33" w:rsidRPr="0081361F" w:rsidTr="004150A7">
        <w:tc>
          <w:tcPr>
            <w:tcW w:w="936" w:type="dxa"/>
            <w:shd w:val="clear" w:color="auto" w:fill="auto"/>
          </w:tcPr>
          <w:p w:rsidR="00B24C33" w:rsidRPr="0081361F" w:rsidRDefault="00B24C33" w:rsidP="004150A7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796" w:type="dxa"/>
            <w:shd w:val="clear" w:color="auto" w:fill="auto"/>
          </w:tcPr>
          <w:p w:rsidR="00B24C33" w:rsidRPr="0081361F" w:rsidRDefault="00B24C33" w:rsidP="004150A7">
            <w:pPr>
              <w:rPr>
                <w:b/>
              </w:rPr>
            </w:pPr>
            <w:r w:rsidRPr="0081361F">
              <w:rPr>
                <w:b/>
              </w:rPr>
              <w:t>Veiklos išlaidos</w:t>
            </w:r>
          </w:p>
        </w:tc>
        <w:tc>
          <w:tcPr>
            <w:tcW w:w="2033" w:type="dxa"/>
            <w:shd w:val="clear" w:color="auto" w:fill="auto"/>
          </w:tcPr>
          <w:p w:rsidR="00B24C33" w:rsidRPr="0081361F" w:rsidRDefault="00B24C33" w:rsidP="004150A7">
            <w:pPr>
              <w:rPr>
                <w:b/>
              </w:rPr>
            </w:pPr>
          </w:p>
        </w:tc>
        <w:tc>
          <w:tcPr>
            <w:tcW w:w="3863" w:type="dxa"/>
            <w:shd w:val="clear" w:color="auto" w:fill="auto"/>
          </w:tcPr>
          <w:p w:rsidR="00B24C33" w:rsidRPr="0081361F" w:rsidRDefault="00B24C33" w:rsidP="004150A7">
            <w:pPr>
              <w:rPr>
                <w:b/>
              </w:rPr>
            </w:pPr>
          </w:p>
        </w:tc>
      </w:tr>
      <w:tr w:rsidR="00B24C33" w:rsidRPr="00637A07" w:rsidTr="004150A7">
        <w:tc>
          <w:tcPr>
            <w:tcW w:w="936" w:type="dxa"/>
            <w:shd w:val="clear" w:color="auto" w:fill="auto"/>
          </w:tcPr>
          <w:p w:rsidR="00B24C33" w:rsidRPr="00637A07" w:rsidRDefault="00B24C33" w:rsidP="004150A7">
            <w:pPr>
              <w:jc w:val="center"/>
              <w:rPr>
                <w:b/>
              </w:rPr>
            </w:pPr>
            <w:r w:rsidRPr="00637A07">
              <w:rPr>
                <w:b/>
              </w:rPr>
              <w:t>2.1.</w:t>
            </w:r>
          </w:p>
        </w:tc>
        <w:tc>
          <w:tcPr>
            <w:tcW w:w="2796" w:type="dxa"/>
            <w:shd w:val="clear" w:color="auto" w:fill="auto"/>
          </w:tcPr>
          <w:p w:rsidR="00B24C33" w:rsidRPr="00637A07" w:rsidRDefault="00B24C33" w:rsidP="004150A7">
            <w:pPr>
              <w:rPr>
                <w:b/>
              </w:rPr>
            </w:pPr>
            <w:r w:rsidRPr="00637A07">
              <w:rPr>
                <w:b/>
                <w:bCs/>
              </w:rPr>
              <w:t>Prekės</w:t>
            </w:r>
          </w:p>
        </w:tc>
        <w:tc>
          <w:tcPr>
            <w:tcW w:w="2033" w:type="dxa"/>
            <w:shd w:val="clear" w:color="auto" w:fill="auto"/>
          </w:tcPr>
          <w:p w:rsidR="00B24C33" w:rsidRPr="00637A07" w:rsidRDefault="00B24C33" w:rsidP="004150A7"/>
        </w:tc>
        <w:tc>
          <w:tcPr>
            <w:tcW w:w="3863" w:type="dxa"/>
            <w:shd w:val="clear" w:color="auto" w:fill="auto"/>
          </w:tcPr>
          <w:p w:rsidR="00B24C33" w:rsidRPr="00637A07" w:rsidRDefault="00B24C33" w:rsidP="004150A7"/>
        </w:tc>
      </w:tr>
      <w:tr w:rsidR="00B24C33" w:rsidRPr="00637A07" w:rsidTr="004150A7">
        <w:tc>
          <w:tcPr>
            <w:tcW w:w="936" w:type="dxa"/>
            <w:shd w:val="clear" w:color="auto" w:fill="auto"/>
          </w:tcPr>
          <w:p w:rsidR="00B24C33" w:rsidRPr="00637A07" w:rsidRDefault="00B24C33" w:rsidP="004150A7">
            <w:pPr>
              <w:jc w:val="center"/>
            </w:pPr>
            <w:r w:rsidRPr="00637A07">
              <w:t>2.1.1.</w:t>
            </w:r>
          </w:p>
        </w:tc>
        <w:tc>
          <w:tcPr>
            <w:tcW w:w="2796" w:type="dxa"/>
            <w:shd w:val="clear" w:color="auto" w:fill="auto"/>
          </w:tcPr>
          <w:p w:rsidR="00B24C33" w:rsidRPr="00637A07" w:rsidRDefault="00B24C33" w:rsidP="004150A7">
            <w:r w:rsidRPr="00637A07">
              <w:t>Įranga, įrenginiai ir kt. ilgalaikis ar trumpalaikis turtas, atsargos</w:t>
            </w:r>
          </w:p>
        </w:tc>
        <w:tc>
          <w:tcPr>
            <w:tcW w:w="2033" w:type="dxa"/>
            <w:shd w:val="clear" w:color="auto" w:fill="auto"/>
          </w:tcPr>
          <w:p w:rsidR="00B24C33" w:rsidRPr="00637A07" w:rsidRDefault="00B24C33" w:rsidP="004150A7"/>
        </w:tc>
        <w:tc>
          <w:tcPr>
            <w:tcW w:w="3863" w:type="dxa"/>
            <w:shd w:val="clear" w:color="auto" w:fill="auto"/>
          </w:tcPr>
          <w:p w:rsidR="00B24C33" w:rsidRPr="00637A07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637A07" w:rsidRDefault="00B24C33" w:rsidP="004150A7">
            <w:pPr>
              <w:jc w:val="center"/>
              <w:rPr>
                <w:b/>
              </w:rPr>
            </w:pPr>
            <w:r w:rsidRPr="00637A07">
              <w:rPr>
                <w:b/>
              </w:rPr>
              <w:t>2.2.</w:t>
            </w:r>
          </w:p>
        </w:tc>
        <w:tc>
          <w:tcPr>
            <w:tcW w:w="2796" w:type="dxa"/>
            <w:shd w:val="clear" w:color="auto" w:fill="auto"/>
          </w:tcPr>
          <w:p w:rsidR="00B24C33" w:rsidRPr="00637A07" w:rsidRDefault="00B24C33" w:rsidP="004150A7">
            <w:pPr>
              <w:rPr>
                <w:b/>
              </w:rPr>
            </w:pPr>
            <w:r w:rsidRPr="00637A07">
              <w:rPr>
                <w:b/>
              </w:rPr>
              <w:t xml:space="preserve">Paslaugos </w:t>
            </w:r>
          </w:p>
        </w:tc>
        <w:tc>
          <w:tcPr>
            <w:tcW w:w="2033" w:type="dxa"/>
            <w:shd w:val="clear" w:color="auto" w:fill="auto"/>
          </w:tcPr>
          <w:p w:rsidR="00B24C33" w:rsidRPr="00637A07" w:rsidRDefault="00B24C33" w:rsidP="004150A7"/>
        </w:tc>
        <w:tc>
          <w:tcPr>
            <w:tcW w:w="3863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>
              <w:t>2.2.1.</w:t>
            </w:r>
          </w:p>
        </w:tc>
        <w:tc>
          <w:tcPr>
            <w:tcW w:w="2796" w:type="dxa"/>
            <w:shd w:val="clear" w:color="auto" w:fill="auto"/>
          </w:tcPr>
          <w:p w:rsidR="00B24C33" w:rsidRPr="0081361F" w:rsidRDefault="00B24C33" w:rsidP="004150A7">
            <w:r w:rsidRPr="00260CB3">
              <w:t>Autoriniai atlyginimai (veiklose dalyvaujantiems asmenims)</w:t>
            </w:r>
          </w:p>
        </w:tc>
        <w:tc>
          <w:tcPr>
            <w:tcW w:w="2033" w:type="dxa"/>
            <w:shd w:val="clear" w:color="auto" w:fill="auto"/>
          </w:tcPr>
          <w:p w:rsidR="00B24C33" w:rsidRPr="005D5A51" w:rsidRDefault="00B24C33" w:rsidP="004150A7"/>
        </w:tc>
        <w:tc>
          <w:tcPr>
            <w:tcW w:w="3863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>
              <w:t>2.2.2.</w:t>
            </w:r>
          </w:p>
        </w:tc>
        <w:tc>
          <w:tcPr>
            <w:tcW w:w="2796" w:type="dxa"/>
            <w:shd w:val="clear" w:color="auto" w:fill="auto"/>
          </w:tcPr>
          <w:p w:rsidR="00B24C33" w:rsidRPr="00CA7CD3" w:rsidRDefault="00B24C33" w:rsidP="004150A7">
            <w:r w:rsidRPr="00CA7CD3">
              <w:t>Kelionių išlaidos</w:t>
            </w:r>
            <w:r>
              <w:t xml:space="preserve"> , komandiruotpinigiai</w:t>
            </w:r>
          </w:p>
        </w:tc>
        <w:tc>
          <w:tcPr>
            <w:tcW w:w="2033" w:type="dxa"/>
            <w:shd w:val="clear" w:color="auto" w:fill="auto"/>
          </w:tcPr>
          <w:p w:rsidR="00B24C33" w:rsidRPr="005D5A51" w:rsidRDefault="00B24C33" w:rsidP="004150A7"/>
        </w:tc>
        <w:tc>
          <w:tcPr>
            <w:tcW w:w="3863" w:type="dxa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>
              <w:t>2.2.3.</w:t>
            </w:r>
          </w:p>
        </w:tc>
        <w:tc>
          <w:tcPr>
            <w:tcW w:w="2796" w:type="dxa"/>
            <w:shd w:val="clear" w:color="auto" w:fill="auto"/>
          </w:tcPr>
          <w:p w:rsidR="00B24C33" w:rsidRPr="005D5A51" w:rsidRDefault="00B24C33" w:rsidP="004150A7">
            <w:r>
              <w:t xml:space="preserve">Vertimas ir </w:t>
            </w:r>
            <w:r w:rsidRPr="005D5A51">
              <w:t>vertėjavimas</w:t>
            </w:r>
          </w:p>
        </w:tc>
        <w:tc>
          <w:tcPr>
            <w:tcW w:w="2033" w:type="dxa"/>
            <w:shd w:val="clear" w:color="auto" w:fill="auto"/>
          </w:tcPr>
          <w:p w:rsidR="00B24C33" w:rsidRPr="005D5A51" w:rsidRDefault="00B24C33" w:rsidP="004150A7"/>
        </w:tc>
        <w:tc>
          <w:tcPr>
            <w:tcW w:w="3863" w:type="dxa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>
              <w:t>2.2.4.</w:t>
            </w:r>
          </w:p>
        </w:tc>
        <w:tc>
          <w:tcPr>
            <w:tcW w:w="2796" w:type="dxa"/>
            <w:shd w:val="clear" w:color="auto" w:fill="auto"/>
          </w:tcPr>
          <w:p w:rsidR="00B24C33" w:rsidRPr="005D5A51" w:rsidRDefault="00B24C33" w:rsidP="004150A7">
            <w:r w:rsidRPr="005D5A51">
              <w:t>Ryšio paslaugos</w:t>
            </w:r>
          </w:p>
        </w:tc>
        <w:tc>
          <w:tcPr>
            <w:tcW w:w="2033" w:type="dxa"/>
            <w:shd w:val="clear" w:color="auto" w:fill="auto"/>
          </w:tcPr>
          <w:p w:rsidR="00B24C33" w:rsidRPr="005D5A51" w:rsidRDefault="00B24C33" w:rsidP="004150A7"/>
        </w:tc>
        <w:tc>
          <w:tcPr>
            <w:tcW w:w="3863" w:type="dxa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>
              <w:t>2.2.5.</w:t>
            </w:r>
          </w:p>
        </w:tc>
        <w:tc>
          <w:tcPr>
            <w:tcW w:w="2796" w:type="dxa"/>
            <w:shd w:val="clear" w:color="auto" w:fill="auto"/>
          </w:tcPr>
          <w:p w:rsidR="00B24C33" w:rsidRPr="005D5A51" w:rsidRDefault="00B24C33" w:rsidP="004150A7">
            <w:r w:rsidRPr="005D5A51">
              <w:t>Transporto išlaidos</w:t>
            </w:r>
          </w:p>
        </w:tc>
        <w:tc>
          <w:tcPr>
            <w:tcW w:w="2033" w:type="dxa"/>
            <w:shd w:val="clear" w:color="auto" w:fill="auto"/>
          </w:tcPr>
          <w:p w:rsidR="00B24C33" w:rsidRPr="005D5A51" w:rsidRDefault="00B24C33" w:rsidP="004150A7"/>
        </w:tc>
        <w:tc>
          <w:tcPr>
            <w:tcW w:w="3863" w:type="dxa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>
              <w:t>2.2.6.</w:t>
            </w:r>
          </w:p>
        </w:tc>
        <w:tc>
          <w:tcPr>
            <w:tcW w:w="2796" w:type="dxa"/>
            <w:shd w:val="clear" w:color="auto" w:fill="auto"/>
          </w:tcPr>
          <w:p w:rsidR="00B24C33" w:rsidRPr="005D5A51" w:rsidRDefault="00B24C33" w:rsidP="004150A7">
            <w:r w:rsidRPr="005D5A51">
              <w:t>Leidybos</w:t>
            </w:r>
            <w:r>
              <w:t xml:space="preserve"> ir </w:t>
            </w:r>
            <w:r w:rsidRPr="005D5A51">
              <w:t>spausdinimo paslaugos</w:t>
            </w:r>
          </w:p>
        </w:tc>
        <w:tc>
          <w:tcPr>
            <w:tcW w:w="2033" w:type="dxa"/>
            <w:shd w:val="clear" w:color="auto" w:fill="auto"/>
          </w:tcPr>
          <w:p w:rsidR="00B24C33" w:rsidRPr="005D5A51" w:rsidRDefault="00B24C33" w:rsidP="004150A7"/>
        </w:tc>
        <w:tc>
          <w:tcPr>
            <w:tcW w:w="3863" w:type="dxa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>
              <w:t>2.2.7.</w:t>
            </w:r>
          </w:p>
        </w:tc>
        <w:tc>
          <w:tcPr>
            <w:tcW w:w="2796" w:type="dxa"/>
            <w:shd w:val="clear" w:color="auto" w:fill="auto"/>
          </w:tcPr>
          <w:p w:rsidR="00B24C33" w:rsidRPr="005D5A51" w:rsidRDefault="00B24C33" w:rsidP="004150A7">
            <w:r>
              <w:t>Auditas</w:t>
            </w:r>
          </w:p>
        </w:tc>
        <w:tc>
          <w:tcPr>
            <w:tcW w:w="2033" w:type="dxa"/>
            <w:shd w:val="clear" w:color="auto" w:fill="auto"/>
          </w:tcPr>
          <w:p w:rsidR="00B24C33" w:rsidRPr="005D5A51" w:rsidRDefault="00B24C33" w:rsidP="004150A7"/>
        </w:tc>
        <w:tc>
          <w:tcPr>
            <w:tcW w:w="3863" w:type="dxa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>
              <w:t>2.2.8.</w:t>
            </w:r>
          </w:p>
        </w:tc>
        <w:tc>
          <w:tcPr>
            <w:tcW w:w="2796" w:type="dxa"/>
            <w:shd w:val="clear" w:color="auto" w:fill="auto"/>
          </w:tcPr>
          <w:p w:rsidR="00B24C33" w:rsidRPr="005D5A51" w:rsidRDefault="00B24C33" w:rsidP="004150A7">
            <w:r w:rsidRPr="005D5A51">
              <w:t xml:space="preserve">Kita </w:t>
            </w:r>
            <w:r w:rsidRPr="00784A70">
              <w:rPr>
                <w:i/>
              </w:rPr>
              <w:t>(detalizuoti)</w:t>
            </w:r>
          </w:p>
        </w:tc>
        <w:tc>
          <w:tcPr>
            <w:tcW w:w="2033" w:type="dxa"/>
            <w:shd w:val="clear" w:color="auto" w:fill="auto"/>
          </w:tcPr>
          <w:p w:rsidR="00B24C33" w:rsidRPr="005D5A51" w:rsidRDefault="00B24C33" w:rsidP="004150A7"/>
        </w:tc>
        <w:tc>
          <w:tcPr>
            <w:tcW w:w="3863" w:type="dxa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15559" w:rsidRDefault="00B24C33" w:rsidP="004150A7">
            <w:pPr>
              <w:jc w:val="center"/>
              <w:rPr>
                <w:b/>
              </w:rPr>
            </w:pPr>
            <w:r w:rsidRPr="00515559">
              <w:rPr>
                <w:b/>
              </w:rPr>
              <w:t>2.3</w:t>
            </w:r>
            <w:r>
              <w:rPr>
                <w:b/>
              </w:rPr>
              <w:t>.</w:t>
            </w:r>
          </w:p>
        </w:tc>
        <w:tc>
          <w:tcPr>
            <w:tcW w:w="2796" w:type="dxa"/>
            <w:shd w:val="clear" w:color="auto" w:fill="auto"/>
          </w:tcPr>
          <w:p w:rsidR="00B24C33" w:rsidRPr="00515559" w:rsidRDefault="00B24C33" w:rsidP="004150A7">
            <w:pPr>
              <w:rPr>
                <w:b/>
              </w:rPr>
            </w:pPr>
            <w:r w:rsidRPr="00515559">
              <w:rPr>
                <w:b/>
              </w:rPr>
              <w:t>Patalpų</w:t>
            </w:r>
            <w:r>
              <w:rPr>
                <w:b/>
              </w:rPr>
              <w:t xml:space="preserve"> ir teritorijos</w:t>
            </w:r>
            <w:r w:rsidRPr="00515559">
              <w:rPr>
                <w:b/>
              </w:rPr>
              <w:t xml:space="preserve"> išlaikymas ir priežiūra</w:t>
            </w:r>
          </w:p>
        </w:tc>
        <w:tc>
          <w:tcPr>
            <w:tcW w:w="2033" w:type="dxa"/>
            <w:shd w:val="clear" w:color="auto" w:fill="auto"/>
          </w:tcPr>
          <w:p w:rsidR="00B24C33" w:rsidRPr="005D5A51" w:rsidRDefault="00B24C33" w:rsidP="004150A7"/>
        </w:tc>
        <w:tc>
          <w:tcPr>
            <w:tcW w:w="3863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 w:rsidRPr="005D5A51">
              <w:t>2.</w:t>
            </w:r>
            <w:r>
              <w:t>3.</w:t>
            </w:r>
            <w:r w:rsidRPr="005D5A51">
              <w:t>1.</w:t>
            </w:r>
          </w:p>
        </w:tc>
        <w:tc>
          <w:tcPr>
            <w:tcW w:w="2796" w:type="dxa"/>
            <w:shd w:val="clear" w:color="auto" w:fill="auto"/>
          </w:tcPr>
          <w:p w:rsidR="00B24C33" w:rsidRPr="005D5A51" w:rsidRDefault="00B24C33" w:rsidP="004150A7">
            <w:r w:rsidRPr="005D5A51">
              <w:t>Komunalinės paslaugos</w:t>
            </w:r>
          </w:p>
        </w:tc>
        <w:tc>
          <w:tcPr>
            <w:tcW w:w="2033" w:type="dxa"/>
            <w:shd w:val="clear" w:color="auto" w:fill="auto"/>
          </w:tcPr>
          <w:p w:rsidR="00B24C33" w:rsidRPr="005D5A51" w:rsidRDefault="00B24C33" w:rsidP="004150A7"/>
        </w:tc>
        <w:tc>
          <w:tcPr>
            <w:tcW w:w="3863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 w:rsidRPr="005D5A51">
              <w:t>2.</w:t>
            </w:r>
            <w:r>
              <w:t>3</w:t>
            </w:r>
            <w:r w:rsidRPr="005D5A51">
              <w:t>.1.</w:t>
            </w:r>
            <w:r>
              <w:t>1.</w:t>
            </w:r>
          </w:p>
        </w:tc>
        <w:tc>
          <w:tcPr>
            <w:tcW w:w="2796" w:type="dxa"/>
            <w:shd w:val="clear" w:color="auto" w:fill="auto"/>
          </w:tcPr>
          <w:p w:rsidR="00B24C33" w:rsidRPr="005D5A51" w:rsidRDefault="00B24C33" w:rsidP="004150A7">
            <w:r w:rsidRPr="005D5A51">
              <w:t>Patalpų šildymas</w:t>
            </w:r>
          </w:p>
        </w:tc>
        <w:tc>
          <w:tcPr>
            <w:tcW w:w="2033" w:type="dxa"/>
            <w:shd w:val="clear" w:color="auto" w:fill="auto"/>
          </w:tcPr>
          <w:p w:rsidR="00B24C33" w:rsidRPr="005D5A51" w:rsidRDefault="00B24C33" w:rsidP="004150A7"/>
        </w:tc>
        <w:tc>
          <w:tcPr>
            <w:tcW w:w="3863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 w:rsidRPr="005D5A51">
              <w:t>2.</w:t>
            </w:r>
            <w:r>
              <w:t>3.</w:t>
            </w:r>
            <w:r w:rsidRPr="005D5A51">
              <w:t>1.2.</w:t>
            </w:r>
          </w:p>
        </w:tc>
        <w:tc>
          <w:tcPr>
            <w:tcW w:w="2796" w:type="dxa"/>
            <w:shd w:val="clear" w:color="auto" w:fill="auto"/>
          </w:tcPr>
          <w:p w:rsidR="00B24C33" w:rsidRPr="005D5A51" w:rsidRDefault="00B24C33" w:rsidP="004150A7">
            <w:r w:rsidRPr="005D5A51">
              <w:t xml:space="preserve">Vanduo </w:t>
            </w:r>
          </w:p>
        </w:tc>
        <w:tc>
          <w:tcPr>
            <w:tcW w:w="2033" w:type="dxa"/>
            <w:shd w:val="clear" w:color="auto" w:fill="auto"/>
          </w:tcPr>
          <w:p w:rsidR="00B24C33" w:rsidRPr="005D5A51" w:rsidRDefault="00B24C33" w:rsidP="004150A7"/>
        </w:tc>
        <w:tc>
          <w:tcPr>
            <w:tcW w:w="3863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 w:rsidRPr="005D5A51">
              <w:t>2.</w:t>
            </w:r>
            <w:r>
              <w:t>3.</w:t>
            </w:r>
            <w:r w:rsidRPr="005D5A51">
              <w:t>1.3.</w:t>
            </w:r>
          </w:p>
        </w:tc>
        <w:tc>
          <w:tcPr>
            <w:tcW w:w="2796" w:type="dxa"/>
            <w:shd w:val="clear" w:color="auto" w:fill="auto"/>
          </w:tcPr>
          <w:p w:rsidR="00B24C33" w:rsidRPr="005D5A51" w:rsidRDefault="00B24C33" w:rsidP="004150A7">
            <w:r w:rsidRPr="005D5A51">
              <w:t>Atliekų išvežimas</w:t>
            </w:r>
          </w:p>
        </w:tc>
        <w:tc>
          <w:tcPr>
            <w:tcW w:w="2033" w:type="dxa"/>
            <w:shd w:val="clear" w:color="auto" w:fill="auto"/>
          </w:tcPr>
          <w:p w:rsidR="00B24C33" w:rsidRPr="005D5A51" w:rsidRDefault="00B24C33" w:rsidP="004150A7"/>
        </w:tc>
        <w:tc>
          <w:tcPr>
            <w:tcW w:w="3863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 w:rsidRPr="005D5A51">
              <w:t>2.</w:t>
            </w:r>
            <w:r>
              <w:t>3.</w:t>
            </w:r>
            <w:r w:rsidRPr="005D5A51">
              <w:t>1.4</w:t>
            </w:r>
            <w:r>
              <w:t>.</w:t>
            </w:r>
          </w:p>
        </w:tc>
        <w:tc>
          <w:tcPr>
            <w:tcW w:w="2796" w:type="dxa"/>
            <w:shd w:val="clear" w:color="auto" w:fill="auto"/>
          </w:tcPr>
          <w:p w:rsidR="00B24C33" w:rsidRPr="005D5A51" w:rsidRDefault="00B24C33" w:rsidP="004150A7">
            <w:r w:rsidRPr="005D5A51">
              <w:t xml:space="preserve">Kita </w:t>
            </w:r>
            <w:r w:rsidRPr="00B91B98">
              <w:rPr>
                <w:i/>
              </w:rPr>
              <w:t>(detalizuoti)</w:t>
            </w:r>
          </w:p>
        </w:tc>
        <w:tc>
          <w:tcPr>
            <w:tcW w:w="2033" w:type="dxa"/>
            <w:shd w:val="clear" w:color="auto" w:fill="auto"/>
          </w:tcPr>
          <w:p w:rsidR="00B24C33" w:rsidRPr="005D5A51" w:rsidRDefault="00B24C33" w:rsidP="004150A7"/>
        </w:tc>
        <w:tc>
          <w:tcPr>
            <w:tcW w:w="3863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 w:rsidRPr="005D5A51">
              <w:t>2.</w:t>
            </w:r>
            <w:r>
              <w:t>3</w:t>
            </w:r>
            <w:r w:rsidRPr="005D5A51">
              <w:t>.</w:t>
            </w:r>
            <w:r>
              <w:t>2.</w:t>
            </w:r>
          </w:p>
        </w:tc>
        <w:tc>
          <w:tcPr>
            <w:tcW w:w="2796" w:type="dxa"/>
            <w:shd w:val="clear" w:color="auto" w:fill="auto"/>
          </w:tcPr>
          <w:p w:rsidR="00B24C33" w:rsidRPr="005D5A51" w:rsidRDefault="00B24C33" w:rsidP="004150A7">
            <w:r w:rsidRPr="005D5A51">
              <w:t>Objekto apsauga</w:t>
            </w:r>
          </w:p>
        </w:tc>
        <w:tc>
          <w:tcPr>
            <w:tcW w:w="2033" w:type="dxa"/>
            <w:shd w:val="clear" w:color="auto" w:fill="auto"/>
          </w:tcPr>
          <w:p w:rsidR="00B24C33" w:rsidRPr="005D5A51" w:rsidRDefault="00B24C33" w:rsidP="004150A7"/>
        </w:tc>
        <w:tc>
          <w:tcPr>
            <w:tcW w:w="3863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  <w:r w:rsidRPr="005D5A51">
              <w:t>2.</w:t>
            </w:r>
            <w:r>
              <w:t>3.3</w:t>
            </w:r>
            <w:r w:rsidRPr="005D5A51">
              <w:t>.</w:t>
            </w:r>
          </w:p>
        </w:tc>
        <w:tc>
          <w:tcPr>
            <w:tcW w:w="2796" w:type="dxa"/>
            <w:shd w:val="clear" w:color="auto" w:fill="auto"/>
          </w:tcPr>
          <w:p w:rsidR="00B24C33" w:rsidRPr="005D5A51" w:rsidRDefault="00B24C33" w:rsidP="004150A7">
            <w:r w:rsidRPr="005D5A51">
              <w:t>Valymo paslaugos</w:t>
            </w:r>
          </w:p>
        </w:tc>
        <w:tc>
          <w:tcPr>
            <w:tcW w:w="2033" w:type="dxa"/>
            <w:shd w:val="clear" w:color="auto" w:fill="auto"/>
          </w:tcPr>
          <w:p w:rsidR="00B24C33" w:rsidRPr="005D5A51" w:rsidRDefault="00B24C33" w:rsidP="004150A7"/>
        </w:tc>
        <w:tc>
          <w:tcPr>
            <w:tcW w:w="3863" w:type="dxa"/>
            <w:shd w:val="clear" w:color="auto" w:fill="auto"/>
          </w:tcPr>
          <w:p w:rsidR="00B24C33" w:rsidRPr="005D5A51" w:rsidRDefault="00B24C33" w:rsidP="004150A7"/>
        </w:tc>
      </w:tr>
      <w:tr w:rsidR="00B24C33" w:rsidRPr="005D5A51" w:rsidTr="004150A7">
        <w:tc>
          <w:tcPr>
            <w:tcW w:w="936" w:type="dxa"/>
            <w:shd w:val="clear" w:color="auto" w:fill="auto"/>
          </w:tcPr>
          <w:p w:rsidR="00B24C33" w:rsidRPr="005D5A51" w:rsidRDefault="00B24C33" w:rsidP="004150A7">
            <w:pPr>
              <w:jc w:val="center"/>
            </w:pPr>
          </w:p>
        </w:tc>
        <w:tc>
          <w:tcPr>
            <w:tcW w:w="2796" w:type="dxa"/>
            <w:shd w:val="clear" w:color="auto" w:fill="auto"/>
          </w:tcPr>
          <w:p w:rsidR="00B24C33" w:rsidRPr="005D5A51" w:rsidRDefault="00B24C33" w:rsidP="004150A7">
            <w:r w:rsidRPr="005D5A51">
              <w:t xml:space="preserve">Kita </w:t>
            </w:r>
            <w:r w:rsidRPr="00784A70">
              <w:rPr>
                <w:i/>
              </w:rPr>
              <w:t>(detalizuoti)</w:t>
            </w:r>
          </w:p>
        </w:tc>
        <w:tc>
          <w:tcPr>
            <w:tcW w:w="2033" w:type="dxa"/>
            <w:shd w:val="clear" w:color="auto" w:fill="auto"/>
          </w:tcPr>
          <w:p w:rsidR="00B24C33" w:rsidRPr="005D5A51" w:rsidRDefault="00B24C33" w:rsidP="004150A7"/>
        </w:tc>
        <w:tc>
          <w:tcPr>
            <w:tcW w:w="3863" w:type="dxa"/>
            <w:shd w:val="clear" w:color="auto" w:fill="auto"/>
          </w:tcPr>
          <w:p w:rsidR="00B24C33" w:rsidRPr="005D5A51" w:rsidRDefault="00B24C33" w:rsidP="004150A7"/>
        </w:tc>
      </w:tr>
    </w:tbl>
    <w:p w:rsidR="00B24C33" w:rsidRDefault="00B24C33" w:rsidP="00B24C33">
      <w:pPr>
        <w:tabs>
          <w:tab w:val="left" w:pos="7371"/>
        </w:tabs>
        <w:rPr>
          <w:b/>
          <w:bCs/>
        </w:rPr>
        <w:sectPr w:rsidR="00B24C33" w:rsidSect="00D015D0">
          <w:pgSz w:w="11906" w:h="16838"/>
          <w:pgMar w:top="1134" w:right="567" w:bottom="1134" w:left="1701" w:header="567" w:footer="0" w:gutter="0"/>
          <w:cols w:space="1296"/>
          <w:docGrid w:linePitch="326"/>
        </w:sectPr>
      </w:pPr>
    </w:p>
    <w:p w:rsidR="00B24C33" w:rsidRPr="00637A07" w:rsidRDefault="00B24C33" w:rsidP="00B24C33">
      <w:pPr>
        <w:pStyle w:val="Antrat3"/>
        <w:rPr>
          <w:szCs w:val="24"/>
          <w:lang w:val="lt-LT"/>
        </w:rPr>
      </w:pPr>
      <w:r w:rsidRPr="00637A07">
        <w:rPr>
          <w:szCs w:val="24"/>
          <w:lang w:val="lt-LT"/>
        </w:rPr>
        <w:t>6. Papildomi dokumentai ir kita svarbi informacija</w:t>
      </w:r>
    </w:p>
    <w:p w:rsidR="00B24C33" w:rsidRPr="00637A07" w:rsidRDefault="00B24C33" w:rsidP="00B24C33"/>
    <w:p w:rsidR="00B24C33" w:rsidRPr="00637A07" w:rsidRDefault="00B24C33" w:rsidP="00B24C33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637A07">
        <w:t>Juridinio asmens registravimo pažymėjimo (Lietuvos Respublikos juridinių asmenų registro išplėstinio išrašo) kopija (1 egz. prie paraiškos originalo).</w:t>
      </w:r>
    </w:p>
    <w:p w:rsidR="00B24C33" w:rsidRPr="00637A07" w:rsidRDefault="00B24C33" w:rsidP="00B24C33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hanging="720"/>
        <w:jc w:val="both"/>
      </w:pPr>
      <w:r w:rsidRPr="00637A07">
        <w:t>Kita, projekto autorių nuomone, svarbi informacija, papildanti projekto aprašymą.</w:t>
      </w:r>
    </w:p>
    <w:p w:rsidR="00B24C33" w:rsidRPr="00637A07" w:rsidRDefault="00B24C33" w:rsidP="00B24C33"/>
    <w:p w:rsidR="00B24C33" w:rsidRPr="00637A07" w:rsidRDefault="00B24C33" w:rsidP="00B24C33">
      <w:pPr>
        <w:spacing w:line="276" w:lineRule="auto"/>
        <w:jc w:val="both"/>
        <w:rPr>
          <w:b/>
        </w:rPr>
      </w:pPr>
      <w:r w:rsidRPr="00637A07">
        <w:rPr>
          <w:b/>
        </w:rPr>
        <w:t xml:space="preserve">Pastabos: </w:t>
      </w:r>
    </w:p>
    <w:p w:rsidR="00B24C33" w:rsidRPr="00637A07" w:rsidRDefault="00B24C33" w:rsidP="00B24C33">
      <w:pPr>
        <w:spacing w:line="276" w:lineRule="auto"/>
        <w:jc w:val="both"/>
      </w:pPr>
      <w:r w:rsidRPr="00637A07">
        <w:t>1. Pateikiamas 1 paraiškos originalas.</w:t>
      </w:r>
    </w:p>
    <w:p w:rsidR="00B24C33" w:rsidRPr="00637A07" w:rsidRDefault="00B24C33" w:rsidP="00B24C33">
      <w:pPr>
        <w:spacing w:line="276" w:lineRule="auto"/>
        <w:jc w:val="both"/>
      </w:pPr>
      <w:r w:rsidRPr="00637A07">
        <w:t xml:space="preserve">2. Ranka užpildytos paraiškos nepriimamos. </w:t>
      </w:r>
    </w:p>
    <w:p w:rsidR="00B24C33" w:rsidRPr="00637A07" w:rsidRDefault="00B24C33" w:rsidP="00B24C33">
      <w:pPr>
        <w:spacing w:line="276" w:lineRule="auto"/>
        <w:jc w:val="both"/>
      </w:pPr>
      <w:r w:rsidRPr="00637A07">
        <w:t xml:space="preserve">3. Paraišką vertinantys asmenys, jei reikia, turi teisę paprašyti papildomų dokumentų (duomenų), įrodančių pateiktos informacijos pagrįstumą.  </w:t>
      </w:r>
    </w:p>
    <w:p w:rsidR="00B24C33" w:rsidRPr="00637A07" w:rsidRDefault="00B24C33" w:rsidP="00B24C33">
      <w:pPr>
        <w:jc w:val="both"/>
      </w:pPr>
    </w:p>
    <w:p w:rsidR="00B24C33" w:rsidRPr="00637A07" w:rsidRDefault="00B24C33" w:rsidP="00B24C33">
      <w:pPr>
        <w:jc w:val="both"/>
        <w:rPr>
          <w:b/>
        </w:rPr>
      </w:pPr>
      <w:r w:rsidRPr="00637A07">
        <w:rPr>
          <w:b/>
        </w:rPr>
        <w:t>Tvirtinu, kad paraiškoje pateikta informacija yra tiksli ir teisinga, projekto vykdytojo veikla nėra sustabdyta, sąskaitos nėra areštuotos.</w:t>
      </w:r>
    </w:p>
    <w:p w:rsidR="00B24C33" w:rsidRPr="00637A07" w:rsidRDefault="00B24C33" w:rsidP="00B24C33">
      <w:pPr>
        <w:jc w:val="both"/>
        <w:rPr>
          <w:b/>
        </w:rPr>
      </w:pPr>
    </w:p>
    <w:p w:rsidR="00B24C33" w:rsidRPr="00312F63" w:rsidRDefault="00B24C33" w:rsidP="00B24C33">
      <w:pPr>
        <w:jc w:val="both"/>
        <w:rPr>
          <w:b/>
        </w:rPr>
      </w:pPr>
      <w:r w:rsidRPr="00637A07">
        <w:rPr>
          <w:b/>
        </w:rPr>
        <w:t>Paraiškoje nurodytos išlaidos, kurioms prašoma Savivaldybės lėšų, nebus finansuojamos lėšomis, gautomis iš kitų šaltinių.</w:t>
      </w:r>
      <w:r w:rsidRPr="00312F63">
        <w:rPr>
          <w:b/>
        </w:rPr>
        <w:t xml:space="preserve"> </w:t>
      </w:r>
    </w:p>
    <w:p w:rsidR="00B24C33" w:rsidRPr="00312F63" w:rsidRDefault="00B24C33" w:rsidP="00B24C33">
      <w:pPr>
        <w:tabs>
          <w:tab w:val="right" w:leader="dot" w:pos="9639"/>
        </w:tabs>
      </w:pPr>
    </w:p>
    <w:p w:rsidR="00B24C33" w:rsidRPr="00312F63" w:rsidRDefault="00B24C33" w:rsidP="00B24C33">
      <w:pPr>
        <w:tabs>
          <w:tab w:val="right" w:leader="dot" w:pos="9639"/>
        </w:tabs>
      </w:pPr>
      <w:r w:rsidRPr="00312F63">
        <w:tab/>
      </w:r>
    </w:p>
    <w:p w:rsidR="00B24C33" w:rsidRPr="00312F63" w:rsidRDefault="00B24C33" w:rsidP="00B24C33">
      <w:pPr>
        <w:pStyle w:val="Antrat5"/>
        <w:tabs>
          <w:tab w:val="left" w:pos="8505"/>
        </w:tabs>
      </w:pPr>
      <w:r w:rsidRPr="00312F63">
        <w:t xml:space="preserve">(juridinio asmens vadovo  vardas, pavardė)                                                        </w:t>
      </w:r>
      <w:r w:rsidRPr="00312F63">
        <w:tab/>
      </w:r>
      <w:r w:rsidRPr="00312F63">
        <w:rPr>
          <w:bCs/>
        </w:rPr>
        <w:t>(parašas)</w:t>
      </w:r>
      <w:r w:rsidRPr="00312F63">
        <w:rPr>
          <w:b/>
          <w:bCs/>
        </w:rPr>
        <w:tab/>
      </w:r>
    </w:p>
    <w:p w:rsidR="00B24C33" w:rsidRPr="00312F63" w:rsidRDefault="00B24C33" w:rsidP="00B24C33">
      <w:pPr>
        <w:tabs>
          <w:tab w:val="right" w:leader="dot" w:pos="9639"/>
        </w:tabs>
      </w:pPr>
    </w:p>
    <w:p w:rsidR="00B24C33" w:rsidRPr="00312F63" w:rsidRDefault="00B24C33" w:rsidP="00B24C33">
      <w:pPr>
        <w:tabs>
          <w:tab w:val="right" w:leader="dot" w:pos="9639"/>
        </w:tabs>
      </w:pPr>
      <w:r w:rsidRPr="00312F63">
        <w:tab/>
      </w:r>
    </w:p>
    <w:p w:rsidR="00B24C33" w:rsidRPr="00312F63" w:rsidRDefault="00B24C33" w:rsidP="00B24C33">
      <w:pPr>
        <w:pStyle w:val="Antrat5"/>
        <w:tabs>
          <w:tab w:val="left" w:pos="8505"/>
        </w:tabs>
      </w:pPr>
      <w:r w:rsidRPr="00312F63">
        <w:t>(</w:t>
      </w:r>
      <w:r>
        <w:t>asmens ryšiams</w:t>
      </w:r>
      <w:r w:rsidRPr="00312F63">
        <w:t xml:space="preserve"> vardas, pavardė)                                                        </w:t>
      </w:r>
      <w:r w:rsidRPr="00312F63">
        <w:tab/>
      </w:r>
      <w:r w:rsidRPr="00312F63">
        <w:rPr>
          <w:bCs/>
        </w:rPr>
        <w:t>(parašas)</w:t>
      </w:r>
      <w:r w:rsidRPr="00312F63">
        <w:rPr>
          <w:b/>
          <w:bCs/>
        </w:rPr>
        <w:tab/>
      </w:r>
    </w:p>
    <w:p w:rsidR="00B24C33" w:rsidRPr="00312F63" w:rsidRDefault="00B24C33" w:rsidP="00B24C33">
      <w:pPr>
        <w:tabs>
          <w:tab w:val="right" w:leader="dot" w:pos="9639"/>
        </w:tabs>
      </w:pPr>
    </w:p>
    <w:p w:rsidR="00B24C33" w:rsidRPr="00312F63" w:rsidRDefault="00B24C33" w:rsidP="00B24C33">
      <w:pPr>
        <w:tabs>
          <w:tab w:val="right" w:leader="dot" w:pos="9639"/>
        </w:tabs>
      </w:pPr>
      <w:r w:rsidRPr="00312F63">
        <w:tab/>
      </w:r>
    </w:p>
    <w:p w:rsidR="00B24C33" w:rsidRPr="00312F63" w:rsidRDefault="00B24C33" w:rsidP="00B24C33">
      <w:pPr>
        <w:pStyle w:val="Antrat5"/>
        <w:tabs>
          <w:tab w:val="left" w:pos="8505"/>
        </w:tabs>
      </w:pPr>
      <w:r w:rsidRPr="00312F63">
        <w:t xml:space="preserve">(juridinio asmens finansininko  vardas, pavardė)                                   </w:t>
      </w:r>
      <w:r w:rsidRPr="00312F63">
        <w:tab/>
        <w:t>(parašas)</w:t>
      </w:r>
    </w:p>
    <w:p w:rsidR="00B24C33" w:rsidRPr="00312F63" w:rsidRDefault="00B24C33" w:rsidP="00B24C33">
      <w:pPr>
        <w:rPr>
          <w:sz w:val="20"/>
        </w:rPr>
      </w:pPr>
      <w:r w:rsidRPr="00312F63">
        <w:tab/>
      </w:r>
      <w:r w:rsidRPr="00312F63">
        <w:tab/>
      </w:r>
      <w:r w:rsidRPr="00312F63">
        <w:tab/>
      </w:r>
      <w:r w:rsidRPr="00312F63">
        <w:tab/>
      </w:r>
      <w:r w:rsidRPr="00312F63">
        <w:rPr>
          <w:sz w:val="20"/>
        </w:rPr>
        <w:tab/>
      </w:r>
      <w:r w:rsidRPr="00312F63">
        <w:rPr>
          <w:sz w:val="20"/>
        </w:rPr>
        <w:tab/>
      </w:r>
      <w:r w:rsidRPr="00312F63">
        <w:rPr>
          <w:sz w:val="20"/>
        </w:rPr>
        <w:tab/>
      </w:r>
      <w:r w:rsidRPr="00312F63">
        <w:rPr>
          <w:sz w:val="20"/>
        </w:rPr>
        <w:tab/>
      </w:r>
      <w:r w:rsidRPr="00312F63">
        <w:rPr>
          <w:bCs/>
          <w:sz w:val="20"/>
        </w:rPr>
        <w:t xml:space="preserve">(A. V.)                </w:t>
      </w:r>
    </w:p>
    <w:p w:rsidR="00B24C33" w:rsidRDefault="00B24C33" w:rsidP="00B24C33">
      <w:pPr>
        <w:spacing w:line="312" w:lineRule="auto"/>
        <w:ind w:firstLine="1298"/>
        <w:jc w:val="center"/>
        <w:sectPr w:rsidR="00B24C33" w:rsidSect="00D015D0">
          <w:pgSz w:w="11906" w:h="16838"/>
          <w:pgMar w:top="1134" w:right="567" w:bottom="1134" w:left="1701" w:header="567" w:footer="0" w:gutter="0"/>
          <w:cols w:space="1296"/>
          <w:docGrid w:linePitch="326"/>
        </w:sectPr>
      </w:pPr>
    </w:p>
    <w:p w:rsidR="00B43A0C" w:rsidRDefault="00B43A0C" w:rsidP="007E3D20">
      <w:pPr>
        <w:spacing w:line="288" w:lineRule="auto"/>
        <w:ind w:left="5529"/>
      </w:pPr>
      <w:bookmarkStart w:id="1" w:name="_GoBack"/>
      <w:bookmarkEnd w:id="1"/>
    </w:p>
    <w:sectPr w:rsidR="00B43A0C" w:rsidSect="005A0341">
      <w:headerReference w:type="even" r:id="rId13"/>
      <w:headerReference w:type="default" r:id="rId14"/>
      <w:pgSz w:w="11906" w:h="16838"/>
      <w:pgMar w:top="1135" w:right="566" w:bottom="89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3D20">
      <w:r>
        <w:separator/>
      </w:r>
    </w:p>
  </w:endnote>
  <w:endnote w:type="continuationSeparator" w:id="0">
    <w:p w:rsidR="00000000" w:rsidRDefault="007E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41" w:rsidRDefault="007E3D20">
    <w:pPr>
      <w:pStyle w:val="Porat"/>
      <w:framePr w:wrap="auto" w:vAnchor="text" w:hAnchor="margin" w:xAlign="right" w:y="1"/>
      <w:rPr>
        <w:rStyle w:val="Puslapionumeris"/>
      </w:rPr>
    </w:pPr>
  </w:p>
  <w:p w:rsidR="005A0341" w:rsidRDefault="007E3D20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41" w:rsidRDefault="007E3D20">
    <w:pPr>
      <w:pStyle w:val="Porat"/>
      <w:jc w:val="right"/>
    </w:pPr>
  </w:p>
  <w:p w:rsidR="005A0341" w:rsidRDefault="007E3D20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3D20">
      <w:r>
        <w:separator/>
      </w:r>
    </w:p>
  </w:footnote>
  <w:footnote w:type="continuationSeparator" w:id="0">
    <w:p w:rsidR="00000000" w:rsidRDefault="007E3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41" w:rsidRDefault="00B24C3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t>2</w:t>
    </w:r>
  </w:p>
  <w:p w:rsidR="005A0341" w:rsidRDefault="007E3D2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075660"/>
      <w:docPartObj>
        <w:docPartGallery w:val="Page Numbers (Top of Page)"/>
        <w:docPartUnique/>
      </w:docPartObj>
    </w:sdtPr>
    <w:sdtEndPr/>
    <w:sdtContent>
      <w:p w:rsidR="005A0341" w:rsidRDefault="00B24C3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D20">
          <w:rPr>
            <w:noProof/>
          </w:rPr>
          <w:t>10</w:t>
        </w:r>
        <w:r>
          <w:fldChar w:fldCharType="end"/>
        </w:r>
      </w:p>
    </w:sdtContent>
  </w:sdt>
  <w:p w:rsidR="005A0341" w:rsidRDefault="007E3D20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41" w:rsidRDefault="007E3D20">
    <w:pPr>
      <w:pStyle w:val="Antrats"/>
      <w:jc w:val="center"/>
    </w:pPr>
  </w:p>
  <w:p w:rsidR="005A0341" w:rsidRDefault="007E3D20">
    <w:pPr>
      <w:pStyle w:val="Antrats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DA" w:rsidRDefault="00B24C3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C7BDA" w:rsidRDefault="007E3D20">
    <w:pPr>
      <w:pStyle w:val="Antrats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DA" w:rsidRDefault="00B24C3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E3D20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C7BDA" w:rsidRDefault="007E3D20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552B1"/>
    <w:multiLevelType w:val="multilevel"/>
    <w:tmpl w:val="B8C87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61D6403"/>
    <w:multiLevelType w:val="multilevel"/>
    <w:tmpl w:val="9CC4B3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35E1D14"/>
    <w:multiLevelType w:val="hybridMultilevel"/>
    <w:tmpl w:val="A33CA6F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33"/>
    <w:rsid w:val="007B3A7F"/>
    <w:rsid w:val="007E3D20"/>
    <w:rsid w:val="00B24C33"/>
    <w:rsid w:val="00B4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2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B24C33"/>
    <w:pPr>
      <w:keepNext/>
      <w:jc w:val="center"/>
      <w:outlineLvl w:val="0"/>
    </w:pPr>
    <w:rPr>
      <w:sz w:val="28"/>
    </w:rPr>
  </w:style>
  <w:style w:type="paragraph" w:styleId="Antrat2">
    <w:name w:val="heading 2"/>
    <w:basedOn w:val="prastasis"/>
    <w:next w:val="prastasis"/>
    <w:link w:val="Antrat2Diagrama"/>
    <w:qFormat/>
    <w:rsid w:val="00B24C33"/>
    <w:pPr>
      <w:keepNext/>
      <w:jc w:val="center"/>
      <w:outlineLvl w:val="1"/>
    </w:pPr>
    <w:rPr>
      <w:b/>
    </w:rPr>
  </w:style>
  <w:style w:type="paragraph" w:styleId="Antrat3">
    <w:name w:val="heading 3"/>
    <w:basedOn w:val="prastasis"/>
    <w:next w:val="prastasis"/>
    <w:link w:val="Antrat3Diagrama"/>
    <w:qFormat/>
    <w:rsid w:val="00B24C33"/>
    <w:pPr>
      <w:keepNext/>
      <w:outlineLvl w:val="2"/>
    </w:pPr>
    <w:rPr>
      <w:b/>
      <w:szCs w:val="20"/>
      <w:lang w:val="en-AU" w:eastAsia="en-US"/>
    </w:rPr>
  </w:style>
  <w:style w:type="paragraph" w:styleId="Antrat4">
    <w:name w:val="heading 4"/>
    <w:basedOn w:val="prastasis"/>
    <w:next w:val="prastasis"/>
    <w:link w:val="Antrat4Diagrama"/>
    <w:qFormat/>
    <w:rsid w:val="00B24C33"/>
    <w:pPr>
      <w:keepNext/>
      <w:jc w:val="both"/>
      <w:outlineLvl w:val="3"/>
    </w:pPr>
    <w:rPr>
      <w:b/>
      <w:szCs w:val="20"/>
      <w:lang w:val="en-AU" w:eastAsia="en-US"/>
    </w:rPr>
  </w:style>
  <w:style w:type="paragraph" w:styleId="Antrat5">
    <w:name w:val="heading 5"/>
    <w:basedOn w:val="prastasis"/>
    <w:next w:val="prastasis"/>
    <w:link w:val="Antrat5Diagrama"/>
    <w:qFormat/>
    <w:rsid w:val="00B24C33"/>
    <w:pPr>
      <w:keepNext/>
      <w:outlineLvl w:val="4"/>
    </w:pPr>
    <w:rPr>
      <w:i/>
      <w:sz w:val="20"/>
      <w:szCs w:val="20"/>
      <w:lang w:eastAsia="en-US"/>
    </w:rPr>
  </w:style>
  <w:style w:type="paragraph" w:styleId="Antrat6">
    <w:name w:val="heading 6"/>
    <w:basedOn w:val="prastasis"/>
    <w:next w:val="prastasis"/>
    <w:link w:val="Antrat6Diagrama"/>
    <w:qFormat/>
    <w:rsid w:val="00B24C33"/>
    <w:pPr>
      <w:keepNext/>
      <w:outlineLvl w:val="5"/>
    </w:pPr>
    <w:rPr>
      <w:i/>
      <w:iCs/>
      <w:sz w:val="18"/>
      <w:szCs w:val="20"/>
      <w:lang w:eastAsia="en-US"/>
    </w:rPr>
  </w:style>
  <w:style w:type="paragraph" w:styleId="Antrat7">
    <w:name w:val="heading 7"/>
    <w:basedOn w:val="prastasis"/>
    <w:next w:val="prastasis"/>
    <w:link w:val="Antrat7Diagrama"/>
    <w:qFormat/>
    <w:rsid w:val="00B24C33"/>
    <w:pPr>
      <w:keepNext/>
      <w:tabs>
        <w:tab w:val="left" w:pos="6237"/>
      </w:tabs>
      <w:outlineLvl w:val="6"/>
    </w:pPr>
    <w:rPr>
      <w:b/>
      <w:sz w:val="22"/>
      <w:szCs w:val="20"/>
      <w:lang w:eastAsia="en-US"/>
    </w:rPr>
  </w:style>
  <w:style w:type="paragraph" w:styleId="Antrat8">
    <w:name w:val="heading 8"/>
    <w:basedOn w:val="prastasis"/>
    <w:next w:val="prastasis"/>
    <w:link w:val="Antrat8Diagrama"/>
    <w:qFormat/>
    <w:rsid w:val="00B24C33"/>
    <w:pPr>
      <w:keepNext/>
      <w:jc w:val="center"/>
      <w:outlineLvl w:val="7"/>
    </w:pPr>
    <w:rPr>
      <w:b/>
      <w:i/>
      <w:iCs/>
      <w:sz w:val="20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B3A7F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rsid w:val="00B24C33"/>
    <w:rPr>
      <w:rFonts w:ascii="Times New Roman" w:eastAsia="Times New Roman" w:hAnsi="Times New Roman" w:cs="Times New Roman"/>
      <w:sz w:val="28"/>
      <w:szCs w:val="24"/>
      <w:lang w:eastAsia="lt-LT"/>
    </w:rPr>
  </w:style>
  <w:style w:type="character" w:customStyle="1" w:styleId="Antrat2Diagrama">
    <w:name w:val="Antraštė 2 Diagrama"/>
    <w:basedOn w:val="Numatytasispastraiposriftas"/>
    <w:link w:val="Antrat2"/>
    <w:rsid w:val="00B24C33"/>
    <w:rPr>
      <w:rFonts w:ascii="Times New Roman" w:eastAsia="Times New Roman" w:hAnsi="Times New Roman" w:cs="Times New Roman"/>
      <w:b/>
      <w:sz w:val="24"/>
      <w:szCs w:val="24"/>
      <w:lang w:eastAsia="lt-LT"/>
    </w:rPr>
  </w:style>
  <w:style w:type="character" w:customStyle="1" w:styleId="Antrat3Diagrama">
    <w:name w:val="Antraštė 3 Diagrama"/>
    <w:basedOn w:val="Numatytasispastraiposriftas"/>
    <w:link w:val="Antrat3"/>
    <w:rsid w:val="00B24C33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Antrat4Diagrama">
    <w:name w:val="Antraštė 4 Diagrama"/>
    <w:basedOn w:val="Numatytasispastraiposriftas"/>
    <w:link w:val="Antrat4"/>
    <w:rsid w:val="00B24C33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B24C33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ntrat6Diagrama">
    <w:name w:val="Antraštė 6 Diagrama"/>
    <w:basedOn w:val="Numatytasispastraiposriftas"/>
    <w:link w:val="Antrat6"/>
    <w:rsid w:val="00B24C33"/>
    <w:rPr>
      <w:rFonts w:ascii="Times New Roman" w:eastAsia="Times New Roman" w:hAnsi="Times New Roman" w:cs="Times New Roman"/>
      <w:i/>
      <w:iCs/>
      <w:sz w:val="18"/>
      <w:szCs w:val="20"/>
    </w:rPr>
  </w:style>
  <w:style w:type="character" w:customStyle="1" w:styleId="Antrat7Diagrama">
    <w:name w:val="Antraštė 7 Diagrama"/>
    <w:basedOn w:val="Numatytasispastraiposriftas"/>
    <w:link w:val="Antrat7"/>
    <w:rsid w:val="00B24C33"/>
    <w:rPr>
      <w:rFonts w:ascii="Times New Roman" w:eastAsia="Times New Roman" w:hAnsi="Times New Roman" w:cs="Times New Roman"/>
      <w:b/>
      <w:szCs w:val="20"/>
    </w:rPr>
  </w:style>
  <w:style w:type="character" w:customStyle="1" w:styleId="Antrat8Diagrama">
    <w:name w:val="Antraštė 8 Diagrama"/>
    <w:basedOn w:val="Numatytasispastraiposriftas"/>
    <w:link w:val="Antrat8"/>
    <w:rsid w:val="00B24C33"/>
    <w:rPr>
      <w:rFonts w:ascii="Times New Roman" w:eastAsia="Times New Roman" w:hAnsi="Times New Roman" w:cs="Times New Roman"/>
      <w:b/>
      <w:i/>
      <w:iCs/>
      <w:sz w:val="20"/>
      <w:szCs w:val="20"/>
    </w:rPr>
  </w:style>
  <w:style w:type="paragraph" w:styleId="Antrats">
    <w:name w:val="header"/>
    <w:basedOn w:val="prastasis"/>
    <w:link w:val="AntratsDiagrama"/>
    <w:uiPriority w:val="99"/>
    <w:rsid w:val="00B24C33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4C33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B24C33"/>
  </w:style>
  <w:style w:type="paragraph" w:styleId="Pagrindiniotekstotrauka">
    <w:name w:val="Body Text Indent"/>
    <w:basedOn w:val="prastasis"/>
    <w:link w:val="PagrindiniotekstotraukaDiagrama"/>
    <w:rsid w:val="00B24C33"/>
    <w:pPr>
      <w:ind w:firstLine="900"/>
      <w:jc w:val="both"/>
    </w:pPr>
    <w:rPr>
      <w:color w:val="00000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24C33"/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Pagrindiniotekstotrauka2">
    <w:name w:val="Body Text Indent 2"/>
    <w:basedOn w:val="prastasis"/>
    <w:link w:val="Pagrindiniotekstotrauka2Diagrama"/>
    <w:rsid w:val="00B24C33"/>
    <w:pPr>
      <w:ind w:firstLine="900"/>
      <w:jc w:val="both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24C3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rsid w:val="00B24C33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B24C3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stekstas2">
    <w:name w:val="Body Text 2"/>
    <w:basedOn w:val="prastasis"/>
    <w:link w:val="Pagrindinistekstas2Diagrama"/>
    <w:rsid w:val="00B24C33"/>
    <w:pPr>
      <w:jc w:val="center"/>
    </w:pPr>
    <w:rPr>
      <w:b/>
      <w:sz w:val="28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B24C33"/>
    <w:rPr>
      <w:rFonts w:ascii="Times New Roman" w:eastAsia="Times New Roman" w:hAnsi="Times New Roman" w:cs="Times New Roman"/>
      <w:b/>
      <w:sz w:val="28"/>
      <w:szCs w:val="24"/>
      <w:lang w:eastAsia="lt-LT"/>
    </w:rPr>
  </w:style>
  <w:style w:type="paragraph" w:styleId="Debesliotekstas">
    <w:name w:val="Balloon Text"/>
    <w:basedOn w:val="prastasis"/>
    <w:link w:val="DebesliotekstasDiagrama"/>
    <w:semiHidden/>
    <w:rsid w:val="00B24C3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24C33"/>
    <w:rPr>
      <w:rFonts w:ascii="Tahoma" w:eastAsia="Times New Roman" w:hAnsi="Tahoma" w:cs="Tahoma"/>
      <w:sz w:val="16"/>
      <w:szCs w:val="16"/>
      <w:lang w:eastAsia="lt-LT"/>
    </w:rPr>
  </w:style>
  <w:style w:type="character" w:styleId="Hipersaitas">
    <w:name w:val="Hyperlink"/>
    <w:rsid w:val="00B24C33"/>
    <w:rPr>
      <w:color w:val="0000FF"/>
      <w:u w:val="single"/>
    </w:rPr>
  </w:style>
  <w:style w:type="character" w:styleId="Perirtashipersaitas">
    <w:name w:val="FollowedHyperlink"/>
    <w:rsid w:val="00B24C33"/>
    <w:rPr>
      <w:color w:val="800080"/>
      <w:u w:val="single"/>
    </w:rPr>
  </w:style>
  <w:style w:type="paragraph" w:styleId="Dokumentostruktra">
    <w:name w:val="Document Map"/>
    <w:basedOn w:val="prastasis"/>
    <w:link w:val="DokumentostruktraDiagrama"/>
    <w:semiHidden/>
    <w:rsid w:val="00B24C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ostruktraDiagrama">
    <w:name w:val="Dokumento struktūra Diagrama"/>
    <w:basedOn w:val="Numatytasispastraiposriftas"/>
    <w:link w:val="Dokumentostruktra"/>
    <w:semiHidden/>
    <w:rsid w:val="00B24C33"/>
    <w:rPr>
      <w:rFonts w:ascii="Tahoma" w:eastAsia="Times New Roman" w:hAnsi="Tahoma" w:cs="Tahoma"/>
      <w:sz w:val="20"/>
      <w:szCs w:val="20"/>
      <w:shd w:val="clear" w:color="auto" w:fill="000080"/>
      <w:lang w:eastAsia="lt-LT"/>
    </w:rPr>
  </w:style>
  <w:style w:type="paragraph" w:customStyle="1" w:styleId="NormalTimesNewRoman">
    <w:name w:val="Normal + Times New Roman"/>
    <w:aliases w:val="12 pt"/>
    <w:basedOn w:val="prastasis"/>
    <w:rsid w:val="00B24C33"/>
    <w:pPr>
      <w:tabs>
        <w:tab w:val="left" w:pos="1260"/>
      </w:tabs>
      <w:spacing w:line="360" w:lineRule="auto"/>
      <w:ind w:firstLine="902"/>
    </w:pPr>
    <w:rPr>
      <w:lang w:val="cs-CZ" w:eastAsia="en-US"/>
    </w:rPr>
  </w:style>
  <w:style w:type="character" w:styleId="Komentaronuoroda">
    <w:name w:val="annotation reference"/>
    <w:rsid w:val="00B24C3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B24C3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B24C33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rsid w:val="00B24C3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B24C3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Porat">
    <w:name w:val="footer"/>
    <w:basedOn w:val="prastasis"/>
    <w:link w:val="PoratDiagrama"/>
    <w:uiPriority w:val="99"/>
    <w:rsid w:val="00B24C3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24C33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converted-space">
    <w:name w:val="apple-converted-space"/>
    <w:rsid w:val="00B24C33"/>
  </w:style>
  <w:style w:type="paragraph" w:styleId="prastasistinklapis">
    <w:name w:val="Normal (Web)"/>
    <w:basedOn w:val="prastasis"/>
    <w:uiPriority w:val="99"/>
    <w:rsid w:val="00B24C33"/>
    <w:pPr>
      <w:spacing w:before="100" w:beforeAutospacing="1" w:after="100" w:afterAutospacing="1"/>
    </w:pPr>
  </w:style>
  <w:style w:type="paragraph" w:styleId="Puslapioinaostekstas">
    <w:name w:val="footnote text"/>
    <w:basedOn w:val="prastasis"/>
    <w:link w:val="PuslapioinaostekstasDiagrama"/>
    <w:semiHidden/>
    <w:rsid w:val="00B24C33"/>
    <w:rPr>
      <w:sz w:val="20"/>
      <w:szCs w:val="20"/>
      <w:lang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B24C33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semiHidden/>
    <w:rsid w:val="00B24C33"/>
    <w:rPr>
      <w:vertAlign w:val="superscript"/>
    </w:rPr>
  </w:style>
  <w:style w:type="table" w:styleId="Lentelstinklelis">
    <w:name w:val="Table Grid"/>
    <w:basedOn w:val="prastojilentel"/>
    <w:rsid w:val="00B24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39"/>
    <w:rsid w:val="00B24C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2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B24C33"/>
    <w:pPr>
      <w:keepNext/>
      <w:jc w:val="center"/>
      <w:outlineLvl w:val="0"/>
    </w:pPr>
    <w:rPr>
      <w:sz w:val="28"/>
    </w:rPr>
  </w:style>
  <w:style w:type="paragraph" w:styleId="Antrat2">
    <w:name w:val="heading 2"/>
    <w:basedOn w:val="prastasis"/>
    <w:next w:val="prastasis"/>
    <w:link w:val="Antrat2Diagrama"/>
    <w:qFormat/>
    <w:rsid w:val="00B24C33"/>
    <w:pPr>
      <w:keepNext/>
      <w:jc w:val="center"/>
      <w:outlineLvl w:val="1"/>
    </w:pPr>
    <w:rPr>
      <w:b/>
    </w:rPr>
  </w:style>
  <w:style w:type="paragraph" w:styleId="Antrat3">
    <w:name w:val="heading 3"/>
    <w:basedOn w:val="prastasis"/>
    <w:next w:val="prastasis"/>
    <w:link w:val="Antrat3Diagrama"/>
    <w:qFormat/>
    <w:rsid w:val="00B24C33"/>
    <w:pPr>
      <w:keepNext/>
      <w:outlineLvl w:val="2"/>
    </w:pPr>
    <w:rPr>
      <w:b/>
      <w:szCs w:val="20"/>
      <w:lang w:val="en-AU" w:eastAsia="en-US"/>
    </w:rPr>
  </w:style>
  <w:style w:type="paragraph" w:styleId="Antrat4">
    <w:name w:val="heading 4"/>
    <w:basedOn w:val="prastasis"/>
    <w:next w:val="prastasis"/>
    <w:link w:val="Antrat4Diagrama"/>
    <w:qFormat/>
    <w:rsid w:val="00B24C33"/>
    <w:pPr>
      <w:keepNext/>
      <w:jc w:val="both"/>
      <w:outlineLvl w:val="3"/>
    </w:pPr>
    <w:rPr>
      <w:b/>
      <w:szCs w:val="20"/>
      <w:lang w:val="en-AU" w:eastAsia="en-US"/>
    </w:rPr>
  </w:style>
  <w:style w:type="paragraph" w:styleId="Antrat5">
    <w:name w:val="heading 5"/>
    <w:basedOn w:val="prastasis"/>
    <w:next w:val="prastasis"/>
    <w:link w:val="Antrat5Diagrama"/>
    <w:qFormat/>
    <w:rsid w:val="00B24C33"/>
    <w:pPr>
      <w:keepNext/>
      <w:outlineLvl w:val="4"/>
    </w:pPr>
    <w:rPr>
      <w:i/>
      <w:sz w:val="20"/>
      <w:szCs w:val="20"/>
      <w:lang w:eastAsia="en-US"/>
    </w:rPr>
  </w:style>
  <w:style w:type="paragraph" w:styleId="Antrat6">
    <w:name w:val="heading 6"/>
    <w:basedOn w:val="prastasis"/>
    <w:next w:val="prastasis"/>
    <w:link w:val="Antrat6Diagrama"/>
    <w:qFormat/>
    <w:rsid w:val="00B24C33"/>
    <w:pPr>
      <w:keepNext/>
      <w:outlineLvl w:val="5"/>
    </w:pPr>
    <w:rPr>
      <w:i/>
      <w:iCs/>
      <w:sz w:val="18"/>
      <w:szCs w:val="20"/>
      <w:lang w:eastAsia="en-US"/>
    </w:rPr>
  </w:style>
  <w:style w:type="paragraph" w:styleId="Antrat7">
    <w:name w:val="heading 7"/>
    <w:basedOn w:val="prastasis"/>
    <w:next w:val="prastasis"/>
    <w:link w:val="Antrat7Diagrama"/>
    <w:qFormat/>
    <w:rsid w:val="00B24C33"/>
    <w:pPr>
      <w:keepNext/>
      <w:tabs>
        <w:tab w:val="left" w:pos="6237"/>
      </w:tabs>
      <w:outlineLvl w:val="6"/>
    </w:pPr>
    <w:rPr>
      <w:b/>
      <w:sz w:val="22"/>
      <w:szCs w:val="20"/>
      <w:lang w:eastAsia="en-US"/>
    </w:rPr>
  </w:style>
  <w:style w:type="paragraph" w:styleId="Antrat8">
    <w:name w:val="heading 8"/>
    <w:basedOn w:val="prastasis"/>
    <w:next w:val="prastasis"/>
    <w:link w:val="Antrat8Diagrama"/>
    <w:qFormat/>
    <w:rsid w:val="00B24C33"/>
    <w:pPr>
      <w:keepNext/>
      <w:jc w:val="center"/>
      <w:outlineLvl w:val="7"/>
    </w:pPr>
    <w:rPr>
      <w:b/>
      <w:i/>
      <w:iCs/>
      <w:sz w:val="20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B3A7F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rsid w:val="00B24C33"/>
    <w:rPr>
      <w:rFonts w:ascii="Times New Roman" w:eastAsia="Times New Roman" w:hAnsi="Times New Roman" w:cs="Times New Roman"/>
      <w:sz w:val="28"/>
      <w:szCs w:val="24"/>
      <w:lang w:eastAsia="lt-LT"/>
    </w:rPr>
  </w:style>
  <w:style w:type="character" w:customStyle="1" w:styleId="Antrat2Diagrama">
    <w:name w:val="Antraštė 2 Diagrama"/>
    <w:basedOn w:val="Numatytasispastraiposriftas"/>
    <w:link w:val="Antrat2"/>
    <w:rsid w:val="00B24C33"/>
    <w:rPr>
      <w:rFonts w:ascii="Times New Roman" w:eastAsia="Times New Roman" w:hAnsi="Times New Roman" w:cs="Times New Roman"/>
      <w:b/>
      <w:sz w:val="24"/>
      <w:szCs w:val="24"/>
      <w:lang w:eastAsia="lt-LT"/>
    </w:rPr>
  </w:style>
  <w:style w:type="character" w:customStyle="1" w:styleId="Antrat3Diagrama">
    <w:name w:val="Antraštė 3 Diagrama"/>
    <w:basedOn w:val="Numatytasispastraiposriftas"/>
    <w:link w:val="Antrat3"/>
    <w:rsid w:val="00B24C33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Antrat4Diagrama">
    <w:name w:val="Antraštė 4 Diagrama"/>
    <w:basedOn w:val="Numatytasispastraiposriftas"/>
    <w:link w:val="Antrat4"/>
    <w:rsid w:val="00B24C33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B24C33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ntrat6Diagrama">
    <w:name w:val="Antraštė 6 Diagrama"/>
    <w:basedOn w:val="Numatytasispastraiposriftas"/>
    <w:link w:val="Antrat6"/>
    <w:rsid w:val="00B24C33"/>
    <w:rPr>
      <w:rFonts w:ascii="Times New Roman" w:eastAsia="Times New Roman" w:hAnsi="Times New Roman" w:cs="Times New Roman"/>
      <w:i/>
      <w:iCs/>
      <w:sz w:val="18"/>
      <w:szCs w:val="20"/>
    </w:rPr>
  </w:style>
  <w:style w:type="character" w:customStyle="1" w:styleId="Antrat7Diagrama">
    <w:name w:val="Antraštė 7 Diagrama"/>
    <w:basedOn w:val="Numatytasispastraiposriftas"/>
    <w:link w:val="Antrat7"/>
    <w:rsid w:val="00B24C33"/>
    <w:rPr>
      <w:rFonts w:ascii="Times New Roman" w:eastAsia="Times New Roman" w:hAnsi="Times New Roman" w:cs="Times New Roman"/>
      <w:b/>
      <w:szCs w:val="20"/>
    </w:rPr>
  </w:style>
  <w:style w:type="character" w:customStyle="1" w:styleId="Antrat8Diagrama">
    <w:name w:val="Antraštė 8 Diagrama"/>
    <w:basedOn w:val="Numatytasispastraiposriftas"/>
    <w:link w:val="Antrat8"/>
    <w:rsid w:val="00B24C33"/>
    <w:rPr>
      <w:rFonts w:ascii="Times New Roman" w:eastAsia="Times New Roman" w:hAnsi="Times New Roman" w:cs="Times New Roman"/>
      <w:b/>
      <w:i/>
      <w:iCs/>
      <w:sz w:val="20"/>
      <w:szCs w:val="20"/>
    </w:rPr>
  </w:style>
  <w:style w:type="paragraph" w:styleId="Antrats">
    <w:name w:val="header"/>
    <w:basedOn w:val="prastasis"/>
    <w:link w:val="AntratsDiagrama"/>
    <w:uiPriority w:val="99"/>
    <w:rsid w:val="00B24C33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4C33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rsid w:val="00B24C33"/>
  </w:style>
  <w:style w:type="paragraph" w:styleId="Pagrindiniotekstotrauka">
    <w:name w:val="Body Text Indent"/>
    <w:basedOn w:val="prastasis"/>
    <w:link w:val="PagrindiniotekstotraukaDiagrama"/>
    <w:rsid w:val="00B24C33"/>
    <w:pPr>
      <w:ind w:firstLine="900"/>
      <w:jc w:val="both"/>
    </w:pPr>
    <w:rPr>
      <w:color w:val="00000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B24C33"/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Pagrindiniotekstotrauka2">
    <w:name w:val="Body Text Indent 2"/>
    <w:basedOn w:val="prastasis"/>
    <w:link w:val="Pagrindiniotekstotrauka2Diagrama"/>
    <w:rsid w:val="00B24C33"/>
    <w:pPr>
      <w:ind w:firstLine="900"/>
      <w:jc w:val="both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24C3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rsid w:val="00B24C33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B24C3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stekstas2">
    <w:name w:val="Body Text 2"/>
    <w:basedOn w:val="prastasis"/>
    <w:link w:val="Pagrindinistekstas2Diagrama"/>
    <w:rsid w:val="00B24C33"/>
    <w:pPr>
      <w:jc w:val="center"/>
    </w:pPr>
    <w:rPr>
      <w:b/>
      <w:sz w:val="28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B24C33"/>
    <w:rPr>
      <w:rFonts w:ascii="Times New Roman" w:eastAsia="Times New Roman" w:hAnsi="Times New Roman" w:cs="Times New Roman"/>
      <w:b/>
      <w:sz w:val="28"/>
      <w:szCs w:val="24"/>
      <w:lang w:eastAsia="lt-LT"/>
    </w:rPr>
  </w:style>
  <w:style w:type="paragraph" w:styleId="Debesliotekstas">
    <w:name w:val="Balloon Text"/>
    <w:basedOn w:val="prastasis"/>
    <w:link w:val="DebesliotekstasDiagrama"/>
    <w:semiHidden/>
    <w:rsid w:val="00B24C3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24C33"/>
    <w:rPr>
      <w:rFonts w:ascii="Tahoma" w:eastAsia="Times New Roman" w:hAnsi="Tahoma" w:cs="Tahoma"/>
      <w:sz w:val="16"/>
      <w:szCs w:val="16"/>
      <w:lang w:eastAsia="lt-LT"/>
    </w:rPr>
  </w:style>
  <w:style w:type="character" w:styleId="Hipersaitas">
    <w:name w:val="Hyperlink"/>
    <w:rsid w:val="00B24C33"/>
    <w:rPr>
      <w:color w:val="0000FF"/>
      <w:u w:val="single"/>
    </w:rPr>
  </w:style>
  <w:style w:type="character" w:styleId="Perirtashipersaitas">
    <w:name w:val="FollowedHyperlink"/>
    <w:rsid w:val="00B24C33"/>
    <w:rPr>
      <w:color w:val="800080"/>
      <w:u w:val="single"/>
    </w:rPr>
  </w:style>
  <w:style w:type="paragraph" w:styleId="Dokumentostruktra">
    <w:name w:val="Document Map"/>
    <w:basedOn w:val="prastasis"/>
    <w:link w:val="DokumentostruktraDiagrama"/>
    <w:semiHidden/>
    <w:rsid w:val="00B24C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ostruktraDiagrama">
    <w:name w:val="Dokumento struktūra Diagrama"/>
    <w:basedOn w:val="Numatytasispastraiposriftas"/>
    <w:link w:val="Dokumentostruktra"/>
    <w:semiHidden/>
    <w:rsid w:val="00B24C33"/>
    <w:rPr>
      <w:rFonts w:ascii="Tahoma" w:eastAsia="Times New Roman" w:hAnsi="Tahoma" w:cs="Tahoma"/>
      <w:sz w:val="20"/>
      <w:szCs w:val="20"/>
      <w:shd w:val="clear" w:color="auto" w:fill="000080"/>
      <w:lang w:eastAsia="lt-LT"/>
    </w:rPr>
  </w:style>
  <w:style w:type="paragraph" w:customStyle="1" w:styleId="NormalTimesNewRoman">
    <w:name w:val="Normal + Times New Roman"/>
    <w:aliases w:val="12 pt"/>
    <w:basedOn w:val="prastasis"/>
    <w:rsid w:val="00B24C33"/>
    <w:pPr>
      <w:tabs>
        <w:tab w:val="left" w:pos="1260"/>
      </w:tabs>
      <w:spacing w:line="360" w:lineRule="auto"/>
      <w:ind w:firstLine="902"/>
    </w:pPr>
    <w:rPr>
      <w:lang w:val="cs-CZ" w:eastAsia="en-US"/>
    </w:rPr>
  </w:style>
  <w:style w:type="character" w:styleId="Komentaronuoroda">
    <w:name w:val="annotation reference"/>
    <w:rsid w:val="00B24C3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B24C3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B24C33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rsid w:val="00B24C3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B24C3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Porat">
    <w:name w:val="footer"/>
    <w:basedOn w:val="prastasis"/>
    <w:link w:val="PoratDiagrama"/>
    <w:uiPriority w:val="99"/>
    <w:rsid w:val="00B24C3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24C33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converted-space">
    <w:name w:val="apple-converted-space"/>
    <w:rsid w:val="00B24C33"/>
  </w:style>
  <w:style w:type="paragraph" w:styleId="prastasistinklapis">
    <w:name w:val="Normal (Web)"/>
    <w:basedOn w:val="prastasis"/>
    <w:uiPriority w:val="99"/>
    <w:rsid w:val="00B24C33"/>
    <w:pPr>
      <w:spacing w:before="100" w:beforeAutospacing="1" w:after="100" w:afterAutospacing="1"/>
    </w:pPr>
  </w:style>
  <w:style w:type="paragraph" w:styleId="Puslapioinaostekstas">
    <w:name w:val="footnote text"/>
    <w:basedOn w:val="prastasis"/>
    <w:link w:val="PuslapioinaostekstasDiagrama"/>
    <w:semiHidden/>
    <w:rsid w:val="00B24C33"/>
    <w:rPr>
      <w:sz w:val="20"/>
      <w:szCs w:val="20"/>
      <w:lang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B24C33"/>
    <w:rPr>
      <w:rFonts w:ascii="Times New Roman" w:eastAsia="Times New Roman" w:hAnsi="Times New Roman" w:cs="Times New Roman"/>
      <w:sz w:val="20"/>
      <w:szCs w:val="20"/>
    </w:rPr>
  </w:style>
  <w:style w:type="character" w:styleId="Puslapioinaosnuoroda">
    <w:name w:val="footnote reference"/>
    <w:semiHidden/>
    <w:rsid w:val="00B24C33"/>
    <w:rPr>
      <w:vertAlign w:val="superscript"/>
    </w:rPr>
  </w:style>
  <w:style w:type="table" w:styleId="Lentelstinklelis">
    <w:name w:val="Table Grid"/>
    <w:basedOn w:val="prastojilentel"/>
    <w:rsid w:val="00B24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39"/>
    <w:rsid w:val="00B24C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1368</Words>
  <Characters>9989</Characters>
  <Application>Microsoft Office Word</Application>
  <DocSecurity>0</DocSecurity>
  <Lines>243</Lines>
  <Paragraphs>130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Vitalija Romanovienė</dc:creator>
  <cp:lastModifiedBy>Vitalija Romanovienė</cp:lastModifiedBy>
  <cp:revision>2</cp:revision>
  <dcterms:created xsi:type="dcterms:W3CDTF">2017-07-20T12:36:00Z</dcterms:created>
  <dcterms:modified xsi:type="dcterms:W3CDTF">2017-07-20T13:23:00Z</dcterms:modified>
</cp:coreProperties>
</file>