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6E" w:rsidRPr="00173EA7" w:rsidRDefault="00B76C6E" w:rsidP="00173EA7">
      <w:pPr>
        <w:spacing w:after="0" w:line="240" w:lineRule="auto"/>
        <w:rPr>
          <w:rFonts w:eastAsia="Times New Roman"/>
          <w:szCs w:val="24"/>
          <w:lang w:eastAsia="lt-LT"/>
        </w:rPr>
      </w:pPr>
    </w:p>
    <w:p w:rsidR="00B76C6E" w:rsidRPr="00173EA7" w:rsidRDefault="00B76C6E" w:rsidP="00173EA7">
      <w:pPr>
        <w:tabs>
          <w:tab w:val="left" w:pos="3240"/>
        </w:tabs>
        <w:spacing w:after="0" w:line="240" w:lineRule="auto"/>
        <w:rPr>
          <w:rFonts w:eastAsia="Calibri"/>
          <w:sz w:val="20"/>
        </w:rPr>
      </w:pPr>
      <w:r w:rsidRPr="00173EA7">
        <w:rPr>
          <w:rFonts w:eastAsia="Times New Roman"/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84B87" wp14:editId="25766AF6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1116330" cy="967740"/>
                <wp:effectExtent l="0" t="0" r="6985" b="3810"/>
                <wp:wrapSquare wrapText="bothSides"/>
                <wp:docPr id="4" name="Teksto lauk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C6E" w:rsidRPr="007A775C" w:rsidRDefault="00B76C6E" w:rsidP="00B76C6E">
                            <w:pPr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2F59B9">
                              <w:rPr>
                                <w:noProof/>
                                <w:sz w:val="22"/>
                                <w:szCs w:val="22"/>
                                <w:lang w:eastAsia="lt-LT"/>
                              </w:rPr>
                              <w:drawing>
                                <wp:inline distT="0" distB="0" distL="0" distR="0" wp14:anchorId="78A8B6AD" wp14:editId="7B75014E">
                                  <wp:extent cx="933450" cy="876300"/>
                                  <wp:effectExtent l="0" t="0" r="0" b="0"/>
                                  <wp:docPr id="2" name="Paveikslėlis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veikslėlis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F84B87" id="_x0000_t202" coordsize="21600,21600" o:spt="202" path="m,l,21600r21600,l21600,xe">
                <v:stroke joinstyle="miter"/>
                <v:path gradientshapeok="t" o:connecttype="rect"/>
              </v:shapetype>
              <v:shape id="Teksto laukas 4" o:spid="_x0000_s1026" type="#_x0000_t202" style="position:absolute;margin-left:-9pt;margin-top:-9pt;width:87.9pt;height:76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" stroked="f">
                <v:textbox style="mso-fit-shape-to-text:t">
                  <w:txbxContent>
                    <w:p w:rsidR="00B76C6E" w:rsidRPr="007A775C" w:rsidRDefault="00B76C6E" w:rsidP="00B76C6E">
                      <w:pPr>
                        <w:rPr>
                          <w:noProof/>
                          <w:sz w:val="22"/>
                          <w:szCs w:val="22"/>
                        </w:rPr>
                      </w:pPr>
                      <w:r w:rsidRPr="002F59B9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8A8B6AD" wp14:editId="7B75014E">
                            <wp:extent cx="933450" cy="876300"/>
                            <wp:effectExtent l="0" t="0" r="0" b="0"/>
                            <wp:docPr id="2" name="Paveikslėlis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veikslėlis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73EA7">
        <w:rPr>
          <w:rFonts w:eastAsia="Calibri"/>
          <w:sz w:val="20"/>
        </w:rPr>
        <w:t>KAUNO TAUTINĖS KULTŪROS CENTRAS</w:t>
      </w:r>
    </w:p>
    <w:p w:rsidR="00B76C6E" w:rsidRPr="00173EA7" w:rsidRDefault="00B76C6E" w:rsidP="00173EA7">
      <w:pPr>
        <w:spacing w:after="0" w:line="240" w:lineRule="auto"/>
        <w:rPr>
          <w:rFonts w:eastAsia="Calibri"/>
          <w:sz w:val="20"/>
        </w:rPr>
      </w:pPr>
      <w:r w:rsidRPr="00173EA7">
        <w:rPr>
          <w:rFonts w:eastAsia="Calibri"/>
          <w:sz w:val="20"/>
        </w:rPr>
        <w:t xml:space="preserve">A.Jakšto 18, </w:t>
      </w:r>
      <w:smartTag w:uri="urn:schemas-tilde-lv/tildestengine" w:element="firmas">
        <w:r w:rsidRPr="00173EA7">
          <w:rPr>
            <w:rFonts w:eastAsia="Calibri"/>
            <w:sz w:val="20"/>
          </w:rPr>
          <w:t>Kaunas</w:t>
        </w:r>
      </w:smartTag>
      <w:r w:rsidRPr="00173EA7">
        <w:rPr>
          <w:rFonts w:eastAsia="Calibri"/>
          <w:sz w:val="20"/>
        </w:rPr>
        <w:t>,</w:t>
      </w:r>
      <w:r w:rsidRPr="00173EA7">
        <w:rPr>
          <w:rFonts w:eastAsia="Calibri"/>
          <w:bCs/>
          <w:iCs/>
          <w:sz w:val="20"/>
        </w:rPr>
        <w:t xml:space="preserve"> tel. (8-37) 40-71-35, www.ktkc.lt</w:t>
      </w:r>
    </w:p>
    <w:p w:rsidR="00B76C6E" w:rsidRPr="00173EA7" w:rsidRDefault="00B76C6E" w:rsidP="00173EA7">
      <w:pPr>
        <w:spacing w:after="0" w:line="240" w:lineRule="auto"/>
        <w:rPr>
          <w:rFonts w:eastAsia="Calibri"/>
          <w:b/>
          <w:szCs w:val="24"/>
        </w:rPr>
      </w:pPr>
    </w:p>
    <w:p w:rsidR="00B76C6E" w:rsidRPr="00173EA7" w:rsidRDefault="00B76C6E" w:rsidP="00173EA7">
      <w:pPr>
        <w:spacing w:after="0" w:line="240" w:lineRule="auto"/>
        <w:ind w:right="140"/>
        <w:rPr>
          <w:rFonts w:eastAsia="Calibri"/>
          <w:b/>
          <w:szCs w:val="24"/>
        </w:rPr>
      </w:pPr>
    </w:p>
    <w:p w:rsidR="00B76C6E" w:rsidRPr="00173EA7" w:rsidRDefault="00AE6E79" w:rsidP="00173EA7">
      <w:pPr>
        <w:spacing w:after="0" w:line="240" w:lineRule="auto"/>
        <w:ind w:right="140"/>
        <w:rPr>
          <w:rFonts w:eastAsia="Calibri"/>
          <w:b/>
          <w:sz w:val="36"/>
          <w:szCs w:val="36"/>
        </w:rPr>
      </w:pPr>
      <w:r w:rsidRPr="00173EA7">
        <w:rPr>
          <w:rFonts w:eastAsia="Calibri"/>
          <w:b/>
          <w:sz w:val="36"/>
          <w:szCs w:val="36"/>
        </w:rPr>
        <w:t>BALANDŽIO</w:t>
      </w:r>
      <w:r w:rsidR="00B76C6E" w:rsidRPr="00173EA7">
        <w:rPr>
          <w:rFonts w:eastAsia="Calibri"/>
          <w:b/>
          <w:sz w:val="36"/>
          <w:szCs w:val="36"/>
        </w:rPr>
        <w:t xml:space="preserve"> MĖNESIO RENGINIAI 2017 m.</w:t>
      </w:r>
    </w:p>
    <w:p w:rsidR="00173EA7" w:rsidRPr="00173EA7" w:rsidRDefault="00173EA7" w:rsidP="00173EA7">
      <w:pPr>
        <w:spacing w:after="0" w:line="240" w:lineRule="auto"/>
        <w:rPr>
          <w:b/>
          <w:sz w:val="36"/>
          <w:szCs w:val="36"/>
        </w:rPr>
      </w:pPr>
    </w:p>
    <w:p w:rsidR="00173EA7" w:rsidRDefault="00173EA7" w:rsidP="00173EA7">
      <w:pPr>
        <w:spacing w:after="0" w:line="240" w:lineRule="auto"/>
        <w:rPr>
          <w:b/>
          <w:szCs w:val="24"/>
        </w:rPr>
      </w:pPr>
    </w:p>
    <w:p w:rsidR="00BE234B" w:rsidRPr="00173EA7" w:rsidRDefault="00BE234B" w:rsidP="00173EA7">
      <w:pPr>
        <w:spacing w:after="0" w:line="240" w:lineRule="auto"/>
        <w:rPr>
          <w:szCs w:val="24"/>
        </w:rPr>
      </w:pPr>
      <w:r w:rsidRPr="00173EA7">
        <w:rPr>
          <w:b/>
          <w:szCs w:val="24"/>
        </w:rPr>
        <w:t xml:space="preserve">Balandžio </w:t>
      </w:r>
      <w:r w:rsidRPr="00173EA7">
        <w:rPr>
          <w:rFonts w:eastAsia="Calibri"/>
          <w:b/>
          <w:szCs w:val="24"/>
        </w:rPr>
        <w:t>3</w:t>
      </w:r>
      <w:r w:rsidR="00E51F5F" w:rsidRPr="00173EA7">
        <w:rPr>
          <w:rFonts w:eastAsia="Calibri"/>
          <w:b/>
          <w:szCs w:val="24"/>
        </w:rPr>
        <w:t xml:space="preserve"> d.</w:t>
      </w:r>
      <w:r w:rsidRPr="00173EA7">
        <w:rPr>
          <w:b/>
          <w:szCs w:val="24"/>
        </w:rPr>
        <w:t xml:space="preserve"> 18 val.</w:t>
      </w:r>
      <w:r w:rsidRPr="00173EA7">
        <w:rPr>
          <w:szCs w:val="24"/>
        </w:rPr>
        <w:t xml:space="preserve"> KTKC etninės veiklos studijoje (Kalniečių g. 180). </w:t>
      </w:r>
      <w:r w:rsidRPr="00173EA7">
        <w:rPr>
          <w:rFonts w:eastAsia="Calibri"/>
          <w:szCs w:val="24"/>
        </w:rPr>
        <w:t xml:space="preserve"> </w:t>
      </w:r>
      <w:r w:rsidRPr="00173EA7">
        <w:rPr>
          <w:szCs w:val="24"/>
        </w:rPr>
        <w:t xml:space="preserve">Mokymai jaunimui ir suaugusiems </w:t>
      </w:r>
      <w:r w:rsidRPr="00173EA7">
        <w:rPr>
          <w:b/>
          <w:szCs w:val="24"/>
        </w:rPr>
        <w:t>„Kūrybos džia</w:t>
      </w:r>
      <w:bookmarkStart w:id="0" w:name="_GoBack"/>
      <w:bookmarkEnd w:id="0"/>
      <w:r w:rsidRPr="00173EA7">
        <w:rPr>
          <w:b/>
          <w:szCs w:val="24"/>
        </w:rPr>
        <w:t xml:space="preserve">ugsmai“: </w:t>
      </w:r>
      <w:r w:rsidRPr="00173EA7">
        <w:rPr>
          <w:rFonts w:eastAsia="Calibri"/>
          <w:szCs w:val="24"/>
        </w:rPr>
        <w:t>tradicinis ir netradicinis kiaušinių marginimas</w:t>
      </w:r>
      <w:r w:rsidRPr="00173EA7">
        <w:rPr>
          <w:szCs w:val="24"/>
        </w:rPr>
        <w:t xml:space="preserve">. Veda Dalia </w:t>
      </w:r>
      <w:proofErr w:type="spellStart"/>
      <w:r w:rsidRPr="00173EA7">
        <w:rPr>
          <w:szCs w:val="24"/>
        </w:rPr>
        <w:t>Žiurkelienė</w:t>
      </w:r>
      <w:proofErr w:type="spellEnd"/>
      <w:r w:rsidRPr="00173EA7">
        <w:rPr>
          <w:szCs w:val="24"/>
        </w:rPr>
        <w:t xml:space="preserve">. </w:t>
      </w:r>
    </w:p>
    <w:p w:rsidR="00E51F5F" w:rsidRPr="00173EA7" w:rsidRDefault="00E51F5F" w:rsidP="00173EA7">
      <w:pPr>
        <w:spacing w:after="0" w:line="240" w:lineRule="auto"/>
        <w:rPr>
          <w:rFonts w:eastAsia="Calibri"/>
          <w:b/>
          <w:szCs w:val="24"/>
        </w:rPr>
      </w:pPr>
    </w:p>
    <w:p w:rsidR="00E51F5F" w:rsidRPr="00173EA7" w:rsidRDefault="00E51F5F" w:rsidP="00173EA7">
      <w:pPr>
        <w:spacing w:after="0" w:line="240" w:lineRule="auto"/>
        <w:rPr>
          <w:szCs w:val="24"/>
        </w:rPr>
      </w:pPr>
      <w:r w:rsidRPr="00173EA7">
        <w:rPr>
          <w:rFonts w:eastAsia="Calibri"/>
          <w:b/>
          <w:szCs w:val="24"/>
        </w:rPr>
        <w:t>Balandžio 4 d.</w:t>
      </w:r>
      <w:r w:rsidRPr="00173EA7">
        <w:rPr>
          <w:rFonts w:eastAsia="Calibri"/>
          <w:szCs w:val="24"/>
        </w:rPr>
        <w:t xml:space="preserve"> </w:t>
      </w:r>
      <w:r w:rsidRPr="00173EA7">
        <w:rPr>
          <w:rFonts w:eastAsia="Calibri"/>
          <w:b/>
          <w:szCs w:val="24"/>
        </w:rPr>
        <w:t>18 val.</w:t>
      </w:r>
      <w:r w:rsidRPr="00173EA7">
        <w:rPr>
          <w:rFonts w:eastAsia="Calibri"/>
          <w:szCs w:val="24"/>
        </w:rPr>
        <w:t xml:space="preserve"> </w:t>
      </w:r>
      <w:r w:rsidRPr="00173EA7">
        <w:rPr>
          <w:szCs w:val="24"/>
        </w:rPr>
        <w:t>KTKC (A.Jakšto g. 18). Mokymai jaunimui ir suaugusiems „Vakarojimai seklyčioje“:</w:t>
      </w:r>
      <w:r w:rsidRPr="00173EA7">
        <w:rPr>
          <w:rFonts w:eastAsia="Calibri"/>
          <w:szCs w:val="24"/>
        </w:rPr>
        <w:t xml:space="preserve"> </w:t>
      </w:r>
      <w:r w:rsidRPr="00173EA7">
        <w:rPr>
          <w:rFonts w:eastAsia="Calibri"/>
          <w:b/>
          <w:szCs w:val="24"/>
        </w:rPr>
        <w:t>velykinio atviruko siuvinėjimas.</w:t>
      </w:r>
      <w:r w:rsidRPr="00173EA7">
        <w:rPr>
          <w:szCs w:val="24"/>
        </w:rPr>
        <w:t xml:space="preserve"> Veda Daiva Vainauskienė. </w:t>
      </w:r>
    </w:p>
    <w:p w:rsidR="00E51F5F" w:rsidRPr="00173EA7" w:rsidRDefault="00E51F5F" w:rsidP="00173EA7">
      <w:pPr>
        <w:spacing w:after="0" w:line="240" w:lineRule="auto"/>
        <w:rPr>
          <w:b/>
          <w:szCs w:val="24"/>
        </w:rPr>
      </w:pPr>
    </w:p>
    <w:p w:rsidR="00E51F5F" w:rsidRPr="00173EA7" w:rsidRDefault="00E51F5F" w:rsidP="00173EA7">
      <w:pPr>
        <w:spacing w:after="0" w:line="240" w:lineRule="auto"/>
        <w:rPr>
          <w:rFonts w:eastAsia="Calibri"/>
          <w:szCs w:val="24"/>
        </w:rPr>
      </w:pPr>
      <w:r w:rsidRPr="00173EA7">
        <w:rPr>
          <w:b/>
          <w:szCs w:val="24"/>
        </w:rPr>
        <w:t xml:space="preserve">Balandžio </w:t>
      </w:r>
      <w:r w:rsidR="007E3AB5">
        <w:rPr>
          <w:rFonts w:eastAsia="Calibri"/>
          <w:b/>
          <w:szCs w:val="24"/>
        </w:rPr>
        <w:t>6 d.</w:t>
      </w:r>
      <w:r w:rsidRPr="00173EA7">
        <w:rPr>
          <w:szCs w:val="24"/>
        </w:rPr>
        <w:t xml:space="preserve"> </w:t>
      </w:r>
      <w:r w:rsidRPr="007E3AB5">
        <w:rPr>
          <w:rFonts w:eastAsia="Calibri"/>
          <w:b/>
          <w:szCs w:val="24"/>
        </w:rPr>
        <w:t>18  val.</w:t>
      </w:r>
      <w:r w:rsidRPr="00173EA7">
        <w:rPr>
          <w:rFonts w:eastAsia="Calibri"/>
          <w:szCs w:val="24"/>
        </w:rPr>
        <w:t xml:space="preserve"> KTKC (A.Jakšto g. 18). Tapybos mokymai jaunimui ir suaugusiems „Prie molberto“: </w:t>
      </w:r>
      <w:r w:rsidRPr="00173EA7">
        <w:rPr>
          <w:rFonts w:eastAsia="Calibri"/>
          <w:b/>
          <w:szCs w:val="24"/>
        </w:rPr>
        <w:t>margučių ornamentai mene.</w:t>
      </w:r>
      <w:r w:rsidRPr="00173EA7">
        <w:rPr>
          <w:rFonts w:eastAsia="Calibri"/>
          <w:szCs w:val="24"/>
        </w:rPr>
        <w:t xml:space="preserve"> Veda Gvidas Latakas.</w:t>
      </w:r>
    </w:p>
    <w:p w:rsidR="004F3FCD" w:rsidRPr="00173EA7" w:rsidRDefault="004F3FCD" w:rsidP="00173EA7">
      <w:pPr>
        <w:spacing w:after="0" w:line="240" w:lineRule="auto"/>
        <w:ind w:left="142" w:right="2"/>
        <w:rPr>
          <w:rFonts w:eastAsia="Calibri"/>
          <w:b/>
          <w:szCs w:val="24"/>
        </w:rPr>
      </w:pPr>
    </w:p>
    <w:p w:rsidR="00173EA7" w:rsidRPr="007E3AB5" w:rsidRDefault="00AE6E79" w:rsidP="00173EA7">
      <w:pPr>
        <w:spacing w:after="0" w:line="240" w:lineRule="auto"/>
        <w:rPr>
          <w:szCs w:val="24"/>
        </w:rPr>
      </w:pPr>
      <w:r w:rsidRPr="007E3AB5">
        <w:rPr>
          <w:b/>
          <w:szCs w:val="24"/>
        </w:rPr>
        <w:t xml:space="preserve">Balandžio 7 d. 18 val. </w:t>
      </w:r>
      <w:r w:rsidRPr="007E3AB5">
        <w:rPr>
          <w:szCs w:val="24"/>
        </w:rPr>
        <w:t xml:space="preserve">Kauno kultūros centre „Tautos namai“ (Vytauto pr.79). KTKC folkloro ansamblio </w:t>
      </w:r>
      <w:r w:rsidRPr="007E3AB5">
        <w:rPr>
          <w:b/>
          <w:szCs w:val="24"/>
        </w:rPr>
        <w:t>„</w:t>
      </w:r>
      <w:proofErr w:type="spellStart"/>
      <w:r w:rsidRPr="007E3AB5">
        <w:rPr>
          <w:b/>
          <w:szCs w:val="24"/>
        </w:rPr>
        <w:t>Dailingė</w:t>
      </w:r>
      <w:proofErr w:type="spellEnd"/>
      <w:r w:rsidRPr="007E3AB5">
        <w:rPr>
          <w:b/>
          <w:szCs w:val="24"/>
        </w:rPr>
        <w:t>“</w:t>
      </w:r>
      <w:r w:rsidRPr="007E3AB5">
        <w:rPr>
          <w:szCs w:val="24"/>
        </w:rPr>
        <w:t xml:space="preserve"> (vadovė Birutė </w:t>
      </w:r>
      <w:proofErr w:type="spellStart"/>
      <w:r w:rsidRPr="007E3AB5">
        <w:rPr>
          <w:szCs w:val="24"/>
        </w:rPr>
        <w:t>Nemčinskienė</w:t>
      </w:r>
      <w:proofErr w:type="spellEnd"/>
      <w:r w:rsidRPr="007E3AB5">
        <w:rPr>
          <w:szCs w:val="24"/>
        </w:rPr>
        <w:t xml:space="preserve">) apdovanojimas </w:t>
      </w:r>
      <w:r w:rsidRPr="007E3AB5">
        <w:rPr>
          <w:b/>
          <w:szCs w:val="24"/>
        </w:rPr>
        <w:t>„Aukso paukštė“: nominacija „Geriausias miesto folkloro kolektyvas ir vadovas”.</w:t>
      </w:r>
      <w:r w:rsidRPr="007E3AB5">
        <w:rPr>
          <w:szCs w:val="24"/>
        </w:rPr>
        <w:t xml:space="preserve">  Įėjimas nemokamas.</w:t>
      </w:r>
    </w:p>
    <w:p w:rsidR="00173EA7" w:rsidRDefault="00173EA7" w:rsidP="00173EA7">
      <w:pPr>
        <w:spacing w:after="0" w:line="240" w:lineRule="auto"/>
        <w:rPr>
          <w:color w:val="FF0000"/>
          <w:szCs w:val="24"/>
        </w:rPr>
      </w:pPr>
    </w:p>
    <w:p w:rsidR="00BE234B" w:rsidRPr="00173EA7" w:rsidRDefault="00BE234B" w:rsidP="00173EA7">
      <w:pPr>
        <w:spacing w:after="0" w:line="240" w:lineRule="auto"/>
        <w:rPr>
          <w:szCs w:val="24"/>
        </w:rPr>
      </w:pPr>
      <w:r w:rsidRPr="00173EA7">
        <w:rPr>
          <w:rFonts w:eastAsia="Calibri"/>
          <w:b/>
          <w:szCs w:val="24"/>
        </w:rPr>
        <w:t xml:space="preserve">Balandžio 10 d. </w:t>
      </w:r>
      <w:r w:rsidRPr="00173EA7">
        <w:rPr>
          <w:b/>
          <w:szCs w:val="24"/>
        </w:rPr>
        <w:t>18 val.</w:t>
      </w:r>
      <w:r w:rsidRPr="00173EA7">
        <w:rPr>
          <w:szCs w:val="24"/>
        </w:rPr>
        <w:t xml:space="preserve"> KTKC etninės veiklos studijoje (Kalniečių g. 180). </w:t>
      </w:r>
      <w:r w:rsidRPr="00173EA7">
        <w:rPr>
          <w:rFonts w:eastAsia="Calibri"/>
          <w:szCs w:val="24"/>
        </w:rPr>
        <w:t xml:space="preserve"> </w:t>
      </w:r>
      <w:r w:rsidRPr="00173EA7">
        <w:rPr>
          <w:szCs w:val="24"/>
        </w:rPr>
        <w:t xml:space="preserve">Mokymai jaunimui ir suaugusiems </w:t>
      </w:r>
      <w:r w:rsidRPr="00173EA7">
        <w:rPr>
          <w:b/>
          <w:szCs w:val="24"/>
        </w:rPr>
        <w:t xml:space="preserve">„Kūrybos džiaugsmai“: </w:t>
      </w:r>
      <w:r w:rsidRPr="00173EA7">
        <w:rPr>
          <w:rFonts w:eastAsia="Calibri"/>
          <w:szCs w:val="24"/>
        </w:rPr>
        <w:t>tradicinis ir netradicinis kiaušinių marginimas</w:t>
      </w:r>
      <w:r w:rsidRPr="00173EA7">
        <w:rPr>
          <w:szCs w:val="24"/>
        </w:rPr>
        <w:t xml:space="preserve">. Veda Dalia </w:t>
      </w:r>
      <w:proofErr w:type="spellStart"/>
      <w:r w:rsidRPr="00173EA7">
        <w:rPr>
          <w:szCs w:val="24"/>
        </w:rPr>
        <w:t>Žiurkelienė</w:t>
      </w:r>
      <w:proofErr w:type="spellEnd"/>
      <w:r w:rsidRPr="00173EA7">
        <w:rPr>
          <w:szCs w:val="24"/>
        </w:rPr>
        <w:t xml:space="preserve">. </w:t>
      </w:r>
    </w:p>
    <w:p w:rsidR="00173EA7" w:rsidRPr="00173EA7" w:rsidRDefault="00173EA7" w:rsidP="00173EA7">
      <w:pPr>
        <w:spacing w:after="0" w:line="240" w:lineRule="auto"/>
        <w:ind w:right="2"/>
        <w:rPr>
          <w:rFonts w:eastAsia="Calibri"/>
          <w:b/>
          <w:szCs w:val="24"/>
        </w:rPr>
      </w:pPr>
    </w:p>
    <w:p w:rsidR="00173EA7" w:rsidRDefault="007E3AB5" w:rsidP="00173EA7">
      <w:pPr>
        <w:spacing w:after="0" w:line="240" w:lineRule="auto"/>
        <w:ind w:right="2"/>
        <w:rPr>
          <w:rFonts w:eastAsia="Calibri"/>
          <w:szCs w:val="24"/>
        </w:rPr>
      </w:pPr>
      <w:r>
        <w:rPr>
          <w:rFonts w:eastAsia="Calibri"/>
          <w:b/>
          <w:szCs w:val="24"/>
        </w:rPr>
        <w:t>Balandžio 11 d. 18 val.</w:t>
      </w:r>
      <w:r w:rsidR="00173EA7" w:rsidRPr="00173EA7">
        <w:rPr>
          <w:rFonts w:eastAsia="Calibri"/>
          <w:szCs w:val="24"/>
        </w:rPr>
        <w:t xml:space="preserve"> KTKC (A.Jakšto g. 18). Mokymai jaunimui ir suaugusiems „Vakarojimai seklyčioje“:  </w:t>
      </w:r>
      <w:r w:rsidR="00173EA7" w:rsidRPr="00173EA7">
        <w:rPr>
          <w:rFonts w:eastAsia="Calibri"/>
          <w:b/>
          <w:szCs w:val="24"/>
        </w:rPr>
        <w:t>margučio gaminimas iš vilnos.</w:t>
      </w:r>
      <w:r w:rsidR="00173EA7" w:rsidRPr="00173EA7">
        <w:rPr>
          <w:b/>
          <w:szCs w:val="24"/>
        </w:rPr>
        <w:t xml:space="preserve"> </w:t>
      </w:r>
      <w:r w:rsidR="00173EA7" w:rsidRPr="00173EA7">
        <w:rPr>
          <w:rFonts w:eastAsia="Calibri"/>
          <w:szCs w:val="24"/>
        </w:rPr>
        <w:t>Veda Daiva Vainauskienė.</w:t>
      </w:r>
    </w:p>
    <w:p w:rsidR="00173EA7" w:rsidRPr="00173EA7" w:rsidRDefault="00173EA7" w:rsidP="00173EA7">
      <w:pPr>
        <w:spacing w:after="0" w:line="240" w:lineRule="auto"/>
        <w:ind w:right="2"/>
        <w:rPr>
          <w:rFonts w:eastAsia="Calibri"/>
          <w:b/>
          <w:szCs w:val="24"/>
        </w:rPr>
      </w:pPr>
    </w:p>
    <w:p w:rsidR="00E51F5F" w:rsidRPr="00173EA7" w:rsidRDefault="00BE234B" w:rsidP="00173EA7">
      <w:pPr>
        <w:spacing w:after="0" w:line="240" w:lineRule="auto"/>
        <w:rPr>
          <w:szCs w:val="24"/>
        </w:rPr>
      </w:pPr>
      <w:r w:rsidRPr="00173EA7">
        <w:rPr>
          <w:b/>
          <w:szCs w:val="24"/>
        </w:rPr>
        <w:t>Balandžio 12 d. 10 val.</w:t>
      </w:r>
      <w:r w:rsidRPr="00173EA7">
        <w:rPr>
          <w:szCs w:val="24"/>
        </w:rPr>
        <w:t xml:space="preserve"> KTKC etninės veiklos studijoje (Kalniečių g. 180). Tradicinių amatų mokymai visai šeimai </w:t>
      </w:r>
      <w:r w:rsidRPr="00173EA7">
        <w:rPr>
          <w:b/>
          <w:szCs w:val="24"/>
        </w:rPr>
        <w:t xml:space="preserve">„Pasipuoškime namus Velykoms“: margučių marginimas vašku </w:t>
      </w:r>
      <w:r w:rsidRPr="00173EA7">
        <w:rPr>
          <w:szCs w:val="24"/>
        </w:rPr>
        <w:t>(atsinešti virtų kiaušinių).</w:t>
      </w:r>
    </w:p>
    <w:p w:rsidR="00BE234B" w:rsidRPr="00173EA7" w:rsidRDefault="00BE234B" w:rsidP="00173EA7">
      <w:pPr>
        <w:spacing w:after="0" w:line="240" w:lineRule="auto"/>
        <w:rPr>
          <w:szCs w:val="24"/>
        </w:rPr>
      </w:pPr>
      <w:r w:rsidRPr="00173EA7">
        <w:rPr>
          <w:szCs w:val="24"/>
        </w:rPr>
        <w:tab/>
      </w:r>
    </w:p>
    <w:p w:rsidR="00BE234B" w:rsidRDefault="00BE234B" w:rsidP="00173EA7">
      <w:pPr>
        <w:spacing w:after="0" w:line="240" w:lineRule="auto"/>
        <w:ind w:right="2"/>
        <w:rPr>
          <w:szCs w:val="24"/>
        </w:rPr>
      </w:pPr>
      <w:r w:rsidRPr="00173EA7">
        <w:rPr>
          <w:b/>
          <w:szCs w:val="24"/>
        </w:rPr>
        <w:t>Balandžio 13 d. 14 val.</w:t>
      </w:r>
      <w:r w:rsidRPr="00173EA7">
        <w:rPr>
          <w:szCs w:val="24"/>
        </w:rPr>
        <w:t xml:space="preserve"> KTKC (A. Jakšto g. 18). Tradicinių amatų mokymai visai šeimai </w:t>
      </w:r>
      <w:r w:rsidRPr="00173EA7">
        <w:rPr>
          <w:b/>
          <w:szCs w:val="24"/>
        </w:rPr>
        <w:t xml:space="preserve">„Pasipuoškime namus Velykoms“: kiaušinių marginimas vašku, tradicinės popieriaus užuolaidėlės, sodo vėrimas, paukštelis iš siūlų </w:t>
      </w:r>
      <w:r w:rsidRPr="00173EA7">
        <w:rPr>
          <w:szCs w:val="24"/>
        </w:rPr>
        <w:t>(atsinešti virtų kiaušinių).</w:t>
      </w:r>
    </w:p>
    <w:p w:rsidR="00173EA7" w:rsidRPr="00173EA7" w:rsidRDefault="00173EA7" w:rsidP="00173EA7">
      <w:pPr>
        <w:spacing w:after="0" w:line="240" w:lineRule="auto"/>
        <w:ind w:right="2"/>
        <w:rPr>
          <w:b/>
          <w:szCs w:val="24"/>
        </w:rPr>
      </w:pPr>
    </w:p>
    <w:p w:rsidR="00173EA7" w:rsidRDefault="00173EA7" w:rsidP="00173EA7">
      <w:pPr>
        <w:spacing w:after="0" w:line="240" w:lineRule="auto"/>
        <w:ind w:right="2"/>
        <w:rPr>
          <w:szCs w:val="24"/>
        </w:rPr>
      </w:pPr>
      <w:r w:rsidRPr="00173EA7">
        <w:rPr>
          <w:rFonts w:eastAsia="Calibri"/>
          <w:b/>
          <w:szCs w:val="24"/>
        </w:rPr>
        <w:t>Balandžio 13 d.</w:t>
      </w:r>
      <w:r w:rsidRPr="00173EA7">
        <w:rPr>
          <w:rFonts w:eastAsia="Calibri"/>
          <w:szCs w:val="24"/>
        </w:rPr>
        <w:t xml:space="preserve"> </w:t>
      </w:r>
      <w:r w:rsidRPr="00173EA7">
        <w:rPr>
          <w:b/>
          <w:szCs w:val="24"/>
        </w:rPr>
        <w:t>18  val.</w:t>
      </w:r>
      <w:r w:rsidRPr="00173EA7">
        <w:rPr>
          <w:color w:val="C00000"/>
          <w:szCs w:val="24"/>
        </w:rPr>
        <w:t xml:space="preserve"> </w:t>
      </w:r>
      <w:r w:rsidRPr="00173EA7">
        <w:rPr>
          <w:szCs w:val="24"/>
        </w:rPr>
        <w:t xml:space="preserve">KTKC (A.Jakšto g. 18). Tapybos mokymai jaunimui ir suaugusiems „Prie molberto“: </w:t>
      </w:r>
      <w:r w:rsidRPr="00173EA7">
        <w:rPr>
          <w:rFonts w:eastAsia="Calibri"/>
          <w:b/>
          <w:szCs w:val="24"/>
        </w:rPr>
        <w:t>margučių ornamentai mene.</w:t>
      </w:r>
      <w:r w:rsidRPr="00173EA7">
        <w:rPr>
          <w:color w:val="C00000"/>
          <w:szCs w:val="24"/>
        </w:rPr>
        <w:t xml:space="preserve"> </w:t>
      </w:r>
      <w:r w:rsidRPr="00173EA7">
        <w:rPr>
          <w:szCs w:val="24"/>
        </w:rPr>
        <w:t>Veda Gvidas Latakas.</w:t>
      </w:r>
    </w:p>
    <w:p w:rsidR="00173EA7" w:rsidRPr="00173EA7" w:rsidRDefault="00173EA7" w:rsidP="00173EA7">
      <w:pPr>
        <w:spacing w:after="0" w:line="240" w:lineRule="auto"/>
        <w:ind w:right="2"/>
        <w:rPr>
          <w:szCs w:val="24"/>
        </w:rPr>
      </w:pPr>
    </w:p>
    <w:p w:rsidR="00173EA7" w:rsidRDefault="00173EA7" w:rsidP="00173EA7">
      <w:pPr>
        <w:spacing w:after="0" w:line="240" w:lineRule="auto"/>
        <w:ind w:right="2"/>
        <w:rPr>
          <w:rFonts w:eastAsia="Calibri"/>
          <w:szCs w:val="24"/>
        </w:rPr>
      </w:pPr>
      <w:r w:rsidRPr="00173EA7">
        <w:rPr>
          <w:rFonts w:eastAsia="Calibri"/>
          <w:b/>
          <w:szCs w:val="24"/>
        </w:rPr>
        <w:t>Balandžio 18 d. 18 val.</w:t>
      </w:r>
      <w:r w:rsidRPr="00173EA7">
        <w:rPr>
          <w:rFonts w:eastAsia="Calibri"/>
          <w:szCs w:val="24"/>
        </w:rPr>
        <w:t xml:space="preserve"> KTKC (A.Jakšto g. 18). Mokymai jaunimui ir suaugusiems „Vakarojimai seklyčioje“: </w:t>
      </w:r>
      <w:r w:rsidRPr="00173EA7">
        <w:rPr>
          <w:rFonts w:eastAsia="Calibri"/>
          <w:b/>
          <w:szCs w:val="24"/>
        </w:rPr>
        <w:t>vėlimas ant audinio.</w:t>
      </w:r>
      <w:r w:rsidRPr="00173EA7">
        <w:rPr>
          <w:szCs w:val="24"/>
        </w:rPr>
        <w:t xml:space="preserve"> </w:t>
      </w:r>
      <w:r w:rsidRPr="00173EA7">
        <w:rPr>
          <w:rFonts w:eastAsia="Calibri"/>
          <w:szCs w:val="24"/>
        </w:rPr>
        <w:t>Veda Daiva Vainauskienė.</w:t>
      </w:r>
    </w:p>
    <w:p w:rsidR="00173EA7" w:rsidRPr="00173EA7" w:rsidRDefault="00173EA7" w:rsidP="00173EA7">
      <w:pPr>
        <w:spacing w:after="0" w:line="240" w:lineRule="auto"/>
        <w:ind w:right="2"/>
        <w:rPr>
          <w:rFonts w:eastAsia="Calibri"/>
          <w:szCs w:val="24"/>
        </w:rPr>
      </w:pPr>
    </w:p>
    <w:p w:rsidR="00E51F5F" w:rsidRDefault="00E51F5F" w:rsidP="00173EA7">
      <w:pPr>
        <w:spacing w:after="0" w:line="240" w:lineRule="auto"/>
        <w:rPr>
          <w:szCs w:val="24"/>
        </w:rPr>
      </w:pPr>
      <w:r w:rsidRPr="00173EA7">
        <w:rPr>
          <w:b/>
          <w:szCs w:val="24"/>
        </w:rPr>
        <w:t>Balandžio 20 d. 18 val.</w:t>
      </w:r>
      <w:r w:rsidRPr="00173EA7">
        <w:rPr>
          <w:szCs w:val="24"/>
        </w:rPr>
        <w:t xml:space="preserve"> KTKC (A. Jakšto g. 18). Vakaronė </w:t>
      </w:r>
      <w:r w:rsidRPr="00173EA7">
        <w:rPr>
          <w:b/>
          <w:szCs w:val="24"/>
        </w:rPr>
        <w:t>„Dainuokim“</w:t>
      </w:r>
      <w:r w:rsidRPr="00173EA7">
        <w:rPr>
          <w:szCs w:val="24"/>
        </w:rPr>
        <w:t>, veda Vilius Marma. Įėjimas nemokamas.</w:t>
      </w:r>
    </w:p>
    <w:p w:rsidR="00173EA7" w:rsidRPr="00173EA7" w:rsidRDefault="00173EA7" w:rsidP="00173EA7">
      <w:pPr>
        <w:spacing w:after="0" w:line="240" w:lineRule="auto"/>
        <w:rPr>
          <w:szCs w:val="24"/>
        </w:rPr>
      </w:pPr>
    </w:p>
    <w:p w:rsidR="00173EA7" w:rsidRDefault="00173EA7" w:rsidP="00173EA7">
      <w:pPr>
        <w:spacing w:after="0" w:line="240" w:lineRule="auto"/>
        <w:rPr>
          <w:rFonts w:eastAsia="Calibri"/>
          <w:szCs w:val="24"/>
        </w:rPr>
      </w:pPr>
      <w:r w:rsidRPr="00173EA7">
        <w:rPr>
          <w:b/>
          <w:szCs w:val="24"/>
        </w:rPr>
        <w:t xml:space="preserve">Balandžio </w:t>
      </w:r>
      <w:r w:rsidRPr="00173EA7">
        <w:rPr>
          <w:rFonts w:eastAsia="Calibri"/>
          <w:b/>
          <w:szCs w:val="24"/>
        </w:rPr>
        <w:t>20 d. 18 val.</w:t>
      </w:r>
      <w:r w:rsidRPr="00173EA7">
        <w:rPr>
          <w:rFonts w:eastAsia="Calibri"/>
          <w:szCs w:val="24"/>
        </w:rPr>
        <w:t xml:space="preserve"> </w:t>
      </w:r>
      <w:r w:rsidRPr="00173EA7">
        <w:rPr>
          <w:szCs w:val="24"/>
        </w:rPr>
        <w:t xml:space="preserve">KTKC (A.Jakšto g. 18). Tapybos mokymai jaunimui ir suaugusiems „Prie molberto“: </w:t>
      </w:r>
      <w:r w:rsidRPr="00173EA7">
        <w:rPr>
          <w:rFonts w:eastAsia="Calibri"/>
          <w:b/>
          <w:szCs w:val="24"/>
        </w:rPr>
        <w:t>portretas.</w:t>
      </w:r>
      <w:r w:rsidRPr="00173EA7">
        <w:rPr>
          <w:rFonts w:eastAsia="Calibri"/>
          <w:szCs w:val="24"/>
        </w:rPr>
        <w:t xml:space="preserve"> Veda Gvidas Latakas.</w:t>
      </w:r>
    </w:p>
    <w:p w:rsidR="00173EA7" w:rsidRPr="00173EA7" w:rsidRDefault="00173EA7" w:rsidP="00173EA7">
      <w:pPr>
        <w:spacing w:after="0" w:line="240" w:lineRule="auto"/>
        <w:rPr>
          <w:rFonts w:eastAsia="Calibri"/>
          <w:szCs w:val="24"/>
        </w:rPr>
      </w:pPr>
    </w:p>
    <w:p w:rsidR="00AE6E79" w:rsidRDefault="00AE6E79" w:rsidP="00173EA7">
      <w:pPr>
        <w:spacing w:after="0" w:line="240" w:lineRule="auto"/>
        <w:rPr>
          <w:szCs w:val="24"/>
        </w:rPr>
      </w:pPr>
      <w:r w:rsidRPr="00173EA7">
        <w:rPr>
          <w:b/>
          <w:szCs w:val="24"/>
        </w:rPr>
        <w:lastRenderedPageBreak/>
        <w:t>Balandžio 23 d. 13-17 val.</w:t>
      </w:r>
      <w:r w:rsidRPr="00173EA7">
        <w:rPr>
          <w:szCs w:val="24"/>
        </w:rPr>
        <w:t xml:space="preserve"> Prie Kauno pilies, Kanklininko skulptūros miesto šventė </w:t>
      </w:r>
      <w:r w:rsidRPr="00173EA7">
        <w:rPr>
          <w:b/>
          <w:szCs w:val="24"/>
        </w:rPr>
        <w:t xml:space="preserve">„Vaikų </w:t>
      </w:r>
      <w:proofErr w:type="spellStart"/>
      <w:r w:rsidRPr="00173EA7">
        <w:rPr>
          <w:b/>
          <w:szCs w:val="24"/>
        </w:rPr>
        <w:t>Velykėlės</w:t>
      </w:r>
      <w:proofErr w:type="spellEnd"/>
      <w:r w:rsidRPr="00173EA7">
        <w:rPr>
          <w:b/>
          <w:szCs w:val="24"/>
        </w:rPr>
        <w:t>“.</w:t>
      </w:r>
      <w:r w:rsidRPr="00173EA7">
        <w:rPr>
          <w:szCs w:val="24"/>
        </w:rPr>
        <w:t xml:space="preserve"> </w:t>
      </w:r>
    </w:p>
    <w:p w:rsidR="00173EA7" w:rsidRPr="00173EA7" w:rsidRDefault="00173EA7" w:rsidP="00173EA7">
      <w:pPr>
        <w:spacing w:after="0" w:line="240" w:lineRule="auto"/>
        <w:rPr>
          <w:szCs w:val="24"/>
        </w:rPr>
      </w:pPr>
    </w:p>
    <w:p w:rsidR="00BE234B" w:rsidRDefault="00BE234B" w:rsidP="00173EA7">
      <w:pPr>
        <w:spacing w:after="0" w:line="240" w:lineRule="auto"/>
        <w:ind w:right="2"/>
        <w:rPr>
          <w:szCs w:val="24"/>
        </w:rPr>
      </w:pPr>
      <w:r w:rsidRPr="00173EA7">
        <w:rPr>
          <w:b/>
          <w:szCs w:val="24"/>
        </w:rPr>
        <w:t>Balandžio 24 d.</w:t>
      </w:r>
      <w:r w:rsidRPr="00173EA7">
        <w:rPr>
          <w:szCs w:val="24"/>
        </w:rPr>
        <w:t xml:space="preserve"> </w:t>
      </w:r>
      <w:r w:rsidRPr="00173EA7">
        <w:rPr>
          <w:b/>
          <w:szCs w:val="24"/>
        </w:rPr>
        <w:t>18 val.</w:t>
      </w:r>
      <w:r w:rsidRPr="00173EA7">
        <w:rPr>
          <w:szCs w:val="24"/>
        </w:rPr>
        <w:t xml:space="preserve"> KTKC etninės veiklos studijoje (Kalniečių g. 180). </w:t>
      </w:r>
      <w:r w:rsidRPr="00173EA7">
        <w:rPr>
          <w:rFonts w:eastAsia="Calibri"/>
          <w:szCs w:val="24"/>
        </w:rPr>
        <w:t xml:space="preserve"> </w:t>
      </w:r>
      <w:r w:rsidRPr="00173EA7">
        <w:rPr>
          <w:szCs w:val="24"/>
        </w:rPr>
        <w:t xml:space="preserve">Mokymai jaunimui ir suaugusiems </w:t>
      </w:r>
      <w:r w:rsidRPr="007E3AB5">
        <w:rPr>
          <w:szCs w:val="24"/>
        </w:rPr>
        <w:t>„Kūrybos džiaugsmai“:</w:t>
      </w:r>
      <w:r w:rsidRPr="00173EA7">
        <w:rPr>
          <w:b/>
          <w:szCs w:val="24"/>
        </w:rPr>
        <w:t xml:space="preserve"> </w:t>
      </w:r>
      <w:r w:rsidRPr="007E3AB5">
        <w:rPr>
          <w:b/>
          <w:szCs w:val="24"/>
        </w:rPr>
        <w:t>Lietuvos peizažas.</w:t>
      </w:r>
      <w:r w:rsidRPr="00173EA7">
        <w:rPr>
          <w:szCs w:val="24"/>
        </w:rPr>
        <w:t xml:space="preserve"> Veda Dalia </w:t>
      </w:r>
      <w:proofErr w:type="spellStart"/>
      <w:r w:rsidRPr="00173EA7">
        <w:rPr>
          <w:szCs w:val="24"/>
        </w:rPr>
        <w:t>Žiurkelienė</w:t>
      </w:r>
      <w:proofErr w:type="spellEnd"/>
      <w:r w:rsidRPr="00173EA7">
        <w:rPr>
          <w:szCs w:val="24"/>
        </w:rPr>
        <w:t xml:space="preserve">. </w:t>
      </w:r>
    </w:p>
    <w:p w:rsidR="00173EA7" w:rsidRPr="00173EA7" w:rsidRDefault="00173EA7" w:rsidP="00173EA7">
      <w:pPr>
        <w:spacing w:after="0" w:line="240" w:lineRule="auto"/>
        <w:ind w:right="2"/>
        <w:rPr>
          <w:szCs w:val="24"/>
        </w:rPr>
      </w:pPr>
    </w:p>
    <w:p w:rsidR="00AE6E79" w:rsidRPr="00173EA7" w:rsidRDefault="00AE6E79" w:rsidP="00173EA7">
      <w:pPr>
        <w:spacing w:after="0" w:line="240" w:lineRule="auto"/>
        <w:rPr>
          <w:szCs w:val="24"/>
        </w:rPr>
      </w:pPr>
      <w:r w:rsidRPr="00173EA7">
        <w:rPr>
          <w:b/>
          <w:szCs w:val="24"/>
        </w:rPr>
        <w:t>Balandžio 25 d. 13 val</w:t>
      </w:r>
      <w:r w:rsidRPr="00173EA7">
        <w:rPr>
          <w:szCs w:val="24"/>
        </w:rPr>
        <w:t xml:space="preserve">. Kauno „Saulės“ gimnazijoje (Savanorių pr. 46). KTKC vaikų tautinių šokių ansamblio </w:t>
      </w:r>
      <w:r w:rsidRPr="00173EA7">
        <w:rPr>
          <w:b/>
          <w:szCs w:val="24"/>
        </w:rPr>
        <w:t>„Kalvelis“</w:t>
      </w:r>
      <w:r w:rsidRPr="00173EA7">
        <w:rPr>
          <w:szCs w:val="24"/>
        </w:rPr>
        <w:t xml:space="preserve"> (vadovė Ilona </w:t>
      </w:r>
      <w:proofErr w:type="spellStart"/>
      <w:r w:rsidRPr="00173EA7">
        <w:rPr>
          <w:szCs w:val="24"/>
        </w:rPr>
        <w:t>Jakštytė</w:t>
      </w:r>
      <w:proofErr w:type="spellEnd"/>
      <w:r w:rsidRPr="00173EA7">
        <w:rPr>
          <w:szCs w:val="24"/>
        </w:rPr>
        <w:t>)</w:t>
      </w:r>
      <w:r w:rsidR="007E3AB5">
        <w:rPr>
          <w:szCs w:val="24"/>
        </w:rPr>
        <w:t xml:space="preserve"> </w:t>
      </w:r>
      <w:r w:rsidRPr="00173EA7">
        <w:rPr>
          <w:szCs w:val="24"/>
        </w:rPr>
        <w:t xml:space="preserve">koncertas, skirtas Tarptautinei šokio dienai paminėti. </w:t>
      </w:r>
    </w:p>
    <w:p w:rsidR="00173EA7" w:rsidRPr="00173EA7" w:rsidRDefault="00173EA7" w:rsidP="00173EA7">
      <w:pPr>
        <w:spacing w:after="0" w:line="240" w:lineRule="auto"/>
        <w:ind w:right="2"/>
        <w:rPr>
          <w:szCs w:val="24"/>
        </w:rPr>
      </w:pPr>
    </w:p>
    <w:p w:rsidR="00173EA7" w:rsidRPr="00173EA7" w:rsidRDefault="00173EA7" w:rsidP="00173EA7">
      <w:pPr>
        <w:spacing w:after="0" w:line="240" w:lineRule="auto"/>
        <w:ind w:right="2"/>
        <w:rPr>
          <w:rFonts w:eastAsia="Calibri"/>
          <w:szCs w:val="24"/>
        </w:rPr>
      </w:pPr>
      <w:r w:rsidRPr="00173EA7">
        <w:rPr>
          <w:rFonts w:eastAsia="Calibri"/>
          <w:b/>
          <w:szCs w:val="24"/>
        </w:rPr>
        <w:t>Balandžio 25 d. 18 val.</w:t>
      </w:r>
      <w:r w:rsidRPr="00173EA7">
        <w:rPr>
          <w:rFonts w:eastAsia="Calibri"/>
          <w:szCs w:val="24"/>
        </w:rPr>
        <w:t xml:space="preserve"> - KTKC (A.Jakšto g. 18). Mokymai jaunimui ir suaugusiems „Vakarojimai seklyčioje“: </w:t>
      </w:r>
      <w:r w:rsidRPr="00173EA7">
        <w:rPr>
          <w:rFonts w:eastAsia="Calibri"/>
          <w:b/>
          <w:szCs w:val="24"/>
        </w:rPr>
        <w:t>vėlimas ant audinio.</w:t>
      </w:r>
      <w:r w:rsidRPr="00173EA7">
        <w:rPr>
          <w:szCs w:val="24"/>
        </w:rPr>
        <w:t xml:space="preserve"> </w:t>
      </w:r>
      <w:r w:rsidRPr="00173EA7">
        <w:rPr>
          <w:rFonts w:eastAsia="Calibri"/>
          <w:szCs w:val="24"/>
        </w:rPr>
        <w:t>Veda Daiva Vainauskienė.</w:t>
      </w:r>
    </w:p>
    <w:p w:rsidR="00AE6E79" w:rsidRPr="00173EA7" w:rsidRDefault="00AE6E79" w:rsidP="00173EA7">
      <w:pPr>
        <w:spacing w:after="0" w:line="240" w:lineRule="auto"/>
        <w:rPr>
          <w:szCs w:val="24"/>
        </w:rPr>
      </w:pPr>
    </w:p>
    <w:p w:rsidR="00AE6E79" w:rsidRPr="00173EA7" w:rsidRDefault="00AE6E79" w:rsidP="00173EA7">
      <w:pPr>
        <w:spacing w:after="0" w:line="240" w:lineRule="auto"/>
        <w:rPr>
          <w:szCs w:val="24"/>
        </w:rPr>
      </w:pPr>
      <w:r w:rsidRPr="00173EA7">
        <w:rPr>
          <w:b/>
          <w:szCs w:val="24"/>
        </w:rPr>
        <w:t>Balandžio 27 d. 15 val.</w:t>
      </w:r>
      <w:r w:rsidRPr="00173EA7">
        <w:rPr>
          <w:szCs w:val="24"/>
        </w:rPr>
        <w:t xml:space="preserve"> Kauno kultūros centre „Tautos namai“ (Vytauto pr. 79). Respublikinis liaudies šokių festivalis </w:t>
      </w:r>
      <w:r w:rsidRPr="00173EA7">
        <w:rPr>
          <w:b/>
          <w:szCs w:val="24"/>
        </w:rPr>
        <w:t>„Draugai draugams“,</w:t>
      </w:r>
      <w:r w:rsidRPr="00173EA7">
        <w:rPr>
          <w:szCs w:val="24"/>
        </w:rPr>
        <w:t xml:space="preserve"> skirtas Tarptautinei šokio dienai paminėti. Įėjimas nemokamas.</w:t>
      </w:r>
    </w:p>
    <w:p w:rsidR="00AE6E79" w:rsidRPr="00173EA7" w:rsidRDefault="00AE6E79" w:rsidP="00173EA7">
      <w:pPr>
        <w:spacing w:after="0" w:line="240" w:lineRule="auto"/>
        <w:rPr>
          <w:szCs w:val="24"/>
        </w:rPr>
      </w:pPr>
    </w:p>
    <w:p w:rsidR="00AE6E79" w:rsidRDefault="00AE6E79" w:rsidP="00173EA7">
      <w:pPr>
        <w:spacing w:after="0" w:line="240" w:lineRule="auto"/>
        <w:rPr>
          <w:szCs w:val="24"/>
        </w:rPr>
      </w:pPr>
      <w:r w:rsidRPr="00173EA7">
        <w:rPr>
          <w:b/>
          <w:szCs w:val="24"/>
        </w:rPr>
        <w:t>Balandžio 27 d. 18.30 val.</w:t>
      </w:r>
      <w:r w:rsidRPr="00173EA7">
        <w:rPr>
          <w:szCs w:val="24"/>
        </w:rPr>
        <w:t xml:space="preserve"> KTKC (A. Jakšto g. 18). Kauno mišraus choro </w:t>
      </w:r>
      <w:r w:rsidRPr="00173EA7">
        <w:rPr>
          <w:b/>
          <w:szCs w:val="24"/>
        </w:rPr>
        <w:t>„Židinys“</w:t>
      </w:r>
      <w:r w:rsidRPr="00173EA7">
        <w:rPr>
          <w:szCs w:val="24"/>
        </w:rPr>
        <w:t xml:space="preserve"> (vadovas Pranas Jurkonis) koncertas, skirtas Motinos dienai paminėti. Įėjimas nemokamas.</w:t>
      </w:r>
    </w:p>
    <w:p w:rsidR="00173EA7" w:rsidRPr="00173EA7" w:rsidRDefault="00173EA7" w:rsidP="00173EA7">
      <w:pPr>
        <w:spacing w:after="0" w:line="240" w:lineRule="auto"/>
        <w:rPr>
          <w:szCs w:val="24"/>
        </w:rPr>
      </w:pPr>
    </w:p>
    <w:p w:rsidR="00173EA7" w:rsidRPr="00173EA7" w:rsidRDefault="00173EA7" w:rsidP="00173EA7">
      <w:pPr>
        <w:spacing w:after="0" w:line="240" w:lineRule="auto"/>
        <w:rPr>
          <w:rFonts w:eastAsia="Calibri"/>
          <w:szCs w:val="24"/>
        </w:rPr>
      </w:pPr>
      <w:r w:rsidRPr="00173EA7">
        <w:rPr>
          <w:rFonts w:eastAsia="Calibri"/>
          <w:b/>
          <w:szCs w:val="24"/>
        </w:rPr>
        <w:t xml:space="preserve">Balandžio 27 d. </w:t>
      </w:r>
      <w:r w:rsidRPr="00173EA7">
        <w:rPr>
          <w:b/>
          <w:szCs w:val="24"/>
        </w:rPr>
        <w:t xml:space="preserve">18 val. </w:t>
      </w:r>
      <w:r w:rsidRPr="00173EA7">
        <w:rPr>
          <w:szCs w:val="24"/>
        </w:rPr>
        <w:t xml:space="preserve">KTKC (A.Jakšto g. 18). Tapybos mokymai jaunimui ir suaugusiems „Prie molberto“: </w:t>
      </w:r>
      <w:r w:rsidRPr="00173EA7">
        <w:rPr>
          <w:rFonts w:eastAsia="Calibri"/>
          <w:b/>
          <w:szCs w:val="24"/>
        </w:rPr>
        <w:t>portretas.</w:t>
      </w:r>
      <w:r w:rsidRPr="00173EA7">
        <w:rPr>
          <w:rFonts w:eastAsia="Calibri"/>
          <w:szCs w:val="24"/>
        </w:rPr>
        <w:t xml:space="preserve"> Veda Gvidas Latakas.</w:t>
      </w:r>
    </w:p>
    <w:p w:rsidR="00AE6E79" w:rsidRPr="00173EA7" w:rsidRDefault="00AE6E79" w:rsidP="00173EA7">
      <w:pPr>
        <w:spacing w:after="0" w:line="240" w:lineRule="auto"/>
        <w:rPr>
          <w:szCs w:val="24"/>
        </w:rPr>
      </w:pPr>
    </w:p>
    <w:p w:rsidR="00AE6E79" w:rsidRPr="00173EA7" w:rsidRDefault="00AE6E79" w:rsidP="00173EA7">
      <w:pPr>
        <w:spacing w:after="0" w:line="240" w:lineRule="auto"/>
        <w:rPr>
          <w:szCs w:val="24"/>
        </w:rPr>
      </w:pPr>
      <w:r w:rsidRPr="00173EA7">
        <w:rPr>
          <w:b/>
          <w:szCs w:val="24"/>
        </w:rPr>
        <w:t xml:space="preserve">Balandžio 29 d. ir 30 d. </w:t>
      </w:r>
      <w:r w:rsidRPr="00173EA7">
        <w:rPr>
          <w:b/>
          <w:color w:val="000000"/>
          <w:szCs w:val="24"/>
        </w:rPr>
        <w:t>11 val.</w:t>
      </w:r>
      <w:r w:rsidRPr="00173EA7">
        <w:rPr>
          <w:b/>
          <w:color w:val="C00000"/>
          <w:szCs w:val="24"/>
        </w:rPr>
        <w:t xml:space="preserve"> </w:t>
      </w:r>
      <w:proofErr w:type="spellStart"/>
      <w:r w:rsidRPr="00173EA7">
        <w:rPr>
          <w:szCs w:val="24"/>
        </w:rPr>
        <w:t>VšĮ</w:t>
      </w:r>
      <w:proofErr w:type="spellEnd"/>
      <w:r w:rsidRPr="00173EA7">
        <w:rPr>
          <w:szCs w:val="24"/>
        </w:rPr>
        <w:t xml:space="preserve"> </w:t>
      </w:r>
      <w:proofErr w:type="spellStart"/>
      <w:r w:rsidRPr="00173EA7">
        <w:rPr>
          <w:szCs w:val="24"/>
        </w:rPr>
        <w:t>Kolpingo</w:t>
      </w:r>
      <w:proofErr w:type="spellEnd"/>
      <w:r w:rsidRPr="00173EA7">
        <w:rPr>
          <w:szCs w:val="24"/>
        </w:rPr>
        <w:t xml:space="preserve"> kolegijoje (Raguvos g.7). 2017 m. Lietuvos vaikų ir moksleivių – lietuvių liaudies kūrybos atlikėjų – konkurso </w:t>
      </w:r>
      <w:r w:rsidRPr="00173EA7">
        <w:rPr>
          <w:b/>
          <w:szCs w:val="24"/>
        </w:rPr>
        <w:t>„</w:t>
      </w:r>
      <w:proofErr w:type="spellStart"/>
      <w:r w:rsidRPr="00173EA7">
        <w:rPr>
          <w:b/>
          <w:szCs w:val="24"/>
        </w:rPr>
        <w:t>Tramtatulis</w:t>
      </w:r>
      <w:proofErr w:type="spellEnd"/>
      <w:r w:rsidRPr="00173EA7">
        <w:rPr>
          <w:b/>
          <w:szCs w:val="24"/>
        </w:rPr>
        <w:t>“</w:t>
      </w:r>
      <w:r w:rsidRPr="00173EA7">
        <w:rPr>
          <w:szCs w:val="24"/>
        </w:rPr>
        <w:t xml:space="preserve"> nacionalinis turas. </w:t>
      </w:r>
    </w:p>
    <w:p w:rsidR="00AE6E79" w:rsidRPr="00173EA7" w:rsidRDefault="00AE6E79" w:rsidP="00173EA7">
      <w:pPr>
        <w:spacing w:after="0" w:line="240" w:lineRule="auto"/>
        <w:ind w:right="2"/>
        <w:rPr>
          <w:rFonts w:eastAsia="Calibri"/>
          <w:b/>
          <w:szCs w:val="24"/>
        </w:rPr>
      </w:pPr>
    </w:p>
    <w:p w:rsidR="004F3FCD" w:rsidRPr="00173EA7" w:rsidRDefault="004F3FCD" w:rsidP="00173EA7">
      <w:pPr>
        <w:tabs>
          <w:tab w:val="left" w:pos="284"/>
        </w:tabs>
        <w:spacing w:after="0" w:line="240" w:lineRule="auto"/>
        <w:outlineLvl w:val="0"/>
        <w:rPr>
          <w:rFonts w:eastAsia="Times New Roman"/>
          <w:b/>
          <w:bCs/>
          <w:iCs/>
          <w:szCs w:val="24"/>
          <w:lang w:eastAsia="lt-LT"/>
        </w:rPr>
      </w:pPr>
    </w:p>
    <w:p w:rsidR="004F3FCD" w:rsidRPr="00173EA7" w:rsidRDefault="00B76C6E" w:rsidP="00173EA7">
      <w:pPr>
        <w:tabs>
          <w:tab w:val="left" w:pos="284"/>
        </w:tabs>
        <w:spacing w:after="0" w:line="240" w:lineRule="auto"/>
        <w:outlineLvl w:val="0"/>
        <w:rPr>
          <w:rFonts w:eastAsia="Times New Roman"/>
          <w:szCs w:val="24"/>
          <w:lang w:eastAsia="lt-LT"/>
        </w:rPr>
      </w:pPr>
      <w:r w:rsidRPr="00173EA7">
        <w:rPr>
          <w:rFonts w:eastAsia="Times New Roman"/>
          <w:b/>
          <w:bCs/>
          <w:iCs/>
          <w:szCs w:val="24"/>
          <w:lang w:eastAsia="lt-LT"/>
        </w:rPr>
        <w:t xml:space="preserve">PARODOS  </w:t>
      </w:r>
      <w:r w:rsidR="004F3FCD" w:rsidRPr="00173EA7">
        <w:rPr>
          <w:rFonts w:eastAsia="Times New Roman"/>
          <w:b/>
          <w:szCs w:val="24"/>
          <w:lang w:eastAsia="lt-LT"/>
        </w:rPr>
        <w:t xml:space="preserve">2017 m. </w:t>
      </w:r>
    </w:p>
    <w:p w:rsidR="004F3FCD" w:rsidRPr="00173EA7" w:rsidRDefault="00B76C6E" w:rsidP="00173EA7">
      <w:pPr>
        <w:spacing w:after="0" w:line="240" w:lineRule="auto"/>
        <w:rPr>
          <w:rFonts w:eastAsia="Times New Roman"/>
          <w:szCs w:val="24"/>
          <w:lang w:eastAsia="lt-LT"/>
        </w:rPr>
      </w:pPr>
      <w:r w:rsidRPr="00173EA7">
        <w:rPr>
          <w:rFonts w:eastAsia="Times New Roman"/>
          <w:szCs w:val="24"/>
          <w:lang w:eastAsia="lt-LT"/>
        </w:rPr>
        <w:t>Kauno tautinės kultūros centre (A.Jakšto g. 18)</w:t>
      </w:r>
    </w:p>
    <w:p w:rsidR="004F3FCD" w:rsidRDefault="00B76C6E" w:rsidP="00173EA7">
      <w:pPr>
        <w:spacing w:after="0" w:line="240" w:lineRule="auto"/>
        <w:rPr>
          <w:rFonts w:eastAsia="Times New Roman"/>
          <w:szCs w:val="24"/>
          <w:lang w:eastAsia="lt-LT"/>
        </w:rPr>
      </w:pPr>
      <w:r w:rsidRPr="00173EA7">
        <w:rPr>
          <w:rFonts w:eastAsia="Times New Roman"/>
          <w:szCs w:val="24"/>
          <w:lang w:eastAsia="lt-LT"/>
        </w:rPr>
        <w:t>Įėjimas nemokamas</w:t>
      </w:r>
    </w:p>
    <w:p w:rsidR="00173EA7" w:rsidRPr="00173EA7" w:rsidRDefault="00173EA7" w:rsidP="00173EA7">
      <w:pPr>
        <w:spacing w:after="0" w:line="240" w:lineRule="auto"/>
        <w:rPr>
          <w:rFonts w:eastAsia="Times New Roman"/>
          <w:szCs w:val="24"/>
          <w:lang w:eastAsia="lt-LT"/>
        </w:rPr>
      </w:pPr>
    </w:p>
    <w:p w:rsidR="00173EA7" w:rsidRPr="00173EA7" w:rsidRDefault="00173EA7" w:rsidP="00173EA7">
      <w:pPr>
        <w:tabs>
          <w:tab w:val="left" w:pos="1080"/>
        </w:tabs>
        <w:spacing w:after="0" w:line="240" w:lineRule="auto"/>
        <w:ind w:right="11"/>
        <w:rPr>
          <w:szCs w:val="24"/>
        </w:rPr>
      </w:pPr>
      <w:r>
        <w:rPr>
          <w:rFonts w:eastAsia="Times New Roman"/>
          <w:szCs w:val="24"/>
          <w:lang w:eastAsia="lt-LT"/>
        </w:rPr>
        <w:t xml:space="preserve">KTKC (A. Jakšto g. 18). </w:t>
      </w:r>
      <w:r w:rsidRPr="00173EA7">
        <w:rPr>
          <w:szCs w:val="24"/>
        </w:rPr>
        <w:t>2017 m. Lietuvos moksleivių liaudies dailės</w:t>
      </w:r>
      <w:r>
        <w:rPr>
          <w:szCs w:val="24"/>
        </w:rPr>
        <w:t xml:space="preserve"> </w:t>
      </w:r>
      <w:r w:rsidRPr="00173EA7">
        <w:rPr>
          <w:szCs w:val="24"/>
        </w:rPr>
        <w:t xml:space="preserve">konkurso </w:t>
      </w:r>
      <w:r w:rsidRPr="00173EA7">
        <w:rPr>
          <w:b/>
          <w:szCs w:val="24"/>
        </w:rPr>
        <w:t>„Sidabro vainikėlis“</w:t>
      </w:r>
      <w:r w:rsidRPr="00173EA7">
        <w:rPr>
          <w:szCs w:val="24"/>
        </w:rPr>
        <w:t xml:space="preserve"> Kauno regioninio turo dalyvių kūrybinių darbų paroda.</w:t>
      </w:r>
    </w:p>
    <w:p w:rsidR="00173EA7" w:rsidRPr="00173EA7" w:rsidRDefault="00173EA7" w:rsidP="00173EA7">
      <w:pPr>
        <w:spacing w:after="0" w:line="240" w:lineRule="auto"/>
        <w:ind w:left="284" w:right="117"/>
        <w:rPr>
          <w:szCs w:val="24"/>
        </w:rPr>
      </w:pPr>
    </w:p>
    <w:p w:rsidR="00173EA7" w:rsidRPr="00173EA7" w:rsidRDefault="00173EA7" w:rsidP="00173EA7">
      <w:pPr>
        <w:spacing w:after="0" w:line="240" w:lineRule="auto"/>
        <w:ind w:right="117"/>
        <w:rPr>
          <w:szCs w:val="24"/>
        </w:rPr>
      </w:pPr>
      <w:r w:rsidRPr="00173EA7">
        <w:rPr>
          <w:szCs w:val="24"/>
        </w:rPr>
        <w:t xml:space="preserve">Kristinos </w:t>
      </w:r>
      <w:proofErr w:type="spellStart"/>
      <w:r w:rsidRPr="00173EA7">
        <w:rPr>
          <w:szCs w:val="24"/>
        </w:rPr>
        <w:t>Mikalčiūtės</w:t>
      </w:r>
      <w:proofErr w:type="spellEnd"/>
      <w:r w:rsidRPr="00173EA7">
        <w:rPr>
          <w:szCs w:val="24"/>
        </w:rPr>
        <w:t xml:space="preserve"> (Radviliškis) </w:t>
      </w:r>
      <w:r w:rsidRPr="00173EA7">
        <w:rPr>
          <w:b/>
          <w:szCs w:val="24"/>
        </w:rPr>
        <w:t xml:space="preserve">margučių </w:t>
      </w:r>
      <w:r w:rsidRPr="00173EA7">
        <w:rPr>
          <w:szCs w:val="24"/>
        </w:rPr>
        <w:t xml:space="preserve">paroda. </w:t>
      </w:r>
    </w:p>
    <w:p w:rsidR="00173EA7" w:rsidRPr="00173EA7" w:rsidRDefault="00173EA7" w:rsidP="00173EA7">
      <w:pPr>
        <w:spacing w:after="0" w:line="240" w:lineRule="auto"/>
        <w:ind w:left="284" w:right="117"/>
        <w:rPr>
          <w:szCs w:val="24"/>
        </w:rPr>
      </w:pPr>
    </w:p>
    <w:p w:rsidR="00173EA7" w:rsidRPr="00173EA7" w:rsidRDefault="00173EA7" w:rsidP="00173EA7">
      <w:pPr>
        <w:spacing w:after="0" w:line="240" w:lineRule="auto"/>
        <w:ind w:right="117"/>
        <w:rPr>
          <w:szCs w:val="24"/>
        </w:rPr>
      </w:pPr>
      <w:r w:rsidRPr="00173EA7">
        <w:rPr>
          <w:szCs w:val="24"/>
        </w:rPr>
        <w:t xml:space="preserve">Dailininkės Onos </w:t>
      </w:r>
      <w:proofErr w:type="spellStart"/>
      <w:r w:rsidRPr="00173EA7">
        <w:rPr>
          <w:szCs w:val="24"/>
        </w:rPr>
        <w:t>Staskevičienės</w:t>
      </w:r>
      <w:proofErr w:type="spellEnd"/>
      <w:r w:rsidRPr="00173EA7">
        <w:rPr>
          <w:szCs w:val="24"/>
        </w:rPr>
        <w:t xml:space="preserve"> (Kaunas) tekstilės darbų paroda </w:t>
      </w:r>
      <w:r w:rsidRPr="00173EA7">
        <w:rPr>
          <w:b/>
          <w:szCs w:val="24"/>
        </w:rPr>
        <w:t>„Laiko ženklai”</w:t>
      </w:r>
      <w:r w:rsidRPr="00173EA7">
        <w:rPr>
          <w:szCs w:val="24"/>
        </w:rPr>
        <w:t>.</w:t>
      </w:r>
    </w:p>
    <w:p w:rsidR="00173EA7" w:rsidRPr="00173EA7" w:rsidRDefault="00173EA7" w:rsidP="00173EA7">
      <w:pPr>
        <w:spacing w:after="0" w:line="240" w:lineRule="auto"/>
        <w:ind w:left="284" w:right="117"/>
        <w:rPr>
          <w:szCs w:val="24"/>
        </w:rPr>
      </w:pPr>
      <w:r w:rsidRPr="00173EA7">
        <w:rPr>
          <w:szCs w:val="24"/>
        </w:rPr>
        <w:t xml:space="preserve"> </w:t>
      </w:r>
    </w:p>
    <w:p w:rsidR="00173EA7" w:rsidRPr="00173EA7" w:rsidRDefault="00173EA7" w:rsidP="00173EA7">
      <w:pPr>
        <w:spacing w:after="0" w:line="240" w:lineRule="auto"/>
        <w:ind w:right="117"/>
        <w:rPr>
          <w:szCs w:val="24"/>
        </w:rPr>
      </w:pPr>
      <w:r w:rsidRPr="00173EA7">
        <w:rPr>
          <w:szCs w:val="24"/>
        </w:rPr>
        <w:t xml:space="preserve">KTKC tautodailės studijos ,,Langas” ugdytinių kūrybinių darbų paroda </w:t>
      </w:r>
      <w:r w:rsidRPr="00173EA7">
        <w:rPr>
          <w:b/>
          <w:szCs w:val="24"/>
        </w:rPr>
        <w:t>„Gyvybės medis žydi”</w:t>
      </w:r>
      <w:r w:rsidRPr="00173EA7">
        <w:rPr>
          <w:szCs w:val="24"/>
        </w:rPr>
        <w:t xml:space="preserve">. </w:t>
      </w:r>
    </w:p>
    <w:p w:rsidR="00173EA7" w:rsidRPr="00173EA7" w:rsidRDefault="00173EA7" w:rsidP="00173EA7">
      <w:pPr>
        <w:spacing w:after="0" w:line="240" w:lineRule="auto"/>
        <w:ind w:right="117"/>
        <w:rPr>
          <w:szCs w:val="24"/>
        </w:rPr>
      </w:pPr>
      <w:r w:rsidRPr="00173EA7">
        <w:rPr>
          <w:szCs w:val="24"/>
        </w:rPr>
        <w:t>Mokytoja Roma Juškienė.</w:t>
      </w:r>
    </w:p>
    <w:p w:rsidR="00173EA7" w:rsidRPr="00173EA7" w:rsidRDefault="00173EA7" w:rsidP="00173EA7">
      <w:pPr>
        <w:spacing w:after="0" w:line="240" w:lineRule="auto"/>
        <w:ind w:left="284" w:right="117"/>
        <w:rPr>
          <w:szCs w:val="24"/>
        </w:rPr>
      </w:pPr>
    </w:p>
    <w:p w:rsidR="00173EA7" w:rsidRPr="00173EA7" w:rsidRDefault="00173EA7" w:rsidP="00173EA7">
      <w:pPr>
        <w:spacing w:after="0" w:line="240" w:lineRule="auto"/>
        <w:ind w:right="117"/>
        <w:rPr>
          <w:szCs w:val="24"/>
        </w:rPr>
      </w:pPr>
      <w:r w:rsidRPr="00173EA7">
        <w:rPr>
          <w:szCs w:val="24"/>
        </w:rPr>
        <w:t xml:space="preserve">KTKC tautodailės studijos ,,Karpiniai ir popieriaus plastika”  ugdytinių darbų paroda </w:t>
      </w:r>
      <w:r w:rsidRPr="00173EA7">
        <w:rPr>
          <w:b/>
          <w:szCs w:val="24"/>
        </w:rPr>
        <w:t>„Karpiniai: nuo tradicijos iki kūrybos”</w:t>
      </w:r>
      <w:r w:rsidRPr="00173EA7">
        <w:rPr>
          <w:szCs w:val="24"/>
        </w:rPr>
        <w:t xml:space="preserve">. Mokytoja Eglė </w:t>
      </w:r>
      <w:proofErr w:type="spellStart"/>
      <w:r w:rsidRPr="00173EA7">
        <w:rPr>
          <w:szCs w:val="24"/>
        </w:rPr>
        <w:t>Vindašienė</w:t>
      </w:r>
      <w:proofErr w:type="spellEnd"/>
      <w:r w:rsidRPr="00173EA7">
        <w:rPr>
          <w:szCs w:val="24"/>
        </w:rPr>
        <w:t>.</w:t>
      </w:r>
    </w:p>
    <w:p w:rsidR="00173EA7" w:rsidRPr="00173EA7" w:rsidRDefault="00173EA7" w:rsidP="00173EA7">
      <w:pPr>
        <w:spacing w:after="0" w:line="240" w:lineRule="auto"/>
        <w:ind w:left="284" w:right="117"/>
        <w:rPr>
          <w:szCs w:val="24"/>
        </w:rPr>
      </w:pPr>
    </w:p>
    <w:p w:rsidR="00173EA7" w:rsidRPr="00173EA7" w:rsidRDefault="00173EA7" w:rsidP="00173EA7">
      <w:pPr>
        <w:spacing w:after="0" w:line="240" w:lineRule="auto"/>
        <w:ind w:right="117"/>
        <w:rPr>
          <w:szCs w:val="24"/>
        </w:rPr>
      </w:pPr>
      <w:r w:rsidRPr="00173EA7">
        <w:rPr>
          <w:szCs w:val="24"/>
        </w:rPr>
        <w:t>KTKC etninės veiklos studijoje (Kalniečių g. 180). KTKC tautodailės studijos „Šlamutis“ ugdytinių</w:t>
      </w:r>
      <w:r>
        <w:rPr>
          <w:szCs w:val="24"/>
        </w:rPr>
        <w:t xml:space="preserve"> </w:t>
      </w:r>
      <w:r w:rsidRPr="00173EA7">
        <w:rPr>
          <w:szCs w:val="24"/>
        </w:rPr>
        <w:t xml:space="preserve">kūrybinių darbų paroda </w:t>
      </w:r>
      <w:r w:rsidRPr="00173EA7">
        <w:rPr>
          <w:b/>
          <w:szCs w:val="24"/>
        </w:rPr>
        <w:t xml:space="preserve">„Už  lango - Velykos” </w:t>
      </w:r>
      <w:r w:rsidRPr="00173EA7">
        <w:rPr>
          <w:szCs w:val="24"/>
        </w:rPr>
        <w:t xml:space="preserve">(tapyba). Mokytoja Dalia </w:t>
      </w:r>
      <w:proofErr w:type="spellStart"/>
      <w:r w:rsidRPr="00173EA7">
        <w:rPr>
          <w:szCs w:val="24"/>
        </w:rPr>
        <w:t>Žiurkelienė</w:t>
      </w:r>
      <w:proofErr w:type="spellEnd"/>
      <w:r w:rsidRPr="00173EA7">
        <w:rPr>
          <w:szCs w:val="24"/>
        </w:rPr>
        <w:t>.</w:t>
      </w:r>
    </w:p>
    <w:p w:rsidR="00173EA7" w:rsidRDefault="00173EA7" w:rsidP="00981B52">
      <w:pPr>
        <w:spacing w:after="0" w:line="240" w:lineRule="auto"/>
        <w:rPr>
          <w:b/>
          <w:sz w:val="32"/>
          <w:szCs w:val="32"/>
        </w:rPr>
      </w:pPr>
    </w:p>
    <w:p w:rsidR="00173EA7" w:rsidRDefault="00173EA7" w:rsidP="00981B52">
      <w:pPr>
        <w:spacing w:after="0" w:line="240" w:lineRule="auto"/>
        <w:rPr>
          <w:b/>
          <w:sz w:val="32"/>
          <w:szCs w:val="32"/>
        </w:rPr>
      </w:pPr>
    </w:p>
    <w:p w:rsidR="00173EA7" w:rsidRDefault="00173EA7" w:rsidP="00981B52">
      <w:pPr>
        <w:spacing w:after="0" w:line="240" w:lineRule="auto"/>
        <w:rPr>
          <w:b/>
          <w:sz w:val="32"/>
          <w:szCs w:val="32"/>
        </w:rPr>
      </w:pPr>
    </w:p>
    <w:sectPr w:rsidR="00173EA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CD"/>
    <w:rsid w:val="001216D4"/>
    <w:rsid w:val="00173EA7"/>
    <w:rsid w:val="001E406E"/>
    <w:rsid w:val="0023193F"/>
    <w:rsid w:val="003932CD"/>
    <w:rsid w:val="004F3FCD"/>
    <w:rsid w:val="005A53B2"/>
    <w:rsid w:val="005C664E"/>
    <w:rsid w:val="006F7A5F"/>
    <w:rsid w:val="00784D5B"/>
    <w:rsid w:val="007E3AB5"/>
    <w:rsid w:val="00821A22"/>
    <w:rsid w:val="008256E7"/>
    <w:rsid w:val="0085002F"/>
    <w:rsid w:val="0092484E"/>
    <w:rsid w:val="00981B52"/>
    <w:rsid w:val="00AE6E79"/>
    <w:rsid w:val="00B76C6E"/>
    <w:rsid w:val="00BE234B"/>
    <w:rsid w:val="00D608C3"/>
    <w:rsid w:val="00E07A14"/>
    <w:rsid w:val="00E51F5F"/>
    <w:rsid w:val="00F147FF"/>
    <w:rsid w:val="00F7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tilde-lv/tildestengine" w:name="firma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51F5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0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07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51F5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0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07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2826</Words>
  <Characters>1611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Egrre</dc:creator>
  <cp:lastModifiedBy>Violeta Baltutienė</cp:lastModifiedBy>
  <cp:revision>2</cp:revision>
  <dcterms:created xsi:type="dcterms:W3CDTF">2017-04-06T06:52:00Z</dcterms:created>
  <dcterms:modified xsi:type="dcterms:W3CDTF">2017-04-06T06:52:00Z</dcterms:modified>
</cp:coreProperties>
</file>