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D6" w:rsidRPr="00DD0398" w:rsidRDefault="006D58D6" w:rsidP="006D58D6">
      <w:pPr>
        <w:spacing w:line="360" w:lineRule="auto"/>
        <w:ind w:left="3888" w:firstLine="1296"/>
        <w:rPr>
          <w:lang w:val="lt-LT"/>
        </w:rPr>
      </w:pPr>
      <w:r w:rsidRPr="00DD0398">
        <w:rPr>
          <w:lang w:val="lt-LT"/>
        </w:rPr>
        <w:t>PATVIRTINTA</w:t>
      </w:r>
    </w:p>
    <w:p w:rsidR="006D58D6" w:rsidRPr="00DD0398" w:rsidRDefault="006D58D6" w:rsidP="006D58D6">
      <w:pPr>
        <w:spacing w:line="360" w:lineRule="auto"/>
        <w:ind w:left="3888" w:firstLine="1296"/>
        <w:rPr>
          <w:lang w:val="lt-LT"/>
        </w:rPr>
      </w:pPr>
      <w:r w:rsidRPr="00DD0398">
        <w:rPr>
          <w:lang w:val="lt-LT"/>
        </w:rPr>
        <w:t>Kauno miesto savivaldybės tarybos</w:t>
      </w:r>
    </w:p>
    <w:p w:rsidR="006D58D6" w:rsidRPr="00DD0398" w:rsidRDefault="006D58D6" w:rsidP="006D58D6">
      <w:pPr>
        <w:spacing w:line="360" w:lineRule="auto"/>
        <w:ind w:left="3888" w:firstLine="1296"/>
        <w:rPr>
          <w:lang w:val="lt-LT"/>
        </w:rPr>
      </w:pPr>
      <w:r w:rsidRPr="00DD0398">
        <w:rPr>
          <w:lang w:val="lt-LT"/>
        </w:rPr>
        <w:t xml:space="preserve">2017 m. </w:t>
      </w:r>
      <w:r w:rsidR="00107A50">
        <w:rPr>
          <w:lang w:val="lt-LT"/>
        </w:rPr>
        <w:t xml:space="preserve">vasario 28 d. </w:t>
      </w:r>
    </w:p>
    <w:p w:rsidR="006D58D6" w:rsidRPr="00DD0398" w:rsidRDefault="006D58D6" w:rsidP="006D58D6">
      <w:pPr>
        <w:spacing w:line="360" w:lineRule="auto"/>
        <w:ind w:left="3888" w:firstLine="1296"/>
        <w:rPr>
          <w:lang w:val="lt-LT"/>
        </w:rPr>
      </w:pPr>
      <w:r w:rsidRPr="00DD0398">
        <w:rPr>
          <w:lang w:val="lt-LT"/>
        </w:rPr>
        <w:t xml:space="preserve">sprendimu Nr. </w:t>
      </w:r>
      <w:r w:rsidR="006C77F0">
        <w:fldChar w:fldCharType="begin"/>
      </w:r>
      <w:r w:rsidR="006C77F0">
        <w:instrText xml:space="preserve"> HYPERLINK "http://dokumentai/dokumentai/taryba/sprendimai/2017/t178080.docx" </w:instrText>
      </w:r>
      <w:r w:rsidR="006C77F0">
        <w:fldChar w:fldCharType="separate"/>
      </w:r>
      <w:r w:rsidRPr="00DE2B25">
        <w:rPr>
          <w:rStyle w:val="Hipersaitas"/>
          <w:lang w:val="lt-LT"/>
        </w:rPr>
        <w:t>T-</w:t>
      </w:r>
      <w:r w:rsidR="006B73DA" w:rsidRPr="00DE2B25">
        <w:rPr>
          <w:rStyle w:val="Hipersaitas"/>
          <w:lang w:val="lt-LT"/>
        </w:rPr>
        <w:t>80</w:t>
      </w:r>
      <w:r w:rsidR="006C77F0">
        <w:rPr>
          <w:rStyle w:val="Hipersaitas"/>
          <w:lang w:val="lt-LT"/>
        </w:rPr>
        <w:fldChar w:fldCharType="end"/>
      </w:r>
    </w:p>
    <w:p w:rsidR="007321A7" w:rsidRDefault="007321A7" w:rsidP="00013C63">
      <w:pPr>
        <w:spacing w:line="360" w:lineRule="auto"/>
        <w:ind w:left="5761" w:firstLine="720"/>
        <w:rPr>
          <w:lang w:val="lt-LT"/>
        </w:rPr>
      </w:pPr>
    </w:p>
    <w:p w:rsidR="00A2123B" w:rsidRPr="00DD0398" w:rsidRDefault="00A2123B" w:rsidP="00013C63">
      <w:pPr>
        <w:spacing w:line="360" w:lineRule="auto"/>
        <w:ind w:left="5761" w:firstLine="720"/>
        <w:rPr>
          <w:lang w:val="lt-LT"/>
        </w:rPr>
      </w:pPr>
    </w:p>
    <w:p w:rsidR="001F25B9" w:rsidRPr="00DD0398" w:rsidRDefault="00B53B0E" w:rsidP="006B73DA">
      <w:pPr>
        <w:tabs>
          <w:tab w:val="left" w:pos="5400"/>
        </w:tabs>
        <w:spacing w:line="360" w:lineRule="auto"/>
        <w:ind w:left="851" w:right="849"/>
        <w:jc w:val="center"/>
        <w:rPr>
          <w:lang w:val="lt-LT"/>
        </w:rPr>
      </w:pPr>
      <w:r w:rsidRPr="00DD0398">
        <w:rPr>
          <w:b/>
          <w:lang w:val="lt-LT"/>
        </w:rPr>
        <w:t xml:space="preserve">KAUNO MIESTO SAVIVALDYBĖS </w:t>
      </w:r>
      <w:r w:rsidR="00083DF2" w:rsidRPr="00DD0398">
        <w:rPr>
          <w:b/>
          <w:lang w:val="lt-LT"/>
        </w:rPr>
        <w:t>SENIŪNAIČIŲ</w:t>
      </w:r>
      <w:r w:rsidR="001848AD">
        <w:rPr>
          <w:b/>
          <w:lang w:val="lt-LT"/>
        </w:rPr>
        <w:t xml:space="preserve"> </w:t>
      </w:r>
      <w:r w:rsidRPr="00DD0398">
        <w:rPr>
          <w:b/>
          <w:lang w:val="lt-LT"/>
        </w:rPr>
        <w:t>RINKIMŲ</w:t>
      </w:r>
      <w:r w:rsidR="00107A50">
        <w:rPr>
          <w:b/>
          <w:lang w:val="lt-LT"/>
        </w:rPr>
        <w:t xml:space="preserve"> </w:t>
      </w:r>
      <w:r w:rsidRPr="00DD0398">
        <w:rPr>
          <w:b/>
          <w:lang w:val="lt-LT"/>
        </w:rPr>
        <w:t>TVARKOS APRAŠAS</w:t>
      </w:r>
    </w:p>
    <w:p w:rsidR="001F25B9" w:rsidRPr="00DD0398" w:rsidRDefault="001F25B9" w:rsidP="00013C63">
      <w:pPr>
        <w:spacing w:line="360" w:lineRule="auto"/>
        <w:jc w:val="center"/>
        <w:rPr>
          <w:bCs/>
          <w:lang w:val="lt-LT"/>
        </w:rPr>
      </w:pPr>
    </w:p>
    <w:p w:rsidR="001621B2" w:rsidRPr="00DD0398" w:rsidRDefault="001621B2" w:rsidP="00013C63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>I SKYRIUS</w:t>
      </w:r>
    </w:p>
    <w:p w:rsidR="001F25B9" w:rsidRPr="00DD0398" w:rsidRDefault="001F25B9" w:rsidP="00013C63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>BENDROSIOS NUOSTATOS</w:t>
      </w:r>
    </w:p>
    <w:p w:rsidR="00083DF2" w:rsidRPr="00DD0398" w:rsidRDefault="00083DF2" w:rsidP="00013C63">
      <w:pPr>
        <w:spacing w:line="360" w:lineRule="auto"/>
        <w:jc w:val="center"/>
        <w:rPr>
          <w:b/>
          <w:lang w:val="lt-LT"/>
        </w:rPr>
      </w:pPr>
    </w:p>
    <w:p w:rsidR="00F94E0D" w:rsidRPr="00DD0398" w:rsidRDefault="00050E71" w:rsidP="00013C63">
      <w:pPr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1. K</w:t>
      </w:r>
      <w:r w:rsidR="00750BA7" w:rsidRPr="00DD0398">
        <w:rPr>
          <w:lang w:val="lt-LT"/>
        </w:rPr>
        <w:t xml:space="preserve">auno miesto </w:t>
      </w:r>
      <w:r w:rsidR="00593B92" w:rsidRPr="00DD0398">
        <w:rPr>
          <w:lang w:val="lt-LT"/>
        </w:rPr>
        <w:t xml:space="preserve">savivaldybės </w:t>
      </w:r>
      <w:proofErr w:type="spellStart"/>
      <w:r w:rsidR="00593B92" w:rsidRPr="00DD0398">
        <w:rPr>
          <w:lang w:val="lt-LT"/>
        </w:rPr>
        <w:t>seniūnaičių</w:t>
      </w:r>
      <w:proofErr w:type="spellEnd"/>
      <w:r w:rsidR="00593B92" w:rsidRPr="00DD0398">
        <w:rPr>
          <w:lang w:val="lt-LT"/>
        </w:rPr>
        <w:t xml:space="preserve"> rinkimų</w:t>
      </w:r>
      <w:r w:rsidR="00750BA7" w:rsidRPr="00DD0398">
        <w:rPr>
          <w:lang w:val="lt-LT"/>
        </w:rPr>
        <w:t xml:space="preserve"> tvarkos aprašas (toliau – Aprašas)</w:t>
      </w:r>
      <w:r w:rsidR="00750BA7" w:rsidRPr="00DD0398">
        <w:rPr>
          <w:strike/>
          <w:lang w:val="lt-LT"/>
        </w:rPr>
        <w:t xml:space="preserve"> </w:t>
      </w:r>
      <w:r w:rsidR="00750BA7" w:rsidRPr="00DD0398">
        <w:rPr>
          <w:lang w:val="lt-LT"/>
        </w:rPr>
        <w:t>reglamentuoja gyvenamųjų vietovių (</w:t>
      </w:r>
      <w:proofErr w:type="spellStart"/>
      <w:r w:rsidR="00750BA7" w:rsidRPr="00DD0398">
        <w:rPr>
          <w:lang w:val="lt-LT"/>
        </w:rPr>
        <w:t>seniūnaitijų</w:t>
      </w:r>
      <w:proofErr w:type="spellEnd"/>
      <w:r w:rsidR="00750BA7" w:rsidRPr="00DD0398">
        <w:rPr>
          <w:lang w:val="lt-LT"/>
        </w:rPr>
        <w:t>) bendru</w:t>
      </w:r>
      <w:r w:rsidRPr="00DD0398">
        <w:rPr>
          <w:lang w:val="lt-LT"/>
        </w:rPr>
        <w:t xml:space="preserve">omenių atstovų </w:t>
      </w:r>
      <w:r w:rsidR="00F94E0D" w:rsidRPr="00DD0398">
        <w:rPr>
          <w:lang w:val="lt-LT"/>
        </w:rPr>
        <w:t xml:space="preserve">– </w:t>
      </w:r>
      <w:proofErr w:type="spellStart"/>
      <w:r w:rsidRPr="00DD0398">
        <w:rPr>
          <w:lang w:val="lt-LT"/>
        </w:rPr>
        <w:t>seniūnaičių</w:t>
      </w:r>
      <w:proofErr w:type="spellEnd"/>
      <w:r w:rsidRPr="00DD0398">
        <w:rPr>
          <w:lang w:val="lt-LT"/>
        </w:rPr>
        <w:t xml:space="preserve"> </w:t>
      </w:r>
      <w:r w:rsidR="00F94E0D" w:rsidRPr="00DD0398">
        <w:rPr>
          <w:lang w:val="lt-LT"/>
        </w:rPr>
        <w:t xml:space="preserve">– </w:t>
      </w:r>
      <w:r w:rsidR="00750BA7" w:rsidRPr="00DD0398">
        <w:rPr>
          <w:lang w:val="lt-LT"/>
        </w:rPr>
        <w:t>rinkimų tvarką.</w:t>
      </w:r>
    </w:p>
    <w:p w:rsidR="001F25B9" w:rsidRPr="00F36236" w:rsidRDefault="00083DF2" w:rsidP="00F36236">
      <w:pPr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 xml:space="preserve">2. </w:t>
      </w:r>
      <w:r w:rsidR="001F25B9" w:rsidRPr="00DD0398">
        <w:rPr>
          <w:lang w:val="lt-LT"/>
        </w:rPr>
        <w:t xml:space="preserve">Aprašas parengtas vadovaujantis Lietuvos Respublikos Konstitucija, Lietuvos </w:t>
      </w:r>
      <w:r w:rsidR="001F25B9" w:rsidRPr="00F36236">
        <w:rPr>
          <w:lang w:val="lt-LT"/>
        </w:rPr>
        <w:t>Respublikos vietos savivaldos įstatymu ir kitais teisės aktais.</w:t>
      </w:r>
    </w:p>
    <w:p w:rsidR="00487191" w:rsidRPr="00F36236" w:rsidRDefault="00F36236" w:rsidP="00F36236">
      <w:pPr>
        <w:spacing w:line="360" w:lineRule="auto"/>
        <w:ind w:firstLine="1247"/>
        <w:jc w:val="both"/>
        <w:rPr>
          <w:color w:val="1F497D"/>
          <w:lang w:val="lt-LT"/>
        </w:rPr>
      </w:pPr>
      <w:r w:rsidRPr="00F36236">
        <w:rPr>
          <w:lang w:val="lt-LT"/>
        </w:rPr>
        <w:t xml:space="preserve">3. </w:t>
      </w:r>
      <w:proofErr w:type="spellStart"/>
      <w:r w:rsidRPr="00F36236">
        <w:rPr>
          <w:lang w:val="lt-LT"/>
        </w:rPr>
        <w:t>Seniūnaitį</w:t>
      </w:r>
      <w:proofErr w:type="spellEnd"/>
      <w:r w:rsidRPr="00F36236">
        <w:rPr>
          <w:lang w:val="lt-LT"/>
        </w:rPr>
        <w:t xml:space="preserve"> renka pilnamečiai </w:t>
      </w:r>
      <w:proofErr w:type="spellStart"/>
      <w:r w:rsidRPr="00F36236">
        <w:rPr>
          <w:lang w:val="lt-LT"/>
        </w:rPr>
        <w:t>seniūnaitijos</w:t>
      </w:r>
      <w:proofErr w:type="spellEnd"/>
      <w:r w:rsidRPr="00F36236">
        <w:rPr>
          <w:lang w:val="lt-LT"/>
        </w:rPr>
        <w:t xml:space="preserve"> gyventojai, kurie Kauno miesto savivaldybės administracijos direktoriaus (toliau – Administracijos direktorius) įsakyme nustatytą dieną (ne ankstesnę kaip 30 dienų iki rinkimų pradžios) yra deklaravę savo gyvenamąją vietą toje </w:t>
      </w:r>
      <w:proofErr w:type="spellStart"/>
      <w:r w:rsidRPr="00F36236">
        <w:rPr>
          <w:lang w:val="lt-LT"/>
        </w:rPr>
        <w:t>seniūnaitijoje</w:t>
      </w:r>
      <w:proofErr w:type="spellEnd"/>
      <w:r w:rsidRPr="00F36236">
        <w:rPr>
          <w:lang w:val="lt-LT"/>
        </w:rPr>
        <w:t>.</w:t>
      </w:r>
    </w:p>
    <w:p w:rsidR="001621B2" w:rsidRPr="00DD0398" w:rsidRDefault="004F52C6" w:rsidP="00F36236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 xml:space="preserve">4. </w:t>
      </w:r>
      <w:proofErr w:type="spellStart"/>
      <w:r w:rsidRPr="00DD0398">
        <w:rPr>
          <w:lang w:val="lt-LT"/>
        </w:rPr>
        <w:t>Seniūnaitis</w:t>
      </w:r>
      <w:proofErr w:type="spellEnd"/>
      <w:r w:rsidRPr="00DD0398">
        <w:rPr>
          <w:lang w:val="lt-LT"/>
        </w:rPr>
        <w:t xml:space="preserve"> renkamas 3 metams, </w:t>
      </w:r>
      <w:r w:rsidRPr="00DD0398">
        <w:rPr>
          <w:color w:val="000000"/>
          <w:shd w:val="clear" w:color="auto" w:fill="FFFFFF"/>
          <w:lang w:val="lt-LT"/>
        </w:rPr>
        <w:t>bet ne ilgiau</w:t>
      </w:r>
      <w:r w:rsidR="00D743D0">
        <w:rPr>
          <w:color w:val="000000"/>
          <w:shd w:val="clear" w:color="auto" w:fill="FFFFFF"/>
          <w:lang w:val="lt-LT"/>
        </w:rPr>
        <w:t>,</w:t>
      </w:r>
      <w:r w:rsidRPr="00DD0398">
        <w:rPr>
          <w:color w:val="000000"/>
          <w:shd w:val="clear" w:color="auto" w:fill="FFFFFF"/>
          <w:lang w:val="lt-LT"/>
        </w:rPr>
        <w:t xml:space="preserve"> negu iki 2019 metais išrinkus </w:t>
      </w:r>
      <w:r w:rsidR="006464F1" w:rsidRPr="00DD0398">
        <w:rPr>
          <w:shd w:val="clear" w:color="auto" w:fill="FFFFFF"/>
          <w:lang w:val="lt-LT"/>
        </w:rPr>
        <w:t>Kauno miesto savivaldybės (toliau – Savivaldybė)</w:t>
      </w:r>
      <w:r w:rsidRPr="00DD0398">
        <w:rPr>
          <w:shd w:val="clear" w:color="auto" w:fill="FFFFFF"/>
          <w:lang w:val="lt-LT"/>
        </w:rPr>
        <w:t xml:space="preserve"> </w:t>
      </w:r>
      <w:r w:rsidRPr="00DD0398">
        <w:rPr>
          <w:color w:val="000000"/>
          <w:shd w:val="clear" w:color="auto" w:fill="FFFFFF"/>
          <w:lang w:val="lt-LT"/>
        </w:rPr>
        <w:t xml:space="preserve">tarybą surengtuose </w:t>
      </w:r>
      <w:proofErr w:type="spellStart"/>
      <w:r w:rsidRPr="00DD0398">
        <w:rPr>
          <w:color w:val="000000"/>
          <w:shd w:val="clear" w:color="auto" w:fill="FFFFFF"/>
          <w:lang w:val="lt-LT"/>
        </w:rPr>
        <w:t>seniūnaičių</w:t>
      </w:r>
      <w:proofErr w:type="spellEnd"/>
      <w:r w:rsidRPr="00DD0398">
        <w:rPr>
          <w:color w:val="000000"/>
          <w:shd w:val="clear" w:color="auto" w:fill="FFFFFF"/>
          <w:lang w:val="lt-LT"/>
        </w:rPr>
        <w:t xml:space="preserve"> rinkimuose bus išrinktas </w:t>
      </w:r>
      <w:proofErr w:type="spellStart"/>
      <w:r w:rsidRPr="00DD0398">
        <w:rPr>
          <w:color w:val="000000"/>
          <w:shd w:val="clear" w:color="auto" w:fill="FFFFFF"/>
          <w:lang w:val="lt-LT"/>
        </w:rPr>
        <w:t>seniūnaitis</w:t>
      </w:r>
      <w:proofErr w:type="spellEnd"/>
      <w:r w:rsidRPr="00DD0398">
        <w:rPr>
          <w:lang w:val="lt-LT"/>
        </w:rPr>
        <w:t>. Nuo 2019 metų išrinkus Savivaldybės tarybą</w:t>
      </w:r>
      <w:r w:rsidRPr="00DD0398">
        <w:rPr>
          <w:color w:val="000000"/>
          <w:shd w:val="clear" w:color="auto" w:fill="FFFFFF"/>
          <w:lang w:val="lt-LT"/>
        </w:rPr>
        <w:t xml:space="preserve"> surengtuose </w:t>
      </w:r>
      <w:proofErr w:type="spellStart"/>
      <w:r w:rsidRPr="00DD0398">
        <w:rPr>
          <w:color w:val="000000"/>
          <w:shd w:val="clear" w:color="auto" w:fill="FFFFFF"/>
          <w:lang w:val="lt-LT"/>
        </w:rPr>
        <w:t>seniūnaičių</w:t>
      </w:r>
      <w:proofErr w:type="spellEnd"/>
      <w:r w:rsidRPr="00DD0398">
        <w:rPr>
          <w:color w:val="000000"/>
          <w:shd w:val="clear" w:color="auto" w:fill="FFFFFF"/>
          <w:lang w:val="lt-LT"/>
        </w:rPr>
        <w:t xml:space="preserve"> rinkimuose </w:t>
      </w:r>
      <w:proofErr w:type="spellStart"/>
      <w:r w:rsidRPr="00DD0398">
        <w:rPr>
          <w:color w:val="000000"/>
          <w:shd w:val="clear" w:color="auto" w:fill="FFFFFF"/>
          <w:lang w:val="lt-LT"/>
        </w:rPr>
        <w:t>seniūnaitis</w:t>
      </w:r>
      <w:proofErr w:type="spellEnd"/>
      <w:r w:rsidRPr="00DD0398">
        <w:rPr>
          <w:color w:val="000000"/>
          <w:shd w:val="clear" w:color="auto" w:fill="FFFFFF"/>
          <w:lang w:val="lt-LT"/>
        </w:rPr>
        <w:t xml:space="preserve"> renkamas 4 metams, bet ne ilgiau</w:t>
      </w:r>
      <w:r w:rsidR="003407F0">
        <w:rPr>
          <w:color w:val="000000"/>
          <w:shd w:val="clear" w:color="auto" w:fill="FFFFFF"/>
          <w:lang w:val="lt-LT"/>
        </w:rPr>
        <w:t>,</w:t>
      </w:r>
      <w:r w:rsidRPr="00DD0398">
        <w:rPr>
          <w:color w:val="000000"/>
          <w:shd w:val="clear" w:color="auto" w:fill="FFFFFF"/>
          <w:lang w:val="lt-LT"/>
        </w:rPr>
        <w:t xml:space="preserve"> negu iki išrinkus Savivaldybės tarybą surengtuose </w:t>
      </w:r>
      <w:proofErr w:type="spellStart"/>
      <w:r w:rsidRPr="00DD0398">
        <w:rPr>
          <w:color w:val="000000"/>
          <w:shd w:val="clear" w:color="auto" w:fill="FFFFFF"/>
          <w:lang w:val="lt-LT"/>
        </w:rPr>
        <w:t>seniūnaičių</w:t>
      </w:r>
      <w:proofErr w:type="spellEnd"/>
      <w:r w:rsidRPr="00DD0398">
        <w:rPr>
          <w:color w:val="000000"/>
          <w:shd w:val="clear" w:color="auto" w:fill="FFFFFF"/>
          <w:lang w:val="lt-LT"/>
        </w:rPr>
        <w:t xml:space="preserve"> rinkimuose bus išrinktas </w:t>
      </w:r>
      <w:proofErr w:type="spellStart"/>
      <w:r w:rsidRPr="00DD0398">
        <w:rPr>
          <w:color w:val="000000"/>
          <w:shd w:val="clear" w:color="auto" w:fill="FFFFFF"/>
          <w:lang w:val="lt-LT"/>
        </w:rPr>
        <w:t>seniūnaitis</w:t>
      </w:r>
      <w:proofErr w:type="spellEnd"/>
      <w:r w:rsidR="00E74F69" w:rsidRPr="00DD0398">
        <w:rPr>
          <w:color w:val="000000"/>
          <w:shd w:val="clear" w:color="auto" w:fill="FFFFFF"/>
          <w:lang w:val="lt-LT"/>
        </w:rPr>
        <w:t>.</w:t>
      </w:r>
    </w:p>
    <w:p w:rsidR="001F25B9" w:rsidRPr="00DD0398" w:rsidRDefault="00652AE0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5</w:t>
      </w:r>
      <w:r w:rsidR="001F25B9" w:rsidRPr="00DD0398">
        <w:rPr>
          <w:lang w:val="lt-LT"/>
        </w:rPr>
        <w:t xml:space="preserve">. </w:t>
      </w:r>
      <w:proofErr w:type="spellStart"/>
      <w:r w:rsidR="001F25B9" w:rsidRPr="00DD0398">
        <w:rPr>
          <w:lang w:val="lt-LT"/>
        </w:rPr>
        <w:t>Seniūnaitis</w:t>
      </w:r>
      <w:proofErr w:type="spellEnd"/>
      <w:r w:rsidR="001F25B9" w:rsidRPr="00DD0398">
        <w:rPr>
          <w:lang w:val="lt-LT"/>
        </w:rPr>
        <w:t xml:space="preserve"> dirba visuomeniniais pagrindais</w:t>
      </w:r>
      <w:r w:rsidR="00E74F69" w:rsidRPr="00DD0398">
        <w:rPr>
          <w:lang w:val="lt-LT"/>
        </w:rPr>
        <w:t>.</w:t>
      </w:r>
    </w:p>
    <w:p w:rsidR="001F25B9" w:rsidRPr="00DD0398" w:rsidRDefault="001F25B9" w:rsidP="00013C63">
      <w:pPr>
        <w:spacing w:line="360" w:lineRule="auto"/>
        <w:ind w:firstLine="1247"/>
        <w:jc w:val="center"/>
        <w:rPr>
          <w:lang w:val="lt-LT"/>
        </w:rPr>
      </w:pPr>
    </w:p>
    <w:p w:rsidR="00593B92" w:rsidRPr="00DD0398" w:rsidRDefault="00593B92" w:rsidP="00A2123B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>II SKYRIUS</w:t>
      </w:r>
    </w:p>
    <w:p w:rsidR="001F25B9" w:rsidRPr="00DD0398" w:rsidRDefault="001F25B9" w:rsidP="00A2123B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 xml:space="preserve"> SENIŪNAIČIŲ RINKIMŲ DATOS PASKELBIMAS</w:t>
      </w:r>
    </w:p>
    <w:p w:rsidR="001F25B9" w:rsidRPr="00DD0398" w:rsidRDefault="001F25B9" w:rsidP="00013C63">
      <w:pPr>
        <w:spacing w:line="360" w:lineRule="auto"/>
        <w:ind w:firstLine="1247"/>
        <w:jc w:val="center"/>
        <w:rPr>
          <w:bCs/>
          <w:lang w:val="lt-LT"/>
        </w:rPr>
      </w:pPr>
    </w:p>
    <w:p w:rsidR="00BA54AA" w:rsidRPr="00DD0398" w:rsidRDefault="00F30C26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6</w:t>
      </w:r>
      <w:r w:rsidR="001F25B9" w:rsidRPr="00DD0398">
        <w:rPr>
          <w:lang w:val="lt-LT"/>
        </w:rPr>
        <w:t xml:space="preserve">. </w:t>
      </w:r>
      <w:proofErr w:type="spellStart"/>
      <w:r w:rsidR="004A7B9C" w:rsidRPr="00DD0398">
        <w:rPr>
          <w:lang w:val="lt-LT"/>
        </w:rPr>
        <w:t>S</w:t>
      </w:r>
      <w:r w:rsidR="001F25B9" w:rsidRPr="00DD0398">
        <w:rPr>
          <w:lang w:val="lt-LT"/>
        </w:rPr>
        <w:t>eniūnaičių</w:t>
      </w:r>
      <w:proofErr w:type="spellEnd"/>
      <w:r w:rsidR="001F25B9" w:rsidRPr="00DD0398">
        <w:rPr>
          <w:lang w:val="lt-LT"/>
        </w:rPr>
        <w:t xml:space="preserve"> rinkimų datą skelbia seniūnas, kurio vadovaujamos seniūnijos aptarnaujamoje teritorijoje vyks rinkimai, pagal </w:t>
      </w:r>
      <w:r w:rsidR="006464F1" w:rsidRPr="00DD0398">
        <w:rPr>
          <w:lang w:val="lt-LT"/>
        </w:rPr>
        <w:t>S</w:t>
      </w:r>
      <w:r w:rsidR="00487191" w:rsidRPr="00DD0398">
        <w:rPr>
          <w:lang w:val="lt-LT"/>
        </w:rPr>
        <w:t xml:space="preserve">avivaldybės </w:t>
      </w:r>
      <w:r w:rsidR="00E56067">
        <w:rPr>
          <w:lang w:val="lt-LT"/>
        </w:rPr>
        <w:t>A</w:t>
      </w:r>
      <w:r w:rsidR="001F25B9" w:rsidRPr="00DD0398">
        <w:rPr>
          <w:lang w:val="lt-LT"/>
        </w:rPr>
        <w:t>dmin</w:t>
      </w:r>
      <w:r w:rsidR="00487191" w:rsidRPr="00DD0398">
        <w:rPr>
          <w:lang w:val="lt-LT"/>
        </w:rPr>
        <w:t xml:space="preserve">istracijos </w:t>
      </w:r>
      <w:r w:rsidR="001F25B9" w:rsidRPr="00DD0398">
        <w:rPr>
          <w:lang w:val="lt-LT"/>
        </w:rPr>
        <w:t xml:space="preserve">patvirtintą </w:t>
      </w:r>
      <w:proofErr w:type="spellStart"/>
      <w:r w:rsidR="001F25B9" w:rsidRPr="00DD0398">
        <w:rPr>
          <w:lang w:val="lt-LT"/>
        </w:rPr>
        <w:t>seniūnaičių</w:t>
      </w:r>
      <w:proofErr w:type="spellEnd"/>
      <w:r w:rsidR="001F25B9" w:rsidRPr="00DD0398">
        <w:rPr>
          <w:lang w:val="lt-LT"/>
        </w:rPr>
        <w:t xml:space="preserve"> rinkimų grafiką.</w:t>
      </w:r>
      <w:r w:rsidR="00BA54AA" w:rsidRPr="00DD0398">
        <w:rPr>
          <w:lang w:val="lt-LT"/>
        </w:rPr>
        <w:t xml:space="preserve"> </w:t>
      </w:r>
    </w:p>
    <w:p w:rsidR="001F25B9" w:rsidRPr="00DD0398" w:rsidRDefault="00F30C26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7</w:t>
      </w:r>
      <w:r w:rsidR="001F25B9" w:rsidRPr="00DD0398">
        <w:rPr>
          <w:lang w:val="lt-LT"/>
        </w:rPr>
        <w:t xml:space="preserve">. </w:t>
      </w:r>
      <w:proofErr w:type="spellStart"/>
      <w:r w:rsidR="00845BF6">
        <w:rPr>
          <w:lang w:val="lt-LT"/>
        </w:rPr>
        <w:t>Seniūnaičių</w:t>
      </w:r>
      <w:proofErr w:type="spellEnd"/>
      <w:r w:rsidR="006D58D6" w:rsidRPr="00DD0398">
        <w:rPr>
          <w:lang w:val="lt-LT"/>
        </w:rPr>
        <w:t xml:space="preserve"> rinkimų data skelbiama ne vėliau</w:t>
      </w:r>
      <w:r w:rsidR="00661760" w:rsidRPr="00DD0398">
        <w:rPr>
          <w:lang w:val="lt-LT"/>
        </w:rPr>
        <w:t>,</w:t>
      </w:r>
      <w:r w:rsidR="006D58D6" w:rsidRPr="00DD0398">
        <w:rPr>
          <w:lang w:val="lt-LT"/>
        </w:rPr>
        <w:t xml:space="preserve"> kaip </w:t>
      </w:r>
      <w:r w:rsidR="00661760" w:rsidRPr="00DD0398">
        <w:rPr>
          <w:lang w:val="lt-LT"/>
        </w:rPr>
        <w:t xml:space="preserve">likus </w:t>
      </w:r>
      <w:r w:rsidR="006D58D6" w:rsidRPr="00DD0398">
        <w:rPr>
          <w:lang w:val="lt-LT"/>
        </w:rPr>
        <w:t>15 dienų iki rinkimų</w:t>
      </w:r>
      <w:r w:rsidR="001F25B9" w:rsidRPr="00DD0398">
        <w:rPr>
          <w:lang w:val="lt-LT"/>
        </w:rPr>
        <w:t>.</w:t>
      </w:r>
    </w:p>
    <w:p w:rsidR="001F25B9" w:rsidRPr="00DD0398" w:rsidRDefault="00F30C26" w:rsidP="00D05746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lastRenderedPageBreak/>
        <w:t>8</w:t>
      </w:r>
      <w:r w:rsidR="00652AE0" w:rsidRPr="00DD0398">
        <w:rPr>
          <w:lang w:val="lt-LT"/>
        </w:rPr>
        <w:t xml:space="preserve">. </w:t>
      </w:r>
      <w:r w:rsidR="001F25B9" w:rsidRPr="00DD0398">
        <w:rPr>
          <w:lang w:val="lt-LT"/>
        </w:rPr>
        <w:t xml:space="preserve">Pirmalaikius </w:t>
      </w:r>
      <w:proofErr w:type="spellStart"/>
      <w:r w:rsidR="001F25B9" w:rsidRPr="00DD0398">
        <w:rPr>
          <w:lang w:val="lt-LT"/>
        </w:rPr>
        <w:t>seniūnaičio</w:t>
      </w:r>
      <w:proofErr w:type="spellEnd"/>
      <w:r w:rsidR="001F25B9" w:rsidRPr="00DD0398">
        <w:rPr>
          <w:lang w:val="lt-LT"/>
        </w:rPr>
        <w:t xml:space="preserve"> rinkimus </w:t>
      </w:r>
      <w:r w:rsidR="00291AFD" w:rsidRPr="00DD0398">
        <w:rPr>
          <w:lang w:val="lt-LT"/>
        </w:rPr>
        <w:t>A</w:t>
      </w:r>
      <w:r w:rsidR="00EE0614" w:rsidRPr="00DD0398">
        <w:rPr>
          <w:lang w:val="lt-LT"/>
        </w:rPr>
        <w:t>dministracijos direktori</w:t>
      </w:r>
      <w:r w:rsidR="002F1CFD" w:rsidRPr="00DD0398">
        <w:rPr>
          <w:lang w:val="lt-LT"/>
        </w:rPr>
        <w:t>a</w:t>
      </w:r>
      <w:r w:rsidR="00EE0614" w:rsidRPr="00DD0398">
        <w:rPr>
          <w:lang w:val="lt-LT"/>
        </w:rPr>
        <w:t xml:space="preserve">us pritarimu </w:t>
      </w:r>
      <w:r w:rsidR="002F1CFD" w:rsidRPr="00DD0398">
        <w:rPr>
          <w:lang w:val="lt-LT"/>
        </w:rPr>
        <w:t xml:space="preserve">skelbia seniūnas, </w:t>
      </w:r>
      <w:r w:rsidR="001F25B9" w:rsidRPr="00DD0398">
        <w:rPr>
          <w:lang w:val="lt-LT"/>
        </w:rPr>
        <w:t xml:space="preserve">jei įgaliojimus turintis </w:t>
      </w:r>
      <w:proofErr w:type="spellStart"/>
      <w:r w:rsidR="001F25B9" w:rsidRPr="00DD0398">
        <w:rPr>
          <w:lang w:val="lt-LT"/>
        </w:rPr>
        <w:t>seniūnaitis</w:t>
      </w:r>
      <w:proofErr w:type="spellEnd"/>
      <w:r w:rsidR="001F25B9" w:rsidRPr="00DD0398">
        <w:rPr>
          <w:lang w:val="lt-LT"/>
        </w:rPr>
        <w:t xml:space="preserve"> atsisako savo įgaliojimų arba nebegali eiti pareigų dėl ligos, mirtie</w:t>
      </w:r>
      <w:r w:rsidR="00A02CB8" w:rsidRPr="00DD0398">
        <w:rPr>
          <w:lang w:val="lt-LT"/>
        </w:rPr>
        <w:t>s, gyvenamosios vietovės pakeitimo</w:t>
      </w:r>
      <w:r w:rsidR="00EE0614" w:rsidRPr="00DD0398">
        <w:rPr>
          <w:lang w:val="lt-LT"/>
        </w:rPr>
        <w:t xml:space="preserve"> </w:t>
      </w:r>
      <w:r w:rsidR="001F25B9" w:rsidRPr="00DD0398">
        <w:rPr>
          <w:lang w:val="lt-LT"/>
        </w:rPr>
        <w:t>ar dėl kitų priežasčių.</w:t>
      </w:r>
    </w:p>
    <w:p w:rsidR="00257C8A" w:rsidRPr="00DD0398" w:rsidRDefault="00845BF6" w:rsidP="00D05746">
      <w:pPr>
        <w:suppressAutoHyphens w:val="0"/>
        <w:spacing w:line="360" w:lineRule="auto"/>
        <w:ind w:firstLine="1247"/>
        <w:jc w:val="both"/>
        <w:rPr>
          <w:lang w:val="lt-LT" w:eastAsia="lt-LT"/>
        </w:rPr>
      </w:pPr>
      <w:r>
        <w:rPr>
          <w:lang w:val="lt-LT" w:eastAsia="lt-LT"/>
        </w:rPr>
        <w:t xml:space="preserve">9. </w:t>
      </w:r>
      <w:proofErr w:type="spellStart"/>
      <w:r>
        <w:rPr>
          <w:lang w:val="lt-LT" w:eastAsia="lt-LT"/>
        </w:rPr>
        <w:t>Seniūnaičių</w:t>
      </w:r>
      <w:proofErr w:type="spellEnd"/>
      <w:r w:rsidR="006464F1" w:rsidRPr="00DD0398">
        <w:rPr>
          <w:lang w:val="lt-LT" w:eastAsia="lt-LT"/>
        </w:rPr>
        <w:t xml:space="preserve"> rinkimų datą</w:t>
      </w:r>
      <w:r>
        <w:rPr>
          <w:lang w:val="lt-LT" w:eastAsia="lt-LT"/>
        </w:rPr>
        <w:t xml:space="preserve"> skelbia seniūnas. </w:t>
      </w:r>
      <w:proofErr w:type="spellStart"/>
      <w:r>
        <w:rPr>
          <w:lang w:val="lt-LT" w:eastAsia="lt-LT"/>
        </w:rPr>
        <w:t>Seniūnaičių</w:t>
      </w:r>
      <w:proofErr w:type="spellEnd"/>
      <w:r w:rsidR="005F1059" w:rsidRPr="00DD0398">
        <w:rPr>
          <w:lang w:val="lt-LT" w:eastAsia="lt-LT"/>
        </w:rPr>
        <w:t xml:space="preserve"> rinkimų data, rinkimų būdas ir kita aktuali informacija apie </w:t>
      </w:r>
      <w:proofErr w:type="spellStart"/>
      <w:r w:rsidR="0079431E">
        <w:rPr>
          <w:lang w:val="lt-LT" w:eastAsia="lt-LT"/>
        </w:rPr>
        <w:t>seniūnaičių</w:t>
      </w:r>
      <w:proofErr w:type="spellEnd"/>
      <w:r w:rsidR="006464F1" w:rsidRPr="00DD0398">
        <w:rPr>
          <w:lang w:val="lt-LT" w:eastAsia="lt-LT"/>
        </w:rPr>
        <w:t xml:space="preserve"> rinkimus skelbiama S</w:t>
      </w:r>
      <w:r w:rsidR="005F1059" w:rsidRPr="00DD0398">
        <w:rPr>
          <w:lang w:val="lt-LT" w:eastAsia="lt-LT"/>
        </w:rPr>
        <w:t>avivaldybės ir seniūnijo</w:t>
      </w:r>
      <w:r w:rsidR="006464F1" w:rsidRPr="00DD0398">
        <w:rPr>
          <w:lang w:val="lt-LT" w:eastAsia="lt-LT"/>
        </w:rPr>
        <w:t>s interneto svetainėse, viešai S</w:t>
      </w:r>
      <w:r w:rsidR="005F1059" w:rsidRPr="00DD0398">
        <w:rPr>
          <w:lang w:val="lt-LT" w:eastAsia="lt-LT"/>
        </w:rPr>
        <w:t xml:space="preserve">avivaldybės ir seniūnijos patalpose, skelbimų lentose (ten, kur jos oficialiai įrengtos) ir vietinėse visuomenės informavimo priemonėse. </w:t>
      </w:r>
    </w:p>
    <w:p w:rsidR="00291AFD" w:rsidRPr="00DD0398" w:rsidRDefault="00291AFD" w:rsidP="00A2123B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>III SKYRIUS</w:t>
      </w:r>
    </w:p>
    <w:p w:rsidR="00F94E0D" w:rsidRPr="00DD0398" w:rsidRDefault="00F94E0D" w:rsidP="00A2123B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>KANDIDATŲ Į SENIŪNAIČIUS KĖLIMAS</w:t>
      </w:r>
    </w:p>
    <w:p w:rsidR="00FA4552" w:rsidRPr="00DD0398" w:rsidRDefault="00FA4552" w:rsidP="00013C63">
      <w:pPr>
        <w:spacing w:line="360" w:lineRule="auto"/>
        <w:ind w:firstLine="1247"/>
        <w:jc w:val="center"/>
        <w:rPr>
          <w:b/>
          <w:lang w:val="lt-LT"/>
        </w:rPr>
      </w:pPr>
    </w:p>
    <w:p w:rsidR="00C34EA8" w:rsidRDefault="00F30C26" w:rsidP="00C34EA8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10</w:t>
      </w:r>
      <w:r w:rsidR="00F94E0D" w:rsidRPr="00DD0398">
        <w:rPr>
          <w:lang w:val="lt-LT"/>
        </w:rPr>
        <w:t xml:space="preserve">. </w:t>
      </w:r>
      <w:r w:rsidR="00A36421" w:rsidRPr="00DD0398">
        <w:rPr>
          <w:lang w:val="lt-LT"/>
        </w:rPr>
        <w:t xml:space="preserve">Kandidatu į </w:t>
      </w:r>
      <w:proofErr w:type="spellStart"/>
      <w:r w:rsidR="00A36421" w:rsidRPr="00DD0398">
        <w:rPr>
          <w:lang w:val="lt-LT"/>
        </w:rPr>
        <w:t>seniūnaičius</w:t>
      </w:r>
      <w:proofErr w:type="spellEnd"/>
      <w:r w:rsidR="00A36421" w:rsidRPr="00DD0398">
        <w:rPr>
          <w:lang w:val="lt-LT"/>
        </w:rPr>
        <w:t xml:space="preserve"> gali būti siūlomas pilnametis </w:t>
      </w:r>
      <w:proofErr w:type="spellStart"/>
      <w:r w:rsidR="00A36421" w:rsidRPr="00DD0398">
        <w:rPr>
          <w:lang w:val="lt-LT"/>
        </w:rPr>
        <w:t>seniūnaitijos</w:t>
      </w:r>
      <w:proofErr w:type="spellEnd"/>
      <w:r w:rsidR="00A36421" w:rsidRPr="00DD0398">
        <w:rPr>
          <w:lang w:val="lt-LT"/>
        </w:rPr>
        <w:t xml:space="preserve"> gyventojas, deklaravęs gyvenamąją vietą toje </w:t>
      </w:r>
      <w:proofErr w:type="spellStart"/>
      <w:r w:rsidR="00A36421" w:rsidRPr="00DD0398">
        <w:rPr>
          <w:lang w:val="lt-LT"/>
        </w:rPr>
        <w:t>seniūnaitijoje</w:t>
      </w:r>
      <w:proofErr w:type="spellEnd"/>
      <w:r w:rsidR="00A36421" w:rsidRPr="00DD0398">
        <w:rPr>
          <w:lang w:val="lt-LT"/>
        </w:rPr>
        <w:t xml:space="preserve">, kurioje jo kandidatūra siūloma į </w:t>
      </w:r>
      <w:proofErr w:type="spellStart"/>
      <w:r w:rsidR="00A36421" w:rsidRPr="00DD0398">
        <w:rPr>
          <w:lang w:val="lt-LT"/>
        </w:rPr>
        <w:t>seniūnaičius</w:t>
      </w:r>
      <w:proofErr w:type="spellEnd"/>
      <w:r w:rsidR="00F94E0D" w:rsidRPr="00DD0398">
        <w:rPr>
          <w:lang w:val="lt-LT"/>
        </w:rPr>
        <w:t>.</w:t>
      </w:r>
    </w:p>
    <w:p w:rsidR="00A36421" w:rsidRPr="00DD0398" w:rsidRDefault="00F30C26" w:rsidP="00C34EA8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11</w:t>
      </w:r>
      <w:r w:rsidR="00F94E0D" w:rsidRPr="00DD0398">
        <w:rPr>
          <w:lang w:val="lt-LT"/>
        </w:rPr>
        <w:t xml:space="preserve">. Kandidatus į </w:t>
      </w:r>
      <w:proofErr w:type="spellStart"/>
      <w:r w:rsidR="00F94E0D" w:rsidRPr="00DD0398">
        <w:rPr>
          <w:lang w:val="lt-LT"/>
        </w:rPr>
        <w:t>seniūnaičius</w:t>
      </w:r>
      <w:proofErr w:type="spellEnd"/>
      <w:r w:rsidR="00F94E0D" w:rsidRPr="00DD0398">
        <w:rPr>
          <w:lang w:val="lt-LT"/>
        </w:rPr>
        <w:t xml:space="preserve"> gali siūlyti </w:t>
      </w:r>
      <w:r w:rsidR="00291AFD" w:rsidRPr="00DD0398">
        <w:rPr>
          <w:lang w:val="lt-LT"/>
        </w:rPr>
        <w:t xml:space="preserve">pilnamečiai </w:t>
      </w:r>
      <w:r w:rsidR="009373FD" w:rsidRPr="00DD0398">
        <w:rPr>
          <w:lang w:val="lt-LT"/>
        </w:rPr>
        <w:t>gyventojai, deklaravę</w:t>
      </w:r>
      <w:r w:rsidR="00F94E0D" w:rsidRPr="00DD0398">
        <w:rPr>
          <w:lang w:val="lt-LT"/>
        </w:rPr>
        <w:t xml:space="preserve"> </w:t>
      </w:r>
      <w:r w:rsidR="00E32D8A" w:rsidRPr="00DD0398">
        <w:rPr>
          <w:lang w:val="lt-LT"/>
        </w:rPr>
        <w:t xml:space="preserve">gyvenamąją vietą </w:t>
      </w:r>
      <w:proofErr w:type="spellStart"/>
      <w:r w:rsidR="00F94E0D" w:rsidRPr="00DD0398">
        <w:rPr>
          <w:lang w:val="lt-LT"/>
        </w:rPr>
        <w:t>seniūnaitijos</w:t>
      </w:r>
      <w:proofErr w:type="spellEnd"/>
      <w:r w:rsidR="00F94E0D" w:rsidRPr="00DD0398">
        <w:rPr>
          <w:lang w:val="lt-LT"/>
        </w:rPr>
        <w:t xml:space="preserve"> teritorijoje</w:t>
      </w:r>
      <w:r w:rsidR="00E32D8A" w:rsidRPr="00DD0398">
        <w:rPr>
          <w:lang w:val="lt-LT"/>
        </w:rPr>
        <w:t>,</w:t>
      </w:r>
      <w:r w:rsidR="00F94E0D" w:rsidRPr="00DD0398">
        <w:rPr>
          <w:lang w:val="lt-LT"/>
        </w:rPr>
        <w:t xml:space="preserve"> ir </w:t>
      </w:r>
      <w:proofErr w:type="spellStart"/>
      <w:r w:rsidR="008E21C5" w:rsidRPr="00EB38B7">
        <w:rPr>
          <w:lang w:val="lt-LT"/>
        </w:rPr>
        <w:t>seniūnaitijoje</w:t>
      </w:r>
      <w:proofErr w:type="spellEnd"/>
      <w:r w:rsidR="008E21C5" w:rsidRPr="00EB38B7">
        <w:rPr>
          <w:lang w:val="lt-LT"/>
        </w:rPr>
        <w:t xml:space="preserve"> veiklą vykdančios</w:t>
      </w:r>
      <w:r w:rsidR="008E21C5">
        <w:rPr>
          <w:lang w:val="lt-LT"/>
        </w:rPr>
        <w:t xml:space="preserve"> </w:t>
      </w:r>
      <w:r w:rsidR="00A36421" w:rsidRPr="00DD0398">
        <w:rPr>
          <w:lang w:val="lt-LT"/>
        </w:rPr>
        <w:t>bendruomeninės organizacijos</w:t>
      </w:r>
      <w:r w:rsidR="006D58D6" w:rsidRPr="00DD0398">
        <w:rPr>
          <w:lang w:val="lt-LT"/>
        </w:rPr>
        <w:t xml:space="preserve">. </w:t>
      </w:r>
    </w:p>
    <w:p w:rsidR="00845BF6" w:rsidRDefault="00F30C26" w:rsidP="00845BF6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12</w:t>
      </w:r>
      <w:r w:rsidR="00A36421" w:rsidRPr="00DD0398">
        <w:rPr>
          <w:lang w:val="lt-LT"/>
        </w:rPr>
        <w:t xml:space="preserve">. </w:t>
      </w:r>
      <w:proofErr w:type="spellStart"/>
      <w:r w:rsidR="00A36421" w:rsidRPr="00DD0398">
        <w:rPr>
          <w:lang w:val="lt-LT"/>
        </w:rPr>
        <w:t>Seniūnaičiu</w:t>
      </w:r>
      <w:proofErr w:type="spellEnd"/>
      <w:r w:rsidR="00A36421" w:rsidRPr="00DD0398">
        <w:rPr>
          <w:lang w:val="lt-LT"/>
        </w:rPr>
        <w:t xml:space="preserve"> negali būti renkamas asmuo, kuris:</w:t>
      </w:r>
    </w:p>
    <w:p w:rsidR="00D55B04" w:rsidRDefault="00151305" w:rsidP="00D55B04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2</w:t>
      </w:r>
      <w:r w:rsidR="00A36421" w:rsidRPr="00DD0398">
        <w:rPr>
          <w:lang w:val="lt-LT"/>
        </w:rPr>
        <w:t>.1. įstatymų nustatyta tvarka pripažintas kaltu dėl sunkaus ar labai sunkaus nusikaltimo padarymo ir turi neišnykusį ar nepanaikintą teistumą;</w:t>
      </w:r>
    </w:p>
    <w:p w:rsidR="00A36421" w:rsidRPr="00DD0398" w:rsidRDefault="00151305" w:rsidP="00D55B04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2</w:t>
      </w:r>
      <w:r w:rsidR="00A36421" w:rsidRPr="00DD0398">
        <w:rPr>
          <w:lang w:val="lt-LT"/>
        </w:rPr>
        <w:t>.2. yra įstatymų nustatyta tvarka uždraustos organizacijos narys;</w:t>
      </w:r>
    </w:p>
    <w:p w:rsidR="00A36421" w:rsidRPr="00DD0398" w:rsidRDefault="00151305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2</w:t>
      </w:r>
      <w:r w:rsidR="00A36421" w:rsidRPr="00DD0398">
        <w:rPr>
          <w:lang w:val="lt-LT"/>
        </w:rPr>
        <w:t xml:space="preserve">.3. </w:t>
      </w:r>
      <w:r w:rsidR="00E32D8A" w:rsidRPr="00DD0398">
        <w:rPr>
          <w:lang w:val="lt-LT"/>
        </w:rPr>
        <w:t xml:space="preserve">yra </w:t>
      </w:r>
      <w:r w:rsidR="006464F1" w:rsidRPr="00DD0398">
        <w:rPr>
          <w:lang w:val="lt-LT"/>
        </w:rPr>
        <w:t>S</w:t>
      </w:r>
      <w:r w:rsidR="00A36421" w:rsidRPr="00DD0398">
        <w:rPr>
          <w:lang w:val="lt-LT"/>
        </w:rPr>
        <w:t>avivaldyb</w:t>
      </w:r>
      <w:r w:rsidR="00E32D8A" w:rsidRPr="00DD0398">
        <w:rPr>
          <w:lang w:val="lt-LT"/>
        </w:rPr>
        <w:t>ės tarybos narys, A</w:t>
      </w:r>
      <w:r w:rsidR="00A36421" w:rsidRPr="00DD0398">
        <w:rPr>
          <w:lang w:val="lt-LT"/>
        </w:rPr>
        <w:t>d</w:t>
      </w:r>
      <w:r w:rsidR="00E32D8A" w:rsidRPr="00DD0398">
        <w:rPr>
          <w:lang w:val="lt-LT"/>
        </w:rPr>
        <w:t>ministracijos direktorius, Savivaldybės kontrolierius, S</w:t>
      </w:r>
      <w:r w:rsidR="00A36421" w:rsidRPr="00DD0398">
        <w:rPr>
          <w:lang w:val="lt-LT"/>
        </w:rPr>
        <w:t>avivaldybės administracijos valstybės tarnautojas;</w:t>
      </w:r>
    </w:p>
    <w:p w:rsidR="00A36421" w:rsidRPr="00DD0398" w:rsidRDefault="00A36421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2</w:t>
      </w:r>
      <w:r w:rsidRPr="00DD0398">
        <w:rPr>
          <w:lang w:val="lt-LT"/>
        </w:rPr>
        <w:t xml:space="preserve">.4. teismo pripažintas neveiksniu tam tikroje srityje. </w:t>
      </w:r>
    </w:p>
    <w:p w:rsidR="00F94E0D" w:rsidRPr="00DD0398" w:rsidRDefault="00151305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3</w:t>
      </w:r>
      <w:r w:rsidR="00A36421" w:rsidRPr="00DD0398">
        <w:rPr>
          <w:lang w:val="lt-LT"/>
        </w:rPr>
        <w:t xml:space="preserve">. </w:t>
      </w:r>
      <w:r w:rsidR="006464F1" w:rsidRPr="00DD0398">
        <w:rPr>
          <w:lang w:val="lt-LT"/>
        </w:rPr>
        <w:t>Siūlant</w:t>
      </w:r>
      <w:r w:rsidR="004F52C6" w:rsidRPr="00DD0398">
        <w:rPr>
          <w:lang w:val="lt-LT"/>
        </w:rPr>
        <w:t xml:space="preserve"> kandidatus į </w:t>
      </w:r>
      <w:proofErr w:type="spellStart"/>
      <w:r w:rsidR="004F52C6" w:rsidRPr="00DD0398">
        <w:rPr>
          <w:lang w:val="lt-LT"/>
        </w:rPr>
        <w:t>seni</w:t>
      </w:r>
      <w:r w:rsidR="006464F1" w:rsidRPr="00DD0398">
        <w:rPr>
          <w:lang w:val="lt-LT"/>
        </w:rPr>
        <w:t>ūnaičius</w:t>
      </w:r>
      <w:proofErr w:type="spellEnd"/>
      <w:r w:rsidR="006464F1" w:rsidRPr="00DD0398">
        <w:rPr>
          <w:lang w:val="lt-LT"/>
        </w:rPr>
        <w:t xml:space="preserve">, kartu su siūlymu reikia </w:t>
      </w:r>
      <w:r w:rsidR="004F52C6" w:rsidRPr="00DD0398">
        <w:rPr>
          <w:lang w:val="lt-LT"/>
        </w:rPr>
        <w:t>pateikti</w:t>
      </w:r>
      <w:r w:rsidR="00D05746">
        <w:rPr>
          <w:lang w:val="lt-LT"/>
        </w:rPr>
        <w:t>:</w:t>
      </w:r>
      <w:r w:rsidR="00D67E48" w:rsidRPr="00DD0398">
        <w:rPr>
          <w:lang w:val="lt-LT"/>
        </w:rPr>
        <w:t xml:space="preserve"> </w:t>
      </w:r>
    </w:p>
    <w:p w:rsidR="00F94E0D" w:rsidRPr="00DD0398" w:rsidRDefault="00F94E0D" w:rsidP="00013C63">
      <w:pPr>
        <w:tabs>
          <w:tab w:val="left" w:pos="738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3</w:t>
      </w:r>
      <w:r w:rsidRPr="00DD0398">
        <w:rPr>
          <w:lang w:val="lt-LT"/>
        </w:rPr>
        <w:t>.1. rašytin</w:t>
      </w:r>
      <w:r w:rsidR="004F52C6" w:rsidRPr="00DD0398">
        <w:rPr>
          <w:lang w:val="lt-LT"/>
        </w:rPr>
        <w:t>į</w:t>
      </w:r>
      <w:r w:rsidRPr="00DD0398">
        <w:rPr>
          <w:lang w:val="lt-LT"/>
        </w:rPr>
        <w:t xml:space="preserve"> kandidato sutikim</w:t>
      </w:r>
      <w:r w:rsidR="004F52C6" w:rsidRPr="00DD0398">
        <w:rPr>
          <w:lang w:val="lt-LT"/>
        </w:rPr>
        <w:t>ą</w:t>
      </w:r>
      <w:r w:rsidRPr="00DD0398">
        <w:rPr>
          <w:lang w:val="lt-LT"/>
        </w:rPr>
        <w:t xml:space="preserve"> (</w:t>
      </w:r>
      <w:r w:rsidR="000453B5" w:rsidRPr="00DD0398">
        <w:rPr>
          <w:lang w:val="lt-LT"/>
        </w:rPr>
        <w:t>A</w:t>
      </w:r>
      <w:r w:rsidRPr="00DD0398">
        <w:rPr>
          <w:lang w:val="lt-LT"/>
        </w:rPr>
        <w:t>prašo 1 priedas);</w:t>
      </w:r>
    </w:p>
    <w:p w:rsidR="00F94E0D" w:rsidRPr="00DD0398" w:rsidRDefault="00F94E0D" w:rsidP="00013C63">
      <w:pPr>
        <w:tabs>
          <w:tab w:val="left" w:pos="75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3</w:t>
      </w:r>
      <w:r w:rsidRPr="00DD0398">
        <w:rPr>
          <w:lang w:val="lt-LT"/>
        </w:rPr>
        <w:t>.2. kandidato asmens tapatybę patvirtinančio dokumento kopij</w:t>
      </w:r>
      <w:r w:rsidR="004F52C6" w:rsidRPr="00DD0398">
        <w:rPr>
          <w:lang w:val="lt-LT"/>
        </w:rPr>
        <w:t>ą</w:t>
      </w:r>
      <w:r w:rsidRPr="00DD0398">
        <w:rPr>
          <w:lang w:val="lt-LT"/>
        </w:rPr>
        <w:t>;</w:t>
      </w:r>
    </w:p>
    <w:p w:rsidR="00F94E0D" w:rsidRPr="00DD0398" w:rsidRDefault="00F94E0D" w:rsidP="00013C63">
      <w:pPr>
        <w:tabs>
          <w:tab w:val="left" w:pos="775"/>
        </w:tabs>
        <w:spacing w:line="360" w:lineRule="auto"/>
        <w:ind w:firstLine="1247"/>
        <w:jc w:val="both"/>
        <w:rPr>
          <w:strike/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3</w:t>
      </w:r>
      <w:r w:rsidRPr="00DD0398">
        <w:rPr>
          <w:lang w:val="lt-LT"/>
        </w:rPr>
        <w:t>.</w:t>
      </w:r>
      <w:r w:rsidR="00A36421" w:rsidRPr="00DD0398">
        <w:rPr>
          <w:lang w:val="lt-LT"/>
        </w:rPr>
        <w:t>3</w:t>
      </w:r>
      <w:r w:rsidRPr="00DD0398">
        <w:rPr>
          <w:lang w:val="lt-LT"/>
        </w:rPr>
        <w:t xml:space="preserve">. </w:t>
      </w:r>
      <w:r w:rsidR="00E32D8A" w:rsidRPr="00DD0398">
        <w:rPr>
          <w:lang w:val="lt-LT"/>
        </w:rPr>
        <w:t xml:space="preserve">kandidato </w:t>
      </w:r>
      <w:r w:rsidRPr="00DD0398">
        <w:rPr>
          <w:lang w:val="lt-LT"/>
        </w:rPr>
        <w:t>gyvenimo aprašym</w:t>
      </w:r>
      <w:r w:rsidR="004F52C6" w:rsidRPr="00DD0398">
        <w:rPr>
          <w:lang w:val="lt-LT"/>
        </w:rPr>
        <w:t>ą</w:t>
      </w:r>
      <w:r w:rsidRPr="00DD0398">
        <w:rPr>
          <w:lang w:val="lt-LT"/>
        </w:rPr>
        <w:t>;</w:t>
      </w:r>
      <w:r w:rsidRPr="00DD0398">
        <w:rPr>
          <w:i/>
          <w:lang w:val="lt-LT"/>
        </w:rPr>
        <w:t xml:space="preserve"> </w:t>
      </w:r>
    </w:p>
    <w:p w:rsidR="009373FD" w:rsidRPr="00DD0398" w:rsidRDefault="00F94E0D" w:rsidP="00013C63">
      <w:pPr>
        <w:tabs>
          <w:tab w:val="left" w:pos="738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3</w:t>
      </w:r>
      <w:r w:rsidR="00A36421" w:rsidRPr="00DD0398">
        <w:rPr>
          <w:lang w:val="lt-LT"/>
        </w:rPr>
        <w:t>.4</w:t>
      </w:r>
      <w:r w:rsidRPr="00DD0398">
        <w:rPr>
          <w:lang w:val="lt-LT"/>
        </w:rPr>
        <w:t>. patvirtint</w:t>
      </w:r>
      <w:r w:rsidR="004F52C6" w:rsidRPr="00DD0398">
        <w:rPr>
          <w:lang w:val="lt-LT"/>
        </w:rPr>
        <w:t>ą</w:t>
      </w:r>
      <w:r w:rsidRPr="00DD0398">
        <w:rPr>
          <w:lang w:val="lt-LT"/>
        </w:rPr>
        <w:t xml:space="preserve"> susirinkimo protokolo kopij</w:t>
      </w:r>
      <w:r w:rsidR="004F52C6" w:rsidRPr="00DD0398">
        <w:rPr>
          <w:lang w:val="lt-LT"/>
        </w:rPr>
        <w:t>ą</w:t>
      </w:r>
      <w:r w:rsidRPr="00DD0398">
        <w:rPr>
          <w:lang w:val="lt-LT"/>
        </w:rPr>
        <w:t xml:space="preserve"> arba jo išraš</w:t>
      </w:r>
      <w:r w:rsidR="004F52C6" w:rsidRPr="00DD0398">
        <w:rPr>
          <w:lang w:val="lt-LT"/>
        </w:rPr>
        <w:t>ą</w:t>
      </w:r>
      <w:r w:rsidRPr="00DD0398">
        <w:rPr>
          <w:lang w:val="lt-LT"/>
        </w:rPr>
        <w:t>, jei kandidatą s</w:t>
      </w:r>
      <w:r w:rsidR="00593173" w:rsidRPr="00DD0398">
        <w:rPr>
          <w:lang w:val="lt-LT"/>
        </w:rPr>
        <w:t>iūlo bendruomeninė organizacija</w:t>
      </w:r>
      <w:r w:rsidR="009373FD" w:rsidRPr="00DD0398">
        <w:rPr>
          <w:lang w:val="lt-LT"/>
        </w:rPr>
        <w:t>.</w:t>
      </w:r>
    </w:p>
    <w:p w:rsidR="00CC416E" w:rsidRPr="00DD0398" w:rsidRDefault="00151305" w:rsidP="00CC416E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4</w:t>
      </w:r>
      <w:r w:rsidR="00CC416E" w:rsidRPr="00DD0398">
        <w:rPr>
          <w:lang w:val="lt-LT"/>
        </w:rPr>
        <w:t xml:space="preserve">. </w:t>
      </w:r>
      <w:r w:rsidR="008433BF" w:rsidRPr="00DD0398">
        <w:rPr>
          <w:lang w:val="lt-LT"/>
        </w:rPr>
        <w:t>Rašytiniu</w:t>
      </w:r>
      <w:r w:rsidR="00F70C9E" w:rsidRPr="00DD0398">
        <w:rPr>
          <w:lang w:val="lt-LT"/>
        </w:rPr>
        <w:t xml:space="preserve"> </w:t>
      </w:r>
      <w:r w:rsidR="008433BF" w:rsidRPr="00DD0398">
        <w:rPr>
          <w:lang w:val="lt-LT"/>
        </w:rPr>
        <w:t>sutikimu</w:t>
      </w:r>
      <w:r w:rsidR="00F70C9E" w:rsidRPr="00DD0398">
        <w:rPr>
          <w:lang w:val="lt-LT"/>
        </w:rPr>
        <w:t xml:space="preserve"> kandidatas patvirtina, </w:t>
      </w:r>
      <w:r w:rsidR="00E83218" w:rsidRPr="00DD0398">
        <w:rPr>
          <w:lang w:val="lt-LT"/>
        </w:rPr>
        <w:t>kad nėra aplinkybių</w:t>
      </w:r>
      <w:r w:rsidR="00E32D8A" w:rsidRPr="00DD0398">
        <w:rPr>
          <w:lang w:val="lt-LT"/>
        </w:rPr>
        <w:t>,</w:t>
      </w:r>
      <w:r w:rsidR="00F70C9E" w:rsidRPr="00DD0398">
        <w:rPr>
          <w:lang w:val="lt-LT"/>
        </w:rPr>
        <w:t xml:space="preserve"> </w:t>
      </w:r>
      <w:r w:rsidR="00235F0D" w:rsidRPr="00DD0398">
        <w:rPr>
          <w:lang w:val="lt-LT"/>
        </w:rPr>
        <w:t xml:space="preserve">numatytų </w:t>
      </w:r>
      <w:r w:rsidR="00E32D8A" w:rsidRPr="00DD0398">
        <w:rPr>
          <w:lang w:val="lt-LT"/>
        </w:rPr>
        <w:t>Lietuvos Respublikos v</w:t>
      </w:r>
      <w:r w:rsidR="00F70C9E" w:rsidRPr="00DD0398">
        <w:rPr>
          <w:lang w:val="lt-LT"/>
        </w:rPr>
        <w:t>ietos savi</w:t>
      </w:r>
      <w:r w:rsidR="006B1573" w:rsidRPr="00DD0398">
        <w:rPr>
          <w:lang w:val="lt-LT"/>
        </w:rPr>
        <w:t xml:space="preserve">valdos įstatymo 33 straipsnio 6, 7 ir 8 </w:t>
      </w:r>
      <w:r w:rsidR="00E32D8A" w:rsidRPr="00DD0398">
        <w:rPr>
          <w:lang w:val="lt-LT"/>
        </w:rPr>
        <w:t>dalyse</w:t>
      </w:r>
      <w:r w:rsidR="00F70C9E" w:rsidRPr="00DD0398">
        <w:rPr>
          <w:lang w:val="lt-LT"/>
        </w:rPr>
        <w:t xml:space="preserve">. </w:t>
      </w:r>
      <w:r w:rsidR="008433BF" w:rsidRPr="00DD0398">
        <w:rPr>
          <w:lang w:val="lt-LT"/>
        </w:rPr>
        <w:t xml:space="preserve">Jei paaiškėja, kad šios aplinkybės yra: </w:t>
      </w:r>
    </w:p>
    <w:p w:rsidR="00E30DEF" w:rsidRDefault="008433BF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A262C0">
        <w:rPr>
          <w:lang w:val="lt-LT"/>
        </w:rPr>
        <w:t xml:space="preserve">14.1. </w:t>
      </w:r>
      <w:r w:rsidR="00A262C0" w:rsidRPr="00671F1D">
        <w:rPr>
          <w:lang w:val="lt-LT"/>
        </w:rPr>
        <w:t>kandidato registravimo laikotarpiu Administracijos direktoriaus sudaryta komisija</w:t>
      </w:r>
      <w:r w:rsidR="00E50664" w:rsidRPr="00671F1D">
        <w:rPr>
          <w:lang w:val="lt-LT"/>
        </w:rPr>
        <w:t xml:space="preserve"> </w:t>
      </w:r>
      <w:proofErr w:type="spellStart"/>
      <w:r w:rsidR="00A262C0" w:rsidRPr="00671F1D">
        <w:rPr>
          <w:lang w:val="lt-LT"/>
        </w:rPr>
        <w:t>seniūnaičių</w:t>
      </w:r>
      <w:proofErr w:type="spellEnd"/>
      <w:r w:rsidR="00A262C0" w:rsidRPr="00671F1D">
        <w:rPr>
          <w:lang w:val="lt-LT"/>
        </w:rPr>
        <w:t xml:space="preserve"> rinkimams organizuoti ir vykdyti (toliau – Komisija) priima sprendimą neregistruoti kandidato arba išbraukti jį iš kandidatų sąrašo</w:t>
      </w:r>
      <w:r w:rsidR="00671F1D" w:rsidRPr="00671F1D">
        <w:rPr>
          <w:lang w:val="lt-LT"/>
        </w:rPr>
        <w:t>;</w:t>
      </w:r>
    </w:p>
    <w:p w:rsidR="00CC416E" w:rsidRPr="00DD0398" w:rsidRDefault="008433BF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lastRenderedPageBreak/>
        <w:t xml:space="preserve">14.2. </w:t>
      </w:r>
      <w:r w:rsidR="00A6756F" w:rsidRPr="00DD0398">
        <w:rPr>
          <w:lang w:val="lt-LT"/>
        </w:rPr>
        <w:t xml:space="preserve">rinkimų metu </w:t>
      </w:r>
      <w:r w:rsidR="003A6C05" w:rsidRPr="00DD0398">
        <w:rPr>
          <w:lang w:val="lt-LT"/>
        </w:rPr>
        <w:t xml:space="preserve">Komisija </w:t>
      </w:r>
      <w:r w:rsidR="00C57BE5" w:rsidRPr="00DD0398">
        <w:rPr>
          <w:lang w:val="lt-LT"/>
        </w:rPr>
        <w:t>priima sp</w:t>
      </w:r>
      <w:r w:rsidR="00A6756F" w:rsidRPr="00DD0398">
        <w:rPr>
          <w:lang w:val="lt-LT"/>
        </w:rPr>
        <w:t>r</w:t>
      </w:r>
      <w:r w:rsidR="00C57BE5" w:rsidRPr="00DD0398">
        <w:rPr>
          <w:lang w:val="lt-LT"/>
        </w:rPr>
        <w:t>endimą neleisti kandidatui būti renkamam ir anuliuoja visus balsus</w:t>
      </w:r>
      <w:r w:rsidRPr="00DD0398">
        <w:rPr>
          <w:lang w:val="lt-LT"/>
        </w:rPr>
        <w:t>,</w:t>
      </w:r>
      <w:r w:rsidR="00C57BE5" w:rsidRPr="00DD0398">
        <w:rPr>
          <w:lang w:val="lt-LT"/>
        </w:rPr>
        <w:t xml:space="preserve"> skirtus kandidatui;</w:t>
      </w:r>
    </w:p>
    <w:p w:rsidR="00C57BE5" w:rsidRPr="00DD0398" w:rsidRDefault="00C57BE5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4</w:t>
      </w:r>
      <w:r w:rsidR="00A6756F" w:rsidRPr="00DD0398">
        <w:rPr>
          <w:lang w:val="lt-LT"/>
        </w:rPr>
        <w:t>.3. kai</w:t>
      </w:r>
      <w:r w:rsidRPr="00DD0398">
        <w:rPr>
          <w:lang w:val="lt-LT"/>
        </w:rPr>
        <w:t xml:space="preserve"> kandidatas </w:t>
      </w:r>
      <w:r w:rsidR="00A6756F" w:rsidRPr="00DD0398">
        <w:rPr>
          <w:lang w:val="lt-LT"/>
        </w:rPr>
        <w:t>jau išrinktas</w:t>
      </w:r>
      <w:r w:rsidRPr="00DD0398">
        <w:rPr>
          <w:lang w:val="lt-LT"/>
        </w:rPr>
        <w:t xml:space="preserve"> </w:t>
      </w:r>
      <w:proofErr w:type="spellStart"/>
      <w:r w:rsidRPr="00DD0398">
        <w:rPr>
          <w:lang w:val="lt-LT"/>
        </w:rPr>
        <w:t>seniūnaičiu</w:t>
      </w:r>
      <w:proofErr w:type="spellEnd"/>
      <w:r w:rsidRPr="00DD0398">
        <w:rPr>
          <w:lang w:val="lt-LT"/>
        </w:rPr>
        <w:t xml:space="preserve"> ir </w:t>
      </w:r>
      <w:r w:rsidR="00A6756F" w:rsidRPr="00DD0398">
        <w:rPr>
          <w:lang w:val="lt-LT"/>
        </w:rPr>
        <w:t>Administracijos direktoriaus įsakymu patvirtintas</w:t>
      </w:r>
      <w:r w:rsidRPr="00DD0398">
        <w:rPr>
          <w:lang w:val="lt-LT"/>
        </w:rPr>
        <w:t xml:space="preserve"> </w:t>
      </w:r>
      <w:proofErr w:type="spellStart"/>
      <w:r w:rsidR="00372E6B" w:rsidRPr="00DD0398">
        <w:rPr>
          <w:lang w:val="lt-LT"/>
        </w:rPr>
        <w:t>seniūnaičių</w:t>
      </w:r>
      <w:proofErr w:type="spellEnd"/>
      <w:r w:rsidR="00A6756F" w:rsidRPr="00DD0398">
        <w:rPr>
          <w:lang w:val="lt-LT"/>
        </w:rPr>
        <w:t xml:space="preserve"> sąrašas</w:t>
      </w:r>
      <w:r w:rsidRPr="00DD0398">
        <w:rPr>
          <w:lang w:val="lt-LT"/>
        </w:rPr>
        <w:t xml:space="preserve">, </w:t>
      </w:r>
      <w:r w:rsidR="00A6756F" w:rsidRPr="00DD0398">
        <w:rPr>
          <w:lang w:val="lt-LT"/>
        </w:rPr>
        <w:t xml:space="preserve">šio </w:t>
      </w:r>
      <w:proofErr w:type="spellStart"/>
      <w:r w:rsidR="00A6756F" w:rsidRPr="00DD0398">
        <w:rPr>
          <w:lang w:val="lt-LT"/>
        </w:rPr>
        <w:t>seniūnaičio</w:t>
      </w:r>
      <w:proofErr w:type="spellEnd"/>
      <w:r w:rsidR="00A6756F" w:rsidRPr="00DD0398">
        <w:rPr>
          <w:lang w:val="lt-LT"/>
        </w:rPr>
        <w:t xml:space="preserve"> įgaliojimai panaikinami Administracijos direktoriaus įsakymu pakeičiant</w:t>
      </w:r>
      <w:r w:rsidRPr="00DD0398">
        <w:rPr>
          <w:lang w:val="lt-LT"/>
        </w:rPr>
        <w:t xml:space="preserve"> </w:t>
      </w:r>
      <w:proofErr w:type="spellStart"/>
      <w:r w:rsidRPr="00DD0398">
        <w:rPr>
          <w:lang w:val="lt-LT"/>
        </w:rPr>
        <w:t>seniūnaičių</w:t>
      </w:r>
      <w:proofErr w:type="spellEnd"/>
      <w:r w:rsidRPr="00DD0398">
        <w:rPr>
          <w:lang w:val="lt-LT"/>
        </w:rPr>
        <w:t xml:space="preserve"> sąrašą</w:t>
      </w:r>
      <w:r w:rsidR="000140D6" w:rsidRPr="00DD0398">
        <w:rPr>
          <w:lang w:val="lt-LT"/>
        </w:rPr>
        <w:t xml:space="preserve"> ir  vietoj</w:t>
      </w:r>
      <w:r w:rsidR="00372E6B" w:rsidRPr="00DD0398">
        <w:rPr>
          <w:lang w:val="lt-LT"/>
        </w:rPr>
        <w:t xml:space="preserve"> jo</w:t>
      </w:r>
      <w:r w:rsidR="000140D6" w:rsidRPr="00DD0398">
        <w:rPr>
          <w:lang w:val="lt-LT"/>
        </w:rPr>
        <w:t xml:space="preserve">  įrašant kitą</w:t>
      </w:r>
      <w:r w:rsidRPr="00DD0398">
        <w:rPr>
          <w:lang w:val="lt-LT"/>
        </w:rPr>
        <w:t xml:space="preserve"> daugiausiai balsų toje </w:t>
      </w:r>
      <w:proofErr w:type="spellStart"/>
      <w:r w:rsidRPr="00DD0398">
        <w:rPr>
          <w:lang w:val="lt-LT"/>
        </w:rPr>
        <w:t>seniūnaitijoje</w:t>
      </w:r>
      <w:proofErr w:type="spellEnd"/>
      <w:r w:rsidRPr="00DD0398">
        <w:rPr>
          <w:lang w:val="lt-LT"/>
        </w:rPr>
        <w:t xml:space="preserve"> surinkusį kandidatą. </w:t>
      </w:r>
      <w:r w:rsidR="007D42D8" w:rsidRPr="00F83D8B">
        <w:rPr>
          <w:lang w:val="lt-LT"/>
        </w:rPr>
        <w:t>Jeigu kito kandidato</w:t>
      </w:r>
      <w:r w:rsidR="00E30DEF" w:rsidRPr="00F83D8B">
        <w:rPr>
          <w:lang w:val="lt-LT"/>
        </w:rPr>
        <w:t xml:space="preserve"> nėra, rengiami pakartotiniai rinkimai.</w:t>
      </w:r>
    </w:p>
    <w:p w:rsidR="00D67E48" w:rsidRPr="00DD0398" w:rsidRDefault="00D67E48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5</w:t>
      </w:r>
      <w:r w:rsidRPr="00DD0398">
        <w:rPr>
          <w:lang w:val="lt-LT"/>
        </w:rPr>
        <w:t>. Kandidatus</w:t>
      </w:r>
      <w:r w:rsidR="00F95A8C">
        <w:rPr>
          <w:lang w:val="lt-LT"/>
        </w:rPr>
        <w:t>, patikrinusi</w:t>
      </w:r>
      <w:r w:rsidR="00593173" w:rsidRPr="00DD0398">
        <w:rPr>
          <w:lang w:val="lt-LT"/>
        </w:rPr>
        <w:t xml:space="preserve"> jų deklaruotą gyvenamąją vietą,</w:t>
      </w:r>
      <w:r w:rsidRPr="00DD0398">
        <w:rPr>
          <w:lang w:val="lt-LT"/>
        </w:rPr>
        <w:t xml:space="preserve"> registruoja </w:t>
      </w:r>
      <w:r w:rsidR="00F95A8C" w:rsidRPr="00884338">
        <w:rPr>
          <w:lang w:val="lt-LT"/>
        </w:rPr>
        <w:t>Komisija</w:t>
      </w:r>
      <w:r w:rsidR="00E50664" w:rsidRPr="00884338">
        <w:rPr>
          <w:lang w:val="lt-LT"/>
        </w:rPr>
        <w:t>.</w:t>
      </w:r>
      <w:r w:rsidR="000140D6" w:rsidRPr="00DD0398">
        <w:rPr>
          <w:lang w:val="lt-LT"/>
        </w:rPr>
        <w:t xml:space="preserve"> </w:t>
      </w:r>
      <w:r w:rsidR="00C623E6" w:rsidRPr="00DD0398">
        <w:rPr>
          <w:lang w:val="lt-LT"/>
        </w:rPr>
        <w:t xml:space="preserve">Kiekvienos </w:t>
      </w:r>
      <w:proofErr w:type="spellStart"/>
      <w:r w:rsidR="00C623E6" w:rsidRPr="00DD0398">
        <w:rPr>
          <w:lang w:val="lt-LT"/>
        </w:rPr>
        <w:t>seniūnaitijos</w:t>
      </w:r>
      <w:proofErr w:type="spellEnd"/>
      <w:r w:rsidR="00C623E6" w:rsidRPr="00DD0398">
        <w:rPr>
          <w:lang w:val="lt-LT"/>
        </w:rPr>
        <w:t xml:space="preserve"> k</w:t>
      </w:r>
      <w:r w:rsidRPr="00DD0398">
        <w:rPr>
          <w:lang w:val="lt-LT"/>
        </w:rPr>
        <w:t>andidatai registruojami žurnal</w:t>
      </w:r>
      <w:r w:rsidR="00C623E6" w:rsidRPr="00DD0398">
        <w:rPr>
          <w:lang w:val="lt-LT"/>
        </w:rPr>
        <w:t>uose</w:t>
      </w:r>
      <w:r w:rsidRPr="00DD0398">
        <w:rPr>
          <w:lang w:val="lt-LT"/>
        </w:rPr>
        <w:t xml:space="preserve"> ir jiems suteikiamas eilės numeris.</w:t>
      </w:r>
    </w:p>
    <w:p w:rsidR="00F94E0D" w:rsidRPr="00DD0398" w:rsidRDefault="002833BC" w:rsidP="00013C63">
      <w:pPr>
        <w:tabs>
          <w:tab w:val="left" w:pos="738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6</w:t>
      </w:r>
      <w:r w:rsidR="000140D6" w:rsidRPr="00DD0398">
        <w:rPr>
          <w:lang w:val="lt-LT"/>
        </w:rPr>
        <w:t>. Kandidatai registruojami</w:t>
      </w:r>
      <w:r w:rsidR="00F94E0D" w:rsidRPr="00DD0398">
        <w:rPr>
          <w:lang w:val="lt-LT"/>
        </w:rPr>
        <w:t xml:space="preserve"> 1</w:t>
      </w:r>
      <w:r w:rsidR="00593173" w:rsidRPr="00DD0398">
        <w:rPr>
          <w:lang w:val="lt-LT"/>
        </w:rPr>
        <w:t>0</w:t>
      </w:r>
      <w:r w:rsidR="00F94E0D" w:rsidRPr="00DD0398">
        <w:rPr>
          <w:lang w:val="lt-LT"/>
        </w:rPr>
        <w:t xml:space="preserve"> </w:t>
      </w:r>
      <w:r w:rsidR="008E21C5" w:rsidRPr="0077659D">
        <w:rPr>
          <w:lang w:val="lt-LT"/>
        </w:rPr>
        <w:t>darbo</w:t>
      </w:r>
      <w:r w:rsidR="008E21C5">
        <w:rPr>
          <w:lang w:val="lt-LT"/>
        </w:rPr>
        <w:t xml:space="preserve"> </w:t>
      </w:r>
      <w:r w:rsidR="00F94E0D" w:rsidRPr="00DD0398">
        <w:rPr>
          <w:lang w:val="lt-LT"/>
        </w:rPr>
        <w:t xml:space="preserve">dienų nuo skelbimo, nurodyto </w:t>
      </w:r>
      <w:r w:rsidR="00D67E48" w:rsidRPr="00DD0398">
        <w:rPr>
          <w:lang w:val="lt-LT"/>
        </w:rPr>
        <w:t xml:space="preserve">Aprašo </w:t>
      </w:r>
      <w:r w:rsidR="00593173" w:rsidRPr="00DD0398">
        <w:rPr>
          <w:lang w:val="lt-LT"/>
        </w:rPr>
        <w:t>7</w:t>
      </w:r>
      <w:r w:rsidR="00D67E48" w:rsidRPr="00DD0398">
        <w:rPr>
          <w:lang w:val="lt-LT"/>
        </w:rPr>
        <w:t xml:space="preserve"> punkte, paskelbimo</w:t>
      </w:r>
      <w:r w:rsidR="00C623E6" w:rsidRPr="00DD0398">
        <w:rPr>
          <w:lang w:val="lt-LT"/>
        </w:rPr>
        <w:t xml:space="preserve"> datos</w:t>
      </w:r>
      <w:r w:rsidR="00D67E48" w:rsidRPr="00DD0398">
        <w:rPr>
          <w:lang w:val="lt-LT"/>
        </w:rPr>
        <w:t>.</w:t>
      </w:r>
      <w:r w:rsidR="00F94E0D" w:rsidRPr="00DD0398">
        <w:rPr>
          <w:lang w:val="lt-LT"/>
        </w:rPr>
        <w:t xml:space="preserve"> Pasibaigus kandidatų registracijai, kandidatų sąrašai paskelbiami seniūnijos </w:t>
      </w:r>
      <w:r w:rsidR="00D67E48" w:rsidRPr="00DD0398">
        <w:rPr>
          <w:lang w:val="lt-LT"/>
        </w:rPr>
        <w:t>interneto</w:t>
      </w:r>
      <w:r w:rsidR="00F94E0D" w:rsidRPr="00DD0398">
        <w:rPr>
          <w:lang w:val="lt-LT"/>
        </w:rPr>
        <w:t xml:space="preserve"> </w:t>
      </w:r>
      <w:r w:rsidR="00D67E48" w:rsidRPr="00DD0398">
        <w:rPr>
          <w:lang w:val="lt-LT"/>
        </w:rPr>
        <w:t xml:space="preserve">tinklalapyje </w:t>
      </w:r>
      <w:r w:rsidR="00F94E0D" w:rsidRPr="00DD0398">
        <w:rPr>
          <w:lang w:val="lt-LT"/>
        </w:rPr>
        <w:t>ir skelbimų lentoje</w:t>
      </w:r>
      <w:r w:rsidR="000140D6" w:rsidRPr="00DD0398">
        <w:rPr>
          <w:lang w:val="lt-LT"/>
        </w:rPr>
        <w:t>, taip pat</w:t>
      </w:r>
      <w:r w:rsidR="00720FDE" w:rsidRPr="00DD0398">
        <w:rPr>
          <w:lang w:val="lt-LT"/>
        </w:rPr>
        <w:t xml:space="preserve"> vietinėse ar regioninėse visuomenės informavimo priemonėse. </w:t>
      </w:r>
    </w:p>
    <w:p w:rsidR="00720FDE" w:rsidRPr="00DD0398" w:rsidRDefault="00850856" w:rsidP="00013C63">
      <w:pPr>
        <w:tabs>
          <w:tab w:val="left" w:pos="738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7</w:t>
      </w:r>
      <w:r w:rsidR="00720FDE" w:rsidRPr="00DD0398">
        <w:rPr>
          <w:lang w:val="lt-LT"/>
        </w:rPr>
        <w:t xml:space="preserve">. Pasibaigus kandidatų registracijai, kandidatų sąrašai perduodami </w:t>
      </w:r>
      <w:r w:rsidR="006464F1" w:rsidRPr="00DD0398">
        <w:rPr>
          <w:lang w:val="lt-LT"/>
        </w:rPr>
        <w:t>S</w:t>
      </w:r>
      <w:r w:rsidR="000140D6" w:rsidRPr="00DD0398">
        <w:rPr>
          <w:lang w:val="lt-LT"/>
        </w:rPr>
        <w:t xml:space="preserve">avivaldybės administracijos </w:t>
      </w:r>
      <w:r w:rsidR="00BA30AF" w:rsidRPr="00DD0398">
        <w:rPr>
          <w:lang w:val="lt-LT"/>
        </w:rPr>
        <w:t>E. paslaugų ir inf</w:t>
      </w:r>
      <w:r w:rsidRPr="00DD0398">
        <w:rPr>
          <w:lang w:val="lt-LT"/>
        </w:rPr>
        <w:t>ormacinių technologijų skyriui.</w:t>
      </w:r>
    </w:p>
    <w:p w:rsidR="001F25B9" w:rsidRPr="00DD0398" w:rsidRDefault="002833BC" w:rsidP="00AB2235">
      <w:pPr>
        <w:tabs>
          <w:tab w:val="left" w:pos="738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1</w:t>
      </w:r>
      <w:r w:rsidR="00F30C26" w:rsidRPr="00DD0398">
        <w:rPr>
          <w:lang w:val="lt-LT"/>
        </w:rPr>
        <w:t>8</w:t>
      </w:r>
      <w:r w:rsidR="00F94E0D" w:rsidRPr="00DD0398">
        <w:rPr>
          <w:lang w:val="lt-LT"/>
        </w:rPr>
        <w:t>. Kandidatas gali atšauk</w:t>
      </w:r>
      <w:r w:rsidR="008E2D00" w:rsidRPr="00DD0398">
        <w:rPr>
          <w:lang w:val="lt-LT"/>
        </w:rPr>
        <w:t xml:space="preserve">ti savo kandidatūrą iki rinkimų, pateikęs </w:t>
      </w:r>
      <w:r w:rsidR="00F95A8C" w:rsidRPr="00CA3E94">
        <w:rPr>
          <w:lang w:val="lt-LT"/>
        </w:rPr>
        <w:t>Komisijai</w:t>
      </w:r>
      <w:r w:rsidR="00F94E0D" w:rsidRPr="00DD0398">
        <w:rPr>
          <w:lang w:val="lt-LT"/>
        </w:rPr>
        <w:t xml:space="preserve"> </w:t>
      </w:r>
      <w:r w:rsidR="008E2D00" w:rsidRPr="00DD0398">
        <w:rPr>
          <w:lang w:val="lt-LT"/>
        </w:rPr>
        <w:t>rašytinį atsisakymą kandidatuoti.</w:t>
      </w:r>
    </w:p>
    <w:p w:rsidR="00AB2235" w:rsidRPr="00DD0398" w:rsidRDefault="00AB2235" w:rsidP="00AB2235">
      <w:pPr>
        <w:tabs>
          <w:tab w:val="left" w:pos="738"/>
        </w:tabs>
        <w:spacing w:line="360" w:lineRule="auto"/>
        <w:ind w:firstLine="1247"/>
        <w:jc w:val="both"/>
        <w:rPr>
          <w:lang w:val="lt-LT"/>
        </w:rPr>
      </w:pPr>
    </w:p>
    <w:p w:rsidR="000140D6" w:rsidRPr="00DD0398" w:rsidRDefault="00BB3438" w:rsidP="00A2123B">
      <w:pPr>
        <w:spacing w:line="360" w:lineRule="auto"/>
        <w:ind w:firstLine="142"/>
        <w:jc w:val="center"/>
        <w:rPr>
          <w:b/>
          <w:lang w:val="lt-LT"/>
        </w:rPr>
      </w:pPr>
      <w:r w:rsidRPr="00DD0398">
        <w:rPr>
          <w:b/>
          <w:lang w:val="lt-LT"/>
        </w:rPr>
        <w:t>IV</w:t>
      </w:r>
      <w:r w:rsidR="000140D6" w:rsidRPr="00DD0398">
        <w:rPr>
          <w:b/>
          <w:lang w:val="lt-LT"/>
        </w:rPr>
        <w:t xml:space="preserve"> SKYRIUS</w:t>
      </w:r>
    </w:p>
    <w:p w:rsidR="001F25B9" w:rsidRPr="00DD0398" w:rsidRDefault="001F25B9" w:rsidP="00A2123B">
      <w:pPr>
        <w:spacing w:line="360" w:lineRule="auto"/>
        <w:ind w:firstLine="142"/>
        <w:jc w:val="center"/>
        <w:rPr>
          <w:b/>
          <w:lang w:val="lt-LT"/>
        </w:rPr>
      </w:pPr>
      <w:r w:rsidRPr="00DD0398">
        <w:rPr>
          <w:b/>
          <w:lang w:val="lt-LT"/>
        </w:rPr>
        <w:t xml:space="preserve"> RINKIMŲ </w:t>
      </w:r>
      <w:r w:rsidR="00BB3438" w:rsidRPr="00DD0398">
        <w:rPr>
          <w:b/>
          <w:lang w:val="lt-LT"/>
        </w:rPr>
        <w:t xml:space="preserve">ORGANIZAVIMAS IR </w:t>
      </w:r>
      <w:r w:rsidRPr="00DD0398">
        <w:rPr>
          <w:b/>
          <w:lang w:val="lt-LT"/>
        </w:rPr>
        <w:t>VYKDYMAS</w:t>
      </w:r>
    </w:p>
    <w:p w:rsidR="00F30C26" w:rsidRPr="00DD0398" w:rsidRDefault="00F30C26" w:rsidP="00A2123B">
      <w:pPr>
        <w:spacing w:line="360" w:lineRule="auto"/>
        <w:ind w:firstLine="142"/>
        <w:jc w:val="center"/>
        <w:rPr>
          <w:b/>
          <w:lang w:val="lt-LT"/>
        </w:rPr>
      </w:pPr>
    </w:p>
    <w:p w:rsidR="00F30C26" w:rsidRPr="00DD0398" w:rsidRDefault="00CE40D6" w:rsidP="00A2123B">
      <w:pPr>
        <w:spacing w:line="360" w:lineRule="auto"/>
        <w:ind w:firstLine="142"/>
        <w:jc w:val="center"/>
        <w:rPr>
          <w:b/>
          <w:lang w:val="lt-LT"/>
        </w:rPr>
      </w:pPr>
      <w:proofErr w:type="spellStart"/>
      <w:r w:rsidRPr="00DD0398">
        <w:rPr>
          <w:b/>
          <w:lang w:val="lt-LT"/>
        </w:rPr>
        <w:t>Seniūnaičių</w:t>
      </w:r>
      <w:proofErr w:type="spellEnd"/>
      <w:r w:rsidRPr="00DD0398">
        <w:rPr>
          <w:b/>
          <w:lang w:val="lt-LT"/>
        </w:rPr>
        <w:t xml:space="preserve"> rinkimų būdai</w:t>
      </w:r>
      <w:r w:rsidR="00ED2B74" w:rsidRPr="00DD0398">
        <w:rPr>
          <w:b/>
          <w:lang w:val="lt-LT"/>
        </w:rPr>
        <w:t>, rinkimų organizatoriai ir vykdytojai</w:t>
      </w:r>
      <w:r w:rsidR="000F2380" w:rsidRPr="00DD0398">
        <w:rPr>
          <w:b/>
          <w:lang w:val="lt-LT"/>
        </w:rPr>
        <w:t xml:space="preserve"> </w:t>
      </w:r>
    </w:p>
    <w:p w:rsidR="00F30C26" w:rsidRPr="00DD0398" w:rsidRDefault="00F30C26" w:rsidP="00F30C26">
      <w:pPr>
        <w:spacing w:line="360" w:lineRule="auto"/>
        <w:ind w:firstLine="1247"/>
        <w:jc w:val="center"/>
        <w:rPr>
          <w:b/>
          <w:lang w:val="lt-LT"/>
        </w:rPr>
      </w:pPr>
    </w:p>
    <w:p w:rsidR="00F30C26" w:rsidRPr="00DD0398" w:rsidRDefault="00F30C26" w:rsidP="00F30C26">
      <w:pPr>
        <w:tabs>
          <w:tab w:val="left" w:pos="70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 xml:space="preserve">19. </w:t>
      </w:r>
      <w:proofErr w:type="spellStart"/>
      <w:r w:rsidR="00ED2B74" w:rsidRPr="00DD0398">
        <w:rPr>
          <w:lang w:val="lt-LT"/>
        </w:rPr>
        <w:t>S</w:t>
      </w:r>
      <w:r w:rsidR="00CE40D6" w:rsidRPr="00DD0398">
        <w:rPr>
          <w:lang w:val="lt-LT"/>
        </w:rPr>
        <w:t>eniūnaičiai</w:t>
      </w:r>
      <w:proofErr w:type="spellEnd"/>
      <w:r w:rsidR="00CE40D6" w:rsidRPr="00DD0398">
        <w:rPr>
          <w:lang w:val="lt-LT"/>
        </w:rPr>
        <w:t xml:space="preserve"> renkami </w:t>
      </w:r>
      <w:proofErr w:type="spellStart"/>
      <w:r w:rsidR="00CE40D6" w:rsidRPr="00DD0398">
        <w:rPr>
          <w:lang w:val="lt-LT"/>
        </w:rPr>
        <w:t>seniūnaitijos</w:t>
      </w:r>
      <w:proofErr w:type="spellEnd"/>
      <w:r w:rsidR="00CE40D6" w:rsidRPr="00DD0398">
        <w:rPr>
          <w:lang w:val="lt-LT"/>
        </w:rPr>
        <w:t xml:space="preserve"> gyventojų susirinkime arba apklausiant </w:t>
      </w:r>
      <w:proofErr w:type="spellStart"/>
      <w:r w:rsidR="00CE40D6" w:rsidRPr="00DD0398">
        <w:rPr>
          <w:lang w:val="lt-LT"/>
        </w:rPr>
        <w:t>seniūnaitijos</w:t>
      </w:r>
      <w:proofErr w:type="spellEnd"/>
      <w:r w:rsidR="00CE40D6" w:rsidRPr="00DD0398">
        <w:rPr>
          <w:lang w:val="lt-LT"/>
        </w:rPr>
        <w:t xml:space="preserve"> gyventojus. </w:t>
      </w:r>
      <w:proofErr w:type="spellStart"/>
      <w:r w:rsidRPr="00DD0398">
        <w:rPr>
          <w:lang w:val="lt-LT"/>
        </w:rPr>
        <w:t>Seniūnaičių</w:t>
      </w:r>
      <w:proofErr w:type="spellEnd"/>
      <w:r w:rsidRPr="00DD0398">
        <w:rPr>
          <w:lang w:val="lt-LT"/>
        </w:rPr>
        <w:t xml:space="preserve"> rinkimus </w:t>
      </w:r>
      <w:proofErr w:type="spellStart"/>
      <w:r w:rsidR="00ED2B74" w:rsidRPr="00DD0398">
        <w:rPr>
          <w:lang w:val="lt-LT"/>
        </w:rPr>
        <w:t>seniūnaitijos</w:t>
      </w:r>
      <w:proofErr w:type="spellEnd"/>
      <w:r w:rsidR="00ED2B74" w:rsidRPr="00DD0398">
        <w:rPr>
          <w:lang w:val="lt-LT"/>
        </w:rPr>
        <w:t xml:space="preserve"> gyventojų susirinkime </w:t>
      </w:r>
      <w:r w:rsidRPr="00DD0398">
        <w:rPr>
          <w:lang w:val="lt-LT"/>
        </w:rPr>
        <w:t xml:space="preserve">ir apklausą </w:t>
      </w:r>
      <w:r w:rsidR="00ED2B74" w:rsidRPr="00DD0398">
        <w:rPr>
          <w:lang w:val="lt-LT"/>
        </w:rPr>
        <w:t>seniūnijos patalpose</w:t>
      </w:r>
      <w:r w:rsidR="00ED2B74" w:rsidRPr="00DD0398">
        <w:rPr>
          <w:color w:val="FF0000"/>
          <w:lang w:val="lt-LT"/>
        </w:rPr>
        <w:t xml:space="preserve"> </w:t>
      </w:r>
      <w:r w:rsidRPr="00DD0398">
        <w:rPr>
          <w:lang w:val="lt-LT"/>
        </w:rPr>
        <w:t xml:space="preserve">organizuoja ir vykdo Komisija, o apklausą elektroninėmis ryšio priemonėmis organizuoja </w:t>
      </w:r>
      <w:r w:rsidR="004F52C6" w:rsidRPr="00DD0398">
        <w:rPr>
          <w:lang w:val="lt-LT"/>
        </w:rPr>
        <w:t xml:space="preserve">ir duomenis Komisijoms pateikia </w:t>
      </w:r>
      <w:r w:rsidRPr="00DD0398">
        <w:rPr>
          <w:lang w:val="lt-LT"/>
        </w:rPr>
        <w:t>E. paslaugų ir informacinių technologijų skyrius.</w:t>
      </w:r>
    </w:p>
    <w:p w:rsidR="00F30C26" w:rsidRPr="00DD0398" w:rsidRDefault="00F30C26" w:rsidP="00680A45">
      <w:pPr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 xml:space="preserve">20. Komisija sudaroma kiekvienoje seniūnijoje. Ji organizuoja ir vykdo visų </w:t>
      </w:r>
      <w:proofErr w:type="spellStart"/>
      <w:r w:rsidRPr="00DD0398">
        <w:rPr>
          <w:lang w:val="lt-LT"/>
        </w:rPr>
        <w:t>seniūnaičių</w:t>
      </w:r>
      <w:proofErr w:type="spellEnd"/>
      <w:r w:rsidRPr="00DD0398">
        <w:rPr>
          <w:lang w:val="lt-LT"/>
        </w:rPr>
        <w:t xml:space="preserve"> rinkimus toje seniūnijoje. Komisija sudaroma seniūno teikimu iš ne</w:t>
      </w:r>
      <w:r w:rsidR="00075131">
        <w:rPr>
          <w:lang w:val="lt-LT"/>
        </w:rPr>
        <w:t xml:space="preserve"> mažiau kaip</w:t>
      </w:r>
      <w:r w:rsidR="00075131">
        <w:rPr>
          <w:lang w:val="lt-LT"/>
        </w:rPr>
        <w:br/>
      </w:r>
      <w:r w:rsidRPr="00DD0398">
        <w:rPr>
          <w:lang w:val="lt-LT"/>
        </w:rPr>
        <w:t xml:space="preserve">3 narių. Vienu iš Komisijos narių privalo būti seniūnas arba seniūno pavaduotojas. </w:t>
      </w:r>
    </w:p>
    <w:p w:rsidR="00973BF7" w:rsidRDefault="00680A45" w:rsidP="00C32514">
      <w:pPr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21</w:t>
      </w:r>
      <w:r w:rsidR="00517D85" w:rsidRPr="00DD0398">
        <w:rPr>
          <w:lang w:val="lt-LT"/>
        </w:rPr>
        <w:t xml:space="preserve">. Jei balsavo mažiau kaip 5 procentai </w:t>
      </w:r>
      <w:proofErr w:type="spellStart"/>
      <w:r w:rsidR="00517D85" w:rsidRPr="00DD0398">
        <w:rPr>
          <w:lang w:val="lt-LT"/>
        </w:rPr>
        <w:t>seniūnaitijos</w:t>
      </w:r>
      <w:proofErr w:type="spellEnd"/>
      <w:r w:rsidR="00517D85" w:rsidRPr="00DD0398">
        <w:rPr>
          <w:lang w:val="lt-LT"/>
        </w:rPr>
        <w:t xml:space="preserve"> gyventojų, turinčių teisę rinkti </w:t>
      </w:r>
      <w:proofErr w:type="spellStart"/>
      <w:r w:rsidR="00517D85" w:rsidRPr="00DD0398">
        <w:rPr>
          <w:lang w:val="lt-LT"/>
        </w:rPr>
        <w:t>seniūnaitį</w:t>
      </w:r>
      <w:proofErr w:type="spellEnd"/>
      <w:r w:rsidR="00517D85" w:rsidRPr="00DD0398">
        <w:rPr>
          <w:lang w:val="lt-LT"/>
        </w:rPr>
        <w:t>, rinkimai</w:t>
      </w:r>
      <w:r w:rsidR="006464F1" w:rsidRPr="00DD0398">
        <w:rPr>
          <w:lang w:val="lt-LT"/>
        </w:rPr>
        <w:t xml:space="preserve"> laikomi neįvykusiais ir vyk</w:t>
      </w:r>
      <w:r w:rsidR="00973BF7" w:rsidRPr="00DD0398">
        <w:rPr>
          <w:lang w:val="lt-LT"/>
        </w:rPr>
        <w:t>sta</w:t>
      </w:r>
      <w:r w:rsidR="00517D85" w:rsidRPr="00DD0398">
        <w:rPr>
          <w:lang w:val="lt-LT"/>
        </w:rPr>
        <w:t xml:space="preserve"> </w:t>
      </w:r>
      <w:r w:rsidR="004F52C6" w:rsidRPr="00DD0398">
        <w:rPr>
          <w:lang w:val="lt-LT"/>
        </w:rPr>
        <w:t>pakartotiniai rinkimai</w:t>
      </w:r>
      <w:r w:rsidR="00517D85" w:rsidRPr="00DD0398">
        <w:rPr>
          <w:lang w:val="lt-LT"/>
        </w:rPr>
        <w:t xml:space="preserve"> pagal Administracijos direktoriaus įsakymu patvirtintą grafiką. </w:t>
      </w:r>
      <w:r w:rsidR="004F52C6" w:rsidRPr="00DD0398">
        <w:rPr>
          <w:lang w:val="lt-LT"/>
        </w:rPr>
        <w:t>Pakartotiniai</w:t>
      </w:r>
      <w:r w:rsidR="00517D85" w:rsidRPr="00DD0398">
        <w:rPr>
          <w:lang w:val="lt-LT"/>
        </w:rPr>
        <w:t xml:space="preserve"> </w:t>
      </w:r>
      <w:r w:rsidR="004F52C6" w:rsidRPr="00DD0398">
        <w:rPr>
          <w:lang w:val="lt-LT"/>
        </w:rPr>
        <w:t>rinkimai</w:t>
      </w:r>
      <w:r w:rsidR="00517D85" w:rsidRPr="00DD0398">
        <w:rPr>
          <w:lang w:val="lt-LT"/>
        </w:rPr>
        <w:t xml:space="preserve"> turi įvykti ne vėliau kaip po dviejų m</w:t>
      </w:r>
      <w:r w:rsidR="004F52C6" w:rsidRPr="00DD0398">
        <w:rPr>
          <w:lang w:val="lt-LT"/>
        </w:rPr>
        <w:t>ėnesių nuo neįvykusių rinkimų</w:t>
      </w:r>
      <w:r w:rsidR="00517D85" w:rsidRPr="00DD0398">
        <w:rPr>
          <w:lang w:val="lt-LT"/>
        </w:rPr>
        <w:t xml:space="preserve"> pabaigos. Pakartoti</w:t>
      </w:r>
      <w:r w:rsidR="004F52C6" w:rsidRPr="00DD0398">
        <w:rPr>
          <w:lang w:val="lt-LT"/>
        </w:rPr>
        <w:t>niuose</w:t>
      </w:r>
      <w:r w:rsidR="00517D85" w:rsidRPr="00DD0398">
        <w:rPr>
          <w:lang w:val="lt-LT"/>
        </w:rPr>
        <w:t xml:space="preserve"> </w:t>
      </w:r>
      <w:r w:rsidR="004F52C6" w:rsidRPr="00DD0398">
        <w:rPr>
          <w:lang w:val="lt-LT"/>
        </w:rPr>
        <w:t>rinkimuose</w:t>
      </w:r>
      <w:r w:rsidR="00517D85" w:rsidRPr="00DD0398">
        <w:rPr>
          <w:lang w:val="lt-LT"/>
        </w:rPr>
        <w:t xml:space="preserve"> netaikomas šiame punkte nustatytas reikalavimas dėl apklausoje dalyvaujančių gyventojų skaičiaus</w:t>
      </w:r>
      <w:r w:rsidR="004F52C6" w:rsidRPr="00DD0398">
        <w:rPr>
          <w:lang w:val="lt-LT"/>
        </w:rPr>
        <w:t>.</w:t>
      </w:r>
    </w:p>
    <w:p w:rsidR="000F4F3C" w:rsidRDefault="000F4F3C" w:rsidP="00C32514">
      <w:pPr>
        <w:spacing w:line="360" w:lineRule="auto"/>
        <w:ind w:firstLine="1247"/>
        <w:jc w:val="both"/>
        <w:rPr>
          <w:lang w:val="lt-LT"/>
        </w:rPr>
      </w:pPr>
    </w:p>
    <w:p w:rsidR="000F4F3C" w:rsidRPr="00C32514" w:rsidRDefault="000F4F3C" w:rsidP="00C32514">
      <w:pPr>
        <w:spacing w:line="360" w:lineRule="auto"/>
        <w:ind w:firstLine="1247"/>
        <w:jc w:val="both"/>
        <w:rPr>
          <w:b/>
          <w:lang w:val="lt-LT"/>
        </w:rPr>
      </w:pPr>
    </w:p>
    <w:p w:rsidR="001F25B9" w:rsidRPr="00DD0398" w:rsidRDefault="00182934" w:rsidP="00A2123B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 xml:space="preserve">Rinkimų organizavimas ir vykdymas </w:t>
      </w:r>
      <w:proofErr w:type="spellStart"/>
      <w:r w:rsidRPr="00DD0398">
        <w:rPr>
          <w:b/>
          <w:lang w:val="lt-LT"/>
        </w:rPr>
        <w:t>seniūnaitijose</w:t>
      </w:r>
      <w:proofErr w:type="spellEnd"/>
      <w:r w:rsidRPr="00DD0398">
        <w:rPr>
          <w:b/>
          <w:lang w:val="lt-LT"/>
        </w:rPr>
        <w:t>, kuriose gyvena ne daugiau kaip 500 gyventojų</w:t>
      </w:r>
    </w:p>
    <w:p w:rsidR="002B46C1" w:rsidRPr="00DD0398" w:rsidRDefault="002B46C1" w:rsidP="00013C63">
      <w:pPr>
        <w:spacing w:line="360" w:lineRule="auto"/>
        <w:ind w:firstLine="1247"/>
        <w:jc w:val="center"/>
        <w:rPr>
          <w:b/>
          <w:lang w:val="lt-LT"/>
        </w:rPr>
      </w:pPr>
    </w:p>
    <w:p w:rsidR="00EA6CA8" w:rsidRPr="00DD0398" w:rsidRDefault="001835A7" w:rsidP="00013C63">
      <w:pPr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2</w:t>
      </w:r>
      <w:r w:rsidR="00F30C26" w:rsidRPr="00DD0398">
        <w:rPr>
          <w:lang w:val="lt-LT"/>
        </w:rPr>
        <w:t>2</w:t>
      </w:r>
      <w:r w:rsidR="00CC79F2" w:rsidRPr="00DD0398">
        <w:rPr>
          <w:lang w:val="lt-LT"/>
        </w:rPr>
        <w:t xml:space="preserve">. </w:t>
      </w:r>
      <w:proofErr w:type="spellStart"/>
      <w:r w:rsidR="00CC79F2" w:rsidRPr="00DD0398">
        <w:rPr>
          <w:lang w:val="lt-LT"/>
        </w:rPr>
        <w:t>Seniūna</w:t>
      </w:r>
      <w:r w:rsidR="00EA6CA8" w:rsidRPr="00DD0398">
        <w:rPr>
          <w:lang w:val="lt-LT"/>
        </w:rPr>
        <w:t>itijose</w:t>
      </w:r>
      <w:proofErr w:type="spellEnd"/>
      <w:r w:rsidR="00EA6CA8" w:rsidRPr="00DD0398">
        <w:rPr>
          <w:lang w:val="lt-LT"/>
        </w:rPr>
        <w:t>, kuriose gyvena ne daugiau kaip 500</w:t>
      </w:r>
      <w:r w:rsidR="00CC79F2" w:rsidRPr="00DD0398">
        <w:rPr>
          <w:lang w:val="lt-LT"/>
        </w:rPr>
        <w:t xml:space="preserve"> </w:t>
      </w:r>
      <w:r w:rsidR="00EA6CA8" w:rsidRPr="00DD0398">
        <w:rPr>
          <w:lang w:val="lt-LT"/>
        </w:rPr>
        <w:t xml:space="preserve">gyventojų, </w:t>
      </w:r>
      <w:proofErr w:type="spellStart"/>
      <w:r w:rsidR="00EA6CA8" w:rsidRPr="00DD0398">
        <w:rPr>
          <w:lang w:val="lt-LT"/>
        </w:rPr>
        <w:t>seniūnaičiai</w:t>
      </w:r>
      <w:proofErr w:type="spellEnd"/>
      <w:r w:rsidR="00EA6CA8" w:rsidRPr="00DD0398">
        <w:rPr>
          <w:lang w:val="lt-LT"/>
        </w:rPr>
        <w:t xml:space="preserve"> renkami</w:t>
      </w:r>
      <w:r w:rsidR="00CA183F" w:rsidRPr="00DD0398">
        <w:rPr>
          <w:lang w:val="lt-LT"/>
        </w:rPr>
        <w:t xml:space="preserve"> </w:t>
      </w:r>
      <w:r w:rsidR="00973BF7" w:rsidRPr="00DD0398">
        <w:rPr>
          <w:lang w:val="lt-LT"/>
        </w:rPr>
        <w:t>gyventojų susirinkime atviru balsavimu</w:t>
      </w:r>
      <w:r w:rsidR="00EA6CA8" w:rsidRPr="00DD0398">
        <w:rPr>
          <w:lang w:val="lt-LT"/>
        </w:rPr>
        <w:t>.</w:t>
      </w:r>
    </w:p>
    <w:p w:rsidR="00CC79F2" w:rsidRDefault="009A7D1C" w:rsidP="00013C63">
      <w:pPr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2</w:t>
      </w:r>
      <w:r w:rsidR="00F30C26" w:rsidRPr="00DD0398">
        <w:rPr>
          <w:lang w:val="lt-LT"/>
        </w:rPr>
        <w:t>3</w:t>
      </w:r>
      <w:r w:rsidR="00EA6CA8" w:rsidRPr="00DD0398">
        <w:rPr>
          <w:lang w:val="lt-LT"/>
        </w:rPr>
        <w:t xml:space="preserve">. Seniūnas </w:t>
      </w:r>
      <w:r w:rsidR="00CC79F2" w:rsidRPr="00DD0398">
        <w:rPr>
          <w:lang w:val="lt-LT"/>
        </w:rPr>
        <w:t>parengia patalpas gyventojų susirinkimui. Patalpos turi būti parengtos likus ne mažiau kaip 1 valandai iki susirinkimo pradžios.</w:t>
      </w:r>
    </w:p>
    <w:p w:rsidR="00F10F24" w:rsidRPr="00CD3A5A" w:rsidRDefault="00F10F24" w:rsidP="00013C63">
      <w:pPr>
        <w:spacing w:line="360" w:lineRule="auto"/>
        <w:ind w:firstLine="1247"/>
        <w:jc w:val="both"/>
        <w:rPr>
          <w:lang w:val="lt-LT"/>
        </w:rPr>
      </w:pPr>
      <w:r w:rsidRPr="00CD3A5A">
        <w:rPr>
          <w:lang w:val="lt-LT"/>
        </w:rPr>
        <w:t>24. Susirinkimo metu draudžiama rinkimų agitacija susirinkimo patalpose, išskyrus kandidatų pateiktų gyvenimo aprašymų skelbimą</w:t>
      </w:r>
      <w:r w:rsidR="005363E7" w:rsidRPr="00CD3A5A">
        <w:rPr>
          <w:lang w:val="lt-LT"/>
        </w:rPr>
        <w:t>.</w:t>
      </w:r>
    </w:p>
    <w:p w:rsidR="009F11DC" w:rsidRPr="00CD3A5A" w:rsidRDefault="009F11DC" w:rsidP="00013C63">
      <w:pPr>
        <w:spacing w:line="360" w:lineRule="auto"/>
        <w:ind w:firstLine="1247"/>
        <w:jc w:val="both"/>
        <w:rPr>
          <w:lang w:val="lt-LT"/>
        </w:rPr>
      </w:pPr>
      <w:r w:rsidRPr="00CD3A5A">
        <w:rPr>
          <w:lang w:val="lt-LT"/>
        </w:rPr>
        <w:t xml:space="preserve">25. </w:t>
      </w:r>
      <w:r w:rsidR="00A6181A" w:rsidRPr="00CD3A5A">
        <w:rPr>
          <w:rStyle w:val="StyleJustified1Char"/>
          <w:color w:val="auto"/>
          <w:lang w:val="lt-LT"/>
        </w:rPr>
        <w:t>Atvykęs į susirinkimo patalpas,</w:t>
      </w:r>
      <w:r w:rsidR="00A6181A" w:rsidRPr="00CD3A5A">
        <w:rPr>
          <w:lang w:val="lt-LT"/>
        </w:rPr>
        <w:t xml:space="preserve"> </w:t>
      </w:r>
      <w:proofErr w:type="spellStart"/>
      <w:r w:rsidR="00A6181A" w:rsidRPr="00CD3A5A">
        <w:rPr>
          <w:lang w:val="lt-LT"/>
        </w:rPr>
        <w:t>seniūnaitijos</w:t>
      </w:r>
      <w:proofErr w:type="spellEnd"/>
      <w:r w:rsidR="00A6181A" w:rsidRPr="00CD3A5A">
        <w:rPr>
          <w:lang w:val="lt-LT"/>
        </w:rPr>
        <w:t xml:space="preserve"> gyventojas pateikia Komisijos nariui galiojantį asmens tapatybę patvirtinantį dokumentą, kuriame yra asmens nuotrauka, vardas, pavardė, asmens kodas, institucija išdavusi dokumentą.</w:t>
      </w:r>
    </w:p>
    <w:p w:rsidR="00A6181A" w:rsidRPr="00DD0398" w:rsidRDefault="00A6181A" w:rsidP="00A6181A">
      <w:pPr>
        <w:spacing w:line="360" w:lineRule="auto"/>
        <w:ind w:firstLine="1247"/>
        <w:jc w:val="both"/>
        <w:rPr>
          <w:lang w:val="lt-LT"/>
        </w:rPr>
      </w:pPr>
      <w:r w:rsidRPr="00CD3A5A">
        <w:rPr>
          <w:lang w:val="lt-LT"/>
        </w:rPr>
        <w:t xml:space="preserve">26. Komisijos narys, patikrinęs, ar rinkėjas yra tos </w:t>
      </w:r>
      <w:proofErr w:type="spellStart"/>
      <w:r w:rsidRPr="00CD3A5A">
        <w:rPr>
          <w:lang w:val="lt-LT"/>
        </w:rPr>
        <w:t>seniūnaitijos</w:t>
      </w:r>
      <w:proofErr w:type="spellEnd"/>
      <w:r w:rsidRPr="00CD3A5A">
        <w:rPr>
          <w:lang w:val="lt-LT"/>
        </w:rPr>
        <w:t xml:space="preserve"> gyventojas</w:t>
      </w:r>
      <w:r w:rsidR="00B70ED3" w:rsidRPr="00CD3A5A">
        <w:rPr>
          <w:lang w:val="lt-LT"/>
        </w:rPr>
        <w:t>,</w:t>
      </w:r>
      <w:r w:rsidRPr="00CD3A5A">
        <w:rPr>
          <w:lang w:val="lt-LT"/>
        </w:rPr>
        <w:t xml:space="preserve"> įrašo</w:t>
      </w:r>
      <w:r w:rsidR="00255E3F" w:rsidRPr="00CD3A5A">
        <w:rPr>
          <w:lang w:val="lt-LT"/>
        </w:rPr>
        <w:t xml:space="preserve"> į</w:t>
      </w:r>
      <w:r w:rsidRPr="00CD3A5A">
        <w:rPr>
          <w:lang w:val="lt-LT"/>
        </w:rPr>
        <w:t xml:space="preserve"> </w:t>
      </w:r>
      <w:proofErr w:type="spellStart"/>
      <w:r w:rsidRPr="00CD3A5A">
        <w:rPr>
          <w:lang w:val="lt-LT"/>
        </w:rPr>
        <w:t>seniūnaitijos</w:t>
      </w:r>
      <w:proofErr w:type="spellEnd"/>
      <w:r w:rsidRPr="00CD3A5A">
        <w:rPr>
          <w:lang w:val="lt-LT"/>
        </w:rPr>
        <w:t xml:space="preserve"> gyventojų</w:t>
      </w:r>
      <w:r w:rsidR="00D0544F" w:rsidRPr="00CD3A5A">
        <w:rPr>
          <w:lang w:val="lt-LT"/>
        </w:rPr>
        <w:t>, dalyvaujančių susirinkime,</w:t>
      </w:r>
      <w:r w:rsidRPr="00CD3A5A">
        <w:rPr>
          <w:lang w:val="lt-LT"/>
        </w:rPr>
        <w:t xml:space="preserve"> registracijos lapą (toliau – Registracijos lapas) (Aprašo 2 priedas)</w:t>
      </w:r>
      <w:r w:rsidR="00D0544F" w:rsidRPr="00CD3A5A">
        <w:rPr>
          <w:lang w:val="lt-LT"/>
        </w:rPr>
        <w:t>,</w:t>
      </w:r>
      <w:r w:rsidRPr="00CD3A5A">
        <w:rPr>
          <w:lang w:val="lt-LT"/>
        </w:rPr>
        <w:t xml:space="preserve"> išduoda </w:t>
      </w:r>
      <w:r w:rsidR="00E10605" w:rsidRPr="00CD3A5A">
        <w:rPr>
          <w:lang w:val="lt-LT"/>
        </w:rPr>
        <w:t>rinkiko</w:t>
      </w:r>
      <w:r w:rsidR="00D0544F" w:rsidRPr="00CD3A5A">
        <w:rPr>
          <w:lang w:val="lt-LT"/>
        </w:rPr>
        <w:t xml:space="preserve"> kortelę</w:t>
      </w:r>
      <w:r w:rsidR="00E10605" w:rsidRPr="00CD3A5A">
        <w:rPr>
          <w:lang w:val="lt-LT"/>
        </w:rPr>
        <w:t xml:space="preserve"> (ryškios spalvos popierinę kortelę su seniūnijos antspaudu ir komisijos pirmininko parašu)</w:t>
      </w:r>
      <w:r w:rsidRPr="00CD3A5A">
        <w:rPr>
          <w:lang w:val="lt-LT"/>
        </w:rPr>
        <w:t>.</w:t>
      </w:r>
    </w:p>
    <w:p w:rsidR="00DB05EE" w:rsidRPr="00F85C54" w:rsidRDefault="009A7D1C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DD0398">
        <w:rPr>
          <w:lang w:val="lt-LT"/>
        </w:rPr>
        <w:t>2</w:t>
      </w:r>
      <w:r w:rsidR="00CA56E9">
        <w:rPr>
          <w:lang w:val="lt-LT"/>
        </w:rPr>
        <w:t>7</w:t>
      </w:r>
      <w:r w:rsidR="00CC79F2" w:rsidRPr="00DD0398">
        <w:rPr>
          <w:lang w:val="lt-LT"/>
        </w:rPr>
        <w:t>.</w:t>
      </w:r>
      <w:r w:rsidR="00DB05EE" w:rsidRPr="00DD0398">
        <w:rPr>
          <w:lang w:val="lt-LT"/>
        </w:rPr>
        <w:t xml:space="preserve"> </w:t>
      </w:r>
      <w:r w:rsidR="00CC79F2" w:rsidRPr="00DD0398">
        <w:rPr>
          <w:lang w:val="lt-LT"/>
        </w:rPr>
        <w:t>Komisijos</w:t>
      </w:r>
      <w:r w:rsidR="00DB05EE" w:rsidRPr="00DD0398">
        <w:rPr>
          <w:lang w:val="lt-LT"/>
        </w:rPr>
        <w:t xml:space="preserve"> sekretorius pildo </w:t>
      </w:r>
      <w:proofErr w:type="spellStart"/>
      <w:r w:rsidR="001C60B5" w:rsidRPr="00DD0398">
        <w:rPr>
          <w:lang w:val="lt-LT"/>
        </w:rPr>
        <w:t>seniūnaitijos</w:t>
      </w:r>
      <w:proofErr w:type="spellEnd"/>
      <w:r w:rsidR="001C60B5" w:rsidRPr="00DD0398">
        <w:rPr>
          <w:lang w:val="lt-LT"/>
        </w:rPr>
        <w:t xml:space="preserve"> gyventojų </w:t>
      </w:r>
      <w:r w:rsidR="00DB05EE" w:rsidRPr="00DD0398">
        <w:rPr>
          <w:lang w:val="lt-LT"/>
        </w:rPr>
        <w:t xml:space="preserve">balsavimo protokolą (toliau </w:t>
      </w:r>
      <w:r w:rsidR="004D008D" w:rsidRPr="00DD0398">
        <w:rPr>
          <w:lang w:val="lt-LT"/>
        </w:rPr>
        <w:t xml:space="preserve">– </w:t>
      </w:r>
      <w:r w:rsidR="001C60B5" w:rsidRPr="00DD0398">
        <w:rPr>
          <w:lang w:val="lt-LT"/>
        </w:rPr>
        <w:t>Balsavimo p</w:t>
      </w:r>
      <w:r w:rsidR="00DB05EE" w:rsidRPr="00DD0398">
        <w:rPr>
          <w:lang w:val="lt-LT"/>
        </w:rPr>
        <w:t>rotokolas) (</w:t>
      </w:r>
      <w:r w:rsidR="000D2388" w:rsidRPr="00DD0398">
        <w:rPr>
          <w:lang w:val="lt-LT"/>
        </w:rPr>
        <w:t>A</w:t>
      </w:r>
      <w:r w:rsidR="001C60B5" w:rsidRPr="00DD0398">
        <w:rPr>
          <w:lang w:val="lt-LT"/>
        </w:rPr>
        <w:t>prašo 3 priedas). Balsavimo p</w:t>
      </w:r>
      <w:r w:rsidR="00DB05EE" w:rsidRPr="00DD0398">
        <w:rPr>
          <w:lang w:val="lt-LT"/>
        </w:rPr>
        <w:t xml:space="preserve">rotokolą pasirašo </w:t>
      </w:r>
      <w:r w:rsidR="00CC79F2" w:rsidRPr="00DD0398">
        <w:rPr>
          <w:lang w:val="lt-LT"/>
        </w:rPr>
        <w:t xml:space="preserve">Komisijos </w:t>
      </w:r>
      <w:r w:rsidR="00DB05EE" w:rsidRPr="00DD0398">
        <w:rPr>
          <w:lang w:val="lt-LT"/>
        </w:rPr>
        <w:t>pirmininkas ir sekretorius</w:t>
      </w:r>
      <w:r w:rsidR="00DB05EE" w:rsidRPr="00F85C54">
        <w:rPr>
          <w:lang w:val="lt-LT"/>
        </w:rPr>
        <w:t>.</w:t>
      </w:r>
    </w:p>
    <w:p w:rsidR="00DB05EE" w:rsidRPr="00F85C54" w:rsidRDefault="009A7D1C" w:rsidP="00013C63">
      <w:pPr>
        <w:tabs>
          <w:tab w:val="left" w:pos="725"/>
        </w:tabs>
        <w:spacing w:line="360" w:lineRule="auto"/>
        <w:ind w:firstLine="1247"/>
        <w:jc w:val="both"/>
        <w:rPr>
          <w:lang w:val="lt-LT"/>
        </w:rPr>
      </w:pPr>
      <w:r w:rsidRPr="00F85C54">
        <w:rPr>
          <w:lang w:val="lt-LT"/>
        </w:rPr>
        <w:t>2</w:t>
      </w:r>
      <w:r w:rsidR="00CA56E9" w:rsidRPr="00F85C54">
        <w:rPr>
          <w:lang w:val="lt-LT"/>
        </w:rPr>
        <w:t>8</w:t>
      </w:r>
      <w:r w:rsidR="00DB05EE" w:rsidRPr="00F85C54">
        <w:rPr>
          <w:lang w:val="lt-LT"/>
        </w:rPr>
        <w:t xml:space="preserve">. </w:t>
      </w:r>
      <w:r w:rsidR="00CC79F2" w:rsidRPr="00F85C54">
        <w:rPr>
          <w:lang w:val="lt-LT"/>
        </w:rPr>
        <w:t xml:space="preserve">Komisijos </w:t>
      </w:r>
      <w:r w:rsidR="004D008D" w:rsidRPr="00F85C54">
        <w:rPr>
          <w:lang w:val="lt-LT"/>
        </w:rPr>
        <w:t xml:space="preserve">pirmininkas </w:t>
      </w:r>
      <w:r w:rsidR="00CA183F" w:rsidRPr="00F85C54">
        <w:rPr>
          <w:lang w:val="lt-LT"/>
        </w:rPr>
        <w:t xml:space="preserve">susirinkime dalyvaujantiems gyventojams </w:t>
      </w:r>
      <w:r w:rsidR="00DB05EE" w:rsidRPr="00F85C54">
        <w:rPr>
          <w:lang w:val="lt-LT"/>
        </w:rPr>
        <w:t xml:space="preserve">perskaito kandidatų į </w:t>
      </w:r>
      <w:proofErr w:type="spellStart"/>
      <w:r w:rsidR="00DB05EE" w:rsidRPr="00F85C54">
        <w:rPr>
          <w:lang w:val="lt-LT"/>
        </w:rPr>
        <w:t>seniūnaičius</w:t>
      </w:r>
      <w:proofErr w:type="spellEnd"/>
      <w:r w:rsidR="00DB05EE" w:rsidRPr="00F85C54">
        <w:rPr>
          <w:lang w:val="lt-LT"/>
        </w:rPr>
        <w:t xml:space="preserve"> sąraše abėcėlės tvarka pagal kandidatų pavardes (vardas rašomas prieš pavardę) įrašytų kandidatų vardus ir pavardes. Kiekvienam kandidatui </w:t>
      </w:r>
      <w:r w:rsidR="00CA183F" w:rsidRPr="00F85C54">
        <w:rPr>
          <w:lang w:val="lt-LT"/>
        </w:rPr>
        <w:t xml:space="preserve">leidžiama </w:t>
      </w:r>
      <w:r w:rsidR="000D2388" w:rsidRPr="00F85C54">
        <w:rPr>
          <w:lang w:val="lt-LT"/>
        </w:rPr>
        <w:t>prisistatyti. Kandidatui</w:t>
      </w:r>
      <w:r w:rsidR="00DB05EE" w:rsidRPr="00F85C54">
        <w:rPr>
          <w:lang w:val="lt-LT"/>
        </w:rPr>
        <w:t xml:space="preserve"> prisistaty</w:t>
      </w:r>
      <w:r w:rsidR="000D2388" w:rsidRPr="00F85C54">
        <w:rPr>
          <w:lang w:val="lt-LT"/>
        </w:rPr>
        <w:t>t</w:t>
      </w:r>
      <w:r w:rsidR="00DB05EE" w:rsidRPr="00F85C54">
        <w:rPr>
          <w:lang w:val="lt-LT"/>
        </w:rPr>
        <w:t xml:space="preserve">i skiriama iki 10 minučių. </w:t>
      </w:r>
      <w:r w:rsidR="000D2388" w:rsidRPr="00F85C54">
        <w:rPr>
          <w:lang w:val="lt-LT"/>
        </w:rPr>
        <w:t>K</w:t>
      </w:r>
      <w:r w:rsidR="00DB05EE" w:rsidRPr="00F85C54">
        <w:rPr>
          <w:lang w:val="lt-LT"/>
        </w:rPr>
        <w:t xml:space="preserve">andidatui </w:t>
      </w:r>
      <w:r w:rsidR="000D2388" w:rsidRPr="00F85C54">
        <w:rPr>
          <w:lang w:val="lt-LT"/>
        </w:rPr>
        <w:t xml:space="preserve">prisistačius, </w:t>
      </w:r>
      <w:r w:rsidR="00DB05EE" w:rsidRPr="00F85C54">
        <w:rPr>
          <w:lang w:val="lt-LT"/>
        </w:rPr>
        <w:t>gali būti užduodami klausimai. Klausimų ir atsakymų trukmė – iki 15 minučių.</w:t>
      </w:r>
    </w:p>
    <w:p w:rsidR="001E0A88" w:rsidRPr="00F85C54" w:rsidRDefault="00CA56E9" w:rsidP="00013C63">
      <w:pPr>
        <w:tabs>
          <w:tab w:val="left" w:pos="763"/>
        </w:tabs>
        <w:spacing w:line="360" w:lineRule="auto"/>
        <w:ind w:firstLine="1247"/>
        <w:jc w:val="both"/>
        <w:rPr>
          <w:lang w:val="lt-LT"/>
        </w:rPr>
      </w:pPr>
      <w:r w:rsidRPr="00F85C54">
        <w:rPr>
          <w:lang w:val="lt-LT"/>
        </w:rPr>
        <w:t>29</w:t>
      </w:r>
      <w:r w:rsidR="00DB05EE" w:rsidRPr="00F85C54">
        <w:rPr>
          <w:lang w:val="lt-LT"/>
        </w:rPr>
        <w:t xml:space="preserve">. </w:t>
      </w:r>
      <w:r w:rsidR="00CC79F2" w:rsidRPr="00F85C54">
        <w:rPr>
          <w:lang w:val="lt-LT"/>
        </w:rPr>
        <w:t>Komisijos</w:t>
      </w:r>
      <w:r w:rsidR="00DB05EE" w:rsidRPr="00F85C54">
        <w:rPr>
          <w:lang w:val="lt-LT"/>
        </w:rPr>
        <w:t xml:space="preserve"> pirmininkas </w:t>
      </w:r>
      <w:r w:rsidR="00F91289" w:rsidRPr="00F85C54">
        <w:rPr>
          <w:lang w:val="lt-LT"/>
        </w:rPr>
        <w:t xml:space="preserve">eilės tvarka </w:t>
      </w:r>
      <w:r w:rsidR="00DB05EE" w:rsidRPr="00F85C54">
        <w:rPr>
          <w:lang w:val="lt-LT"/>
        </w:rPr>
        <w:t xml:space="preserve">perskaito kandidatų į </w:t>
      </w:r>
      <w:proofErr w:type="spellStart"/>
      <w:r w:rsidR="00DB05EE" w:rsidRPr="00F85C54">
        <w:rPr>
          <w:lang w:val="lt-LT"/>
        </w:rPr>
        <w:t>seniūnaičius</w:t>
      </w:r>
      <w:proofErr w:type="spellEnd"/>
      <w:r w:rsidR="00DB05EE" w:rsidRPr="00F85C54">
        <w:rPr>
          <w:lang w:val="lt-LT"/>
        </w:rPr>
        <w:t xml:space="preserve"> sąraše įrašyto</w:t>
      </w:r>
      <w:r w:rsidR="00F91289" w:rsidRPr="00F85C54">
        <w:rPr>
          <w:lang w:val="lt-LT"/>
        </w:rPr>
        <w:t xml:space="preserve"> kiekvieno</w:t>
      </w:r>
      <w:r w:rsidR="00DB05EE" w:rsidRPr="00F85C54">
        <w:rPr>
          <w:lang w:val="lt-LT"/>
        </w:rPr>
        <w:t xml:space="preserve"> kandida</w:t>
      </w:r>
      <w:r w:rsidR="001C60B5" w:rsidRPr="00F85C54">
        <w:rPr>
          <w:lang w:val="lt-LT"/>
        </w:rPr>
        <w:t xml:space="preserve">to vardą, </w:t>
      </w:r>
      <w:r w:rsidR="004D008D" w:rsidRPr="00F85C54">
        <w:rPr>
          <w:lang w:val="lt-LT"/>
        </w:rPr>
        <w:t xml:space="preserve">pavardę ir pasiūlo </w:t>
      </w:r>
      <w:r w:rsidR="00CA183F" w:rsidRPr="00F85C54">
        <w:rPr>
          <w:lang w:val="lt-LT"/>
        </w:rPr>
        <w:t xml:space="preserve">susirinkime dalyvaujantiems gyventojams </w:t>
      </w:r>
      <w:r w:rsidR="00F91289" w:rsidRPr="00F85C54">
        <w:rPr>
          <w:lang w:val="lt-LT"/>
        </w:rPr>
        <w:t xml:space="preserve">balsuoti pakeliant ranką už </w:t>
      </w:r>
      <w:r w:rsidR="00DB05EE" w:rsidRPr="00F85C54">
        <w:rPr>
          <w:lang w:val="lt-LT"/>
        </w:rPr>
        <w:t xml:space="preserve"> kandidatą.</w:t>
      </w:r>
    </w:p>
    <w:p w:rsidR="00E10605" w:rsidRPr="00F85C54" w:rsidRDefault="004C664A" w:rsidP="00E10605">
      <w:pPr>
        <w:tabs>
          <w:tab w:val="left" w:pos="763"/>
        </w:tabs>
        <w:spacing w:line="360" w:lineRule="auto"/>
        <w:ind w:firstLine="1247"/>
        <w:jc w:val="both"/>
        <w:rPr>
          <w:lang w:val="lt-LT"/>
        </w:rPr>
      </w:pPr>
      <w:r w:rsidRPr="00F85C54">
        <w:rPr>
          <w:lang w:val="lt-LT"/>
        </w:rPr>
        <w:t>30</w:t>
      </w:r>
      <w:r w:rsidR="00E10605" w:rsidRPr="00F85C54">
        <w:rPr>
          <w:lang w:val="lt-LT"/>
        </w:rPr>
        <w:t>. Susirinkime dalyvaujantiems gyventojams pakėlus rankas su rinkiko kortele už paskelbtą kandidatą, Komisijos sekretorius suskaičiuoja, kiek balsų atiduota už šį kandidatą</w:t>
      </w:r>
      <w:r w:rsidR="00CA56E9" w:rsidRPr="00F85C54">
        <w:rPr>
          <w:lang w:val="lt-LT"/>
        </w:rPr>
        <w:t>.</w:t>
      </w:r>
    </w:p>
    <w:p w:rsidR="00DB05EE" w:rsidRPr="00DD0398" w:rsidRDefault="004C664A" w:rsidP="00013C63">
      <w:pPr>
        <w:tabs>
          <w:tab w:val="left" w:pos="750"/>
        </w:tabs>
        <w:spacing w:line="360" w:lineRule="auto"/>
        <w:ind w:firstLine="1247"/>
        <w:jc w:val="both"/>
        <w:rPr>
          <w:lang w:val="lt-LT"/>
        </w:rPr>
      </w:pPr>
      <w:r w:rsidRPr="00F85C54">
        <w:rPr>
          <w:lang w:val="lt-LT"/>
        </w:rPr>
        <w:t>31</w:t>
      </w:r>
      <w:r w:rsidR="001E0A88" w:rsidRPr="00F85C54">
        <w:rPr>
          <w:lang w:val="lt-LT"/>
        </w:rPr>
        <w:t xml:space="preserve">. </w:t>
      </w:r>
      <w:r w:rsidR="00DB05EE" w:rsidRPr="00F85C54">
        <w:rPr>
          <w:lang w:val="lt-LT"/>
        </w:rPr>
        <w:t>Išrinktas</w:t>
      </w:r>
      <w:r w:rsidR="00DB05EE" w:rsidRPr="00DD0398">
        <w:rPr>
          <w:lang w:val="lt-LT"/>
        </w:rPr>
        <w:t xml:space="preserve"> </w:t>
      </w:r>
      <w:proofErr w:type="spellStart"/>
      <w:r w:rsidR="00DB05EE" w:rsidRPr="00DD0398">
        <w:rPr>
          <w:lang w:val="lt-LT"/>
        </w:rPr>
        <w:t>seniūnaičiu</w:t>
      </w:r>
      <w:proofErr w:type="spellEnd"/>
      <w:r w:rsidR="00DB05EE" w:rsidRPr="00DD0398">
        <w:rPr>
          <w:lang w:val="lt-LT"/>
        </w:rPr>
        <w:t xml:space="preserve"> laikomas tas kandidatas, kuris surinko daugiausia susirinkime dalyvavusių </w:t>
      </w:r>
      <w:proofErr w:type="spellStart"/>
      <w:r w:rsidR="00DB05EE" w:rsidRPr="00DD0398">
        <w:rPr>
          <w:lang w:val="lt-LT"/>
        </w:rPr>
        <w:t>seniūnaitijos</w:t>
      </w:r>
      <w:proofErr w:type="spellEnd"/>
      <w:r w:rsidR="00DB05EE" w:rsidRPr="00DD0398">
        <w:rPr>
          <w:lang w:val="lt-LT"/>
        </w:rPr>
        <w:t xml:space="preserve"> gyventojų balsų.</w:t>
      </w:r>
    </w:p>
    <w:p w:rsidR="00DB05EE" w:rsidRPr="00DD0398" w:rsidRDefault="009A7D1C" w:rsidP="00013C63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  <w:r w:rsidRPr="00F85C54">
        <w:rPr>
          <w:lang w:val="lt-LT"/>
        </w:rPr>
        <w:t>3</w:t>
      </w:r>
      <w:r w:rsidR="004C664A" w:rsidRPr="00F85C54">
        <w:rPr>
          <w:lang w:val="lt-LT"/>
        </w:rPr>
        <w:t>2</w:t>
      </w:r>
      <w:r w:rsidR="001C60B5" w:rsidRPr="00F85C54">
        <w:rPr>
          <w:lang w:val="lt-LT"/>
        </w:rPr>
        <w:t>.</w:t>
      </w:r>
      <w:r w:rsidR="001C60B5" w:rsidRPr="00DD0398">
        <w:rPr>
          <w:lang w:val="lt-LT"/>
        </w:rPr>
        <w:t xml:space="preserve"> Užpildžius Balsavimo p</w:t>
      </w:r>
      <w:r w:rsidR="00DB05EE" w:rsidRPr="00DD0398">
        <w:rPr>
          <w:lang w:val="lt-LT"/>
        </w:rPr>
        <w:t>rotokolą</w:t>
      </w:r>
      <w:r w:rsidR="00F67B5B" w:rsidRPr="00DD0398">
        <w:rPr>
          <w:lang w:val="lt-LT"/>
        </w:rPr>
        <w:t>,</w:t>
      </w:r>
      <w:r w:rsidR="00DB05EE" w:rsidRPr="00DD0398">
        <w:rPr>
          <w:lang w:val="lt-LT"/>
        </w:rPr>
        <w:t xml:space="preserve"> </w:t>
      </w:r>
      <w:r w:rsidR="005368A0" w:rsidRPr="00DD0398">
        <w:rPr>
          <w:lang w:val="lt-LT"/>
        </w:rPr>
        <w:t>Komisijos</w:t>
      </w:r>
      <w:r w:rsidR="00DB05EE" w:rsidRPr="00DD0398">
        <w:rPr>
          <w:lang w:val="lt-LT"/>
        </w:rPr>
        <w:t xml:space="preserve"> pirmin</w:t>
      </w:r>
      <w:r w:rsidR="004D008D" w:rsidRPr="00DD0398">
        <w:rPr>
          <w:lang w:val="lt-LT"/>
        </w:rPr>
        <w:t xml:space="preserve">inkas paskelbia </w:t>
      </w:r>
      <w:r w:rsidR="00F91289" w:rsidRPr="00DD0398">
        <w:rPr>
          <w:lang w:val="lt-LT"/>
        </w:rPr>
        <w:t xml:space="preserve">susirinkime dalyvaujantiems gyventojams </w:t>
      </w:r>
      <w:r w:rsidR="00DB05EE" w:rsidRPr="00DD0398">
        <w:rPr>
          <w:lang w:val="lt-LT"/>
        </w:rPr>
        <w:t>balsavimo rezultatus.</w:t>
      </w:r>
    </w:p>
    <w:p w:rsidR="00F85C54" w:rsidRPr="00DD0398" w:rsidRDefault="00F85C54" w:rsidP="00191B28">
      <w:pPr>
        <w:tabs>
          <w:tab w:val="left" w:pos="720"/>
        </w:tabs>
        <w:spacing w:line="360" w:lineRule="auto"/>
        <w:jc w:val="both"/>
        <w:rPr>
          <w:lang w:val="lt-LT"/>
        </w:rPr>
      </w:pPr>
    </w:p>
    <w:p w:rsidR="001F25B9" w:rsidRPr="00DD0398" w:rsidRDefault="00726F31" w:rsidP="00A2123B">
      <w:pPr>
        <w:tabs>
          <w:tab w:val="left" w:pos="720"/>
        </w:tabs>
        <w:spacing w:line="360" w:lineRule="auto"/>
        <w:ind w:right="566" w:firstLine="567"/>
        <w:jc w:val="center"/>
        <w:rPr>
          <w:b/>
          <w:lang w:val="lt-LT"/>
        </w:rPr>
      </w:pPr>
      <w:r w:rsidRPr="00DD0398">
        <w:rPr>
          <w:b/>
          <w:lang w:val="lt-LT"/>
        </w:rPr>
        <w:lastRenderedPageBreak/>
        <w:t xml:space="preserve">Rinkimų organizavimas ir vykdymas </w:t>
      </w:r>
      <w:proofErr w:type="spellStart"/>
      <w:r w:rsidRPr="00DD0398">
        <w:rPr>
          <w:b/>
          <w:lang w:val="lt-LT"/>
        </w:rPr>
        <w:t>seniūnaitijose</w:t>
      </w:r>
      <w:proofErr w:type="spellEnd"/>
      <w:r w:rsidRPr="00DD0398">
        <w:rPr>
          <w:b/>
          <w:lang w:val="lt-LT"/>
        </w:rPr>
        <w:t>, kuriose gyvena daugiau kaip 500 gyventojų</w:t>
      </w:r>
    </w:p>
    <w:p w:rsidR="005D4AE0" w:rsidRPr="00DD0398" w:rsidRDefault="005D4AE0" w:rsidP="00013C63">
      <w:pPr>
        <w:tabs>
          <w:tab w:val="left" w:pos="720"/>
        </w:tabs>
        <w:spacing w:line="360" w:lineRule="auto"/>
        <w:ind w:firstLine="1247"/>
        <w:jc w:val="center"/>
        <w:rPr>
          <w:b/>
          <w:lang w:val="lt-LT"/>
        </w:rPr>
      </w:pPr>
    </w:p>
    <w:p w:rsidR="00145409" w:rsidRPr="007313A4" w:rsidRDefault="009A7D1C" w:rsidP="00013C63">
      <w:pPr>
        <w:tabs>
          <w:tab w:val="left" w:pos="540"/>
        </w:tabs>
        <w:spacing w:line="360" w:lineRule="auto"/>
        <w:ind w:firstLine="1247"/>
        <w:jc w:val="both"/>
        <w:rPr>
          <w:lang w:val="lt-LT"/>
        </w:rPr>
      </w:pPr>
      <w:r w:rsidRPr="007313A4">
        <w:rPr>
          <w:bCs/>
          <w:lang w:val="lt-LT"/>
        </w:rPr>
        <w:t>3</w:t>
      </w:r>
      <w:r w:rsidR="004C664A" w:rsidRPr="007313A4">
        <w:rPr>
          <w:bCs/>
          <w:lang w:val="lt-LT"/>
        </w:rPr>
        <w:t>3</w:t>
      </w:r>
      <w:r w:rsidR="00726F31" w:rsidRPr="007313A4">
        <w:rPr>
          <w:bCs/>
          <w:lang w:val="lt-LT"/>
        </w:rPr>
        <w:t xml:space="preserve">. </w:t>
      </w:r>
      <w:proofErr w:type="spellStart"/>
      <w:r w:rsidR="00BF41D3" w:rsidRPr="007313A4">
        <w:rPr>
          <w:lang w:val="lt-LT"/>
        </w:rPr>
        <w:t>Seniūnaitijose</w:t>
      </w:r>
      <w:proofErr w:type="spellEnd"/>
      <w:r w:rsidR="00BF41D3" w:rsidRPr="007313A4">
        <w:rPr>
          <w:lang w:val="lt-LT"/>
        </w:rPr>
        <w:t xml:space="preserve">, kuriose gyvena daugiau kaip 500 gyventojų, </w:t>
      </w:r>
      <w:proofErr w:type="spellStart"/>
      <w:r w:rsidR="00BF41D3" w:rsidRPr="007313A4">
        <w:rPr>
          <w:lang w:val="lt-LT"/>
        </w:rPr>
        <w:t>seniūnaičiai</w:t>
      </w:r>
      <w:proofErr w:type="spellEnd"/>
      <w:r w:rsidR="00BF41D3" w:rsidRPr="007313A4">
        <w:rPr>
          <w:lang w:val="lt-LT"/>
        </w:rPr>
        <w:t xml:space="preserve"> renkami </w:t>
      </w:r>
      <w:r w:rsidR="00973BF7" w:rsidRPr="007313A4">
        <w:rPr>
          <w:lang w:val="lt-LT"/>
        </w:rPr>
        <w:t>apklausos būdu:</w:t>
      </w:r>
      <w:r w:rsidR="00983AC9" w:rsidRPr="007313A4">
        <w:rPr>
          <w:lang w:val="lt-LT"/>
        </w:rPr>
        <w:t xml:space="preserve"> </w:t>
      </w:r>
      <w:r w:rsidR="0090157E" w:rsidRPr="007313A4">
        <w:rPr>
          <w:lang w:val="lt-LT"/>
        </w:rPr>
        <w:t xml:space="preserve">gyventojams </w:t>
      </w:r>
      <w:r w:rsidR="000C432D" w:rsidRPr="007313A4">
        <w:rPr>
          <w:lang w:val="lt-LT"/>
        </w:rPr>
        <w:t xml:space="preserve">balsuojant </w:t>
      </w:r>
      <w:r w:rsidR="00145409" w:rsidRPr="007313A4">
        <w:rPr>
          <w:lang w:val="lt-LT"/>
        </w:rPr>
        <w:t>elektroninėmis ryšio priemonėmis</w:t>
      </w:r>
      <w:r w:rsidR="0088472A" w:rsidRPr="007313A4">
        <w:rPr>
          <w:lang w:val="lt-LT"/>
        </w:rPr>
        <w:t xml:space="preserve"> internetu </w:t>
      </w:r>
      <w:r w:rsidR="007D4F5D" w:rsidRPr="007313A4">
        <w:rPr>
          <w:lang w:val="lt-LT"/>
        </w:rPr>
        <w:t>arba</w:t>
      </w:r>
      <w:r w:rsidR="00E46F2A" w:rsidRPr="007313A4">
        <w:rPr>
          <w:lang w:val="lt-LT"/>
        </w:rPr>
        <w:t xml:space="preserve"> </w:t>
      </w:r>
      <w:r w:rsidR="00DE1F95" w:rsidRPr="007313A4">
        <w:rPr>
          <w:lang w:val="lt-LT"/>
        </w:rPr>
        <w:t>pildant popieriniu</w:t>
      </w:r>
      <w:r w:rsidR="00BD6384" w:rsidRPr="007313A4">
        <w:rPr>
          <w:lang w:val="lt-LT"/>
        </w:rPr>
        <w:t xml:space="preserve">s </w:t>
      </w:r>
      <w:r w:rsidR="00DE1F95" w:rsidRPr="007313A4">
        <w:rPr>
          <w:lang w:val="lt-LT"/>
        </w:rPr>
        <w:t>apklausos lapu</w:t>
      </w:r>
      <w:r w:rsidR="005C3930" w:rsidRPr="007313A4">
        <w:rPr>
          <w:lang w:val="lt-LT"/>
        </w:rPr>
        <w:t xml:space="preserve">s (toliau </w:t>
      </w:r>
      <w:r w:rsidR="00F91289" w:rsidRPr="007313A4">
        <w:rPr>
          <w:lang w:val="lt-LT"/>
        </w:rPr>
        <w:t xml:space="preserve">– </w:t>
      </w:r>
      <w:r w:rsidR="005C3930" w:rsidRPr="007313A4">
        <w:rPr>
          <w:bCs/>
          <w:lang w:val="lt-LT"/>
        </w:rPr>
        <w:t>Apklausos lapas)</w:t>
      </w:r>
      <w:r w:rsidR="00C97908" w:rsidRPr="007313A4">
        <w:rPr>
          <w:lang w:val="lt-LT"/>
        </w:rPr>
        <w:t xml:space="preserve"> (Aprašo </w:t>
      </w:r>
      <w:r w:rsidR="00EB61D2" w:rsidRPr="007313A4">
        <w:rPr>
          <w:lang w:val="lt-LT"/>
        </w:rPr>
        <w:t>4</w:t>
      </w:r>
      <w:r w:rsidR="00C97908" w:rsidRPr="007313A4">
        <w:rPr>
          <w:lang w:val="lt-LT"/>
        </w:rPr>
        <w:t xml:space="preserve"> priedas)</w:t>
      </w:r>
      <w:r w:rsidR="00F91289" w:rsidRPr="007313A4">
        <w:rPr>
          <w:bCs/>
          <w:lang w:val="lt-LT"/>
        </w:rPr>
        <w:t xml:space="preserve"> seniūnijos patalpose</w:t>
      </w:r>
      <w:r w:rsidR="00983AC9" w:rsidRPr="007313A4">
        <w:rPr>
          <w:lang w:val="lt-LT"/>
        </w:rPr>
        <w:t>.</w:t>
      </w:r>
    </w:p>
    <w:p w:rsidR="00E46F2A" w:rsidRPr="007313A4" w:rsidRDefault="009A7D1C" w:rsidP="00013C63">
      <w:pPr>
        <w:tabs>
          <w:tab w:val="left" w:pos="540"/>
        </w:tabs>
        <w:spacing w:line="360" w:lineRule="auto"/>
        <w:ind w:firstLine="1247"/>
        <w:jc w:val="both"/>
        <w:rPr>
          <w:lang w:val="lt-LT"/>
        </w:rPr>
      </w:pPr>
      <w:r w:rsidRPr="007313A4">
        <w:rPr>
          <w:lang w:val="lt-LT"/>
        </w:rPr>
        <w:t>3</w:t>
      </w:r>
      <w:r w:rsidR="004C664A" w:rsidRPr="007313A4">
        <w:rPr>
          <w:lang w:val="lt-LT"/>
        </w:rPr>
        <w:t>4</w:t>
      </w:r>
      <w:r w:rsidR="00E46F2A" w:rsidRPr="007313A4">
        <w:rPr>
          <w:lang w:val="lt-LT"/>
        </w:rPr>
        <w:t xml:space="preserve">. </w:t>
      </w:r>
      <w:proofErr w:type="spellStart"/>
      <w:r w:rsidR="004A2395" w:rsidRPr="007313A4">
        <w:rPr>
          <w:lang w:val="lt-LT"/>
        </w:rPr>
        <w:t>Seniūnaitijos</w:t>
      </w:r>
      <w:proofErr w:type="spellEnd"/>
      <w:r w:rsidR="004A2395" w:rsidRPr="007313A4">
        <w:rPr>
          <w:lang w:val="lt-LT"/>
        </w:rPr>
        <w:t xml:space="preserve"> gyventojas </w:t>
      </w:r>
      <w:r w:rsidR="00855D85" w:rsidRPr="007313A4">
        <w:rPr>
          <w:lang w:val="lt-LT"/>
        </w:rPr>
        <w:t xml:space="preserve">turi </w:t>
      </w:r>
      <w:r w:rsidR="00FA4552" w:rsidRPr="007313A4">
        <w:rPr>
          <w:lang w:val="lt-LT"/>
        </w:rPr>
        <w:t>tik vieną balsą. Jei</w:t>
      </w:r>
      <w:r w:rsidR="004A2395" w:rsidRPr="007313A4">
        <w:rPr>
          <w:lang w:val="lt-LT"/>
        </w:rPr>
        <w:t xml:space="preserve"> gyventojas</w:t>
      </w:r>
      <w:r w:rsidR="00FA4552" w:rsidRPr="007313A4">
        <w:rPr>
          <w:lang w:val="lt-LT"/>
        </w:rPr>
        <w:t>, balsuojantis elektroninėmis ryšio priemonėmis</w:t>
      </w:r>
      <w:r w:rsidR="000C432D" w:rsidRPr="007313A4">
        <w:rPr>
          <w:lang w:val="lt-LT"/>
        </w:rPr>
        <w:t>,</w:t>
      </w:r>
      <w:r w:rsidR="00FA4552" w:rsidRPr="007313A4">
        <w:rPr>
          <w:lang w:val="lt-LT"/>
        </w:rPr>
        <w:t xml:space="preserve"> balsuoja pakartotinai,</w:t>
      </w:r>
      <w:r w:rsidR="004A2395" w:rsidRPr="007313A4">
        <w:rPr>
          <w:lang w:val="lt-LT"/>
        </w:rPr>
        <w:t xml:space="preserve"> į</w:t>
      </w:r>
      <w:r w:rsidR="00E46F2A" w:rsidRPr="007313A4">
        <w:rPr>
          <w:lang w:val="lt-LT"/>
        </w:rPr>
        <w:t xml:space="preserve">skaitomas paskutinio balsavimo rezultatas. Jei </w:t>
      </w:r>
      <w:r w:rsidR="004A2395" w:rsidRPr="007313A4">
        <w:rPr>
          <w:lang w:val="lt-LT"/>
        </w:rPr>
        <w:t xml:space="preserve">gyventojas </w:t>
      </w:r>
      <w:r w:rsidR="00E46F2A" w:rsidRPr="007313A4">
        <w:rPr>
          <w:lang w:val="lt-LT"/>
        </w:rPr>
        <w:t xml:space="preserve">balsuoja </w:t>
      </w:r>
      <w:r w:rsidR="000C432D" w:rsidRPr="007313A4">
        <w:rPr>
          <w:lang w:val="lt-LT"/>
        </w:rPr>
        <w:t xml:space="preserve">ir </w:t>
      </w:r>
      <w:r w:rsidR="00E46F2A" w:rsidRPr="007313A4">
        <w:rPr>
          <w:lang w:val="lt-LT"/>
        </w:rPr>
        <w:t>elektroninėmis ryšio priemonėmis</w:t>
      </w:r>
      <w:r w:rsidR="000C432D" w:rsidRPr="007313A4">
        <w:rPr>
          <w:lang w:val="lt-LT"/>
        </w:rPr>
        <w:t>,</w:t>
      </w:r>
      <w:r w:rsidR="00E46F2A" w:rsidRPr="007313A4">
        <w:rPr>
          <w:lang w:val="lt-LT"/>
        </w:rPr>
        <w:t xml:space="preserve"> ir </w:t>
      </w:r>
      <w:r w:rsidR="00DE1F95" w:rsidRPr="007313A4">
        <w:rPr>
          <w:lang w:val="lt-LT"/>
        </w:rPr>
        <w:t>pildydamas Apklausos lapą</w:t>
      </w:r>
      <w:r w:rsidR="004A2395" w:rsidRPr="007313A4">
        <w:rPr>
          <w:lang w:val="lt-LT"/>
        </w:rPr>
        <w:t>, į</w:t>
      </w:r>
      <w:r w:rsidR="00E46F2A" w:rsidRPr="007313A4">
        <w:rPr>
          <w:lang w:val="lt-LT"/>
        </w:rPr>
        <w:t>skaitomas</w:t>
      </w:r>
      <w:r w:rsidR="00BE1304" w:rsidRPr="007313A4">
        <w:rPr>
          <w:lang w:val="lt-LT"/>
        </w:rPr>
        <w:t xml:space="preserve"> tik </w:t>
      </w:r>
      <w:r w:rsidR="004A2395" w:rsidRPr="007313A4">
        <w:rPr>
          <w:lang w:val="lt-LT"/>
        </w:rPr>
        <w:t xml:space="preserve">balsavimas </w:t>
      </w:r>
      <w:r w:rsidR="00DE1F95" w:rsidRPr="007313A4">
        <w:rPr>
          <w:lang w:val="lt-LT"/>
        </w:rPr>
        <w:t>pildant Apklausos lapą</w:t>
      </w:r>
      <w:r w:rsidR="00E46F2A" w:rsidRPr="007313A4">
        <w:rPr>
          <w:lang w:val="lt-LT"/>
        </w:rPr>
        <w:t>.</w:t>
      </w:r>
    </w:p>
    <w:p w:rsidR="00F67B5B" w:rsidRPr="007313A4" w:rsidRDefault="00886115" w:rsidP="00013C63">
      <w:pPr>
        <w:tabs>
          <w:tab w:val="left" w:pos="540"/>
        </w:tabs>
        <w:spacing w:line="360" w:lineRule="auto"/>
        <w:ind w:firstLine="1247"/>
        <w:jc w:val="both"/>
        <w:rPr>
          <w:lang w:val="lt-LT"/>
        </w:rPr>
      </w:pPr>
      <w:r w:rsidRPr="007313A4">
        <w:rPr>
          <w:lang w:val="lt-LT"/>
        </w:rPr>
        <w:t>3</w:t>
      </w:r>
      <w:r w:rsidR="004C664A" w:rsidRPr="007313A4">
        <w:rPr>
          <w:lang w:val="lt-LT"/>
        </w:rPr>
        <w:t>5</w:t>
      </w:r>
      <w:r w:rsidR="00145409" w:rsidRPr="007313A4">
        <w:rPr>
          <w:lang w:val="lt-LT"/>
        </w:rPr>
        <w:t>. Savo valią gyventojai gali išreikšti</w:t>
      </w:r>
      <w:r w:rsidR="00B42846" w:rsidRPr="007313A4">
        <w:rPr>
          <w:lang w:val="lt-LT"/>
        </w:rPr>
        <w:t xml:space="preserve"> </w:t>
      </w:r>
      <w:proofErr w:type="spellStart"/>
      <w:r w:rsidR="00B42846" w:rsidRPr="007313A4">
        <w:rPr>
          <w:lang w:val="lt-LT"/>
        </w:rPr>
        <w:t>seniūnaičių</w:t>
      </w:r>
      <w:proofErr w:type="spellEnd"/>
      <w:r w:rsidR="00B42846" w:rsidRPr="007313A4">
        <w:rPr>
          <w:lang w:val="lt-LT"/>
        </w:rPr>
        <w:t xml:space="preserve"> rinkimams skirtoje</w:t>
      </w:r>
      <w:r w:rsidR="00145409" w:rsidRPr="007313A4">
        <w:rPr>
          <w:lang w:val="lt-LT"/>
        </w:rPr>
        <w:t xml:space="preserve"> interneto svetainėje</w:t>
      </w:r>
      <w:r w:rsidR="00F45998" w:rsidRPr="007313A4">
        <w:rPr>
          <w:lang w:val="lt-LT"/>
        </w:rPr>
        <w:t>,</w:t>
      </w:r>
      <w:r w:rsidR="00AB2235" w:rsidRPr="007313A4">
        <w:rPr>
          <w:lang w:val="lt-LT"/>
        </w:rPr>
        <w:t xml:space="preserve"> </w:t>
      </w:r>
      <w:r w:rsidR="00F45998" w:rsidRPr="007313A4">
        <w:rPr>
          <w:lang w:val="lt-LT"/>
        </w:rPr>
        <w:t>identifikuodami save elektroninė</w:t>
      </w:r>
      <w:r w:rsidR="006B139C" w:rsidRPr="007313A4">
        <w:rPr>
          <w:lang w:val="lt-LT"/>
        </w:rPr>
        <w:t>mi</w:t>
      </w:r>
      <w:r w:rsidR="00F45998" w:rsidRPr="007313A4">
        <w:rPr>
          <w:lang w:val="lt-LT"/>
        </w:rPr>
        <w:t xml:space="preserve">s </w:t>
      </w:r>
      <w:r w:rsidR="005B38B9" w:rsidRPr="007313A4">
        <w:rPr>
          <w:lang w:val="lt-LT"/>
        </w:rPr>
        <w:t xml:space="preserve">identifikavimo priemonėmis </w:t>
      </w:r>
      <w:r w:rsidR="00541886" w:rsidRPr="007313A4">
        <w:rPr>
          <w:lang w:val="lt-LT"/>
        </w:rPr>
        <w:t>naudodamiesi</w:t>
      </w:r>
      <w:r w:rsidR="00BE1304" w:rsidRPr="007313A4">
        <w:rPr>
          <w:lang w:val="lt-LT"/>
        </w:rPr>
        <w:t xml:space="preserve"> Elektroniniais valdžios vartais</w:t>
      </w:r>
      <w:r w:rsidR="005B38B9" w:rsidRPr="007313A4">
        <w:rPr>
          <w:lang w:val="lt-LT"/>
        </w:rPr>
        <w:t>.</w:t>
      </w:r>
      <w:r w:rsidR="003D571A" w:rsidRPr="007313A4">
        <w:rPr>
          <w:lang w:val="lt-LT"/>
        </w:rPr>
        <w:t xml:space="preserve"> </w:t>
      </w:r>
      <w:r w:rsidR="00B42846" w:rsidRPr="007313A4">
        <w:rPr>
          <w:lang w:val="lt-LT"/>
        </w:rPr>
        <w:t xml:space="preserve">Svetainės adresas skelbiamas seniūnijų ir </w:t>
      </w:r>
      <w:r w:rsidR="000C432D" w:rsidRPr="007313A4">
        <w:rPr>
          <w:lang w:val="lt-LT"/>
        </w:rPr>
        <w:t>S</w:t>
      </w:r>
      <w:r w:rsidR="00B42846" w:rsidRPr="007313A4">
        <w:rPr>
          <w:lang w:val="lt-LT"/>
        </w:rPr>
        <w:t xml:space="preserve">avivaldybės </w:t>
      </w:r>
      <w:r w:rsidR="005B6728" w:rsidRPr="007313A4">
        <w:rPr>
          <w:lang w:val="lt-LT"/>
        </w:rPr>
        <w:t xml:space="preserve">interneto </w:t>
      </w:r>
      <w:r w:rsidR="00B42846" w:rsidRPr="007313A4">
        <w:rPr>
          <w:lang w:val="lt-LT"/>
        </w:rPr>
        <w:t xml:space="preserve">svetainėse. </w:t>
      </w:r>
    </w:p>
    <w:p w:rsidR="00B37133" w:rsidRPr="007313A4" w:rsidRDefault="00886115" w:rsidP="00013C63">
      <w:pPr>
        <w:spacing w:line="360" w:lineRule="auto"/>
        <w:ind w:firstLine="1247"/>
        <w:jc w:val="both"/>
        <w:rPr>
          <w:lang w:val="lt-LT"/>
        </w:rPr>
      </w:pPr>
      <w:r w:rsidRPr="007313A4">
        <w:rPr>
          <w:bCs/>
          <w:lang w:val="lt-LT"/>
        </w:rPr>
        <w:t>3</w:t>
      </w:r>
      <w:r w:rsidR="004C664A" w:rsidRPr="007313A4">
        <w:rPr>
          <w:bCs/>
          <w:lang w:val="lt-LT"/>
        </w:rPr>
        <w:t>6</w:t>
      </w:r>
      <w:r w:rsidR="00B37133" w:rsidRPr="007313A4">
        <w:rPr>
          <w:bCs/>
          <w:lang w:val="lt-LT"/>
        </w:rPr>
        <w:t>.</w:t>
      </w:r>
      <w:r w:rsidR="00B37133" w:rsidRPr="007313A4">
        <w:rPr>
          <w:lang w:val="lt-LT"/>
        </w:rPr>
        <w:t xml:space="preserve"> Apklausos </w:t>
      </w:r>
      <w:r w:rsidR="00F45998" w:rsidRPr="007313A4">
        <w:rPr>
          <w:lang w:val="lt-LT"/>
        </w:rPr>
        <w:t>pradžios ir pabaigos laikas</w:t>
      </w:r>
      <w:r w:rsidR="00B37133" w:rsidRPr="007313A4">
        <w:rPr>
          <w:lang w:val="lt-LT"/>
        </w:rPr>
        <w:t xml:space="preserve"> nurodoma</w:t>
      </w:r>
      <w:r w:rsidR="00F45998" w:rsidRPr="007313A4">
        <w:rPr>
          <w:lang w:val="lt-LT"/>
        </w:rPr>
        <w:t>s</w:t>
      </w:r>
      <w:r w:rsidR="00B37133" w:rsidRPr="007313A4">
        <w:rPr>
          <w:lang w:val="lt-LT"/>
        </w:rPr>
        <w:t xml:space="preserve"> Administracijos direktoriaus </w:t>
      </w:r>
      <w:r w:rsidR="00541886" w:rsidRPr="007313A4">
        <w:rPr>
          <w:lang w:val="lt-LT"/>
        </w:rPr>
        <w:t xml:space="preserve">įsakymu </w:t>
      </w:r>
      <w:r w:rsidR="00B37133" w:rsidRPr="007313A4">
        <w:rPr>
          <w:lang w:val="lt-LT"/>
        </w:rPr>
        <w:t xml:space="preserve">patvirtintame </w:t>
      </w:r>
      <w:proofErr w:type="spellStart"/>
      <w:r w:rsidR="00B37133" w:rsidRPr="007313A4">
        <w:rPr>
          <w:lang w:val="lt-LT"/>
        </w:rPr>
        <w:t>seniūnaičių</w:t>
      </w:r>
      <w:proofErr w:type="spellEnd"/>
      <w:r w:rsidR="00B37133" w:rsidRPr="007313A4">
        <w:rPr>
          <w:lang w:val="lt-LT"/>
        </w:rPr>
        <w:t xml:space="preserve"> r</w:t>
      </w:r>
      <w:r w:rsidR="000C432D" w:rsidRPr="007313A4">
        <w:rPr>
          <w:lang w:val="lt-LT"/>
        </w:rPr>
        <w:t>inkimų grafike. Apklausa vyksta</w:t>
      </w:r>
      <w:r w:rsidR="00B37133" w:rsidRPr="007313A4">
        <w:rPr>
          <w:lang w:val="lt-LT"/>
        </w:rPr>
        <w:t xml:space="preserve"> 5 darbo dienas.</w:t>
      </w:r>
    </w:p>
    <w:p w:rsidR="0088472A" w:rsidRPr="007313A4" w:rsidRDefault="0088472A" w:rsidP="00013C63">
      <w:pPr>
        <w:spacing w:line="360" w:lineRule="auto"/>
        <w:ind w:firstLine="1247"/>
        <w:jc w:val="both"/>
        <w:rPr>
          <w:rStyle w:val="StyleJustified1Char"/>
          <w:bCs/>
          <w:color w:val="auto"/>
          <w:lang w:val="lt-LT"/>
        </w:rPr>
      </w:pPr>
      <w:r w:rsidRPr="007313A4">
        <w:rPr>
          <w:lang w:val="lt-LT"/>
        </w:rPr>
        <w:t>3</w:t>
      </w:r>
      <w:r w:rsidR="004C664A" w:rsidRPr="007313A4">
        <w:rPr>
          <w:lang w:val="lt-LT"/>
        </w:rPr>
        <w:t>7</w:t>
      </w:r>
      <w:r w:rsidRPr="007313A4">
        <w:rPr>
          <w:lang w:val="lt-LT"/>
        </w:rPr>
        <w:t xml:space="preserve">. Apklausos metu draudžiama rinkimų agitacija seniūnijos patalpose, išskyrus </w:t>
      </w:r>
      <w:r w:rsidR="00D011AA" w:rsidRPr="007313A4">
        <w:rPr>
          <w:lang w:val="lt-LT"/>
        </w:rPr>
        <w:t>kandidatų</w:t>
      </w:r>
      <w:r w:rsidR="00541886" w:rsidRPr="007313A4">
        <w:rPr>
          <w:lang w:val="lt-LT"/>
        </w:rPr>
        <w:t xml:space="preserve"> pateiktų gyvenimo aprašymų skelbimą</w:t>
      </w:r>
      <w:r w:rsidR="00D011AA" w:rsidRPr="007313A4">
        <w:rPr>
          <w:lang w:val="lt-LT"/>
        </w:rPr>
        <w:t>.</w:t>
      </w:r>
    </w:p>
    <w:p w:rsidR="00E46F2A" w:rsidRPr="007313A4" w:rsidRDefault="00886115" w:rsidP="00E46F2A">
      <w:pPr>
        <w:spacing w:line="360" w:lineRule="auto"/>
        <w:ind w:firstLine="1247"/>
        <w:jc w:val="both"/>
        <w:rPr>
          <w:bCs/>
          <w:lang w:val="lt-LT"/>
        </w:rPr>
      </w:pPr>
      <w:r w:rsidRPr="007313A4">
        <w:rPr>
          <w:bCs/>
          <w:lang w:val="lt-LT"/>
        </w:rPr>
        <w:t>3</w:t>
      </w:r>
      <w:r w:rsidR="004C664A" w:rsidRPr="007313A4">
        <w:rPr>
          <w:bCs/>
          <w:lang w:val="lt-LT"/>
        </w:rPr>
        <w:t>8</w:t>
      </w:r>
      <w:r w:rsidR="00E46F2A" w:rsidRPr="007313A4">
        <w:rPr>
          <w:bCs/>
          <w:lang w:val="lt-LT"/>
        </w:rPr>
        <w:t xml:space="preserve">. Seniūnas parengia patalpas </w:t>
      </w:r>
      <w:r w:rsidR="00E46F2A" w:rsidRPr="007313A4">
        <w:rPr>
          <w:lang w:val="lt-LT"/>
        </w:rPr>
        <w:t>apklausai vykdyti</w:t>
      </w:r>
      <w:r w:rsidR="00E46F2A" w:rsidRPr="007313A4">
        <w:rPr>
          <w:bCs/>
          <w:lang w:val="lt-LT"/>
        </w:rPr>
        <w:t>. Patalpos turi būti parengtos likus ne mažiau kaip 1 valandai iki apklausos pradžios.</w:t>
      </w:r>
    </w:p>
    <w:p w:rsidR="00E46F2A" w:rsidRPr="00DD0398" w:rsidRDefault="004C664A" w:rsidP="00E46F2A">
      <w:pPr>
        <w:spacing w:line="360" w:lineRule="auto"/>
        <w:ind w:firstLine="1247"/>
        <w:jc w:val="both"/>
        <w:rPr>
          <w:bCs/>
          <w:lang w:val="lt-LT"/>
        </w:rPr>
      </w:pPr>
      <w:r w:rsidRPr="007313A4">
        <w:rPr>
          <w:bCs/>
          <w:lang w:val="lt-LT"/>
        </w:rPr>
        <w:t>39</w:t>
      </w:r>
      <w:r w:rsidR="00E46F2A" w:rsidRPr="007313A4">
        <w:rPr>
          <w:bCs/>
          <w:lang w:val="lt-LT"/>
        </w:rPr>
        <w:t>.</w:t>
      </w:r>
      <w:r w:rsidR="00E46F2A" w:rsidRPr="00DD0398">
        <w:rPr>
          <w:bCs/>
          <w:lang w:val="lt-LT"/>
        </w:rPr>
        <w:t xml:space="preserve"> Rinkimų patalpoje turi būti balsadėžė ir paruoštos vietos </w:t>
      </w:r>
      <w:r w:rsidR="00541886" w:rsidRPr="00DD0398">
        <w:rPr>
          <w:bCs/>
          <w:lang w:val="lt-LT"/>
        </w:rPr>
        <w:t>Apklausos lapui užpildyti</w:t>
      </w:r>
      <w:r w:rsidR="00E46F2A" w:rsidRPr="00DD0398">
        <w:rPr>
          <w:bCs/>
          <w:lang w:val="lt-LT"/>
        </w:rPr>
        <w:t>. Komisijos primininkas prieš apklausos pradžią patikrina, ar balsadėžė yra tuščia, ir ją antspauduoja.</w:t>
      </w:r>
    </w:p>
    <w:p w:rsidR="00E46F2A" w:rsidRPr="00DD0398" w:rsidRDefault="004C664A" w:rsidP="00E46F2A">
      <w:pPr>
        <w:spacing w:line="360" w:lineRule="auto"/>
        <w:ind w:firstLine="1247"/>
        <w:jc w:val="both"/>
        <w:rPr>
          <w:bCs/>
          <w:lang w:val="lt-LT"/>
        </w:rPr>
      </w:pPr>
      <w:r w:rsidRPr="007313A4">
        <w:rPr>
          <w:bCs/>
          <w:lang w:val="lt-LT"/>
        </w:rPr>
        <w:t>40</w:t>
      </w:r>
      <w:r w:rsidR="00E46F2A" w:rsidRPr="007313A4">
        <w:rPr>
          <w:bCs/>
          <w:lang w:val="lt-LT"/>
        </w:rPr>
        <w:t xml:space="preserve">. </w:t>
      </w:r>
      <w:r w:rsidR="00785FA5" w:rsidRPr="007313A4">
        <w:rPr>
          <w:bCs/>
          <w:lang w:val="lt-LT"/>
        </w:rPr>
        <w:t>Komisija</w:t>
      </w:r>
      <w:r w:rsidR="00E46F2A" w:rsidRPr="00DD0398">
        <w:rPr>
          <w:bCs/>
          <w:lang w:val="lt-LT"/>
        </w:rPr>
        <w:t xml:space="preserve"> </w:t>
      </w:r>
      <w:r w:rsidR="005C3930" w:rsidRPr="00DD0398">
        <w:rPr>
          <w:bCs/>
          <w:lang w:val="lt-LT"/>
        </w:rPr>
        <w:t>parengia</w:t>
      </w:r>
      <w:r w:rsidR="00E46F2A" w:rsidRPr="00DD0398">
        <w:rPr>
          <w:bCs/>
          <w:lang w:val="lt-LT"/>
        </w:rPr>
        <w:t xml:space="preserve"> Apklausos lap</w:t>
      </w:r>
      <w:r w:rsidR="005C3930" w:rsidRPr="00DD0398">
        <w:rPr>
          <w:bCs/>
          <w:lang w:val="lt-LT"/>
        </w:rPr>
        <w:t>u</w:t>
      </w:r>
      <w:r w:rsidR="00E46F2A" w:rsidRPr="00DD0398">
        <w:rPr>
          <w:bCs/>
          <w:lang w:val="lt-LT"/>
        </w:rPr>
        <w:t>s</w:t>
      </w:r>
      <w:r w:rsidR="00BA30AF" w:rsidRPr="00DD0398">
        <w:rPr>
          <w:bCs/>
          <w:lang w:val="lt-LT"/>
        </w:rPr>
        <w:t>.</w:t>
      </w:r>
      <w:r w:rsidR="007D3BEB" w:rsidRPr="00DD0398">
        <w:rPr>
          <w:bCs/>
          <w:lang w:val="lt-LT"/>
        </w:rPr>
        <w:t xml:space="preserve"> V</w:t>
      </w:r>
      <w:r w:rsidR="00E46F2A" w:rsidRPr="00DD0398">
        <w:rPr>
          <w:bCs/>
          <w:lang w:val="lt-LT"/>
        </w:rPr>
        <w:t xml:space="preserve">isi kandidatai į </w:t>
      </w:r>
      <w:proofErr w:type="spellStart"/>
      <w:r w:rsidR="00E46F2A" w:rsidRPr="00DD0398">
        <w:rPr>
          <w:bCs/>
          <w:lang w:val="lt-LT"/>
        </w:rPr>
        <w:t>seniūnaičius</w:t>
      </w:r>
      <w:proofErr w:type="spellEnd"/>
      <w:r w:rsidR="00E46F2A" w:rsidRPr="00DD0398">
        <w:rPr>
          <w:bCs/>
          <w:lang w:val="lt-LT"/>
        </w:rPr>
        <w:t xml:space="preserve"> įrašomi pagal abėcėlę tokiame pat plote ir to </w:t>
      </w:r>
      <w:r w:rsidR="007D3BEB" w:rsidRPr="00DD0398">
        <w:rPr>
          <w:bCs/>
          <w:lang w:val="lt-LT"/>
        </w:rPr>
        <w:t>paties tipo šriftu (šriftais), n</w:t>
      </w:r>
      <w:r w:rsidR="00E46F2A" w:rsidRPr="00DD0398">
        <w:rPr>
          <w:bCs/>
          <w:lang w:val="lt-LT"/>
        </w:rPr>
        <w:t>urodoma</w:t>
      </w:r>
      <w:r w:rsidR="000C432D" w:rsidRPr="00DD0398">
        <w:rPr>
          <w:bCs/>
          <w:lang w:val="lt-LT"/>
        </w:rPr>
        <w:t>s</w:t>
      </w:r>
      <w:r w:rsidR="00E46F2A" w:rsidRPr="00DD0398">
        <w:rPr>
          <w:bCs/>
          <w:lang w:val="lt-LT"/>
        </w:rPr>
        <w:t xml:space="preserve"> kiekvieno kandidato į </w:t>
      </w:r>
      <w:proofErr w:type="spellStart"/>
      <w:r w:rsidR="00E46F2A" w:rsidRPr="00DD0398">
        <w:rPr>
          <w:bCs/>
          <w:lang w:val="lt-LT"/>
        </w:rPr>
        <w:t>seniūnaičius</w:t>
      </w:r>
      <w:proofErr w:type="spellEnd"/>
      <w:r w:rsidR="00E46F2A" w:rsidRPr="00DD0398">
        <w:rPr>
          <w:bCs/>
          <w:lang w:val="lt-LT"/>
        </w:rPr>
        <w:t xml:space="preserve"> vardas,</w:t>
      </w:r>
      <w:r w:rsidR="007D3BEB" w:rsidRPr="00DD0398">
        <w:rPr>
          <w:bCs/>
          <w:lang w:val="lt-LT"/>
        </w:rPr>
        <w:t xml:space="preserve"> pavardė ir eilės numeris. </w:t>
      </w:r>
      <w:r w:rsidR="00E46F2A" w:rsidRPr="00DD0398">
        <w:rPr>
          <w:bCs/>
          <w:lang w:val="lt-LT"/>
        </w:rPr>
        <w:t>Apklausos lapai antspauduojami seniūnijos</w:t>
      </w:r>
      <w:r w:rsidR="007D3BEB" w:rsidRPr="00DD0398">
        <w:rPr>
          <w:bCs/>
          <w:lang w:val="lt-LT"/>
        </w:rPr>
        <w:t xml:space="preserve"> </w:t>
      </w:r>
      <w:r w:rsidR="00E46F2A" w:rsidRPr="00DD0398">
        <w:rPr>
          <w:bCs/>
          <w:lang w:val="lt-LT"/>
        </w:rPr>
        <w:t>antspaudu.</w:t>
      </w:r>
    </w:p>
    <w:p w:rsidR="006A5660" w:rsidRPr="00344B08" w:rsidRDefault="004C664A" w:rsidP="00013C63">
      <w:pPr>
        <w:spacing w:line="360" w:lineRule="auto"/>
        <w:ind w:firstLine="1247"/>
        <w:jc w:val="both"/>
        <w:rPr>
          <w:color w:val="0070C0"/>
          <w:lang w:val="lt-LT"/>
        </w:rPr>
      </w:pPr>
      <w:r w:rsidRPr="00344B08">
        <w:rPr>
          <w:lang w:val="lt-LT"/>
        </w:rPr>
        <w:t>41</w:t>
      </w:r>
      <w:r w:rsidR="006A5660" w:rsidRPr="00344B08">
        <w:rPr>
          <w:lang w:val="lt-LT"/>
        </w:rPr>
        <w:t>.</w:t>
      </w:r>
      <w:r w:rsidR="006A5660" w:rsidRPr="00344B08">
        <w:rPr>
          <w:rStyle w:val="StyleJustified1Char"/>
          <w:i/>
          <w:color w:val="auto"/>
          <w:lang w:val="lt-LT"/>
        </w:rPr>
        <w:t xml:space="preserve"> </w:t>
      </w:r>
      <w:r w:rsidR="000C432D" w:rsidRPr="00344B08">
        <w:rPr>
          <w:rStyle w:val="StyleJustified1Char"/>
          <w:color w:val="auto"/>
          <w:lang w:val="lt-LT"/>
        </w:rPr>
        <w:t>Atvykęs į seniūnijos patalpas</w:t>
      </w:r>
      <w:r w:rsidR="00ED409F" w:rsidRPr="00344B08">
        <w:rPr>
          <w:rStyle w:val="StyleJustified1Char"/>
          <w:color w:val="auto"/>
          <w:lang w:val="lt-LT"/>
        </w:rPr>
        <w:t>,</w:t>
      </w:r>
      <w:r w:rsidR="00ED409F" w:rsidRPr="00344B08">
        <w:rPr>
          <w:lang w:val="lt-LT"/>
        </w:rPr>
        <w:t xml:space="preserve"> </w:t>
      </w:r>
      <w:proofErr w:type="spellStart"/>
      <w:r w:rsidR="007D3BEB" w:rsidRPr="00344B08">
        <w:rPr>
          <w:lang w:val="lt-LT"/>
        </w:rPr>
        <w:t>seniūnaitijos</w:t>
      </w:r>
      <w:proofErr w:type="spellEnd"/>
      <w:r w:rsidR="007D3BEB" w:rsidRPr="00344B08">
        <w:rPr>
          <w:lang w:val="lt-LT"/>
        </w:rPr>
        <w:t xml:space="preserve"> gyventojas </w:t>
      </w:r>
      <w:r w:rsidR="00ED409F" w:rsidRPr="00344B08">
        <w:rPr>
          <w:lang w:val="lt-LT"/>
        </w:rPr>
        <w:t>pateikia Komisijos nariui galiojantį asmens tapatybę patvirtinantį dokumentą, kuriame yra asmens nuotrauka, vardas</w:t>
      </w:r>
      <w:r w:rsidR="00066E78" w:rsidRPr="00344B08">
        <w:rPr>
          <w:lang w:val="lt-LT"/>
        </w:rPr>
        <w:t>,</w:t>
      </w:r>
      <w:r w:rsidR="00ED409F" w:rsidRPr="00344B08">
        <w:rPr>
          <w:lang w:val="lt-LT"/>
        </w:rPr>
        <w:t xml:space="preserve"> pavardė, asmens kodas, institucija išdavusi dokumentą.</w:t>
      </w:r>
    </w:p>
    <w:p w:rsidR="00E56697" w:rsidRPr="00344B08" w:rsidRDefault="004C664A" w:rsidP="00013C63">
      <w:pPr>
        <w:spacing w:line="360" w:lineRule="auto"/>
        <w:ind w:firstLine="1247"/>
        <w:jc w:val="both"/>
        <w:rPr>
          <w:lang w:val="lt-LT"/>
        </w:rPr>
      </w:pPr>
      <w:r w:rsidRPr="00344B08">
        <w:rPr>
          <w:lang w:val="lt-LT"/>
        </w:rPr>
        <w:t>42</w:t>
      </w:r>
      <w:r w:rsidR="00E56697" w:rsidRPr="00344B08">
        <w:rPr>
          <w:lang w:val="lt-LT"/>
        </w:rPr>
        <w:t>. Komisijos narys</w:t>
      </w:r>
      <w:r w:rsidR="004201CD" w:rsidRPr="00344B08">
        <w:rPr>
          <w:lang w:val="lt-LT"/>
        </w:rPr>
        <w:t>, patikrinęs</w:t>
      </w:r>
      <w:r w:rsidR="007D3BEB" w:rsidRPr="00344B08">
        <w:rPr>
          <w:lang w:val="lt-LT"/>
        </w:rPr>
        <w:t>,</w:t>
      </w:r>
      <w:r w:rsidR="004201CD" w:rsidRPr="00344B08">
        <w:rPr>
          <w:lang w:val="lt-LT"/>
        </w:rPr>
        <w:t xml:space="preserve"> ar rinkėjas </w:t>
      </w:r>
      <w:r w:rsidR="007D3BEB" w:rsidRPr="00344B08">
        <w:rPr>
          <w:lang w:val="lt-LT"/>
        </w:rPr>
        <w:t xml:space="preserve">yra tos </w:t>
      </w:r>
      <w:proofErr w:type="spellStart"/>
      <w:r w:rsidR="007D3BEB" w:rsidRPr="00344B08">
        <w:rPr>
          <w:lang w:val="lt-LT"/>
        </w:rPr>
        <w:t>seniūnaitijo</w:t>
      </w:r>
      <w:r w:rsidR="00E83218" w:rsidRPr="00344B08">
        <w:rPr>
          <w:lang w:val="lt-LT"/>
        </w:rPr>
        <w:t>s</w:t>
      </w:r>
      <w:proofErr w:type="spellEnd"/>
      <w:r w:rsidR="00E83218" w:rsidRPr="00344B08">
        <w:rPr>
          <w:lang w:val="lt-LT"/>
        </w:rPr>
        <w:t xml:space="preserve"> gyventojas ir</w:t>
      </w:r>
      <w:r w:rsidR="004D7F6A" w:rsidRPr="00344B08">
        <w:rPr>
          <w:lang w:val="lt-LT"/>
        </w:rPr>
        <w:t xml:space="preserve"> ar</w:t>
      </w:r>
      <w:r w:rsidR="00E83218" w:rsidRPr="00344B08">
        <w:rPr>
          <w:lang w:val="lt-LT"/>
        </w:rPr>
        <w:t xml:space="preserve"> </w:t>
      </w:r>
      <w:r w:rsidR="004201CD" w:rsidRPr="00344B08">
        <w:rPr>
          <w:lang w:val="lt-LT"/>
        </w:rPr>
        <w:t>nėra</w:t>
      </w:r>
      <w:r w:rsidR="005C3930" w:rsidRPr="00344B08">
        <w:rPr>
          <w:lang w:val="lt-LT"/>
        </w:rPr>
        <w:t xml:space="preserve"> jau</w:t>
      </w:r>
      <w:r w:rsidR="004201CD" w:rsidRPr="00344B08">
        <w:rPr>
          <w:lang w:val="lt-LT"/>
        </w:rPr>
        <w:t xml:space="preserve"> balsavęs </w:t>
      </w:r>
      <w:r w:rsidR="00DE1F95" w:rsidRPr="00344B08">
        <w:rPr>
          <w:lang w:val="lt-LT"/>
        </w:rPr>
        <w:t>pildydamas Apklausos lapą</w:t>
      </w:r>
      <w:r w:rsidR="004201CD" w:rsidRPr="00344B08">
        <w:rPr>
          <w:lang w:val="lt-LT"/>
        </w:rPr>
        <w:t>,</w:t>
      </w:r>
      <w:r w:rsidR="00E56697" w:rsidRPr="00344B08">
        <w:rPr>
          <w:lang w:val="lt-LT"/>
        </w:rPr>
        <w:t xml:space="preserve"> įrašo į </w:t>
      </w:r>
      <w:proofErr w:type="spellStart"/>
      <w:r w:rsidR="00E56697" w:rsidRPr="00344B08">
        <w:rPr>
          <w:lang w:val="lt-LT"/>
        </w:rPr>
        <w:t>seniūnaitijos</w:t>
      </w:r>
      <w:proofErr w:type="spellEnd"/>
      <w:r w:rsidR="00E56697" w:rsidRPr="00344B08">
        <w:rPr>
          <w:lang w:val="lt-LT"/>
        </w:rPr>
        <w:t xml:space="preserve"> gyventojų, dalyvaujančių  apklausoje, sąrašą </w:t>
      </w:r>
      <w:r w:rsidR="00DD17D2" w:rsidRPr="00344B08">
        <w:rPr>
          <w:lang w:val="lt-LT"/>
        </w:rPr>
        <w:t xml:space="preserve">(toliau – Sąrašas) (Aprašo </w:t>
      </w:r>
      <w:r w:rsidR="00EB61D2" w:rsidRPr="00344B08">
        <w:rPr>
          <w:lang w:val="lt-LT"/>
        </w:rPr>
        <w:t>5</w:t>
      </w:r>
      <w:r w:rsidR="00C97908" w:rsidRPr="00344B08">
        <w:rPr>
          <w:lang w:val="lt-LT"/>
        </w:rPr>
        <w:t xml:space="preserve"> </w:t>
      </w:r>
      <w:r w:rsidR="00E56697" w:rsidRPr="00344B08">
        <w:rPr>
          <w:lang w:val="lt-LT"/>
        </w:rPr>
        <w:t xml:space="preserve">priedas) atvykusio į apklausą </w:t>
      </w:r>
      <w:proofErr w:type="spellStart"/>
      <w:r w:rsidR="00E56697" w:rsidRPr="00344B08">
        <w:rPr>
          <w:lang w:val="lt-LT"/>
        </w:rPr>
        <w:t>seniūnaitijos</w:t>
      </w:r>
      <w:proofErr w:type="spellEnd"/>
      <w:r w:rsidR="00E56697" w:rsidRPr="00344B08">
        <w:rPr>
          <w:lang w:val="lt-LT"/>
        </w:rPr>
        <w:t xml:space="preserve"> gyventojo vardą, pavardę,</w:t>
      </w:r>
      <w:r w:rsidR="00FF76C4" w:rsidRPr="00344B08">
        <w:rPr>
          <w:lang w:val="lt-LT"/>
        </w:rPr>
        <w:t xml:space="preserve"> asmens kodą,</w:t>
      </w:r>
      <w:r w:rsidR="00E56697" w:rsidRPr="00344B08">
        <w:rPr>
          <w:lang w:val="lt-LT"/>
        </w:rPr>
        <w:t xml:space="preserve"> deklaruotą gyvenamąją vietą, paprašo jį pasirašyti šalia įrašytų duomenų, išduoda Apklausos lapą ir pats pasirašo tam skirtoje Sąrašo vietoje.</w:t>
      </w:r>
    </w:p>
    <w:p w:rsidR="00E56697" w:rsidRPr="00344B08" w:rsidRDefault="004C664A" w:rsidP="00E56697">
      <w:pPr>
        <w:spacing w:line="360" w:lineRule="auto"/>
        <w:ind w:firstLine="1247"/>
        <w:jc w:val="both"/>
        <w:rPr>
          <w:lang w:val="lt-LT"/>
        </w:rPr>
      </w:pPr>
      <w:r w:rsidRPr="00344B08">
        <w:rPr>
          <w:lang w:val="lt-LT"/>
        </w:rPr>
        <w:t>43</w:t>
      </w:r>
      <w:r w:rsidR="00E56697" w:rsidRPr="00344B08">
        <w:rPr>
          <w:lang w:val="lt-LT"/>
        </w:rPr>
        <w:t xml:space="preserve">. </w:t>
      </w:r>
      <w:r w:rsidR="007D3BEB" w:rsidRPr="00344B08">
        <w:rPr>
          <w:bCs/>
          <w:lang w:val="lt-LT"/>
        </w:rPr>
        <w:t>Draudžiama vienam r</w:t>
      </w:r>
      <w:r w:rsidR="00E56697" w:rsidRPr="00344B08">
        <w:rPr>
          <w:bCs/>
          <w:lang w:val="lt-LT"/>
        </w:rPr>
        <w:t>inkėjui išduoti kelis Apklausos lapus.</w:t>
      </w:r>
    </w:p>
    <w:p w:rsidR="00E56697" w:rsidRPr="00344B08" w:rsidRDefault="004C664A" w:rsidP="00E56697">
      <w:pPr>
        <w:spacing w:line="360" w:lineRule="auto"/>
        <w:ind w:firstLine="1247"/>
        <w:jc w:val="both"/>
        <w:rPr>
          <w:lang w:val="lt-LT"/>
        </w:rPr>
      </w:pPr>
      <w:r w:rsidRPr="00344B08">
        <w:rPr>
          <w:lang w:val="lt-LT"/>
        </w:rPr>
        <w:lastRenderedPageBreak/>
        <w:t>44</w:t>
      </w:r>
      <w:r w:rsidR="007D3BEB" w:rsidRPr="00344B08">
        <w:rPr>
          <w:lang w:val="lt-LT"/>
        </w:rPr>
        <w:t>. Gavęs Apklausos lapą, r</w:t>
      </w:r>
      <w:r w:rsidR="00E56697" w:rsidRPr="00344B08">
        <w:rPr>
          <w:lang w:val="lt-LT"/>
        </w:rPr>
        <w:t>inkėjas jį užpildo tam tikslui parengtoje vietoje.</w:t>
      </w:r>
    </w:p>
    <w:p w:rsidR="00E56697" w:rsidRPr="00DD0398" w:rsidRDefault="00DD17D2" w:rsidP="00E56697">
      <w:pPr>
        <w:spacing w:line="360" w:lineRule="auto"/>
        <w:ind w:firstLine="1247"/>
        <w:jc w:val="both"/>
        <w:rPr>
          <w:b/>
          <w:bCs/>
          <w:lang w:val="lt-LT"/>
        </w:rPr>
      </w:pPr>
      <w:r w:rsidRPr="00344B08">
        <w:rPr>
          <w:lang w:val="lt-LT"/>
        </w:rPr>
        <w:t>4</w:t>
      </w:r>
      <w:r w:rsidR="004C664A" w:rsidRPr="00344B08">
        <w:rPr>
          <w:lang w:val="lt-LT"/>
        </w:rPr>
        <w:t>5</w:t>
      </w:r>
      <w:r w:rsidR="00E56697" w:rsidRPr="00DD0398">
        <w:rPr>
          <w:lang w:val="lt-LT"/>
        </w:rPr>
        <w:t xml:space="preserve">. Rinkėjas specialiai tam skirtoje Apklausos lapo vietoje pažymi, kurio kandidato į </w:t>
      </w:r>
      <w:proofErr w:type="spellStart"/>
      <w:r w:rsidR="00E56697" w:rsidRPr="00DD0398">
        <w:rPr>
          <w:lang w:val="lt-LT"/>
        </w:rPr>
        <w:t>seniūnaičius</w:t>
      </w:r>
      <w:proofErr w:type="spellEnd"/>
      <w:r w:rsidR="00E56697" w:rsidRPr="00DD0398">
        <w:rPr>
          <w:lang w:val="lt-LT"/>
        </w:rPr>
        <w:t xml:space="preserve"> kandidatūrai prit</w:t>
      </w:r>
      <w:r w:rsidR="0066191A" w:rsidRPr="00DD0398">
        <w:rPr>
          <w:lang w:val="lt-LT"/>
        </w:rPr>
        <w:t>aria. Užpildytą Apklausos lapą r</w:t>
      </w:r>
      <w:r w:rsidR="00E56697" w:rsidRPr="00DD0398">
        <w:rPr>
          <w:lang w:val="lt-LT"/>
        </w:rPr>
        <w:t>inkėjas pats įmeta į balsadėžę.</w:t>
      </w:r>
    </w:p>
    <w:p w:rsidR="00E56697" w:rsidRPr="00E64573" w:rsidRDefault="00DD17D2" w:rsidP="00E56697">
      <w:pPr>
        <w:spacing w:line="360" w:lineRule="auto"/>
        <w:ind w:firstLine="1247"/>
        <w:jc w:val="both"/>
        <w:rPr>
          <w:bCs/>
          <w:lang w:val="lt-LT"/>
        </w:rPr>
      </w:pPr>
      <w:r w:rsidRPr="00344B08">
        <w:rPr>
          <w:bCs/>
          <w:lang w:val="lt-LT"/>
        </w:rPr>
        <w:t>4</w:t>
      </w:r>
      <w:r w:rsidR="004C664A" w:rsidRPr="00344B08">
        <w:rPr>
          <w:bCs/>
          <w:lang w:val="lt-LT"/>
        </w:rPr>
        <w:t>6</w:t>
      </w:r>
      <w:r w:rsidR="00E56697" w:rsidRPr="00344B08">
        <w:rPr>
          <w:bCs/>
          <w:lang w:val="lt-LT"/>
        </w:rPr>
        <w:t>. Sugadintas Apklausos lap</w:t>
      </w:r>
      <w:r w:rsidR="0066191A" w:rsidRPr="00344B08">
        <w:rPr>
          <w:bCs/>
          <w:lang w:val="lt-LT"/>
        </w:rPr>
        <w:t>as r</w:t>
      </w:r>
      <w:r w:rsidR="00E56697" w:rsidRPr="00344B08">
        <w:rPr>
          <w:bCs/>
          <w:lang w:val="lt-LT"/>
        </w:rPr>
        <w:t xml:space="preserve">inkėjo prašymu pakeičiamas nauju. Komisijos </w:t>
      </w:r>
      <w:r w:rsidR="000C432D" w:rsidRPr="00344B08">
        <w:rPr>
          <w:bCs/>
          <w:lang w:val="lt-LT"/>
        </w:rPr>
        <w:t>narys, išdavęs r</w:t>
      </w:r>
      <w:r w:rsidR="00E56697" w:rsidRPr="00344B08">
        <w:rPr>
          <w:bCs/>
          <w:lang w:val="lt-LT"/>
        </w:rPr>
        <w:t>inkėjui Apklausos lapą, sugadintą Apklau</w:t>
      </w:r>
      <w:r w:rsidR="005170DE" w:rsidRPr="00344B08">
        <w:rPr>
          <w:bCs/>
          <w:lang w:val="lt-LT"/>
        </w:rPr>
        <w:t>sos lapą perbraukia a</w:t>
      </w:r>
      <w:r w:rsidR="00E56697" w:rsidRPr="00344B08">
        <w:rPr>
          <w:bCs/>
          <w:lang w:val="lt-LT"/>
        </w:rPr>
        <w:t xml:space="preserve">nt jo pasirašo ir išduoda naują Apklausos lapą. </w:t>
      </w:r>
      <w:r w:rsidR="005170DE" w:rsidRPr="00344B08">
        <w:rPr>
          <w:bCs/>
          <w:lang w:val="lt-LT"/>
        </w:rPr>
        <w:t>Rinkėjas taip pat pasirašo ant sugadinto Apklausos lapo</w:t>
      </w:r>
      <w:r w:rsidR="005170DE">
        <w:rPr>
          <w:bCs/>
          <w:lang w:val="lt-LT"/>
        </w:rPr>
        <w:t xml:space="preserve">. </w:t>
      </w:r>
      <w:r w:rsidR="00E56697" w:rsidRPr="00DD0398">
        <w:rPr>
          <w:bCs/>
          <w:lang w:val="lt-LT"/>
        </w:rPr>
        <w:t xml:space="preserve">Sugadinti Apklausos </w:t>
      </w:r>
      <w:r w:rsidR="00E56697" w:rsidRPr="00E64573">
        <w:rPr>
          <w:bCs/>
          <w:lang w:val="lt-LT"/>
        </w:rPr>
        <w:t>lapai laikomi atskirai.</w:t>
      </w:r>
    </w:p>
    <w:p w:rsidR="00E56697" w:rsidRPr="00E64573" w:rsidRDefault="004C664A" w:rsidP="00E56697">
      <w:pPr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47</w:t>
      </w:r>
      <w:r w:rsidR="00E56697" w:rsidRPr="00E64573">
        <w:rPr>
          <w:lang w:val="lt-LT"/>
        </w:rPr>
        <w:t xml:space="preserve">. </w:t>
      </w:r>
      <w:r w:rsidR="000C432D" w:rsidRPr="00E64573">
        <w:rPr>
          <w:lang w:val="lt-LT"/>
        </w:rPr>
        <w:t>Pasibaigus apklausai, b</w:t>
      </w:r>
      <w:r w:rsidR="00E56697" w:rsidRPr="00E64573">
        <w:rPr>
          <w:lang w:val="lt-LT"/>
        </w:rPr>
        <w:t xml:space="preserve">alsadėžė, įsitikinus, kad nebuvo pažeista, atidaroma, išimami visi Apklausos lapai. Ant stalų, kur dedami Apklausos lapai, negali būti jokių rašymo priemonių, dokumentų ar kitokių pašalinių daiktų. Visi išimti Apklausos lapai suskirstomi pagal </w:t>
      </w:r>
      <w:proofErr w:type="spellStart"/>
      <w:r w:rsidR="00E56697" w:rsidRPr="00E64573">
        <w:rPr>
          <w:lang w:val="lt-LT"/>
        </w:rPr>
        <w:t>seniūnaitijas</w:t>
      </w:r>
      <w:proofErr w:type="spellEnd"/>
      <w:r w:rsidR="00E56697" w:rsidRPr="00E64573">
        <w:rPr>
          <w:lang w:val="lt-LT"/>
        </w:rPr>
        <w:t xml:space="preserve"> į galiojančius ir negaliojančius, galiojantys Apklausos lapai suskirstomi į gru</w:t>
      </w:r>
      <w:r w:rsidR="000C432D" w:rsidRPr="00E64573">
        <w:rPr>
          <w:lang w:val="lt-LT"/>
        </w:rPr>
        <w:t>pes pagal juose r</w:t>
      </w:r>
      <w:r w:rsidR="00E56697" w:rsidRPr="00E64573">
        <w:rPr>
          <w:lang w:val="lt-LT"/>
        </w:rPr>
        <w:t xml:space="preserve">inkėjų padarytas </w:t>
      </w:r>
      <w:r w:rsidR="0066191A" w:rsidRPr="00E64573">
        <w:rPr>
          <w:lang w:val="lt-LT"/>
        </w:rPr>
        <w:t xml:space="preserve">žymas. Kiekvienos </w:t>
      </w:r>
      <w:r w:rsidR="00E56697" w:rsidRPr="00E64573">
        <w:rPr>
          <w:lang w:val="lt-LT"/>
        </w:rPr>
        <w:t>grupė</w:t>
      </w:r>
      <w:r w:rsidR="0066191A" w:rsidRPr="00E64573">
        <w:rPr>
          <w:lang w:val="lt-LT"/>
        </w:rPr>
        <w:t>s</w:t>
      </w:r>
      <w:r w:rsidR="00E56697" w:rsidRPr="00E64573">
        <w:rPr>
          <w:lang w:val="lt-LT"/>
        </w:rPr>
        <w:t xml:space="preserve"> </w:t>
      </w:r>
      <w:r w:rsidR="0066191A" w:rsidRPr="00E64573">
        <w:rPr>
          <w:lang w:val="lt-LT"/>
        </w:rPr>
        <w:t>Apklausos lapai turi būti perskaičiuoti</w:t>
      </w:r>
      <w:r w:rsidR="00E56697" w:rsidRPr="00E64573">
        <w:rPr>
          <w:lang w:val="lt-LT"/>
        </w:rPr>
        <w:t xml:space="preserve"> mažiausiai du kartus. Antrą kartą Apklausos lapus turi perskaičiuoti kiti Komisijos nariai. </w:t>
      </w:r>
    </w:p>
    <w:p w:rsidR="00E56697" w:rsidRPr="00E64573" w:rsidRDefault="004C664A" w:rsidP="00E56697">
      <w:pPr>
        <w:spacing w:line="360" w:lineRule="auto"/>
        <w:ind w:firstLine="1247"/>
        <w:jc w:val="both"/>
        <w:rPr>
          <w:bCs/>
          <w:lang w:val="lt-LT"/>
        </w:rPr>
      </w:pPr>
      <w:r w:rsidRPr="00E64573">
        <w:rPr>
          <w:bCs/>
          <w:lang w:val="lt-LT"/>
        </w:rPr>
        <w:t>48</w:t>
      </w:r>
      <w:r w:rsidR="00E56697" w:rsidRPr="00E64573">
        <w:rPr>
          <w:bCs/>
          <w:lang w:val="lt-LT"/>
        </w:rPr>
        <w:t>. Negaliojančiais Apklausos lapais pripažįstami tokie Apklausos lapai, kuriuose nepažymėtas nė vienas kandidatas, pažymėtas daugiau kaip vienas kandidatas ar pagal padar</w:t>
      </w:r>
      <w:r w:rsidR="0066191A" w:rsidRPr="00E64573">
        <w:rPr>
          <w:bCs/>
          <w:lang w:val="lt-LT"/>
        </w:rPr>
        <w:t>ytas žymas neįmanoma nustatyti r</w:t>
      </w:r>
      <w:r w:rsidR="00E56697" w:rsidRPr="00E64573">
        <w:rPr>
          <w:bCs/>
          <w:lang w:val="lt-LT"/>
        </w:rPr>
        <w:t>inkėjo valios.</w:t>
      </w:r>
    </w:p>
    <w:p w:rsidR="00E56697" w:rsidRPr="00E64573" w:rsidRDefault="004C664A" w:rsidP="00E56697">
      <w:pPr>
        <w:spacing w:line="360" w:lineRule="auto"/>
        <w:ind w:firstLine="1247"/>
        <w:jc w:val="both"/>
        <w:rPr>
          <w:lang w:val="lt-LT"/>
        </w:rPr>
      </w:pPr>
      <w:r w:rsidRPr="00E64573">
        <w:rPr>
          <w:bCs/>
          <w:lang w:val="lt-LT"/>
        </w:rPr>
        <w:t>49</w:t>
      </w:r>
      <w:r w:rsidR="00E56697" w:rsidRPr="00E64573">
        <w:rPr>
          <w:bCs/>
          <w:lang w:val="lt-LT"/>
        </w:rPr>
        <w:t xml:space="preserve">. Sprendimą dėl Apklausos lapo pripažinimo negaliojančiu priima Komisija. Sprendimas </w:t>
      </w:r>
      <w:r w:rsidR="001A3F87" w:rsidRPr="00E64573">
        <w:rPr>
          <w:bCs/>
          <w:lang w:val="lt-LT"/>
        </w:rPr>
        <w:t xml:space="preserve">įrašomas </w:t>
      </w:r>
      <w:r w:rsidR="00E56697" w:rsidRPr="00E64573">
        <w:rPr>
          <w:bCs/>
          <w:lang w:val="lt-LT"/>
        </w:rPr>
        <w:t>kitoje to Apklausos lapo pusėje.</w:t>
      </w:r>
    </w:p>
    <w:p w:rsidR="00E46F2A" w:rsidRPr="00E64573" w:rsidRDefault="004C664A" w:rsidP="00013C63">
      <w:pPr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50</w:t>
      </w:r>
      <w:r w:rsidR="008B51B9" w:rsidRPr="00E64573">
        <w:rPr>
          <w:lang w:val="lt-LT"/>
        </w:rPr>
        <w:t xml:space="preserve">. </w:t>
      </w:r>
      <w:r w:rsidR="0045442F" w:rsidRPr="00E64573">
        <w:rPr>
          <w:lang w:val="lt-LT"/>
        </w:rPr>
        <w:t xml:space="preserve">Pasibaigus apklausai, </w:t>
      </w:r>
      <w:r w:rsidR="0067442B" w:rsidRPr="00E64573">
        <w:rPr>
          <w:lang w:val="lt-LT"/>
        </w:rPr>
        <w:t xml:space="preserve">Komisija suveda balsavusiųjų </w:t>
      </w:r>
      <w:r w:rsidR="00DE1F95" w:rsidRPr="00E64573">
        <w:rPr>
          <w:lang w:val="lt-LT"/>
        </w:rPr>
        <w:t>pildant Apklausos lapu</w:t>
      </w:r>
      <w:r w:rsidR="0066474A" w:rsidRPr="00E64573">
        <w:rPr>
          <w:lang w:val="lt-LT"/>
        </w:rPr>
        <w:t>s</w:t>
      </w:r>
      <w:r w:rsidR="0067442B" w:rsidRPr="00E64573">
        <w:rPr>
          <w:lang w:val="lt-LT"/>
        </w:rPr>
        <w:t xml:space="preserve"> duomenis į informacinę sistemą, o </w:t>
      </w:r>
      <w:r w:rsidR="00E46F2A" w:rsidRPr="00E64573">
        <w:rPr>
          <w:lang w:val="lt-LT"/>
        </w:rPr>
        <w:t>E. paslaugų ir i</w:t>
      </w:r>
      <w:r w:rsidR="00DD17D2" w:rsidRPr="00E64573">
        <w:rPr>
          <w:lang w:val="lt-LT"/>
        </w:rPr>
        <w:t>nformacinių technologijų skyriaus atsakingi darbuotojai</w:t>
      </w:r>
      <w:r w:rsidR="00E46F2A" w:rsidRPr="00E64573">
        <w:rPr>
          <w:lang w:val="lt-LT"/>
        </w:rPr>
        <w:t xml:space="preserve"> pateikia</w:t>
      </w:r>
      <w:r w:rsidR="008B51B9" w:rsidRPr="00E64573">
        <w:rPr>
          <w:lang w:val="lt-LT"/>
        </w:rPr>
        <w:t xml:space="preserve"> </w:t>
      </w:r>
      <w:r w:rsidR="00DD17D2" w:rsidRPr="00E64573">
        <w:rPr>
          <w:lang w:val="lt-LT"/>
        </w:rPr>
        <w:t xml:space="preserve">kiekvienai seniūnijai </w:t>
      </w:r>
      <w:r w:rsidR="00E46F2A" w:rsidRPr="00E64573">
        <w:rPr>
          <w:lang w:val="lt-LT"/>
        </w:rPr>
        <w:t xml:space="preserve">balsavimo elektroninėmis ryšio priemonėmis </w:t>
      </w:r>
      <w:r w:rsidR="0045442F" w:rsidRPr="00E64573">
        <w:rPr>
          <w:lang w:val="lt-LT"/>
        </w:rPr>
        <w:t>rezultatus</w:t>
      </w:r>
      <w:r w:rsidR="00BA30AF" w:rsidRPr="00E64573">
        <w:rPr>
          <w:lang w:val="lt-LT"/>
        </w:rPr>
        <w:t xml:space="preserve">: kiekvienoje </w:t>
      </w:r>
      <w:proofErr w:type="spellStart"/>
      <w:r w:rsidR="00BA30AF" w:rsidRPr="00E64573">
        <w:rPr>
          <w:lang w:val="lt-LT"/>
        </w:rPr>
        <w:t>seniūnaitijoje</w:t>
      </w:r>
      <w:proofErr w:type="spellEnd"/>
      <w:r w:rsidR="00BA30AF" w:rsidRPr="00E64573">
        <w:rPr>
          <w:lang w:val="lt-LT"/>
        </w:rPr>
        <w:t xml:space="preserve"> </w:t>
      </w:r>
      <w:r w:rsidR="002E187C" w:rsidRPr="00E64573">
        <w:rPr>
          <w:lang w:val="lt-LT"/>
        </w:rPr>
        <w:t>turinčių teisę rinkti gyventojų skaičių</w:t>
      </w:r>
      <w:r w:rsidR="00BA30AF" w:rsidRPr="00E64573">
        <w:rPr>
          <w:lang w:val="lt-LT"/>
        </w:rPr>
        <w:t xml:space="preserve">, </w:t>
      </w:r>
      <w:r w:rsidR="002E187C" w:rsidRPr="00E64573">
        <w:rPr>
          <w:lang w:val="lt-LT"/>
        </w:rPr>
        <w:t>apklausoje dalyvavusių gyventojų skaičių</w:t>
      </w:r>
      <w:r w:rsidR="00BA30AF" w:rsidRPr="00E64573">
        <w:rPr>
          <w:lang w:val="lt-LT"/>
        </w:rPr>
        <w:t>, už kiekvieną kandidatą balsavusių</w:t>
      </w:r>
      <w:r w:rsidR="004201CD" w:rsidRPr="00E64573">
        <w:rPr>
          <w:lang w:val="lt-LT"/>
        </w:rPr>
        <w:t xml:space="preserve"> elektroninėmis ryšių priemonėmis</w:t>
      </w:r>
      <w:r w:rsidR="00BA30AF" w:rsidRPr="00E64573">
        <w:rPr>
          <w:lang w:val="lt-LT"/>
        </w:rPr>
        <w:t xml:space="preserve"> </w:t>
      </w:r>
      <w:r w:rsidR="0066191A" w:rsidRPr="00E64573">
        <w:rPr>
          <w:lang w:val="lt-LT"/>
        </w:rPr>
        <w:t>r</w:t>
      </w:r>
      <w:r w:rsidR="00B36E73" w:rsidRPr="00E64573">
        <w:rPr>
          <w:lang w:val="lt-LT"/>
        </w:rPr>
        <w:t xml:space="preserve">inkėjų </w:t>
      </w:r>
      <w:r w:rsidR="00BA30AF" w:rsidRPr="00E64573">
        <w:rPr>
          <w:lang w:val="lt-LT"/>
        </w:rPr>
        <w:t>skaičių</w:t>
      </w:r>
      <w:r w:rsidR="00B36E73" w:rsidRPr="00E64573">
        <w:rPr>
          <w:lang w:val="lt-LT"/>
        </w:rPr>
        <w:t>.</w:t>
      </w:r>
    </w:p>
    <w:p w:rsidR="00E56697" w:rsidRPr="00E64573" w:rsidRDefault="004C664A" w:rsidP="003F3CD1">
      <w:pPr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51</w:t>
      </w:r>
      <w:r w:rsidR="00E56697" w:rsidRPr="00E64573">
        <w:rPr>
          <w:lang w:val="lt-LT"/>
        </w:rPr>
        <w:t xml:space="preserve">. Komisijos sekretorius pildo </w:t>
      </w:r>
      <w:proofErr w:type="spellStart"/>
      <w:r w:rsidR="00E56697" w:rsidRPr="00E64573">
        <w:rPr>
          <w:lang w:val="lt-LT"/>
        </w:rPr>
        <w:t>seniūnaitijos</w:t>
      </w:r>
      <w:proofErr w:type="spellEnd"/>
      <w:r w:rsidR="00E56697" w:rsidRPr="00E64573">
        <w:rPr>
          <w:lang w:val="lt-LT"/>
        </w:rPr>
        <w:t xml:space="preserve"> gyventojų apklausos protokolą (toliau – Apklausos protokolas) (A</w:t>
      </w:r>
      <w:r w:rsidR="00B36E73" w:rsidRPr="00E64573">
        <w:rPr>
          <w:lang w:val="lt-LT"/>
        </w:rPr>
        <w:t xml:space="preserve">prašo </w:t>
      </w:r>
      <w:r w:rsidR="00EB61D2" w:rsidRPr="00E64573">
        <w:rPr>
          <w:lang w:val="lt-LT"/>
        </w:rPr>
        <w:t>6</w:t>
      </w:r>
      <w:r w:rsidR="00E56697" w:rsidRPr="00E64573">
        <w:rPr>
          <w:lang w:val="lt-LT"/>
        </w:rPr>
        <w:t xml:space="preserve"> priedas). Apklausos protokolą pasirašo visi Komisijos nariai. </w:t>
      </w:r>
    </w:p>
    <w:p w:rsidR="00E56697" w:rsidRPr="00E64573" w:rsidRDefault="004C664A" w:rsidP="00E56697">
      <w:pPr>
        <w:spacing w:line="360" w:lineRule="auto"/>
        <w:ind w:firstLine="1247"/>
        <w:jc w:val="both"/>
        <w:rPr>
          <w:bCs/>
          <w:lang w:val="lt-LT"/>
        </w:rPr>
      </w:pPr>
      <w:r w:rsidRPr="00E64573">
        <w:rPr>
          <w:bCs/>
          <w:lang w:val="lt-LT"/>
        </w:rPr>
        <w:t>52</w:t>
      </w:r>
      <w:r w:rsidR="00E56697" w:rsidRPr="00E64573">
        <w:rPr>
          <w:bCs/>
          <w:lang w:val="lt-LT"/>
        </w:rPr>
        <w:t>. Suskaičiavus apklausos rezultatus, visi Apklausos lapai ir iš E. paslaugų ir informacinių technologijų skyriaus gauta informacija apie balsavimo rezultatus sudedami į vokus. Vokai užklijuojami, sunumeruojami ir pasirašomi Komisijos pirmininko.</w:t>
      </w:r>
    </w:p>
    <w:p w:rsidR="005C3930" w:rsidRPr="00E64573" w:rsidRDefault="005C3930" w:rsidP="00E56697">
      <w:pPr>
        <w:spacing w:line="360" w:lineRule="auto"/>
        <w:ind w:firstLine="1247"/>
        <w:jc w:val="both"/>
        <w:rPr>
          <w:bCs/>
          <w:lang w:val="lt-LT"/>
        </w:rPr>
      </w:pPr>
      <w:r w:rsidRPr="00E64573">
        <w:rPr>
          <w:bCs/>
          <w:lang w:val="lt-LT"/>
        </w:rPr>
        <w:t>5</w:t>
      </w:r>
      <w:r w:rsidR="004C664A" w:rsidRPr="00E64573">
        <w:rPr>
          <w:bCs/>
          <w:lang w:val="lt-LT"/>
        </w:rPr>
        <w:t>3</w:t>
      </w:r>
      <w:r w:rsidRPr="00E64573">
        <w:rPr>
          <w:bCs/>
          <w:lang w:val="lt-LT"/>
        </w:rPr>
        <w:t xml:space="preserve">. </w:t>
      </w:r>
      <w:r w:rsidR="003F3CD1" w:rsidRPr="00E64573">
        <w:rPr>
          <w:bCs/>
          <w:lang w:val="lt-LT"/>
        </w:rPr>
        <w:t>Atidarant balsadėžę ir skaičiuojant</w:t>
      </w:r>
      <w:r w:rsidR="008E230F" w:rsidRPr="00E64573">
        <w:rPr>
          <w:bCs/>
          <w:lang w:val="lt-LT"/>
        </w:rPr>
        <w:t xml:space="preserve"> </w:t>
      </w:r>
      <w:r w:rsidR="003F3CD1" w:rsidRPr="00E64573">
        <w:rPr>
          <w:bCs/>
          <w:lang w:val="lt-LT"/>
        </w:rPr>
        <w:t xml:space="preserve">balsus </w:t>
      </w:r>
      <w:r w:rsidR="008E230F" w:rsidRPr="00E64573">
        <w:rPr>
          <w:bCs/>
          <w:lang w:val="lt-LT"/>
        </w:rPr>
        <w:t xml:space="preserve">gali </w:t>
      </w:r>
      <w:r w:rsidRPr="00E64573">
        <w:rPr>
          <w:bCs/>
          <w:lang w:val="lt-LT"/>
        </w:rPr>
        <w:t xml:space="preserve">dalyvauti toje seniūnijoje užregistruoti kandidatai į </w:t>
      </w:r>
      <w:proofErr w:type="spellStart"/>
      <w:r w:rsidRPr="00E64573">
        <w:rPr>
          <w:bCs/>
          <w:lang w:val="lt-LT"/>
        </w:rPr>
        <w:t>seniūnaičius</w:t>
      </w:r>
      <w:proofErr w:type="spellEnd"/>
      <w:r w:rsidR="0066474A" w:rsidRPr="00E64573">
        <w:rPr>
          <w:bCs/>
          <w:lang w:val="lt-LT"/>
        </w:rPr>
        <w:t>.</w:t>
      </w:r>
    </w:p>
    <w:p w:rsidR="0066474A" w:rsidRPr="00DD0398" w:rsidRDefault="004C664A" w:rsidP="00013C63">
      <w:pPr>
        <w:tabs>
          <w:tab w:val="left" w:pos="567"/>
        </w:tabs>
        <w:spacing w:line="360" w:lineRule="auto"/>
        <w:ind w:firstLine="1247"/>
        <w:jc w:val="both"/>
        <w:rPr>
          <w:lang w:val="lt-LT"/>
        </w:rPr>
      </w:pPr>
      <w:r w:rsidRPr="000F4F3C">
        <w:rPr>
          <w:lang w:val="lt-LT"/>
        </w:rPr>
        <w:t>54</w:t>
      </w:r>
      <w:r w:rsidR="0012374C" w:rsidRPr="000F4F3C">
        <w:rPr>
          <w:lang w:val="lt-LT"/>
        </w:rPr>
        <w:t xml:space="preserve">. </w:t>
      </w:r>
      <w:r w:rsidR="00FA6F7C" w:rsidRPr="000F4F3C">
        <w:rPr>
          <w:lang w:val="lt-LT"/>
        </w:rPr>
        <w:t>Išrinktas</w:t>
      </w:r>
      <w:r w:rsidR="00FA6F7C" w:rsidRPr="00DD0398">
        <w:rPr>
          <w:lang w:val="lt-LT"/>
        </w:rPr>
        <w:t xml:space="preserve"> </w:t>
      </w:r>
      <w:proofErr w:type="spellStart"/>
      <w:r w:rsidR="00FA6F7C" w:rsidRPr="00DD0398">
        <w:rPr>
          <w:lang w:val="lt-LT"/>
        </w:rPr>
        <w:t>seniūnaičiu</w:t>
      </w:r>
      <w:proofErr w:type="spellEnd"/>
      <w:r w:rsidR="00FA6F7C" w:rsidRPr="00DD0398">
        <w:rPr>
          <w:lang w:val="lt-LT"/>
        </w:rPr>
        <w:t xml:space="preserve"> laikomas</w:t>
      </w:r>
      <w:r w:rsidR="0012374C" w:rsidRPr="00DD0398">
        <w:rPr>
          <w:lang w:val="lt-LT"/>
        </w:rPr>
        <w:t xml:space="preserve"> tas kandidatas, kuris </w:t>
      </w:r>
      <w:r w:rsidR="00FA6F7C" w:rsidRPr="00DD0398">
        <w:rPr>
          <w:lang w:val="lt-LT"/>
        </w:rPr>
        <w:t xml:space="preserve">per </w:t>
      </w:r>
      <w:r w:rsidR="0012374C" w:rsidRPr="00DD0398">
        <w:rPr>
          <w:lang w:val="lt-LT"/>
        </w:rPr>
        <w:t>apkl</w:t>
      </w:r>
      <w:r w:rsidR="00FA6F7C" w:rsidRPr="00DD0398">
        <w:rPr>
          <w:lang w:val="lt-LT"/>
        </w:rPr>
        <w:t>ausą gavo</w:t>
      </w:r>
      <w:r w:rsidR="003F3CD1" w:rsidRPr="00DD0398">
        <w:rPr>
          <w:lang w:val="lt-LT"/>
        </w:rPr>
        <w:t xml:space="preserve"> daugiausia r</w:t>
      </w:r>
      <w:r w:rsidR="0012374C" w:rsidRPr="00DD0398">
        <w:rPr>
          <w:lang w:val="lt-LT"/>
        </w:rPr>
        <w:t>inkėjų balsų</w:t>
      </w:r>
      <w:r w:rsidR="0066474A" w:rsidRPr="00DD0398">
        <w:rPr>
          <w:lang w:val="lt-LT"/>
        </w:rPr>
        <w:t>.</w:t>
      </w:r>
      <w:r w:rsidR="0045442F" w:rsidRPr="00DD0398">
        <w:rPr>
          <w:lang w:val="lt-LT"/>
        </w:rPr>
        <w:t xml:space="preserve"> </w:t>
      </w:r>
    </w:p>
    <w:p w:rsidR="001F25B9" w:rsidRDefault="001F25B9" w:rsidP="00013C63">
      <w:pPr>
        <w:spacing w:line="360" w:lineRule="auto"/>
        <w:ind w:firstLine="1247"/>
        <w:jc w:val="center"/>
        <w:rPr>
          <w:lang w:val="lt-LT"/>
        </w:rPr>
      </w:pPr>
    </w:p>
    <w:p w:rsidR="009C26F6" w:rsidRDefault="009C26F6" w:rsidP="00013C63">
      <w:pPr>
        <w:spacing w:line="360" w:lineRule="auto"/>
        <w:ind w:firstLine="1247"/>
        <w:jc w:val="center"/>
        <w:rPr>
          <w:lang w:val="lt-LT"/>
        </w:rPr>
      </w:pPr>
    </w:p>
    <w:p w:rsidR="009C26F6" w:rsidRPr="00DD0398" w:rsidRDefault="009C26F6" w:rsidP="00013C63">
      <w:pPr>
        <w:spacing w:line="360" w:lineRule="auto"/>
        <w:ind w:firstLine="1247"/>
        <w:jc w:val="center"/>
        <w:rPr>
          <w:lang w:val="lt-LT"/>
        </w:rPr>
      </w:pPr>
    </w:p>
    <w:p w:rsidR="003F3CD1" w:rsidRPr="00DD0398" w:rsidRDefault="009915C7" w:rsidP="00A2123B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lastRenderedPageBreak/>
        <w:t>V</w:t>
      </w:r>
      <w:r w:rsidR="003F3CD1" w:rsidRPr="00DD0398">
        <w:rPr>
          <w:b/>
          <w:lang w:val="lt-LT"/>
        </w:rPr>
        <w:t xml:space="preserve"> SKYRIUS</w:t>
      </w:r>
    </w:p>
    <w:p w:rsidR="001F25B9" w:rsidRPr="00DD0398" w:rsidRDefault="001F25B9" w:rsidP="00A2123B">
      <w:pPr>
        <w:spacing w:line="360" w:lineRule="auto"/>
        <w:jc w:val="center"/>
        <w:rPr>
          <w:b/>
          <w:lang w:val="lt-LT"/>
        </w:rPr>
      </w:pPr>
      <w:r w:rsidRPr="00DD0398">
        <w:rPr>
          <w:b/>
          <w:lang w:val="lt-LT"/>
        </w:rPr>
        <w:t>GALUTINIŲ RINKIMŲ REZULTATŲ TVIRTINIMAS IR SKELBIMAS</w:t>
      </w:r>
    </w:p>
    <w:p w:rsidR="008A6344" w:rsidRPr="00DD0398" w:rsidRDefault="008A6344" w:rsidP="00013C63">
      <w:pPr>
        <w:spacing w:line="360" w:lineRule="auto"/>
        <w:ind w:firstLine="1247"/>
        <w:jc w:val="center"/>
        <w:rPr>
          <w:b/>
          <w:lang w:val="lt-LT"/>
        </w:rPr>
      </w:pPr>
    </w:p>
    <w:p w:rsidR="00415F41" w:rsidRPr="00E64573" w:rsidRDefault="00B36E73" w:rsidP="00013C63">
      <w:pPr>
        <w:tabs>
          <w:tab w:val="left" w:pos="567"/>
        </w:tabs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5</w:t>
      </w:r>
      <w:r w:rsidR="004C664A" w:rsidRPr="00E64573">
        <w:rPr>
          <w:lang w:val="lt-LT"/>
        </w:rPr>
        <w:t>5</w:t>
      </w:r>
      <w:r w:rsidR="00415F41" w:rsidRPr="00E64573">
        <w:rPr>
          <w:lang w:val="lt-LT"/>
        </w:rPr>
        <w:t>. Rink</w:t>
      </w:r>
      <w:r w:rsidR="00242730" w:rsidRPr="00E64573">
        <w:rPr>
          <w:lang w:val="lt-LT"/>
        </w:rPr>
        <w:t xml:space="preserve">ėjai, nesutinkantys su </w:t>
      </w:r>
      <w:proofErr w:type="spellStart"/>
      <w:r w:rsidR="00242730" w:rsidRPr="00E64573">
        <w:rPr>
          <w:lang w:val="lt-LT"/>
        </w:rPr>
        <w:t>seniūnaičių</w:t>
      </w:r>
      <w:proofErr w:type="spellEnd"/>
      <w:r w:rsidR="00242730" w:rsidRPr="00E64573">
        <w:rPr>
          <w:lang w:val="lt-LT"/>
        </w:rPr>
        <w:t xml:space="preserve"> rinkimų</w:t>
      </w:r>
      <w:r w:rsidR="00415F41" w:rsidRPr="00E64573">
        <w:rPr>
          <w:lang w:val="lt-LT"/>
        </w:rPr>
        <w:t xml:space="preserve"> rezultatais ar turintys pastabų ir pretenzijų dėl </w:t>
      </w:r>
      <w:proofErr w:type="spellStart"/>
      <w:r w:rsidR="00415F41" w:rsidRPr="00E64573">
        <w:rPr>
          <w:lang w:val="lt-LT"/>
        </w:rPr>
        <w:t>seniūnaičių</w:t>
      </w:r>
      <w:proofErr w:type="spellEnd"/>
      <w:r w:rsidR="00415F41" w:rsidRPr="00E64573">
        <w:rPr>
          <w:lang w:val="lt-LT"/>
        </w:rPr>
        <w:t xml:space="preserve"> rinkimų, </w:t>
      </w:r>
      <w:r w:rsidR="00F81F07" w:rsidRPr="00E64573">
        <w:rPr>
          <w:lang w:val="lt-LT"/>
        </w:rPr>
        <w:t xml:space="preserve">per 5 darbo dienas </w:t>
      </w:r>
      <w:r w:rsidR="00415F41" w:rsidRPr="00E64573">
        <w:rPr>
          <w:lang w:val="lt-LT"/>
        </w:rPr>
        <w:t>po rinkimų turi teisę raštu teikti pastabas ir pretenzijas. Rinkėjų pastabas ir pretenzijas nagrinėja Administ</w:t>
      </w:r>
      <w:r w:rsidR="009F52F4" w:rsidRPr="00E64573">
        <w:rPr>
          <w:lang w:val="lt-LT"/>
        </w:rPr>
        <w:t>racijos direktoriaus įsakymu tam</w:t>
      </w:r>
      <w:r w:rsidR="00415F41" w:rsidRPr="00E64573">
        <w:rPr>
          <w:lang w:val="lt-LT"/>
        </w:rPr>
        <w:t xml:space="preserve"> t</w:t>
      </w:r>
      <w:r w:rsidR="005A05EE" w:rsidRPr="00E64573">
        <w:rPr>
          <w:lang w:val="lt-LT"/>
        </w:rPr>
        <w:t>ikslu</w:t>
      </w:r>
      <w:r w:rsidR="009F52F4" w:rsidRPr="00E64573">
        <w:rPr>
          <w:lang w:val="lt-LT"/>
        </w:rPr>
        <w:t>i</w:t>
      </w:r>
      <w:r w:rsidR="005A05EE" w:rsidRPr="00E64573">
        <w:rPr>
          <w:lang w:val="lt-LT"/>
        </w:rPr>
        <w:t xml:space="preserve"> sudaryta komisija. Komisija</w:t>
      </w:r>
      <w:r w:rsidR="00415F41" w:rsidRPr="00E64573">
        <w:rPr>
          <w:lang w:val="lt-LT"/>
        </w:rPr>
        <w:t xml:space="preserve"> sprendimą turi priimti ne</w:t>
      </w:r>
      <w:r w:rsidR="005A05EE" w:rsidRPr="00E64573">
        <w:rPr>
          <w:lang w:val="lt-LT"/>
        </w:rPr>
        <w:t xml:space="preserve"> vėliau kaip per 5 darbo dienas nuo jos sudarymo dienos.</w:t>
      </w:r>
    </w:p>
    <w:p w:rsidR="00A3169D" w:rsidRPr="00E64573" w:rsidRDefault="00B36E73" w:rsidP="00013C63">
      <w:pPr>
        <w:tabs>
          <w:tab w:val="left" w:pos="567"/>
        </w:tabs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5</w:t>
      </w:r>
      <w:r w:rsidR="004C664A" w:rsidRPr="00E64573">
        <w:rPr>
          <w:lang w:val="lt-LT"/>
        </w:rPr>
        <w:t>6</w:t>
      </w:r>
      <w:r w:rsidR="00F00D30" w:rsidRPr="00E64573">
        <w:rPr>
          <w:lang w:val="lt-LT"/>
        </w:rPr>
        <w:t xml:space="preserve">. </w:t>
      </w:r>
      <w:r w:rsidR="00EC1105" w:rsidRPr="00E64573">
        <w:rPr>
          <w:lang w:val="lt-LT"/>
        </w:rPr>
        <w:t xml:space="preserve">Apklausos </w:t>
      </w:r>
      <w:r w:rsidR="00EE1CCE" w:rsidRPr="00E64573">
        <w:rPr>
          <w:lang w:val="lt-LT"/>
        </w:rPr>
        <w:t>ir balsavimo</w:t>
      </w:r>
      <w:r w:rsidR="00CD62CA" w:rsidRPr="00E64573">
        <w:rPr>
          <w:lang w:val="lt-LT"/>
        </w:rPr>
        <w:t xml:space="preserve"> </w:t>
      </w:r>
      <w:r w:rsidR="00EC1105" w:rsidRPr="00E64573">
        <w:rPr>
          <w:lang w:val="lt-LT"/>
        </w:rPr>
        <w:t>p</w:t>
      </w:r>
      <w:r w:rsidR="00CD62CA" w:rsidRPr="00E64573">
        <w:rPr>
          <w:lang w:val="lt-LT"/>
        </w:rPr>
        <w:t>rotokolų kopijos</w:t>
      </w:r>
      <w:r w:rsidR="00A3169D" w:rsidRPr="00E64573">
        <w:rPr>
          <w:lang w:val="lt-LT"/>
        </w:rPr>
        <w:t xml:space="preserve"> perduodam</w:t>
      </w:r>
      <w:r w:rsidR="009915C7" w:rsidRPr="00E64573">
        <w:rPr>
          <w:lang w:val="lt-LT"/>
        </w:rPr>
        <w:t xml:space="preserve">os Administracijos direktoriui. </w:t>
      </w:r>
      <w:proofErr w:type="spellStart"/>
      <w:r w:rsidR="00F81F07" w:rsidRPr="00E64573">
        <w:rPr>
          <w:lang w:val="lt-LT"/>
        </w:rPr>
        <w:t>Seniūnaičiai</w:t>
      </w:r>
      <w:proofErr w:type="spellEnd"/>
      <w:r w:rsidR="00F81F07" w:rsidRPr="00E64573">
        <w:rPr>
          <w:lang w:val="lt-LT"/>
        </w:rPr>
        <w:t xml:space="preserve"> įgaliojimus įgyja Administracijos direktoriui</w:t>
      </w:r>
      <w:r w:rsidR="005A05EE" w:rsidRPr="00E64573">
        <w:rPr>
          <w:lang w:val="lt-LT"/>
        </w:rPr>
        <w:t xml:space="preserve"> </w:t>
      </w:r>
      <w:r w:rsidR="00AA5811" w:rsidRPr="00E64573">
        <w:rPr>
          <w:lang w:val="lt-LT"/>
        </w:rPr>
        <w:t xml:space="preserve">įsakymu </w:t>
      </w:r>
      <w:r w:rsidR="005A05EE" w:rsidRPr="00E64573">
        <w:rPr>
          <w:lang w:val="lt-LT"/>
        </w:rPr>
        <w:t xml:space="preserve">patvirtinus </w:t>
      </w:r>
      <w:proofErr w:type="spellStart"/>
      <w:r w:rsidR="005A05EE" w:rsidRPr="00E64573">
        <w:rPr>
          <w:lang w:val="lt-LT"/>
        </w:rPr>
        <w:t>seniūnaičių</w:t>
      </w:r>
      <w:proofErr w:type="spellEnd"/>
      <w:r w:rsidR="005A05EE" w:rsidRPr="00E64573">
        <w:rPr>
          <w:lang w:val="lt-LT"/>
        </w:rPr>
        <w:t xml:space="preserve"> sąrašą</w:t>
      </w:r>
      <w:r w:rsidR="00F81F07" w:rsidRPr="00E64573">
        <w:rPr>
          <w:lang w:val="lt-LT"/>
        </w:rPr>
        <w:t>.</w:t>
      </w:r>
    </w:p>
    <w:p w:rsidR="00604595" w:rsidRPr="00E64573" w:rsidRDefault="0031371B" w:rsidP="00013C63">
      <w:pPr>
        <w:tabs>
          <w:tab w:val="left" w:pos="567"/>
        </w:tabs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5</w:t>
      </w:r>
      <w:r w:rsidR="004C664A" w:rsidRPr="00E64573">
        <w:rPr>
          <w:lang w:val="lt-LT"/>
        </w:rPr>
        <w:t>7</w:t>
      </w:r>
      <w:r w:rsidR="00F00D30" w:rsidRPr="00E64573">
        <w:rPr>
          <w:lang w:val="lt-LT"/>
        </w:rPr>
        <w:t xml:space="preserve">. </w:t>
      </w:r>
      <w:r w:rsidR="00EC1105" w:rsidRPr="00E64573">
        <w:rPr>
          <w:lang w:val="lt-LT"/>
        </w:rPr>
        <w:t>Apklausos protokol</w:t>
      </w:r>
      <w:r w:rsidR="001C070E" w:rsidRPr="00E64573">
        <w:rPr>
          <w:lang w:val="lt-LT"/>
        </w:rPr>
        <w:t>ų</w:t>
      </w:r>
      <w:r w:rsidR="00EC1105" w:rsidRPr="00E64573">
        <w:rPr>
          <w:lang w:val="lt-LT"/>
        </w:rPr>
        <w:t xml:space="preserve"> originalai ir</w:t>
      </w:r>
      <w:r w:rsidR="00604595" w:rsidRPr="00E64573">
        <w:rPr>
          <w:lang w:val="lt-LT"/>
        </w:rPr>
        <w:t xml:space="preserve"> kit</w:t>
      </w:r>
      <w:r w:rsidR="00A3169D" w:rsidRPr="00E64573">
        <w:rPr>
          <w:lang w:val="lt-LT"/>
        </w:rPr>
        <w:t>i</w:t>
      </w:r>
      <w:r w:rsidR="00604595" w:rsidRPr="00E64573">
        <w:rPr>
          <w:lang w:val="lt-LT"/>
        </w:rPr>
        <w:t xml:space="preserve"> su </w:t>
      </w:r>
      <w:proofErr w:type="spellStart"/>
      <w:r w:rsidR="00604595" w:rsidRPr="00E64573">
        <w:rPr>
          <w:lang w:val="lt-LT"/>
        </w:rPr>
        <w:t>seniūnaičių</w:t>
      </w:r>
      <w:proofErr w:type="spellEnd"/>
      <w:r w:rsidR="00604595" w:rsidRPr="00E64573">
        <w:rPr>
          <w:lang w:val="lt-LT"/>
        </w:rPr>
        <w:t xml:space="preserve"> rinkima</w:t>
      </w:r>
      <w:r w:rsidR="00E761A8" w:rsidRPr="00E64573">
        <w:rPr>
          <w:lang w:val="lt-LT"/>
        </w:rPr>
        <w:t>is</w:t>
      </w:r>
      <w:r w:rsidR="009915C7" w:rsidRPr="00E64573">
        <w:rPr>
          <w:lang w:val="lt-LT"/>
        </w:rPr>
        <w:t xml:space="preserve"> susiję dokumentai yra saugomi</w:t>
      </w:r>
      <w:r w:rsidR="00CA1895" w:rsidRPr="00E64573">
        <w:rPr>
          <w:lang w:val="lt-LT"/>
        </w:rPr>
        <w:t xml:space="preserve"> </w:t>
      </w:r>
      <w:r w:rsidR="007710B3" w:rsidRPr="00E64573">
        <w:rPr>
          <w:lang w:val="lt-LT"/>
        </w:rPr>
        <w:t>kiekvienoje seniūnijoje</w:t>
      </w:r>
      <w:r w:rsidR="00C34D6B" w:rsidRPr="00E64573">
        <w:rPr>
          <w:lang w:val="lt-LT"/>
        </w:rPr>
        <w:t>.</w:t>
      </w:r>
    </w:p>
    <w:p w:rsidR="00013C63" w:rsidRPr="00E64573" w:rsidRDefault="0031371B" w:rsidP="00013C63">
      <w:pPr>
        <w:tabs>
          <w:tab w:val="left" w:pos="567"/>
        </w:tabs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5</w:t>
      </w:r>
      <w:r w:rsidR="004C664A" w:rsidRPr="00E64573">
        <w:rPr>
          <w:lang w:val="lt-LT"/>
        </w:rPr>
        <w:t>8</w:t>
      </w:r>
      <w:r w:rsidR="005F5F9D" w:rsidRPr="00E64573">
        <w:rPr>
          <w:lang w:val="lt-LT"/>
        </w:rPr>
        <w:t xml:space="preserve">. Administracijos direktoriui patvirtinus </w:t>
      </w:r>
      <w:proofErr w:type="spellStart"/>
      <w:r w:rsidR="005F5F9D" w:rsidRPr="00E64573">
        <w:rPr>
          <w:lang w:val="lt-LT"/>
        </w:rPr>
        <w:t>seniūnaičių</w:t>
      </w:r>
      <w:proofErr w:type="spellEnd"/>
      <w:r w:rsidR="005F5F9D" w:rsidRPr="00E64573">
        <w:rPr>
          <w:lang w:val="lt-LT"/>
        </w:rPr>
        <w:t xml:space="preserve"> sąraš</w:t>
      </w:r>
      <w:r w:rsidR="005A05EE" w:rsidRPr="00E64573">
        <w:rPr>
          <w:lang w:val="lt-LT"/>
        </w:rPr>
        <w:t>ą</w:t>
      </w:r>
      <w:r w:rsidR="00EC1105" w:rsidRPr="00E64573">
        <w:rPr>
          <w:lang w:val="lt-LT"/>
        </w:rPr>
        <w:t xml:space="preserve">, seniūnas </w:t>
      </w:r>
      <w:r w:rsidR="005F5F9D" w:rsidRPr="00E64573">
        <w:rPr>
          <w:lang w:val="lt-LT"/>
        </w:rPr>
        <w:t xml:space="preserve">skelbia </w:t>
      </w:r>
      <w:r w:rsidR="009051D7" w:rsidRPr="00E64573">
        <w:rPr>
          <w:lang w:val="lt-LT"/>
        </w:rPr>
        <w:t xml:space="preserve">tos seniūnijos </w:t>
      </w:r>
      <w:proofErr w:type="spellStart"/>
      <w:r w:rsidR="009051D7" w:rsidRPr="00E64573">
        <w:rPr>
          <w:lang w:val="lt-LT"/>
        </w:rPr>
        <w:t>seniūnaičių</w:t>
      </w:r>
      <w:proofErr w:type="spellEnd"/>
      <w:r w:rsidR="009051D7" w:rsidRPr="00E64573">
        <w:rPr>
          <w:lang w:val="lt-LT"/>
        </w:rPr>
        <w:t xml:space="preserve"> sąrašą</w:t>
      </w:r>
      <w:r w:rsidR="00EC1105" w:rsidRPr="00E64573">
        <w:rPr>
          <w:lang w:val="lt-LT"/>
        </w:rPr>
        <w:t xml:space="preserve"> </w:t>
      </w:r>
      <w:r w:rsidR="005F5F9D" w:rsidRPr="00E64573">
        <w:rPr>
          <w:lang w:val="lt-LT"/>
        </w:rPr>
        <w:t>seniūnijos intern</w:t>
      </w:r>
      <w:r w:rsidR="0047288A" w:rsidRPr="00E64573">
        <w:rPr>
          <w:lang w:val="lt-LT"/>
        </w:rPr>
        <w:t>et</w:t>
      </w:r>
      <w:r w:rsidR="005A05EE" w:rsidRPr="00E64573">
        <w:rPr>
          <w:lang w:val="lt-LT"/>
        </w:rPr>
        <w:t>o</w:t>
      </w:r>
      <w:r w:rsidR="005F5F9D" w:rsidRPr="00E64573">
        <w:rPr>
          <w:lang w:val="lt-LT"/>
        </w:rPr>
        <w:t xml:space="preserve"> </w:t>
      </w:r>
      <w:r w:rsidR="005A05EE" w:rsidRPr="00E64573">
        <w:rPr>
          <w:lang w:val="lt-LT"/>
        </w:rPr>
        <w:t>tinklalapyje</w:t>
      </w:r>
      <w:r w:rsidR="005F5F9D" w:rsidRPr="00E64573">
        <w:rPr>
          <w:lang w:val="lt-LT"/>
        </w:rPr>
        <w:t xml:space="preserve"> ir skelbimų lentoje.</w:t>
      </w:r>
    </w:p>
    <w:p w:rsidR="00235F0D" w:rsidRPr="00DD0398" w:rsidRDefault="004C664A" w:rsidP="00013C63">
      <w:pPr>
        <w:tabs>
          <w:tab w:val="left" w:pos="567"/>
        </w:tabs>
        <w:spacing w:line="360" w:lineRule="auto"/>
        <w:ind w:firstLine="1247"/>
        <w:jc w:val="both"/>
        <w:rPr>
          <w:lang w:val="lt-LT"/>
        </w:rPr>
      </w:pPr>
      <w:r w:rsidRPr="00E64573">
        <w:rPr>
          <w:lang w:val="lt-LT"/>
        </w:rPr>
        <w:t>59</w:t>
      </w:r>
      <w:r w:rsidR="00235F0D" w:rsidRPr="00E64573">
        <w:rPr>
          <w:lang w:val="lt-LT"/>
        </w:rPr>
        <w:t>. Išrinktam</w:t>
      </w:r>
      <w:r w:rsidR="00235F0D" w:rsidRPr="00DD0398">
        <w:rPr>
          <w:lang w:val="lt-LT"/>
        </w:rPr>
        <w:t xml:space="preserve"> </w:t>
      </w:r>
      <w:proofErr w:type="spellStart"/>
      <w:r w:rsidR="00235F0D" w:rsidRPr="00DD0398">
        <w:rPr>
          <w:lang w:val="lt-LT"/>
        </w:rPr>
        <w:t>seniūnaičiui</w:t>
      </w:r>
      <w:proofErr w:type="spellEnd"/>
      <w:r w:rsidR="00235F0D" w:rsidRPr="00DD0398">
        <w:rPr>
          <w:lang w:val="lt-LT"/>
        </w:rPr>
        <w:t xml:space="preserve"> ne vėliau kaip per 10 darbo dienų po r</w:t>
      </w:r>
      <w:r w:rsidR="00EE1CCE" w:rsidRPr="00DD0398">
        <w:rPr>
          <w:lang w:val="lt-LT"/>
        </w:rPr>
        <w:t>inkimų įteikiamas A</w:t>
      </w:r>
      <w:r w:rsidR="00235F0D" w:rsidRPr="00DD0398">
        <w:rPr>
          <w:lang w:val="lt-LT"/>
        </w:rPr>
        <w:t xml:space="preserve">dministracijos direktoriaus nustatytos formos </w:t>
      </w:r>
      <w:proofErr w:type="spellStart"/>
      <w:r w:rsidR="00235F0D" w:rsidRPr="00DD0398">
        <w:rPr>
          <w:lang w:val="lt-LT"/>
        </w:rPr>
        <w:t>seniūnaičio</w:t>
      </w:r>
      <w:proofErr w:type="spellEnd"/>
      <w:r w:rsidR="00235F0D" w:rsidRPr="00DD0398">
        <w:rPr>
          <w:lang w:val="lt-LT"/>
        </w:rPr>
        <w:t xml:space="preserve"> pažymėjimas.</w:t>
      </w:r>
      <w:r w:rsidR="004F52C6" w:rsidRPr="00DD0398">
        <w:rPr>
          <w:lang w:val="lt-LT"/>
        </w:rPr>
        <w:t xml:space="preserve"> Pasibaigus arba anksčiau laiko nutrūkus </w:t>
      </w:r>
      <w:proofErr w:type="spellStart"/>
      <w:r w:rsidR="004F52C6" w:rsidRPr="00DD0398">
        <w:rPr>
          <w:lang w:val="lt-LT"/>
        </w:rPr>
        <w:t>seniūnaičio</w:t>
      </w:r>
      <w:proofErr w:type="spellEnd"/>
      <w:r w:rsidR="004F52C6" w:rsidRPr="00DD0398">
        <w:rPr>
          <w:lang w:val="lt-LT"/>
        </w:rPr>
        <w:t xml:space="preserve"> įgaliojimams, </w:t>
      </w:r>
      <w:proofErr w:type="spellStart"/>
      <w:r w:rsidR="004F52C6" w:rsidRPr="00DD0398">
        <w:rPr>
          <w:lang w:val="lt-LT"/>
        </w:rPr>
        <w:t>seniūnaičio</w:t>
      </w:r>
      <w:proofErr w:type="spellEnd"/>
      <w:r w:rsidR="004F52C6" w:rsidRPr="00DD0398">
        <w:rPr>
          <w:lang w:val="lt-LT"/>
        </w:rPr>
        <w:t xml:space="preserve"> pažymėjimas turi būti grąžintas Administracijos direktoriui</w:t>
      </w:r>
      <w:r w:rsidR="005253BE" w:rsidRPr="00DD0398">
        <w:rPr>
          <w:lang w:val="lt-LT"/>
        </w:rPr>
        <w:t>.</w:t>
      </w:r>
      <w:r w:rsidR="004F52C6" w:rsidRPr="00DD0398">
        <w:rPr>
          <w:lang w:val="lt-LT"/>
        </w:rPr>
        <w:t xml:space="preserve">  </w:t>
      </w:r>
    </w:p>
    <w:p w:rsidR="00875615" w:rsidRPr="00192EBB" w:rsidRDefault="00875615" w:rsidP="00235F0D">
      <w:pPr>
        <w:tabs>
          <w:tab w:val="left" w:pos="720"/>
        </w:tabs>
        <w:spacing w:line="360" w:lineRule="auto"/>
        <w:ind w:firstLine="1247"/>
        <w:jc w:val="both"/>
        <w:rPr>
          <w:lang w:val="lt-LT"/>
        </w:rPr>
      </w:pPr>
    </w:p>
    <w:p w:rsidR="007E7407" w:rsidRDefault="007E7407" w:rsidP="00A2123B">
      <w:pPr>
        <w:spacing w:line="360" w:lineRule="auto"/>
        <w:ind w:firstLine="142"/>
        <w:jc w:val="center"/>
        <w:rPr>
          <w:lang w:val="lt-LT"/>
        </w:rPr>
      </w:pPr>
      <w:r w:rsidRPr="00DD0398">
        <w:rPr>
          <w:lang w:val="lt-LT"/>
        </w:rPr>
        <w:t>______________</w:t>
      </w:r>
      <w:r w:rsidR="009F52F4" w:rsidRPr="00DD0398">
        <w:rPr>
          <w:lang w:val="lt-LT"/>
        </w:rPr>
        <w:t>______________</w:t>
      </w:r>
    </w:p>
    <w:p w:rsidR="002F12C0" w:rsidRDefault="002F12C0" w:rsidP="002F12C0">
      <w:pPr>
        <w:ind w:left="5184"/>
        <w:rPr>
          <w:lang w:val="lt-LT"/>
        </w:rPr>
      </w:pPr>
    </w:p>
    <w:p w:rsidR="006D21F9" w:rsidRDefault="006D21F9" w:rsidP="002F12C0">
      <w:pPr>
        <w:ind w:left="5184"/>
        <w:rPr>
          <w:lang w:val="lt-LT"/>
        </w:rPr>
        <w:sectPr w:rsidR="006D21F9" w:rsidSect="00A02CB8">
          <w:headerReference w:type="default" r:id="rId9"/>
          <w:pgSz w:w="11906" w:h="16838"/>
          <w:pgMar w:top="899" w:right="567" w:bottom="1134" w:left="1701" w:header="567" w:footer="567" w:gutter="0"/>
          <w:cols w:space="1296"/>
          <w:titlePg/>
          <w:docGrid w:linePitch="360"/>
        </w:sectPr>
      </w:pPr>
    </w:p>
    <w:p w:rsidR="00137605" w:rsidRPr="00E64573" w:rsidRDefault="00137605" w:rsidP="00137605">
      <w:pPr>
        <w:spacing w:line="360" w:lineRule="auto"/>
        <w:ind w:left="5184"/>
      </w:pPr>
      <w:proofErr w:type="spellStart"/>
      <w:r w:rsidRPr="00E64573">
        <w:lastRenderedPageBreak/>
        <w:t>Kauno</w:t>
      </w:r>
      <w:proofErr w:type="spellEnd"/>
      <w:r w:rsidRPr="00E64573">
        <w:t xml:space="preserve"> </w:t>
      </w:r>
      <w:proofErr w:type="spellStart"/>
      <w:r w:rsidRPr="00E64573">
        <w:t>miesto</w:t>
      </w:r>
      <w:proofErr w:type="spellEnd"/>
      <w:r w:rsidRPr="00E64573">
        <w:t xml:space="preserve"> </w:t>
      </w:r>
      <w:proofErr w:type="spellStart"/>
      <w:r w:rsidRPr="00E64573">
        <w:t>savivaldybės</w:t>
      </w:r>
      <w:proofErr w:type="spellEnd"/>
      <w:r w:rsidRPr="00E64573">
        <w:t xml:space="preserve"> </w:t>
      </w:r>
      <w:proofErr w:type="spellStart"/>
      <w:r w:rsidRPr="00E64573">
        <w:t>seniūnaičių</w:t>
      </w:r>
      <w:proofErr w:type="spellEnd"/>
      <w:r w:rsidRPr="00E64573">
        <w:t xml:space="preserve"> </w:t>
      </w:r>
      <w:proofErr w:type="spellStart"/>
      <w:r w:rsidRPr="00E64573">
        <w:t>rinkimų</w:t>
      </w:r>
      <w:proofErr w:type="spellEnd"/>
      <w:r w:rsidRPr="00E64573">
        <w:t xml:space="preserve"> </w:t>
      </w:r>
      <w:proofErr w:type="spellStart"/>
      <w:r w:rsidRPr="00E64573">
        <w:t>tvarkos</w:t>
      </w:r>
      <w:proofErr w:type="spellEnd"/>
      <w:r w:rsidRPr="00E64573">
        <w:t xml:space="preserve"> </w:t>
      </w:r>
      <w:proofErr w:type="spellStart"/>
      <w:r w:rsidRPr="00E64573">
        <w:t>aprašo</w:t>
      </w:r>
      <w:proofErr w:type="spellEnd"/>
      <w:r w:rsidRPr="00E64573">
        <w:t xml:space="preserve"> </w:t>
      </w:r>
    </w:p>
    <w:p w:rsidR="00137605" w:rsidRPr="00E64573" w:rsidRDefault="00137605" w:rsidP="00137605">
      <w:pPr>
        <w:spacing w:line="360" w:lineRule="auto"/>
        <w:ind w:left="5184"/>
      </w:pPr>
      <w:r w:rsidRPr="00E64573">
        <w:t xml:space="preserve">1 </w:t>
      </w:r>
      <w:proofErr w:type="spellStart"/>
      <w:r w:rsidRPr="00E64573">
        <w:t>priedas</w:t>
      </w:r>
      <w:proofErr w:type="spellEnd"/>
    </w:p>
    <w:p w:rsidR="002F12C0" w:rsidRPr="00E64573" w:rsidRDefault="002F12C0" w:rsidP="002F12C0">
      <w:pPr>
        <w:jc w:val="center"/>
        <w:rPr>
          <w:u w:val="single"/>
        </w:rPr>
      </w:pPr>
    </w:p>
    <w:p w:rsidR="002F12C0" w:rsidRPr="00E64573" w:rsidRDefault="002F12C0" w:rsidP="002F12C0">
      <w:pPr>
        <w:jc w:val="center"/>
        <w:rPr>
          <w:u w:val="single"/>
        </w:rPr>
      </w:pPr>
      <w:r w:rsidRPr="00E64573">
        <w:rPr>
          <w:b/>
        </w:rPr>
        <w:t>(</w:t>
      </w:r>
      <w:proofErr w:type="spellStart"/>
      <w:r w:rsidRPr="00E64573">
        <w:rPr>
          <w:b/>
        </w:rPr>
        <w:t>Sutikimo</w:t>
      </w:r>
      <w:proofErr w:type="spellEnd"/>
      <w:r w:rsidRPr="00E64573">
        <w:rPr>
          <w:b/>
        </w:rPr>
        <w:t xml:space="preserve"> forma)</w:t>
      </w:r>
    </w:p>
    <w:p w:rsidR="002F12C0" w:rsidRPr="00E64573" w:rsidRDefault="002F12C0" w:rsidP="002F12C0">
      <w:pPr>
        <w:jc w:val="center"/>
        <w:rPr>
          <w:u w:val="single"/>
        </w:rPr>
      </w:pPr>
    </w:p>
    <w:p w:rsidR="002F12C0" w:rsidRPr="00E64573" w:rsidRDefault="002F12C0" w:rsidP="002F12C0">
      <w:pPr>
        <w:jc w:val="center"/>
        <w:rPr>
          <w:u w:val="single"/>
        </w:rPr>
      </w:pPr>
    </w:p>
    <w:p w:rsidR="002F12C0" w:rsidRPr="00E64573" w:rsidRDefault="002F12C0" w:rsidP="002F12C0">
      <w:pPr>
        <w:jc w:val="center"/>
        <w:rPr>
          <w:u w:val="single"/>
        </w:rPr>
      </w:pPr>
      <w:r w:rsidRPr="00E64573">
        <w:rPr>
          <w:u w:val="single"/>
        </w:rPr>
        <w:tab/>
      </w:r>
      <w:r w:rsidRPr="00E64573">
        <w:rPr>
          <w:u w:val="single"/>
        </w:rPr>
        <w:tab/>
      </w:r>
    </w:p>
    <w:p w:rsidR="002F12C0" w:rsidRPr="00E64573" w:rsidRDefault="002F12C0" w:rsidP="002F12C0">
      <w:pPr>
        <w:jc w:val="center"/>
        <w:rPr>
          <w:i/>
        </w:rPr>
      </w:pPr>
      <w:r w:rsidRPr="00E64573">
        <w:rPr>
          <w:i/>
        </w:rPr>
        <w:t>(</w:t>
      </w:r>
      <w:proofErr w:type="spellStart"/>
      <w:proofErr w:type="gramStart"/>
      <w:r w:rsidRPr="00E64573">
        <w:rPr>
          <w:i/>
        </w:rPr>
        <w:t>vardas</w:t>
      </w:r>
      <w:proofErr w:type="spellEnd"/>
      <w:proofErr w:type="gramEnd"/>
      <w:r w:rsidRPr="00E64573">
        <w:rPr>
          <w:i/>
        </w:rPr>
        <w:t xml:space="preserve">, </w:t>
      </w:r>
      <w:proofErr w:type="spellStart"/>
      <w:r w:rsidRPr="00E64573">
        <w:rPr>
          <w:i/>
        </w:rPr>
        <w:t>pavardė</w:t>
      </w:r>
      <w:proofErr w:type="spellEnd"/>
      <w:r w:rsidRPr="00E64573">
        <w:rPr>
          <w:i/>
        </w:rPr>
        <w:t>)</w:t>
      </w:r>
    </w:p>
    <w:p w:rsidR="002F12C0" w:rsidRPr="00E64573" w:rsidRDefault="002F12C0" w:rsidP="002F12C0">
      <w:pPr>
        <w:jc w:val="center"/>
        <w:rPr>
          <w:u w:val="single"/>
        </w:rPr>
      </w:pPr>
      <w:r w:rsidRPr="00E64573">
        <w:rPr>
          <w:u w:val="single"/>
        </w:rPr>
        <w:tab/>
      </w:r>
      <w:r w:rsidRPr="00E64573">
        <w:rPr>
          <w:u w:val="single"/>
        </w:rPr>
        <w:tab/>
      </w:r>
    </w:p>
    <w:p w:rsidR="002F12C0" w:rsidRPr="00E64573" w:rsidRDefault="002F12C0" w:rsidP="002F12C0">
      <w:pPr>
        <w:jc w:val="center"/>
        <w:rPr>
          <w:i/>
        </w:rPr>
      </w:pPr>
      <w:r w:rsidRPr="00E64573">
        <w:rPr>
          <w:i/>
        </w:rPr>
        <w:t>(</w:t>
      </w:r>
      <w:proofErr w:type="spellStart"/>
      <w:proofErr w:type="gramStart"/>
      <w:r w:rsidRPr="00E64573">
        <w:rPr>
          <w:i/>
        </w:rPr>
        <w:t>adresas</w:t>
      </w:r>
      <w:proofErr w:type="spellEnd"/>
      <w:proofErr w:type="gramEnd"/>
      <w:r w:rsidRPr="00E64573">
        <w:rPr>
          <w:i/>
        </w:rPr>
        <w:t xml:space="preserve">, </w:t>
      </w:r>
      <w:proofErr w:type="spellStart"/>
      <w:r w:rsidRPr="00E64573">
        <w:rPr>
          <w:i/>
        </w:rPr>
        <w:t>telefonas</w:t>
      </w:r>
      <w:proofErr w:type="spellEnd"/>
      <w:r w:rsidRPr="00E64573">
        <w:rPr>
          <w:i/>
        </w:rPr>
        <w:t>)</w:t>
      </w:r>
    </w:p>
    <w:p w:rsidR="002F12C0" w:rsidRPr="00E64573" w:rsidRDefault="002F12C0" w:rsidP="002F12C0">
      <w:pPr>
        <w:jc w:val="center"/>
        <w:rPr>
          <w:u w:val="single"/>
        </w:rPr>
      </w:pPr>
    </w:p>
    <w:p w:rsidR="002F12C0" w:rsidRPr="00E64573" w:rsidRDefault="002F12C0" w:rsidP="002F12C0">
      <w:pPr>
        <w:jc w:val="center"/>
        <w:rPr>
          <w:u w:val="single"/>
        </w:rPr>
      </w:pPr>
    </w:p>
    <w:p w:rsidR="002F12C0" w:rsidRPr="00E64573" w:rsidRDefault="002F12C0" w:rsidP="002F12C0">
      <w:proofErr w:type="spellStart"/>
      <w:r w:rsidRPr="00E64573">
        <w:t>Kauno</w:t>
      </w:r>
      <w:proofErr w:type="spellEnd"/>
      <w:r w:rsidRPr="00E64573">
        <w:t xml:space="preserve"> </w:t>
      </w:r>
      <w:proofErr w:type="spellStart"/>
      <w:r w:rsidRPr="00E64573">
        <w:t>miesto</w:t>
      </w:r>
      <w:proofErr w:type="spellEnd"/>
      <w:r w:rsidRPr="00E64573">
        <w:t xml:space="preserve"> </w:t>
      </w:r>
      <w:proofErr w:type="spellStart"/>
      <w:r w:rsidRPr="00E64573">
        <w:t>savivaldybės</w:t>
      </w:r>
      <w:proofErr w:type="spellEnd"/>
      <w:r w:rsidRPr="00E64573">
        <w:t xml:space="preserve"> </w:t>
      </w:r>
      <w:proofErr w:type="spellStart"/>
      <w:r w:rsidRPr="00E64573">
        <w:t>administracijos</w:t>
      </w:r>
      <w:proofErr w:type="spellEnd"/>
    </w:p>
    <w:p w:rsidR="002F12C0" w:rsidRPr="00E64573" w:rsidRDefault="002F12C0" w:rsidP="002F12C0">
      <w:r w:rsidRPr="00E64573">
        <w:t xml:space="preserve">_________________ </w:t>
      </w:r>
      <w:proofErr w:type="spellStart"/>
      <w:proofErr w:type="gramStart"/>
      <w:r w:rsidRPr="00E64573">
        <w:t>seniūnui</w:t>
      </w:r>
      <w:proofErr w:type="spellEnd"/>
      <w:proofErr w:type="gramEnd"/>
    </w:p>
    <w:p w:rsidR="002F12C0" w:rsidRPr="00E64573" w:rsidRDefault="002F12C0" w:rsidP="002F12C0"/>
    <w:p w:rsidR="002F12C0" w:rsidRPr="00E64573" w:rsidRDefault="002F12C0" w:rsidP="002F12C0"/>
    <w:p w:rsidR="002F12C0" w:rsidRPr="00E64573" w:rsidRDefault="002F12C0" w:rsidP="002F12C0">
      <w:pPr>
        <w:jc w:val="center"/>
        <w:rPr>
          <w:b/>
        </w:rPr>
      </w:pPr>
      <w:r w:rsidRPr="00E64573">
        <w:rPr>
          <w:b/>
        </w:rPr>
        <w:t>SUTIKIMAS</w:t>
      </w:r>
    </w:p>
    <w:p w:rsidR="002F12C0" w:rsidRPr="00E64573" w:rsidRDefault="002F12C0" w:rsidP="002F12C0">
      <w:pPr>
        <w:jc w:val="center"/>
      </w:pPr>
    </w:p>
    <w:p w:rsidR="002F12C0" w:rsidRPr="00E64573" w:rsidRDefault="002F12C0" w:rsidP="002F12C0">
      <w:pPr>
        <w:jc w:val="center"/>
      </w:pPr>
      <w:r w:rsidRPr="00E64573">
        <w:t xml:space="preserve">20____m. </w:t>
      </w:r>
      <w:r w:rsidRPr="00E64573">
        <w:rPr>
          <w:u w:val="single"/>
        </w:rPr>
        <w:tab/>
      </w:r>
      <w:r w:rsidRPr="00E64573">
        <w:rPr>
          <w:u w:val="single"/>
        </w:rPr>
        <w:tab/>
      </w:r>
      <w:proofErr w:type="gramStart"/>
      <w:r w:rsidRPr="00E64573">
        <w:t>d</w:t>
      </w:r>
      <w:proofErr w:type="gramEnd"/>
      <w:r w:rsidRPr="00E64573">
        <w:t>.</w:t>
      </w:r>
    </w:p>
    <w:p w:rsidR="002F12C0" w:rsidRPr="00E64573" w:rsidRDefault="002F12C0" w:rsidP="002F12C0">
      <w:pPr>
        <w:jc w:val="center"/>
      </w:pPr>
    </w:p>
    <w:p w:rsidR="002F12C0" w:rsidRPr="00E64573" w:rsidRDefault="002F12C0" w:rsidP="002F12C0">
      <w:pPr>
        <w:jc w:val="center"/>
      </w:pPr>
    </w:p>
    <w:p w:rsidR="002F12C0" w:rsidRPr="00E64573" w:rsidRDefault="002F12C0" w:rsidP="002F12C0">
      <w:pPr>
        <w:jc w:val="center"/>
      </w:pPr>
    </w:p>
    <w:p w:rsidR="002F12C0" w:rsidRPr="00E64573" w:rsidRDefault="002F12C0" w:rsidP="002F12C0">
      <w:pPr>
        <w:ind w:firstLine="360"/>
        <w:jc w:val="both"/>
      </w:pPr>
      <w:proofErr w:type="spellStart"/>
      <w:r w:rsidRPr="00E64573">
        <w:t>Aš</w:t>
      </w:r>
      <w:proofErr w:type="spellEnd"/>
      <w:proofErr w:type="gramStart"/>
      <w:r w:rsidRPr="00E64573">
        <w:t xml:space="preserve">,  </w:t>
      </w:r>
      <w:r w:rsidRPr="00E64573">
        <w:rPr>
          <w:u w:val="single"/>
        </w:rPr>
        <w:tab/>
      </w:r>
      <w:r w:rsidRPr="00E64573">
        <w:rPr>
          <w:u w:val="single"/>
        </w:rPr>
        <w:tab/>
      </w:r>
      <w:r w:rsidRPr="00E64573">
        <w:rPr>
          <w:u w:val="single"/>
        </w:rPr>
        <w:tab/>
      </w:r>
      <w:r w:rsidRPr="00E64573">
        <w:rPr>
          <w:u w:val="single"/>
        </w:rPr>
        <w:tab/>
      </w:r>
      <w:r w:rsidRPr="00E64573">
        <w:t>,</w:t>
      </w:r>
      <w:proofErr w:type="gramEnd"/>
      <w:r w:rsidRPr="00E64573">
        <w:t xml:space="preserve"> </w:t>
      </w:r>
      <w:proofErr w:type="spellStart"/>
      <w:r w:rsidRPr="00E64573">
        <w:t>sutinku</w:t>
      </w:r>
      <w:proofErr w:type="spellEnd"/>
      <w:r w:rsidRPr="00E64573">
        <w:t xml:space="preserve"> </w:t>
      </w:r>
      <w:proofErr w:type="spellStart"/>
      <w:r w:rsidRPr="00E64573">
        <w:t>dalyvauti</w:t>
      </w:r>
      <w:proofErr w:type="spellEnd"/>
      <w:r w:rsidRPr="00E64573">
        <w:t xml:space="preserve">  _______________</w:t>
      </w:r>
    </w:p>
    <w:p w:rsidR="002F12C0" w:rsidRPr="00E64573" w:rsidRDefault="002F12C0" w:rsidP="002F12C0">
      <w:pPr>
        <w:ind w:left="1296" w:firstLine="1296"/>
        <w:rPr>
          <w:i/>
        </w:rPr>
      </w:pPr>
      <w:r w:rsidRPr="00E64573">
        <w:rPr>
          <w:i/>
        </w:rPr>
        <w:t>(</w:t>
      </w:r>
      <w:proofErr w:type="spellStart"/>
      <w:proofErr w:type="gramStart"/>
      <w:r w:rsidRPr="00E64573">
        <w:rPr>
          <w:i/>
        </w:rPr>
        <w:t>vardas</w:t>
      </w:r>
      <w:proofErr w:type="spellEnd"/>
      <w:proofErr w:type="gramEnd"/>
      <w:r w:rsidRPr="00E64573">
        <w:rPr>
          <w:i/>
        </w:rPr>
        <w:t xml:space="preserve">, </w:t>
      </w:r>
      <w:proofErr w:type="spellStart"/>
      <w:r w:rsidRPr="00E64573">
        <w:rPr>
          <w:i/>
        </w:rPr>
        <w:t>pavardė</w:t>
      </w:r>
      <w:proofErr w:type="spellEnd"/>
      <w:r w:rsidRPr="00E64573">
        <w:rPr>
          <w:i/>
        </w:rPr>
        <w:t>)</w:t>
      </w:r>
    </w:p>
    <w:p w:rsidR="002F12C0" w:rsidRPr="00E64573" w:rsidRDefault="002F12C0" w:rsidP="002F12C0">
      <w:pPr>
        <w:jc w:val="both"/>
      </w:pPr>
      <w:proofErr w:type="spellStart"/>
      <w:proofErr w:type="gramStart"/>
      <w:r w:rsidRPr="00E64573">
        <w:t>seniūnijos</w:t>
      </w:r>
      <w:proofErr w:type="spellEnd"/>
      <w:proofErr w:type="gramEnd"/>
      <w:r w:rsidRPr="00E64573">
        <w:rPr>
          <w:u w:val="single"/>
        </w:rPr>
        <w:t xml:space="preserve"> </w:t>
      </w:r>
      <w:r w:rsidRPr="00E64573">
        <w:t xml:space="preserve">___________________ </w:t>
      </w:r>
      <w:proofErr w:type="spellStart"/>
      <w:r w:rsidRPr="00E64573">
        <w:t>seniūnaitijos</w:t>
      </w:r>
      <w:proofErr w:type="spellEnd"/>
      <w:r w:rsidRPr="00E64573">
        <w:t xml:space="preserve"> </w:t>
      </w:r>
      <w:proofErr w:type="spellStart"/>
      <w:r w:rsidRPr="00E64573">
        <w:t>seniūnaičio</w:t>
      </w:r>
      <w:proofErr w:type="spellEnd"/>
      <w:r w:rsidRPr="00E64573">
        <w:t xml:space="preserve"> </w:t>
      </w:r>
      <w:proofErr w:type="spellStart"/>
      <w:r w:rsidRPr="00E64573">
        <w:t>rinkimuose</w:t>
      </w:r>
      <w:proofErr w:type="spellEnd"/>
      <w:r w:rsidRPr="00E64573">
        <w:t>.</w:t>
      </w:r>
    </w:p>
    <w:p w:rsidR="002F12C0" w:rsidRPr="00E64573" w:rsidRDefault="002F12C0" w:rsidP="002F12C0">
      <w:pPr>
        <w:suppressAutoHyphens w:val="0"/>
        <w:ind w:firstLine="720"/>
        <w:jc w:val="both"/>
        <w:rPr>
          <w:color w:val="000000"/>
          <w:sz w:val="22"/>
          <w:szCs w:val="22"/>
          <w:lang w:val="lt-LT" w:eastAsia="lt-LT"/>
        </w:rPr>
      </w:pPr>
    </w:p>
    <w:p w:rsidR="00D93AD2" w:rsidRPr="00E64573" w:rsidRDefault="00D93AD2" w:rsidP="00D93AD2">
      <w:pPr>
        <w:suppressAutoHyphens w:val="0"/>
        <w:spacing w:line="276" w:lineRule="auto"/>
        <w:ind w:firstLine="426"/>
        <w:jc w:val="both"/>
        <w:rPr>
          <w:color w:val="000000"/>
          <w:sz w:val="22"/>
          <w:szCs w:val="22"/>
          <w:lang w:val="lt-LT" w:eastAsia="lt-LT"/>
        </w:rPr>
      </w:pPr>
      <w:r w:rsidRPr="00E64573">
        <w:rPr>
          <w:color w:val="000000"/>
          <w:sz w:val="22"/>
          <w:szCs w:val="22"/>
          <w:lang w:val="lt-LT" w:eastAsia="lt-LT"/>
        </w:rPr>
        <w:t>Patvirtinu, kad:</w:t>
      </w:r>
    </w:p>
    <w:p w:rsidR="00D93AD2" w:rsidRPr="00E64573" w:rsidRDefault="00D93AD2" w:rsidP="00D93AD2">
      <w:pPr>
        <w:suppressAutoHyphens w:val="0"/>
        <w:spacing w:line="276" w:lineRule="auto"/>
        <w:ind w:firstLine="426"/>
        <w:jc w:val="both"/>
        <w:rPr>
          <w:color w:val="000000"/>
          <w:lang w:val="lt-LT" w:eastAsia="lt-LT"/>
        </w:rPr>
      </w:pPr>
      <w:r w:rsidRPr="00E64573">
        <w:rPr>
          <w:color w:val="000000"/>
          <w:sz w:val="22"/>
          <w:szCs w:val="22"/>
          <w:lang w:val="lt-LT" w:eastAsia="lt-LT"/>
        </w:rPr>
        <w:t>nesu įstatymų nustatyta tvarka pripažintas kaltu dėl sunkaus ar labai sunkaus nusikaltimo padarymo ir neturiu neišnykusio ar nepanaikinto teistumo;</w:t>
      </w:r>
    </w:p>
    <w:p w:rsidR="00D93AD2" w:rsidRPr="00E64573" w:rsidRDefault="00D93AD2" w:rsidP="00D93AD2">
      <w:pPr>
        <w:suppressAutoHyphens w:val="0"/>
        <w:spacing w:line="276" w:lineRule="auto"/>
        <w:ind w:firstLine="426"/>
        <w:jc w:val="both"/>
        <w:rPr>
          <w:color w:val="000000"/>
          <w:lang w:val="lt-LT" w:eastAsia="lt-LT"/>
        </w:rPr>
      </w:pPr>
      <w:bookmarkStart w:id="0" w:name="part_7707b435632a4629a91abac31a9d734f"/>
      <w:bookmarkEnd w:id="0"/>
      <w:r w:rsidRPr="00E64573">
        <w:rPr>
          <w:color w:val="000000"/>
          <w:sz w:val="22"/>
          <w:szCs w:val="22"/>
          <w:lang w:val="lt-LT" w:eastAsia="lt-LT"/>
        </w:rPr>
        <w:t>nesu įstatymų nustatyta tvarka uždraustos organizacijos narys;</w:t>
      </w:r>
    </w:p>
    <w:p w:rsidR="00D93AD2" w:rsidRPr="00E64573" w:rsidRDefault="00D93AD2" w:rsidP="00D93AD2">
      <w:pPr>
        <w:suppressAutoHyphens w:val="0"/>
        <w:spacing w:line="276" w:lineRule="auto"/>
        <w:ind w:firstLine="426"/>
        <w:jc w:val="both"/>
        <w:rPr>
          <w:color w:val="000000"/>
          <w:lang w:val="lt-LT" w:eastAsia="lt-LT"/>
        </w:rPr>
      </w:pPr>
      <w:bookmarkStart w:id="1" w:name="part_bb147d3bfd6d48f0b67b6349a2f9a39e"/>
      <w:bookmarkEnd w:id="1"/>
      <w:r w:rsidRPr="00E64573">
        <w:rPr>
          <w:color w:val="000000"/>
          <w:sz w:val="22"/>
          <w:szCs w:val="22"/>
          <w:lang w:val="lt-LT" w:eastAsia="lt-LT"/>
        </w:rPr>
        <w:t>nesu Kauno miesto savivaldybės tarybos narys, Savivaldybės administracijos direktorius, Savivaldybės kontrolierius, Savivaldybės administracijos valstybės tarnautojas</w:t>
      </w:r>
      <w:r w:rsidR="00192EBB">
        <w:rPr>
          <w:color w:val="000000"/>
          <w:sz w:val="22"/>
          <w:szCs w:val="22"/>
          <w:lang w:val="lt-LT" w:eastAsia="lt-LT"/>
        </w:rPr>
        <w:t>;</w:t>
      </w:r>
    </w:p>
    <w:p w:rsidR="00D93AD2" w:rsidRPr="00E64573" w:rsidRDefault="00D93AD2" w:rsidP="00D93AD2">
      <w:pPr>
        <w:suppressAutoHyphens w:val="0"/>
        <w:spacing w:line="276" w:lineRule="auto"/>
        <w:ind w:firstLine="426"/>
        <w:jc w:val="both"/>
        <w:rPr>
          <w:color w:val="000000"/>
          <w:sz w:val="22"/>
          <w:szCs w:val="22"/>
          <w:lang w:val="lt-LT" w:eastAsia="lt-LT"/>
        </w:rPr>
      </w:pPr>
      <w:bookmarkStart w:id="2" w:name="part_9b5bbf90563b47519d1be74eaa594f9c"/>
      <w:bookmarkEnd w:id="2"/>
      <w:r w:rsidRPr="00E64573">
        <w:rPr>
          <w:color w:val="000000"/>
          <w:sz w:val="22"/>
          <w:szCs w:val="22"/>
          <w:lang w:val="lt-LT" w:eastAsia="lt-LT"/>
        </w:rPr>
        <w:t>nesu teismo pripažintas neveiksniu tam tikroje srityje.</w:t>
      </w:r>
    </w:p>
    <w:p w:rsidR="002F12C0" w:rsidRPr="00E64573" w:rsidRDefault="002F12C0" w:rsidP="002F12C0">
      <w:pPr>
        <w:jc w:val="both"/>
      </w:pPr>
      <w:r w:rsidRPr="00E64573">
        <w:tab/>
      </w:r>
      <w:r w:rsidRPr="00E64573">
        <w:tab/>
      </w:r>
      <w:r w:rsidRPr="00E64573">
        <w:tab/>
      </w:r>
      <w:r w:rsidRPr="00E64573">
        <w:tab/>
      </w:r>
      <w:r w:rsidRPr="00E64573">
        <w:tab/>
        <w:t>__________________________</w:t>
      </w:r>
    </w:p>
    <w:p w:rsidR="002F12C0" w:rsidRPr="00E64573" w:rsidRDefault="002F12C0" w:rsidP="002F12C0">
      <w:pPr>
        <w:jc w:val="both"/>
      </w:pPr>
      <w:r w:rsidRPr="00E64573">
        <w:t xml:space="preserve">                                                          </w:t>
      </w:r>
      <w:r w:rsidRPr="00E64573">
        <w:tab/>
      </w:r>
      <w:r w:rsidRPr="00E64573">
        <w:tab/>
      </w:r>
      <w:r w:rsidRPr="00E64573">
        <w:tab/>
      </w:r>
      <w:r w:rsidRPr="00E64573">
        <w:tab/>
        <w:t xml:space="preserve"> </w:t>
      </w:r>
      <w:r w:rsidRPr="00E64573">
        <w:rPr>
          <w:i/>
        </w:rPr>
        <w:t>(</w:t>
      </w:r>
      <w:proofErr w:type="spellStart"/>
      <w:proofErr w:type="gramStart"/>
      <w:r w:rsidRPr="00E64573">
        <w:rPr>
          <w:i/>
        </w:rPr>
        <w:t>parašas</w:t>
      </w:r>
      <w:proofErr w:type="spellEnd"/>
      <w:proofErr w:type="gramEnd"/>
    </w:p>
    <w:p w:rsidR="002F12C0" w:rsidRPr="00E64573" w:rsidRDefault="002F12C0" w:rsidP="002F12C0">
      <w:pPr>
        <w:jc w:val="both"/>
      </w:pPr>
    </w:p>
    <w:p w:rsidR="002F12C0" w:rsidRPr="00E64573" w:rsidRDefault="002F12C0" w:rsidP="002F12C0">
      <w:pPr>
        <w:jc w:val="both"/>
      </w:pPr>
      <w:r w:rsidRPr="00E64573">
        <w:tab/>
        <w:t>PRIDEDAMA:</w:t>
      </w:r>
    </w:p>
    <w:p w:rsidR="002F12C0" w:rsidRPr="00E64573" w:rsidRDefault="002F12C0" w:rsidP="002F12C0">
      <w:pPr>
        <w:jc w:val="both"/>
      </w:pPr>
      <w:r w:rsidRPr="00E64573">
        <w:tab/>
        <w:t>1.</w:t>
      </w:r>
    </w:p>
    <w:p w:rsidR="002F12C0" w:rsidRPr="00E64573" w:rsidRDefault="002F12C0" w:rsidP="002F12C0">
      <w:pPr>
        <w:ind w:firstLine="1296"/>
        <w:jc w:val="both"/>
      </w:pPr>
      <w:r w:rsidRPr="00E64573">
        <w:t>2.</w:t>
      </w:r>
    </w:p>
    <w:p w:rsidR="002F12C0" w:rsidRPr="00E64573" w:rsidRDefault="002F12C0" w:rsidP="002F12C0">
      <w:pPr>
        <w:ind w:firstLine="1296"/>
        <w:jc w:val="both"/>
      </w:pPr>
      <w:r w:rsidRPr="00E64573">
        <w:t>3.</w:t>
      </w:r>
    </w:p>
    <w:p w:rsidR="002F12C0" w:rsidRPr="00E64573" w:rsidRDefault="002F12C0" w:rsidP="002F12C0">
      <w:pPr>
        <w:jc w:val="both"/>
      </w:pPr>
      <w:r w:rsidRPr="00E64573">
        <w:tab/>
        <w:t>4.</w:t>
      </w:r>
    </w:p>
    <w:p w:rsidR="002F12C0" w:rsidRPr="00E64573" w:rsidRDefault="002F12C0" w:rsidP="002F12C0">
      <w:pPr>
        <w:jc w:val="both"/>
      </w:pPr>
    </w:p>
    <w:p w:rsidR="002F12C0" w:rsidRPr="00E64573" w:rsidRDefault="002F12C0" w:rsidP="002F12C0">
      <w:pPr>
        <w:jc w:val="both"/>
      </w:pPr>
    </w:p>
    <w:p w:rsidR="002F12C0" w:rsidRPr="00E64573" w:rsidRDefault="002F12C0" w:rsidP="002F12C0">
      <w:pPr>
        <w:jc w:val="right"/>
      </w:pPr>
    </w:p>
    <w:p w:rsidR="002F12C0" w:rsidRPr="00E64573" w:rsidRDefault="002F12C0" w:rsidP="002F12C0">
      <w:pPr>
        <w:jc w:val="right"/>
      </w:pPr>
    </w:p>
    <w:p w:rsidR="002F12C0" w:rsidRPr="00E64573" w:rsidRDefault="002F12C0" w:rsidP="002F12C0">
      <w:pPr>
        <w:ind w:left="1296" w:firstLine="1296"/>
        <w:rPr>
          <w:u w:val="single"/>
        </w:rPr>
      </w:pPr>
      <w:r w:rsidRPr="00E64573">
        <w:t>__________________</w:t>
      </w:r>
      <w:r w:rsidRPr="00E64573">
        <w:tab/>
        <w:t xml:space="preserve">       _________________________________</w:t>
      </w:r>
    </w:p>
    <w:p w:rsidR="002F12C0" w:rsidRPr="00E64573" w:rsidRDefault="002F12C0" w:rsidP="002F12C0">
      <w:pPr>
        <w:rPr>
          <w:i/>
        </w:rPr>
      </w:pPr>
      <w:r w:rsidRPr="00E64573">
        <w:t xml:space="preserve">                                                           </w:t>
      </w:r>
      <w:r w:rsidRPr="00E64573">
        <w:rPr>
          <w:i/>
        </w:rPr>
        <w:t>(</w:t>
      </w:r>
      <w:proofErr w:type="spellStart"/>
      <w:proofErr w:type="gramStart"/>
      <w:r w:rsidRPr="00E64573">
        <w:rPr>
          <w:i/>
        </w:rPr>
        <w:t>parašas</w:t>
      </w:r>
      <w:proofErr w:type="spellEnd"/>
      <w:r w:rsidRPr="00E64573">
        <w:rPr>
          <w:i/>
        </w:rPr>
        <w:t xml:space="preserve"> )</w:t>
      </w:r>
      <w:proofErr w:type="gramEnd"/>
      <w:r w:rsidRPr="00E64573">
        <w:rPr>
          <w:i/>
        </w:rPr>
        <w:t xml:space="preserve">                                      (</w:t>
      </w:r>
      <w:proofErr w:type="spellStart"/>
      <w:proofErr w:type="gramStart"/>
      <w:r w:rsidRPr="00E64573">
        <w:rPr>
          <w:i/>
        </w:rPr>
        <w:t>vardas</w:t>
      </w:r>
      <w:proofErr w:type="spellEnd"/>
      <w:proofErr w:type="gramEnd"/>
      <w:r w:rsidRPr="00E64573">
        <w:rPr>
          <w:i/>
        </w:rPr>
        <w:t xml:space="preserve">, </w:t>
      </w:r>
      <w:proofErr w:type="spellStart"/>
      <w:r w:rsidRPr="00E64573">
        <w:rPr>
          <w:i/>
        </w:rPr>
        <w:t>pavardė</w:t>
      </w:r>
      <w:proofErr w:type="spellEnd"/>
      <w:r w:rsidRPr="00E64573">
        <w:rPr>
          <w:i/>
        </w:rPr>
        <w:t>)</w:t>
      </w:r>
    </w:p>
    <w:p w:rsidR="002F12C0" w:rsidRPr="00E64573" w:rsidRDefault="002F12C0" w:rsidP="002F12C0">
      <w:pPr>
        <w:spacing w:line="360" w:lineRule="auto"/>
        <w:ind w:firstLine="1247"/>
        <w:rPr>
          <w:lang w:val="lt-LT"/>
        </w:rPr>
      </w:pPr>
    </w:p>
    <w:p w:rsidR="002F12C0" w:rsidRPr="00E64573" w:rsidRDefault="002F12C0" w:rsidP="00DE6C55">
      <w:pPr>
        <w:spacing w:line="360" w:lineRule="auto"/>
        <w:rPr>
          <w:lang w:val="lt-LT"/>
        </w:rPr>
      </w:pPr>
      <w:bookmarkStart w:id="3" w:name="_GoBack"/>
      <w:bookmarkEnd w:id="3"/>
    </w:p>
    <w:sectPr w:rsidR="002F12C0" w:rsidRPr="00E64573" w:rsidSect="00A02CB8">
      <w:headerReference w:type="default" r:id="rId10"/>
      <w:headerReference w:type="first" r:id="rId11"/>
      <w:pgSz w:w="11906" w:h="16838"/>
      <w:pgMar w:top="899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7F0" w:rsidRDefault="006C77F0" w:rsidP="00A02CB8">
      <w:r>
        <w:separator/>
      </w:r>
    </w:p>
  </w:endnote>
  <w:endnote w:type="continuationSeparator" w:id="0">
    <w:p w:rsidR="006C77F0" w:rsidRDefault="006C77F0" w:rsidP="00A0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7F0" w:rsidRDefault="006C77F0" w:rsidP="00A02CB8">
      <w:r>
        <w:separator/>
      </w:r>
    </w:p>
  </w:footnote>
  <w:footnote w:type="continuationSeparator" w:id="0">
    <w:p w:rsidR="006C77F0" w:rsidRDefault="006C77F0" w:rsidP="00A0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8A" w:rsidRDefault="0013628A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46FC8" w:rsidRPr="00746FC8">
      <w:rPr>
        <w:noProof/>
        <w:lang w:val="lt-LT"/>
      </w:rPr>
      <w:t>5</w:t>
    </w:r>
    <w:r>
      <w:fldChar w:fldCharType="end"/>
    </w:r>
  </w:p>
  <w:p w:rsidR="006D21F9" w:rsidRDefault="006D21F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F9" w:rsidRDefault="006D21F9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F9" w:rsidRDefault="006D21F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9AE2DD3"/>
    <w:multiLevelType w:val="hybridMultilevel"/>
    <w:tmpl w:val="2D1614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E1F68"/>
    <w:multiLevelType w:val="hybridMultilevel"/>
    <w:tmpl w:val="35B498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3F2C21"/>
    <w:multiLevelType w:val="hybridMultilevel"/>
    <w:tmpl w:val="9626C560"/>
    <w:lvl w:ilvl="0" w:tplc="B2E6B2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B9"/>
    <w:rsid w:val="000022D0"/>
    <w:rsid w:val="00002CB3"/>
    <w:rsid w:val="000048D8"/>
    <w:rsid w:val="00013C63"/>
    <w:rsid w:val="000140D6"/>
    <w:rsid w:val="00032A7D"/>
    <w:rsid w:val="000437FC"/>
    <w:rsid w:val="000453B5"/>
    <w:rsid w:val="00046160"/>
    <w:rsid w:val="00050235"/>
    <w:rsid w:val="00050E71"/>
    <w:rsid w:val="00061A02"/>
    <w:rsid w:val="00066E78"/>
    <w:rsid w:val="0007120A"/>
    <w:rsid w:val="0007345D"/>
    <w:rsid w:val="00075131"/>
    <w:rsid w:val="00083DF2"/>
    <w:rsid w:val="0009078E"/>
    <w:rsid w:val="000928BA"/>
    <w:rsid w:val="000A03B3"/>
    <w:rsid w:val="000A6F3C"/>
    <w:rsid w:val="000B0368"/>
    <w:rsid w:val="000B276F"/>
    <w:rsid w:val="000B3069"/>
    <w:rsid w:val="000B42ED"/>
    <w:rsid w:val="000B591A"/>
    <w:rsid w:val="000C432D"/>
    <w:rsid w:val="000D1E35"/>
    <w:rsid w:val="000D2388"/>
    <w:rsid w:val="000F2380"/>
    <w:rsid w:val="000F4F3C"/>
    <w:rsid w:val="000F69FD"/>
    <w:rsid w:val="00107A50"/>
    <w:rsid w:val="00117BA0"/>
    <w:rsid w:val="00122288"/>
    <w:rsid w:val="00122D37"/>
    <w:rsid w:val="0012374C"/>
    <w:rsid w:val="00124F21"/>
    <w:rsid w:val="001265C3"/>
    <w:rsid w:val="0013628A"/>
    <w:rsid w:val="00137605"/>
    <w:rsid w:val="00145409"/>
    <w:rsid w:val="00145C69"/>
    <w:rsid w:val="00151305"/>
    <w:rsid w:val="001568B3"/>
    <w:rsid w:val="00160229"/>
    <w:rsid w:val="0016060F"/>
    <w:rsid w:val="001621B2"/>
    <w:rsid w:val="001814B7"/>
    <w:rsid w:val="00182934"/>
    <w:rsid w:val="001835A7"/>
    <w:rsid w:val="001848AD"/>
    <w:rsid w:val="0018645C"/>
    <w:rsid w:val="00191B28"/>
    <w:rsid w:val="00192EBB"/>
    <w:rsid w:val="00195B08"/>
    <w:rsid w:val="001A145F"/>
    <w:rsid w:val="001A3F87"/>
    <w:rsid w:val="001C070E"/>
    <w:rsid w:val="001C1897"/>
    <w:rsid w:val="001C5C61"/>
    <w:rsid w:val="001C60B5"/>
    <w:rsid w:val="001D07EC"/>
    <w:rsid w:val="001D0F32"/>
    <w:rsid w:val="001D6F2A"/>
    <w:rsid w:val="001E0A88"/>
    <w:rsid w:val="001F25B9"/>
    <w:rsid w:val="002037B7"/>
    <w:rsid w:val="00211968"/>
    <w:rsid w:val="00235F0D"/>
    <w:rsid w:val="0024091A"/>
    <w:rsid w:val="00242014"/>
    <w:rsid w:val="00242730"/>
    <w:rsid w:val="00250B9E"/>
    <w:rsid w:val="002524CB"/>
    <w:rsid w:val="002537EE"/>
    <w:rsid w:val="00254C14"/>
    <w:rsid w:val="00255E3F"/>
    <w:rsid w:val="00256D4B"/>
    <w:rsid w:val="00257C8A"/>
    <w:rsid w:val="00263264"/>
    <w:rsid w:val="00266F71"/>
    <w:rsid w:val="00276EBE"/>
    <w:rsid w:val="002833BC"/>
    <w:rsid w:val="00284F74"/>
    <w:rsid w:val="0029100F"/>
    <w:rsid w:val="00291AFD"/>
    <w:rsid w:val="00292BD7"/>
    <w:rsid w:val="002A1F77"/>
    <w:rsid w:val="002B3DE3"/>
    <w:rsid w:val="002B46C1"/>
    <w:rsid w:val="002B4A9E"/>
    <w:rsid w:val="002C1485"/>
    <w:rsid w:val="002D339B"/>
    <w:rsid w:val="002D39A8"/>
    <w:rsid w:val="002D68F7"/>
    <w:rsid w:val="002E187C"/>
    <w:rsid w:val="002E66C9"/>
    <w:rsid w:val="002F12C0"/>
    <w:rsid w:val="002F1CFD"/>
    <w:rsid w:val="002F3130"/>
    <w:rsid w:val="002F6992"/>
    <w:rsid w:val="00302CC2"/>
    <w:rsid w:val="0030550D"/>
    <w:rsid w:val="00306620"/>
    <w:rsid w:val="00307CB6"/>
    <w:rsid w:val="0031371B"/>
    <w:rsid w:val="003161C4"/>
    <w:rsid w:val="003177F1"/>
    <w:rsid w:val="0032514A"/>
    <w:rsid w:val="0033081F"/>
    <w:rsid w:val="003407F0"/>
    <w:rsid w:val="003428D4"/>
    <w:rsid w:val="00344B08"/>
    <w:rsid w:val="0034565E"/>
    <w:rsid w:val="00352222"/>
    <w:rsid w:val="00372E6B"/>
    <w:rsid w:val="00387818"/>
    <w:rsid w:val="003915DE"/>
    <w:rsid w:val="003941DA"/>
    <w:rsid w:val="003A5165"/>
    <w:rsid w:val="003A6C05"/>
    <w:rsid w:val="003C38CF"/>
    <w:rsid w:val="003D571A"/>
    <w:rsid w:val="003F2416"/>
    <w:rsid w:val="003F3CD1"/>
    <w:rsid w:val="00400388"/>
    <w:rsid w:val="00401D24"/>
    <w:rsid w:val="00415F41"/>
    <w:rsid w:val="004201CD"/>
    <w:rsid w:val="00420346"/>
    <w:rsid w:val="00420592"/>
    <w:rsid w:val="00432152"/>
    <w:rsid w:val="00435023"/>
    <w:rsid w:val="00436F1E"/>
    <w:rsid w:val="004509F9"/>
    <w:rsid w:val="00452203"/>
    <w:rsid w:val="0045442F"/>
    <w:rsid w:val="0047288A"/>
    <w:rsid w:val="00476FA3"/>
    <w:rsid w:val="00481F50"/>
    <w:rsid w:val="00485FFC"/>
    <w:rsid w:val="00487191"/>
    <w:rsid w:val="004A1940"/>
    <w:rsid w:val="004A2395"/>
    <w:rsid w:val="004A6A9B"/>
    <w:rsid w:val="004A7B9C"/>
    <w:rsid w:val="004C1718"/>
    <w:rsid w:val="004C19EA"/>
    <w:rsid w:val="004C664A"/>
    <w:rsid w:val="004D008D"/>
    <w:rsid w:val="004D7F6A"/>
    <w:rsid w:val="004E3087"/>
    <w:rsid w:val="004E4E6B"/>
    <w:rsid w:val="004E54D6"/>
    <w:rsid w:val="004F0AD7"/>
    <w:rsid w:val="004F52C6"/>
    <w:rsid w:val="004F5B98"/>
    <w:rsid w:val="0050781A"/>
    <w:rsid w:val="005170DE"/>
    <w:rsid w:val="00517D85"/>
    <w:rsid w:val="005253BE"/>
    <w:rsid w:val="00533CC0"/>
    <w:rsid w:val="005363E7"/>
    <w:rsid w:val="005368A0"/>
    <w:rsid w:val="00536AFA"/>
    <w:rsid w:val="00541886"/>
    <w:rsid w:val="005569F9"/>
    <w:rsid w:val="00563D0A"/>
    <w:rsid w:val="00572429"/>
    <w:rsid w:val="00577F0B"/>
    <w:rsid w:val="00583DCE"/>
    <w:rsid w:val="00593173"/>
    <w:rsid w:val="00593B92"/>
    <w:rsid w:val="005A05EE"/>
    <w:rsid w:val="005A76DB"/>
    <w:rsid w:val="005B38B9"/>
    <w:rsid w:val="005B6728"/>
    <w:rsid w:val="005C0272"/>
    <w:rsid w:val="005C3930"/>
    <w:rsid w:val="005C4704"/>
    <w:rsid w:val="005D4AE0"/>
    <w:rsid w:val="005D5173"/>
    <w:rsid w:val="005D6AE6"/>
    <w:rsid w:val="005F1059"/>
    <w:rsid w:val="005F5F9D"/>
    <w:rsid w:val="00604595"/>
    <w:rsid w:val="006049D5"/>
    <w:rsid w:val="00604C1F"/>
    <w:rsid w:val="00626369"/>
    <w:rsid w:val="0063083F"/>
    <w:rsid w:val="006406C5"/>
    <w:rsid w:val="0064603E"/>
    <w:rsid w:val="006464F1"/>
    <w:rsid w:val="006504D7"/>
    <w:rsid w:val="00650A82"/>
    <w:rsid w:val="00652AE0"/>
    <w:rsid w:val="00655BA0"/>
    <w:rsid w:val="00657453"/>
    <w:rsid w:val="00657959"/>
    <w:rsid w:val="00657E06"/>
    <w:rsid w:val="00660177"/>
    <w:rsid w:val="00661760"/>
    <w:rsid w:val="0066191A"/>
    <w:rsid w:val="0066474A"/>
    <w:rsid w:val="00671F1D"/>
    <w:rsid w:val="0067442B"/>
    <w:rsid w:val="00680A45"/>
    <w:rsid w:val="006850CC"/>
    <w:rsid w:val="006937A0"/>
    <w:rsid w:val="00694BDB"/>
    <w:rsid w:val="006A5660"/>
    <w:rsid w:val="006B139C"/>
    <w:rsid w:val="006B1573"/>
    <w:rsid w:val="006B2998"/>
    <w:rsid w:val="006B73DA"/>
    <w:rsid w:val="006C77F0"/>
    <w:rsid w:val="006D21F9"/>
    <w:rsid w:val="006D58D6"/>
    <w:rsid w:val="006E0AEF"/>
    <w:rsid w:val="006E2EFC"/>
    <w:rsid w:val="006F3866"/>
    <w:rsid w:val="00700FBC"/>
    <w:rsid w:val="00720DC6"/>
    <w:rsid w:val="00720FDE"/>
    <w:rsid w:val="00726F31"/>
    <w:rsid w:val="0073012A"/>
    <w:rsid w:val="007313A4"/>
    <w:rsid w:val="007321A7"/>
    <w:rsid w:val="00746FC8"/>
    <w:rsid w:val="00750B34"/>
    <w:rsid w:val="00750BA7"/>
    <w:rsid w:val="00755D98"/>
    <w:rsid w:val="00762F1D"/>
    <w:rsid w:val="007710B3"/>
    <w:rsid w:val="0077659D"/>
    <w:rsid w:val="0078362C"/>
    <w:rsid w:val="00784234"/>
    <w:rsid w:val="0078466B"/>
    <w:rsid w:val="00785FA5"/>
    <w:rsid w:val="00790EDE"/>
    <w:rsid w:val="0079431E"/>
    <w:rsid w:val="007A133E"/>
    <w:rsid w:val="007B301F"/>
    <w:rsid w:val="007B706F"/>
    <w:rsid w:val="007C0C27"/>
    <w:rsid w:val="007C177B"/>
    <w:rsid w:val="007C7FEC"/>
    <w:rsid w:val="007D3BEB"/>
    <w:rsid w:val="007D42D8"/>
    <w:rsid w:val="007D4F5D"/>
    <w:rsid w:val="007D55DB"/>
    <w:rsid w:val="007E7407"/>
    <w:rsid w:val="007E7BBF"/>
    <w:rsid w:val="007F466B"/>
    <w:rsid w:val="00800162"/>
    <w:rsid w:val="008062E1"/>
    <w:rsid w:val="00811DA7"/>
    <w:rsid w:val="008227A2"/>
    <w:rsid w:val="008313B0"/>
    <w:rsid w:val="008319F1"/>
    <w:rsid w:val="0083299C"/>
    <w:rsid w:val="0083653A"/>
    <w:rsid w:val="00840451"/>
    <w:rsid w:val="008433BF"/>
    <w:rsid w:val="00845BF6"/>
    <w:rsid w:val="00847BF0"/>
    <w:rsid w:val="00850856"/>
    <w:rsid w:val="00850B4D"/>
    <w:rsid w:val="00855D85"/>
    <w:rsid w:val="008632AF"/>
    <w:rsid w:val="00872773"/>
    <w:rsid w:val="00875615"/>
    <w:rsid w:val="0088411B"/>
    <w:rsid w:val="00884338"/>
    <w:rsid w:val="0088472A"/>
    <w:rsid w:val="00886115"/>
    <w:rsid w:val="008862C4"/>
    <w:rsid w:val="00890C7F"/>
    <w:rsid w:val="0089203E"/>
    <w:rsid w:val="008A1B26"/>
    <w:rsid w:val="008A6344"/>
    <w:rsid w:val="008B16AA"/>
    <w:rsid w:val="008B32CA"/>
    <w:rsid w:val="008B51B9"/>
    <w:rsid w:val="008C3ABB"/>
    <w:rsid w:val="008D43C3"/>
    <w:rsid w:val="008D7C05"/>
    <w:rsid w:val="008E21C5"/>
    <w:rsid w:val="008E230F"/>
    <w:rsid w:val="008E2D00"/>
    <w:rsid w:val="008E4590"/>
    <w:rsid w:val="008E57C4"/>
    <w:rsid w:val="0090157E"/>
    <w:rsid w:val="009051D7"/>
    <w:rsid w:val="00911BB2"/>
    <w:rsid w:val="00917F4F"/>
    <w:rsid w:val="009229DC"/>
    <w:rsid w:val="00932EC3"/>
    <w:rsid w:val="009373FD"/>
    <w:rsid w:val="00973BF7"/>
    <w:rsid w:val="00981CD2"/>
    <w:rsid w:val="00983AC9"/>
    <w:rsid w:val="00983C24"/>
    <w:rsid w:val="00985937"/>
    <w:rsid w:val="00986393"/>
    <w:rsid w:val="009913DE"/>
    <w:rsid w:val="009915C7"/>
    <w:rsid w:val="009A32B4"/>
    <w:rsid w:val="009A4876"/>
    <w:rsid w:val="009A7D1C"/>
    <w:rsid w:val="009C1BE9"/>
    <w:rsid w:val="009C26F6"/>
    <w:rsid w:val="009C34D2"/>
    <w:rsid w:val="009C65DF"/>
    <w:rsid w:val="009C6B95"/>
    <w:rsid w:val="009D7F9B"/>
    <w:rsid w:val="009E0380"/>
    <w:rsid w:val="009E2954"/>
    <w:rsid w:val="009E390E"/>
    <w:rsid w:val="009F11DC"/>
    <w:rsid w:val="009F52F4"/>
    <w:rsid w:val="00A02CB8"/>
    <w:rsid w:val="00A05A51"/>
    <w:rsid w:val="00A2123B"/>
    <w:rsid w:val="00A25A18"/>
    <w:rsid w:val="00A262C0"/>
    <w:rsid w:val="00A3169D"/>
    <w:rsid w:val="00A36421"/>
    <w:rsid w:val="00A41688"/>
    <w:rsid w:val="00A43714"/>
    <w:rsid w:val="00A50E37"/>
    <w:rsid w:val="00A541F1"/>
    <w:rsid w:val="00A56308"/>
    <w:rsid w:val="00A60222"/>
    <w:rsid w:val="00A6181A"/>
    <w:rsid w:val="00A64E13"/>
    <w:rsid w:val="00A6756F"/>
    <w:rsid w:val="00A921CD"/>
    <w:rsid w:val="00A92F69"/>
    <w:rsid w:val="00A97008"/>
    <w:rsid w:val="00AA16E8"/>
    <w:rsid w:val="00AA4436"/>
    <w:rsid w:val="00AA5811"/>
    <w:rsid w:val="00AA5F4D"/>
    <w:rsid w:val="00AA6176"/>
    <w:rsid w:val="00AA6203"/>
    <w:rsid w:val="00AB2235"/>
    <w:rsid w:val="00AB55E1"/>
    <w:rsid w:val="00AE0A32"/>
    <w:rsid w:val="00AE0E21"/>
    <w:rsid w:val="00AE3D8C"/>
    <w:rsid w:val="00AE7E59"/>
    <w:rsid w:val="00AF2346"/>
    <w:rsid w:val="00B00974"/>
    <w:rsid w:val="00B02888"/>
    <w:rsid w:val="00B07AB7"/>
    <w:rsid w:val="00B16ABC"/>
    <w:rsid w:val="00B225B3"/>
    <w:rsid w:val="00B30049"/>
    <w:rsid w:val="00B32CDF"/>
    <w:rsid w:val="00B36E73"/>
    <w:rsid w:val="00B37133"/>
    <w:rsid w:val="00B42348"/>
    <w:rsid w:val="00B42846"/>
    <w:rsid w:val="00B4342A"/>
    <w:rsid w:val="00B53B0E"/>
    <w:rsid w:val="00B574B6"/>
    <w:rsid w:val="00B64EF9"/>
    <w:rsid w:val="00B67202"/>
    <w:rsid w:val="00B6786D"/>
    <w:rsid w:val="00B67C80"/>
    <w:rsid w:val="00B70ED3"/>
    <w:rsid w:val="00B71184"/>
    <w:rsid w:val="00B97492"/>
    <w:rsid w:val="00BA05B6"/>
    <w:rsid w:val="00BA170C"/>
    <w:rsid w:val="00BA2B62"/>
    <w:rsid w:val="00BA30AF"/>
    <w:rsid w:val="00BA54AA"/>
    <w:rsid w:val="00BB3438"/>
    <w:rsid w:val="00BB4FEB"/>
    <w:rsid w:val="00BB50CC"/>
    <w:rsid w:val="00BC4847"/>
    <w:rsid w:val="00BD3555"/>
    <w:rsid w:val="00BD6384"/>
    <w:rsid w:val="00BE1304"/>
    <w:rsid w:val="00BF2B80"/>
    <w:rsid w:val="00BF2B92"/>
    <w:rsid w:val="00BF41D3"/>
    <w:rsid w:val="00C0026B"/>
    <w:rsid w:val="00C21BC1"/>
    <w:rsid w:val="00C32514"/>
    <w:rsid w:val="00C34D6B"/>
    <w:rsid w:val="00C34EA8"/>
    <w:rsid w:val="00C36A4D"/>
    <w:rsid w:val="00C4304E"/>
    <w:rsid w:val="00C45920"/>
    <w:rsid w:val="00C46BCF"/>
    <w:rsid w:val="00C57BE5"/>
    <w:rsid w:val="00C623E6"/>
    <w:rsid w:val="00C66C15"/>
    <w:rsid w:val="00C701DD"/>
    <w:rsid w:val="00C91956"/>
    <w:rsid w:val="00C94269"/>
    <w:rsid w:val="00C97908"/>
    <w:rsid w:val="00CA183F"/>
    <w:rsid w:val="00CA1895"/>
    <w:rsid w:val="00CA3E94"/>
    <w:rsid w:val="00CA56E9"/>
    <w:rsid w:val="00CB0FD0"/>
    <w:rsid w:val="00CB7E54"/>
    <w:rsid w:val="00CC416E"/>
    <w:rsid w:val="00CC73F8"/>
    <w:rsid w:val="00CC79F2"/>
    <w:rsid w:val="00CD3A5A"/>
    <w:rsid w:val="00CD4A1E"/>
    <w:rsid w:val="00CD62CA"/>
    <w:rsid w:val="00CE1AAF"/>
    <w:rsid w:val="00CE3447"/>
    <w:rsid w:val="00CE3A70"/>
    <w:rsid w:val="00CE40D6"/>
    <w:rsid w:val="00CE6C86"/>
    <w:rsid w:val="00CF0435"/>
    <w:rsid w:val="00CF442F"/>
    <w:rsid w:val="00D011AA"/>
    <w:rsid w:val="00D0544F"/>
    <w:rsid w:val="00D05746"/>
    <w:rsid w:val="00D17FD4"/>
    <w:rsid w:val="00D21C68"/>
    <w:rsid w:val="00D26D59"/>
    <w:rsid w:val="00D36491"/>
    <w:rsid w:val="00D37308"/>
    <w:rsid w:val="00D3744F"/>
    <w:rsid w:val="00D377AE"/>
    <w:rsid w:val="00D506D5"/>
    <w:rsid w:val="00D54589"/>
    <w:rsid w:val="00D55B04"/>
    <w:rsid w:val="00D57AEF"/>
    <w:rsid w:val="00D628B6"/>
    <w:rsid w:val="00D67E48"/>
    <w:rsid w:val="00D743D0"/>
    <w:rsid w:val="00D81949"/>
    <w:rsid w:val="00D825BA"/>
    <w:rsid w:val="00D93AD2"/>
    <w:rsid w:val="00DA3C33"/>
    <w:rsid w:val="00DA42CF"/>
    <w:rsid w:val="00DA56F5"/>
    <w:rsid w:val="00DA6D74"/>
    <w:rsid w:val="00DA74F5"/>
    <w:rsid w:val="00DB05EE"/>
    <w:rsid w:val="00DB2009"/>
    <w:rsid w:val="00DB4B7C"/>
    <w:rsid w:val="00DB6AB5"/>
    <w:rsid w:val="00DC4326"/>
    <w:rsid w:val="00DD0398"/>
    <w:rsid w:val="00DD17D2"/>
    <w:rsid w:val="00DD4A53"/>
    <w:rsid w:val="00DE1F95"/>
    <w:rsid w:val="00DE2B25"/>
    <w:rsid w:val="00DE6C55"/>
    <w:rsid w:val="00E10605"/>
    <w:rsid w:val="00E13910"/>
    <w:rsid w:val="00E17830"/>
    <w:rsid w:val="00E20CD5"/>
    <w:rsid w:val="00E259BC"/>
    <w:rsid w:val="00E30DEF"/>
    <w:rsid w:val="00E30EA2"/>
    <w:rsid w:val="00E32D8A"/>
    <w:rsid w:val="00E35CEE"/>
    <w:rsid w:val="00E37982"/>
    <w:rsid w:val="00E40FE0"/>
    <w:rsid w:val="00E46F2A"/>
    <w:rsid w:val="00E50664"/>
    <w:rsid w:val="00E545DD"/>
    <w:rsid w:val="00E56067"/>
    <w:rsid w:val="00E56697"/>
    <w:rsid w:val="00E64573"/>
    <w:rsid w:val="00E74F69"/>
    <w:rsid w:val="00E75AB7"/>
    <w:rsid w:val="00E761A8"/>
    <w:rsid w:val="00E81517"/>
    <w:rsid w:val="00E83218"/>
    <w:rsid w:val="00E83312"/>
    <w:rsid w:val="00E837C7"/>
    <w:rsid w:val="00E85F1B"/>
    <w:rsid w:val="00E92667"/>
    <w:rsid w:val="00EA6CA8"/>
    <w:rsid w:val="00EB38B7"/>
    <w:rsid w:val="00EB61D2"/>
    <w:rsid w:val="00EC1105"/>
    <w:rsid w:val="00EC2D15"/>
    <w:rsid w:val="00ED04CE"/>
    <w:rsid w:val="00ED2B74"/>
    <w:rsid w:val="00ED409F"/>
    <w:rsid w:val="00ED596D"/>
    <w:rsid w:val="00EE026D"/>
    <w:rsid w:val="00EE0614"/>
    <w:rsid w:val="00EE1CCE"/>
    <w:rsid w:val="00EF6FA7"/>
    <w:rsid w:val="00F00D30"/>
    <w:rsid w:val="00F012FC"/>
    <w:rsid w:val="00F02875"/>
    <w:rsid w:val="00F077E5"/>
    <w:rsid w:val="00F10F24"/>
    <w:rsid w:val="00F233CF"/>
    <w:rsid w:val="00F249BF"/>
    <w:rsid w:val="00F255B7"/>
    <w:rsid w:val="00F26204"/>
    <w:rsid w:val="00F272D0"/>
    <w:rsid w:val="00F30C26"/>
    <w:rsid w:val="00F35AC2"/>
    <w:rsid w:val="00F36236"/>
    <w:rsid w:val="00F41196"/>
    <w:rsid w:val="00F45998"/>
    <w:rsid w:val="00F529CF"/>
    <w:rsid w:val="00F613B0"/>
    <w:rsid w:val="00F6539F"/>
    <w:rsid w:val="00F67B5B"/>
    <w:rsid w:val="00F70C9E"/>
    <w:rsid w:val="00F74841"/>
    <w:rsid w:val="00F80260"/>
    <w:rsid w:val="00F81F07"/>
    <w:rsid w:val="00F83D8B"/>
    <w:rsid w:val="00F85C54"/>
    <w:rsid w:val="00F91289"/>
    <w:rsid w:val="00F94E0D"/>
    <w:rsid w:val="00F95A8C"/>
    <w:rsid w:val="00F96EE8"/>
    <w:rsid w:val="00FA4552"/>
    <w:rsid w:val="00FA50AB"/>
    <w:rsid w:val="00FA6F7C"/>
    <w:rsid w:val="00FB19CD"/>
    <w:rsid w:val="00FB3924"/>
    <w:rsid w:val="00FC7392"/>
    <w:rsid w:val="00FD3265"/>
    <w:rsid w:val="00FE1E1A"/>
    <w:rsid w:val="00FE5E79"/>
    <w:rsid w:val="00FE6DBC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F25B9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rsid w:val="001F25B9"/>
    <w:pPr>
      <w:keepNext/>
      <w:numPr>
        <w:numId w:val="1"/>
      </w:numPr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1F25B9"/>
    <w:rPr>
      <w:color w:val="0000FF"/>
      <w:u w:val="single"/>
    </w:rPr>
  </w:style>
  <w:style w:type="paragraph" w:customStyle="1" w:styleId="StyleJustified1">
    <w:name w:val="Style Justified1"/>
    <w:basedOn w:val="prastasis"/>
    <w:link w:val="StyleJustified1Char"/>
    <w:rsid w:val="00401D24"/>
    <w:pPr>
      <w:jc w:val="both"/>
    </w:pPr>
    <w:rPr>
      <w:color w:val="FF0000"/>
      <w:szCs w:val="20"/>
    </w:rPr>
  </w:style>
  <w:style w:type="character" w:customStyle="1" w:styleId="StyleJustified1Char">
    <w:name w:val="Style Justified1 Char"/>
    <w:link w:val="StyleJustified1"/>
    <w:rsid w:val="00401D24"/>
    <w:rPr>
      <w:color w:val="FF0000"/>
      <w:sz w:val="24"/>
      <w:lang w:val="en-GB" w:eastAsia="ar-SA" w:bidi="ar-SA"/>
    </w:rPr>
  </w:style>
  <w:style w:type="paragraph" w:styleId="Antrats">
    <w:name w:val="header"/>
    <w:basedOn w:val="prastasis"/>
    <w:link w:val="AntratsDiagrama"/>
    <w:uiPriority w:val="99"/>
    <w:rsid w:val="00A02C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2CB8"/>
    <w:rPr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rsid w:val="00A02C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02CB8"/>
    <w:rPr>
      <w:sz w:val="24"/>
      <w:szCs w:val="24"/>
      <w:lang w:val="en-GB" w:eastAsia="ar-SA"/>
    </w:rPr>
  </w:style>
  <w:style w:type="character" w:styleId="Perirtashipersaitas">
    <w:name w:val="FollowedHyperlink"/>
    <w:rsid w:val="00536AFA"/>
    <w:rPr>
      <w:color w:val="800080"/>
      <w:u w:val="single"/>
    </w:rPr>
  </w:style>
  <w:style w:type="character" w:customStyle="1" w:styleId="apple-converted-space">
    <w:name w:val="apple-converted-space"/>
    <w:rsid w:val="00242014"/>
  </w:style>
  <w:style w:type="character" w:styleId="Komentaronuoroda">
    <w:name w:val="annotation reference"/>
    <w:rsid w:val="00BE130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E1304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BE1304"/>
    <w:rPr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BE1304"/>
    <w:rPr>
      <w:b/>
      <w:bCs/>
    </w:rPr>
  </w:style>
  <w:style w:type="character" w:customStyle="1" w:styleId="KomentarotemaDiagrama">
    <w:name w:val="Komentaro tema Diagrama"/>
    <w:link w:val="Komentarotema"/>
    <w:rsid w:val="00BE1304"/>
    <w:rPr>
      <w:b/>
      <w:bCs/>
      <w:lang w:val="en-GB" w:eastAsia="ar-SA"/>
    </w:rPr>
  </w:style>
  <w:style w:type="paragraph" w:styleId="Debesliotekstas">
    <w:name w:val="Balloon Text"/>
    <w:basedOn w:val="prastasis"/>
    <w:link w:val="DebesliotekstasDiagrama"/>
    <w:rsid w:val="00BE130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BE1304"/>
    <w:rPr>
      <w:rFonts w:ascii="Tahoma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F25B9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rsid w:val="001F25B9"/>
    <w:pPr>
      <w:keepNext/>
      <w:numPr>
        <w:numId w:val="1"/>
      </w:numPr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1F25B9"/>
    <w:rPr>
      <w:color w:val="0000FF"/>
      <w:u w:val="single"/>
    </w:rPr>
  </w:style>
  <w:style w:type="paragraph" w:customStyle="1" w:styleId="StyleJustified1">
    <w:name w:val="Style Justified1"/>
    <w:basedOn w:val="prastasis"/>
    <w:link w:val="StyleJustified1Char"/>
    <w:rsid w:val="00401D24"/>
    <w:pPr>
      <w:jc w:val="both"/>
    </w:pPr>
    <w:rPr>
      <w:color w:val="FF0000"/>
      <w:szCs w:val="20"/>
    </w:rPr>
  </w:style>
  <w:style w:type="character" w:customStyle="1" w:styleId="StyleJustified1Char">
    <w:name w:val="Style Justified1 Char"/>
    <w:link w:val="StyleJustified1"/>
    <w:rsid w:val="00401D24"/>
    <w:rPr>
      <w:color w:val="FF0000"/>
      <w:sz w:val="24"/>
      <w:lang w:val="en-GB" w:eastAsia="ar-SA" w:bidi="ar-SA"/>
    </w:rPr>
  </w:style>
  <w:style w:type="paragraph" w:styleId="Antrats">
    <w:name w:val="header"/>
    <w:basedOn w:val="prastasis"/>
    <w:link w:val="AntratsDiagrama"/>
    <w:uiPriority w:val="99"/>
    <w:rsid w:val="00A02CB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02CB8"/>
    <w:rPr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rsid w:val="00A02CB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02CB8"/>
    <w:rPr>
      <w:sz w:val="24"/>
      <w:szCs w:val="24"/>
      <w:lang w:val="en-GB" w:eastAsia="ar-SA"/>
    </w:rPr>
  </w:style>
  <w:style w:type="character" w:styleId="Perirtashipersaitas">
    <w:name w:val="FollowedHyperlink"/>
    <w:rsid w:val="00536AFA"/>
    <w:rPr>
      <w:color w:val="800080"/>
      <w:u w:val="single"/>
    </w:rPr>
  </w:style>
  <w:style w:type="character" w:customStyle="1" w:styleId="apple-converted-space">
    <w:name w:val="apple-converted-space"/>
    <w:rsid w:val="00242014"/>
  </w:style>
  <w:style w:type="character" w:styleId="Komentaronuoroda">
    <w:name w:val="annotation reference"/>
    <w:rsid w:val="00BE130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E1304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BE1304"/>
    <w:rPr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BE1304"/>
    <w:rPr>
      <w:b/>
      <w:bCs/>
    </w:rPr>
  </w:style>
  <w:style w:type="character" w:customStyle="1" w:styleId="KomentarotemaDiagrama">
    <w:name w:val="Komentaro tema Diagrama"/>
    <w:link w:val="Komentarotema"/>
    <w:rsid w:val="00BE1304"/>
    <w:rPr>
      <w:b/>
      <w:bCs/>
      <w:lang w:val="en-GB" w:eastAsia="ar-SA"/>
    </w:rPr>
  </w:style>
  <w:style w:type="paragraph" w:styleId="Debesliotekstas">
    <w:name w:val="Balloon Text"/>
    <w:basedOn w:val="prastasis"/>
    <w:link w:val="DebesliotekstasDiagrama"/>
    <w:rsid w:val="00BE130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BE1304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9A3A-6B9A-4562-860F-868B6E80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10369</Words>
  <Characters>5911</Characters>
  <Application>Microsoft Office Word</Application>
  <DocSecurity>0</DocSecurity>
  <Lines>49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TVARKA</vt:lpstr>
      <vt:lpstr>TVARKA</vt:lpstr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TVARKA</dc:title>
  <dc:subject>KAUNO MIESTO SAVIVALDYBĖS SENIŪNAIČIŲ RINKIMŲ TVARKOS APRAŠAS</dc:subject>
  <dc:creator>Šančių seniūnija</dc:creator>
  <cp:lastModifiedBy>Linutė Ščepinienė</cp:lastModifiedBy>
  <cp:revision>3</cp:revision>
  <cp:lastPrinted>2017-02-27T08:02:00Z</cp:lastPrinted>
  <dcterms:created xsi:type="dcterms:W3CDTF">2017-03-27T12:05:00Z</dcterms:created>
  <dcterms:modified xsi:type="dcterms:W3CDTF">2017-03-27T12:26:00Z</dcterms:modified>
</cp:coreProperties>
</file>