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7C" w:rsidRDefault="007C7E7C" w:rsidP="007C7E7C">
      <w:pPr>
        <w:ind w:firstLine="0"/>
        <w:rPr>
          <w:rFonts w:ascii="Times New Roman" w:eastAsia="Calibri" w:hAnsi="Times New Roman" w:cs="Times New Roman"/>
          <w:sz w:val="24"/>
          <w:szCs w:val="24"/>
        </w:rPr>
      </w:pPr>
      <w:bookmarkStart w:id="0" w:name="_GoBack"/>
      <w:bookmarkEnd w:id="0"/>
    </w:p>
    <w:p w:rsidR="00450168" w:rsidRPr="00776A7F" w:rsidRDefault="00450168" w:rsidP="00776A7F">
      <w:pPr>
        <w:ind w:left="5102" w:firstLine="0"/>
        <w:jc w:val="right"/>
        <w:rPr>
          <w:rFonts w:ascii="Times New Roman" w:eastAsia="Calibri" w:hAnsi="Times New Roman" w:cs="Times New Roman"/>
          <w:sz w:val="24"/>
          <w:szCs w:val="24"/>
        </w:rPr>
      </w:pPr>
      <w:r w:rsidRPr="00776A7F">
        <w:rPr>
          <w:rFonts w:ascii="Times New Roman" w:eastAsia="Calibri" w:hAnsi="Times New Roman" w:cs="Times New Roman"/>
          <w:sz w:val="24"/>
          <w:szCs w:val="24"/>
        </w:rPr>
        <w:t xml:space="preserve">2014–2020 metų Kauno miesto integruotos </w:t>
      </w:r>
    </w:p>
    <w:p w:rsidR="00450168" w:rsidRPr="00776A7F" w:rsidRDefault="00776A7F" w:rsidP="00776A7F">
      <w:pPr>
        <w:ind w:left="5102"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50168" w:rsidRPr="00776A7F">
        <w:rPr>
          <w:rFonts w:ascii="Times New Roman" w:eastAsia="Calibri" w:hAnsi="Times New Roman" w:cs="Times New Roman"/>
          <w:sz w:val="24"/>
          <w:szCs w:val="24"/>
        </w:rPr>
        <w:t>teritorijų vystymo programos</w:t>
      </w:r>
    </w:p>
    <w:p w:rsidR="00450168" w:rsidRDefault="00776A7F" w:rsidP="00776A7F">
      <w:pPr>
        <w:ind w:left="5102"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50168" w:rsidRPr="00776A7F">
        <w:rPr>
          <w:rFonts w:ascii="Times New Roman" w:eastAsia="Calibri" w:hAnsi="Times New Roman" w:cs="Times New Roman"/>
          <w:sz w:val="24"/>
          <w:szCs w:val="24"/>
        </w:rPr>
        <w:t>2 priedas</w:t>
      </w:r>
    </w:p>
    <w:p w:rsidR="00245C63" w:rsidRPr="00245C63" w:rsidRDefault="00245C63" w:rsidP="00245C63">
      <w:pPr>
        <w:ind w:left="5102"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45C63">
        <w:rPr>
          <w:rFonts w:ascii="Times New Roman" w:eastAsia="Calibri" w:hAnsi="Times New Roman" w:cs="Times New Roman"/>
          <w:sz w:val="24"/>
          <w:szCs w:val="24"/>
        </w:rPr>
        <w:t xml:space="preserve">(Kauno miesto savivaldybės tarybos     </w:t>
      </w:r>
    </w:p>
    <w:p w:rsidR="00245C63" w:rsidRPr="00776A7F" w:rsidRDefault="00245C63" w:rsidP="00245C63">
      <w:pPr>
        <w:ind w:left="5102" w:firstLine="0"/>
        <w:jc w:val="center"/>
        <w:rPr>
          <w:rFonts w:ascii="Times New Roman" w:eastAsia="Calibri" w:hAnsi="Times New Roman" w:cs="Times New Roman"/>
          <w:sz w:val="24"/>
          <w:szCs w:val="24"/>
        </w:rPr>
      </w:pPr>
      <w:r w:rsidRPr="00245C63">
        <w:rPr>
          <w:rFonts w:ascii="Times New Roman" w:eastAsia="Calibri" w:hAnsi="Times New Roman" w:cs="Times New Roman"/>
          <w:sz w:val="24"/>
          <w:szCs w:val="24"/>
        </w:rPr>
        <w:t xml:space="preserve">                                                                         sprendimo Nr.                 redakcija)</w:t>
      </w:r>
    </w:p>
    <w:p w:rsidR="00450168" w:rsidRPr="00776A7F" w:rsidRDefault="00450168" w:rsidP="00450168">
      <w:pPr>
        <w:ind w:firstLine="0"/>
        <w:jc w:val="center"/>
        <w:rPr>
          <w:rFonts w:ascii="Times New Roman" w:eastAsia="Calibri" w:hAnsi="Times New Roman" w:cs="Times New Roman"/>
          <w:sz w:val="24"/>
          <w:szCs w:val="24"/>
        </w:rPr>
      </w:pPr>
    </w:p>
    <w:p w:rsidR="00450168" w:rsidRPr="00776A7F" w:rsidRDefault="00450168"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KAUNO MIESTO INTEGRUOTOS TERITORIJŲ VYSTYMO PROGRAMOS ĮGYVENDINIMO TERITORIJOS VYSTYMO TIKSLAI, UŽDAVINIAI IR PRIEMONĖS</w:t>
      </w:r>
    </w:p>
    <w:p w:rsidR="00450168" w:rsidRPr="00776A7F" w:rsidRDefault="00450168" w:rsidP="00450168">
      <w:pPr>
        <w:tabs>
          <w:tab w:val="left" w:pos="9146"/>
        </w:tabs>
        <w:ind w:firstLine="0"/>
        <w:jc w:val="center"/>
        <w:rPr>
          <w:rFonts w:ascii="Times New Roman" w:hAnsi="Times New Roman" w:cs="Times New Roman"/>
          <w:color w:val="000000"/>
          <w:sz w:val="24"/>
          <w:szCs w:val="24"/>
        </w:rPr>
      </w:pPr>
    </w:p>
    <w:tbl>
      <w:tblPr>
        <w:tblW w:w="5107" w:type="pct"/>
        <w:tblLayout w:type="fixed"/>
        <w:tblCellMar>
          <w:left w:w="115" w:type="dxa"/>
          <w:right w:w="115" w:type="dxa"/>
        </w:tblCellMar>
        <w:tblLook w:val="04A0" w:firstRow="1" w:lastRow="0" w:firstColumn="1" w:lastColumn="0" w:noHBand="0" w:noVBand="1"/>
      </w:tblPr>
      <w:tblGrid>
        <w:gridCol w:w="804"/>
        <w:gridCol w:w="200"/>
        <w:gridCol w:w="496"/>
        <w:gridCol w:w="284"/>
        <w:gridCol w:w="550"/>
        <w:gridCol w:w="547"/>
        <w:gridCol w:w="339"/>
        <w:gridCol w:w="339"/>
        <w:gridCol w:w="254"/>
        <w:gridCol w:w="224"/>
        <w:gridCol w:w="30"/>
        <w:gridCol w:w="1125"/>
        <w:gridCol w:w="1152"/>
        <w:gridCol w:w="1149"/>
        <w:gridCol w:w="163"/>
        <w:gridCol w:w="1137"/>
        <w:gridCol w:w="1273"/>
        <w:gridCol w:w="1137"/>
        <w:gridCol w:w="184"/>
        <w:gridCol w:w="949"/>
        <w:gridCol w:w="284"/>
        <w:gridCol w:w="850"/>
        <w:gridCol w:w="363"/>
        <w:gridCol w:w="1285"/>
      </w:tblGrid>
      <w:tr w:rsidR="00190B14" w:rsidRPr="00776A7F" w:rsidTr="009665E9">
        <w:trPr>
          <w:trHeight w:val="240"/>
        </w:trPr>
        <w:tc>
          <w:tcPr>
            <w:tcW w:w="4455" w:type="pct"/>
            <w:gridSpan w:val="22"/>
            <w:tcBorders>
              <w:top w:val="nil"/>
              <w:left w:val="nil"/>
              <w:bottom w:val="nil"/>
              <w:right w:val="nil"/>
            </w:tcBorders>
            <w:shd w:val="clear" w:color="auto" w:fill="auto"/>
            <w:vAlign w:val="center"/>
          </w:tcPr>
          <w:p w:rsidR="00A53026" w:rsidRPr="00776A7F" w:rsidRDefault="006B1519" w:rsidP="00450168">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 Tikslas: Sumažinti neigiamas demografines tendencijas Kauno miesto tikslinėse teritorijose, gerinant gyvenamąją aplinką</w:t>
            </w:r>
          </w:p>
        </w:tc>
        <w:tc>
          <w:tcPr>
            <w:tcW w:w="545" w:type="pct"/>
            <w:gridSpan w:val="2"/>
            <w:tcBorders>
              <w:top w:val="nil"/>
              <w:left w:val="nil"/>
              <w:bottom w:val="nil"/>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076820" w:rsidRPr="00776A7F" w:rsidTr="009665E9">
        <w:trPr>
          <w:trHeight w:val="255"/>
        </w:trPr>
        <w:tc>
          <w:tcPr>
            <w:tcW w:w="266"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11" w:type="pct"/>
            <w:gridSpan w:val="7"/>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2"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1"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4"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6"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1"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1" w:type="pct"/>
            <w:gridSpan w:val="3"/>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5"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45" w:type="pct"/>
            <w:gridSpan w:val="2"/>
            <w:tcBorders>
              <w:top w:val="nil"/>
              <w:left w:val="nil"/>
              <w:bottom w:val="single" w:sz="4" w:space="0" w:color="auto"/>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A53026" w:rsidRPr="00776A7F" w:rsidTr="000A2AE4">
        <w:trPr>
          <w:trHeight w:val="480"/>
        </w:trPr>
        <w:tc>
          <w:tcPr>
            <w:tcW w:w="5000" w:type="pct"/>
            <w:gridSpan w:val="24"/>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 Programos tikslas suformuotas atsižvelgiant į stiprybių, silpnybių, galimybių ir grėsmių (toliau – SSGG) analizės metu identifikuotus didžiausią įtaką Žaliakalnio ir Aleksoto tikslinėms teritorijoms darančius veiksnius. Suformuotas tikslas leidžia išnaudoti šias stiprybes ir galimybes:</w:t>
            </w:r>
          </w:p>
        </w:tc>
      </w:tr>
      <w:tr w:rsidR="00A53026" w:rsidRPr="00776A7F" w:rsidTr="000A2AE4">
        <w:trPr>
          <w:trHeight w:val="240"/>
        </w:trPr>
        <w:tc>
          <w:tcPr>
            <w:tcW w:w="5000" w:type="pct"/>
            <w:gridSpan w:val="24"/>
            <w:tcBorders>
              <w:top w:val="nil"/>
              <w:left w:val="single" w:sz="4" w:space="0" w:color="auto"/>
              <w:bottom w:val="nil"/>
              <w:right w:val="single" w:sz="4" w:space="0" w:color="auto"/>
            </w:tcBorders>
            <w:shd w:val="clear" w:color="auto" w:fill="auto"/>
            <w:vAlign w:val="center"/>
          </w:tcPr>
          <w:p w:rsidR="00A53026" w:rsidRPr="00776A7F" w:rsidRDefault="006B1519" w:rsidP="0021698F">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Aukštas verslumo lygis</w:t>
            </w:r>
          </w:p>
        </w:tc>
      </w:tr>
      <w:tr w:rsidR="00A53026" w:rsidRPr="00776A7F" w:rsidTr="000A2AE4">
        <w:trPr>
          <w:trHeight w:val="240"/>
        </w:trPr>
        <w:tc>
          <w:tcPr>
            <w:tcW w:w="5000" w:type="pct"/>
            <w:gridSpan w:val="24"/>
            <w:tcBorders>
              <w:top w:val="nil"/>
              <w:left w:val="single" w:sz="4" w:space="0" w:color="auto"/>
              <w:bottom w:val="nil"/>
              <w:right w:val="single" w:sz="4" w:space="0" w:color="auto"/>
            </w:tcBorders>
            <w:shd w:val="clear" w:color="auto" w:fill="auto"/>
            <w:vAlign w:val="center"/>
          </w:tcPr>
          <w:p w:rsidR="00A53026" w:rsidRPr="00776A7F" w:rsidRDefault="006B1519" w:rsidP="0021698F">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Verslo steigimą ir veiklą reglamentuojančių teisės aktų supaprastinimas</w:t>
            </w:r>
          </w:p>
        </w:tc>
      </w:tr>
      <w:tr w:rsidR="00A53026" w:rsidRPr="00776A7F" w:rsidTr="000A2AE4">
        <w:trPr>
          <w:trHeight w:val="240"/>
        </w:trPr>
        <w:tc>
          <w:tcPr>
            <w:tcW w:w="5000" w:type="pct"/>
            <w:gridSpan w:val="24"/>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Augantis aukštojo mokslo poreikis ir ilgėjanti vidutinė gyventojų mok</w:t>
            </w:r>
            <w:r w:rsidR="00E072CA">
              <w:rPr>
                <w:rFonts w:ascii="Times New Roman" w:hAnsi="Times New Roman" w:cs="Times New Roman"/>
                <w:i/>
                <w:iCs/>
                <w:color w:val="000000"/>
                <w:sz w:val="24"/>
                <w:szCs w:val="24"/>
              </w:rPr>
              <w:t>y</w:t>
            </w:r>
            <w:r w:rsidRPr="00776A7F">
              <w:rPr>
                <w:rFonts w:ascii="Times New Roman" w:hAnsi="Times New Roman" w:cs="Times New Roman"/>
                <w:i/>
                <w:iCs/>
                <w:color w:val="000000"/>
                <w:sz w:val="24"/>
                <w:szCs w:val="24"/>
              </w:rPr>
              <w:t>mosi trukmė.</w:t>
            </w:r>
          </w:p>
        </w:tc>
      </w:tr>
      <w:tr w:rsidR="00A53026" w:rsidRPr="00776A7F" w:rsidTr="000A2AE4">
        <w:trPr>
          <w:trHeight w:val="240"/>
        </w:trPr>
        <w:tc>
          <w:tcPr>
            <w:tcW w:w="5000" w:type="pct"/>
            <w:gridSpan w:val="24"/>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Tikslas suformuotas siekiant mažinti identifikuotų silpnybių ir grėsmių įtaką:</w:t>
            </w:r>
          </w:p>
        </w:tc>
      </w:tr>
      <w:tr w:rsidR="00A53026" w:rsidRPr="00776A7F" w:rsidTr="000A2AE4">
        <w:trPr>
          <w:trHeight w:val="240"/>
        </w:trPr>
        <w:tc>
          <w:tcPr>
            <w:tcW w:w="5000" w:type="pct"/>
            <w:gridSpan w:val="24"/>
            <w:tcBorders>
              <w:top w:val="nil"/>
              <w:left w:val="single" w:sz="4" w:space="0" w:color="auto"/>
              <w:bottom w:val="nil"/>
              <w:right w:val="single" w:sz="4" w:space="0" w:color="auto"/>
            </w:tcBorders>
            <w:shd w:val="clear" w:color="auto" w:fill="auto"/>
            <w:vAlign w:val="center"/>
          </w:tcPr>
          <w:p w:rsidR="00A53026" w:rsidRPr="00E6273A" w:rsidRDefault="006B1519" w:rsidP="0021698F">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Prasta gyvenamųjų rajonų aplinkos kokybė</w:t>
            </w:r>
          </w:p>
        </w:tc>
      </w:tr>
      <w:tr w:rsidR="00A53026" w:rsidRPr="00776A7F" w:rsidTr="000A2AE4">
        <w:trPr>
          <w:trHeight w:val="240"/>
        </w:trPr>
        <w:tc>
          <w:tcPr>
            <w:tcW w:w="5000" w:type="pct"/>
            <w:gridSpan w:val="24"/>
            <w:tcBorders>
              <w:top w:val="nil"/>
              <w:left w:val="single" w:sz="4" w:space="0" w:color="auto"/>
              <w:bottom w:val="nil"/>
              <w:right w:val="single" w:sz="4" w:space="0" w:color="auto"/>
            </w:tcBorders>
            <w:shd w:val="clear" w:color="auto" w:fill="auto"/>
            <w:vAlign w:val="center"/>
          </w:tcPr>
          <w:p w:rsidR="00A53026" w:rsidRPr="00776A7F" w:rsidRDefault="006B1519" w:rsidP="0021698F">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Kauno mieste pasireiškia neigiamos demografinės tendencijos, susijusios su natūralia gyventojų kaita ir didele miesto gyventojų migracija</w:t>
            </w:r>
          </w:p>
        </w:tc>
      </w:tr>
      <w:tr w:rsidR="00A53026" w:rsidRPr="00776A7F" w:rsidTr="000A2AE4">
        <w:trPr>
          <w:trHeight w:val="240"/>
        </w:trPr>
        <w:tc>
          <w:tcPr>
            <w:tcW w:w="5000" w:type="pct"/>
            <w:gridSpan w:val="24"/>
            <w:tcBorders>
              <w:top w:val="nil"/>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Lėtas šalies ekonominis augimas ar galima ekonominė stagnacija.</w:t>
            </w:r>
          </w:p>
        </w:tc>
      </w:tr>
      <w:tr w:rsidR="00076820" w:rsidRPr="00776A7F" w:rsidTr="009665E9">
        <w:trPr>
          <w:trHeight w:val="255"/>
        </w:trPr>
        <w:tc>
          <w:tcPr>
            <w:tcW w:w="266" w:type="pct"/>
            <w:tcBorders>
              <w:top w:val="single" w:sz="4" w:space="0" w:color="auto"/>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11" w:type="pct"/>
            <w:gridSpan w:val="7"/>
            <w:tcBorders>
              <w:top w:val="single" w:sz="4" w:space="0" w:color="auto"/>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 w:type="pct"/>
            <w:tcBorders>
              <w:top w:val="single" w:sz="4" w:space="0" w:color="auto"/>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 w:type="pct"/>
            <w:gridSpan w:val="2"/>
            <w:tcBorders>
              <w:top w:val="single" w:sz="4" w:space="0" w:color="auto"/>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2" w:type="pct"/>
            <w:tcBorders>
              <w:top w:val="single" w:sz="4" w:space="0" w:color="auto"/>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1" w:type="pct"/>
            <w:tcBorders>
              <w:top w:val="single" w:sz="4" w:space="0" w:color="auto"/>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4" w:type="pct"/>
            <w:gridSpan w:val="2"/>
            <w:tcBorders>
              <w:top w:val="single" w:sz="4" w:space="0" w:color="auto"/>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6" w:type="pct"/>
            <w:tcBorders>
              <w:top w:val="single" w:sz="4" w:space="0" w:color="auto"/>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1" w:type="pct"/>
            <w:tcBorders>
              <w:top w:val="single" w:sz="4" w:space="0" w:color="auto"/>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1" w:type="pct"/>
            <w:gridSpan w:val="3"/>
            <w:tcBorders>
              <w:top w:val="single" w:sz="4" w:space="0" w:color="auto"/>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5" w:type="pct"/>
            <w:gridSpan w:val="2"/>
            <w:tcBorders>
              <w:top w:val="single" w:sz="4" w:space="0" w:color="auto"/>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45" w:type="pct"/>
            <w:gridSpan w:val="2"/>
            <w:tcBorders>
              <w:top w:val="single" w:sz="4" w:space="0" w:color="auto"/>
              <w:left w:val="nil"/>
              <w:bottom w:val="single" w:sz="4" w:space="0" w:color="auto"/>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A53026" w:rsidRPr="00776A7F" w:rsidTr="000A2AE4">
        <w:trPr>
          <w:trHeight w:val="240"/>
        </w:trPr>
        <w:tc>
          <w:tcPr>
            <w:tcW w:w="5000" w:type="pct"/>
            <w:gridSpan w:val="24"/>
            <w:tcBorders>
              <w:top w:val="single" w:sz="4" w:space="0" w:color="auto"/>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2. Įvertinti šie alternatyvūs tikslai:</w:t>
            </w:r>
          </w:p>
        </w:tc>
      </w:tr>
      <w:tr w:rsidR="00A53026" w:rsidRPr="00776A7F" w:rsidTr="000A2AE4">
        <w:trPr>
          <w:trHeight w:val="240"/>
        </w:trPr>
        <w:tc>
          <w:tcPr>
            <w:tcW w:w="5000" w:type="pct"/>
            <w:gridSpan w:val="24"/>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Sumažinti neigiamas demografines tendencijas Kauno miesto tikslinėse teritorijose, gerinant gyvenamąją aplinką</w:t>
            </w:r>
            <w:r w:rsidR="00D36C67">
              <w:rPr>
                <w:rFonts w:ascii="Times New Roman" w:hAnsi="Times New Roman" w:cs="Times New Roman"/>
                <w:i/>
                <w:iCs/>
                <w:color w:val="000000"/>
                <w:sz w:val="24"/>
                <w:szCs w:val="24"/>
              </w:rPr>
              <w:t>.</w:t>
            </w:r>
          </w:p>
        </w:tc>
      </w:tr>
      <w:tr w:rsidR="00A53026" w:rsidRPr="00776A7F" w:rsidTr="000A2AE4">
        <w:trPr>
          <w:trHeight w:val="240"/>
        </w:trPr>
        <w:tc>
          <w:tcPr>
            <w:tcW w:w="5000" w:type="pct"/>
            <w:gridSpan w:val="24"/>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Mažinti gyventojų emigraciją, kuriant naujas darbo vietas.</w:t>
            </w:r>
          </w:p>
        </w:tc>
      </w:tr>
      <w:tr w:rsidR="00A53026" w:rsidRPr="00776A7F" w:rsidTr="000A2AE4">
        <w:trPr>
          <w:trHeight w:val="240"/>
        </w:trPr>
        <w:tc>
          <w:tcPr>
            <w:tcW w:w="5000" w:type="pct"/>
            <w:gridSpan w:val="24"/>
            <w:tcBorders>
              <w:top w:val="nil"/>
              <w:left w:val="single" w:sz="4" w:space="0" w:color="auto"/>
              <w:bottom w:val="nil"/>
              <w:right w:val="single" w:sz="4"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A53026" w:rsidRPr="00776A7F" w:rsidTr="000A2AE4">
        <w:trPr>
          <w:trHeight w:val="255"/>
        </w:trPr>
        <w:tc>
          <w:tcPr>
            <w:tcW w:w="5000" w:type="pct"/>
            <w:gridSpan w:val="24"/>
            <w:tcBorders>
              <w:top w:val="nil"/>
              <w:left w:val="single" w:sz="4" w:space="0" w:color="auto"/>
              <w:bottom w:val="single" w:sz="4" w:space="0" w:color="auto"/>
              <w:right w:val="single" w:sz="4" w:space="0" w:color="auto"/>
            </w:tcBorders>
            <w:shd w:val="clear" w:color="auto" w:fill="auto"/>
            <w:vAlign w:val="center"/>
          </w:tcPr>
          <w:p w:rsidR="00A53026" w:rsidRPr="00776A7F" w:rsidRDefault="006B1519" w:rsidP="00194DA1">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Daugiakriterinės analizės metodu buvo atrinkta tikslo alternatyva </w:t>
            </w:r>
            <w:r w:rsidR="00400EB8" w:rsidRPr="00776A7F">
              <w:rPr>
                <w:rFonts w:ascii="Times New Roman" w:hAnsi="Times New Roman" w:cs="Times New Roman"/>
                <w:color w:val="000000"/>
                <w:sz w:val="24"/>
                <w:szCs w:val="24"/>
              </w:rPr>
              <w:t>„</w:t>
            </w:r>
            <w:r w:rsidRPr="00776A7F">
              <w:rPr>
                <w:rFonts w:ascii="Times New Roman" w:hAnsi="Times New Roman" w:cs="Times New Roman"/>
                <w:color w:val="000000"/>
                <w:sz w:val="24"/>
                <w:szCs w:val="24"/>
              </w:rPr>
              <w:t>Sumažinti neigiamas demografines tendencijas Kauno miesto tikslinėse teritorijose, gerinant gyvenamąją aplinką</w:t>
            </w:r>
            <w:r w:rsidR="00400EB8" w:rsidRPr="00776A7F">
              <w:rPr>
                <w:rFonts w:ascii="Times New Roman" w:hAnsi="Times New Roman" w:cs="Times New Roman"/>
                <w:color w:val="000000"/>
                <w:sz w:val="24"/>
                <w:szCs w:val="24"/>
              </w:rPr>
              <w:t>“</w:t>
            </w:r>
            <w:r w:rsidRPr="00776A7F">
              <w:rPr>
                <w:rFonts w:ascii="Times New Roman" w:hAnsi="Times New Roman" w:cs="Times New Roman"/>
                <w:color w:val="000000"/>
                <w:sz w:val="24"/>
                <w:szCs w:val="24"/>
              </w:rPr>
              <w:t>, kuri surinko aukštesnį įvertinimą.</w:t>
            </w:r>
          </w:p>
        </w:tc>
      </w:tr>
      <w:tr w:rsidR="00076820" w:rsidRPr="00776A7F" w:rsidTr="009665E9">
        <w:trPr>
          <w:trHeight w:val="255"/>
        </w:trPr>
        <w:tc>
          <w:tcPr>
            <w:tcW w:w="266"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11" w:type="pct"/>
            <w:gridSpan w:val="7"/>
            <w:tcBorders>
              <w:top w:val="single" w:sz="4" w:space="0" w:color="auto"/>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 w:type="pct"/>
            <w:gridSpan w:val="2"/>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2"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1"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4" w:type="pct"/>
            <w:gridSpan w:val="2"/>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6"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1"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1" w:type="pct"/>
            <w:gridSpan w:val="3"/>
            <w:tcBorders>
              <w:top w:val="single" w:sz="4" w:space="0" w:color="auto"/>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5" w:type="pct"/>
            <w:gridSpan w:val="2"/>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45" w:type="pct"/>
            <w:gridSpan w:val="2"/>
            <w:tcBorders>
              <w:top w:val="single" w:sz="4" w:space="0" w:color="auto"/>
              <w:left w:val="nil"/>
              <w:bottom w:val="nil"/>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A53026" w:rsidRPr="00776A7F" w:rsidTr="000A2AE4">
        <w:trPr>
          <w:trHeight w:val="240"/>
        </w:trPr>
        <w:tc>
          <w:tcPr>
            <w:tcW w:w="5000" w:type="pct"/>
            <w:gridSpan w:val="24"/>
            <w:tcBorders>
              <w:top w:val="single" w:sz="8" w:space="0" w:color="auto"/>
              <w:left w:val="single" w:sz="8" w:space="0" w:color="auto"/>
              <w:bottom w:val="nil"/>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 xml:space="preserve">3. Tikslui priskirtas efekto rodiklis: </w:t>
            </w:r>
          </w:p>
        </w:tc>
      </w:tr>
      <w:tr w:rsidR="00A53026" w:rsidRPr="00776A7F" w:rsidTr="000A2AE4">
        <w:trPr>
          <w:trHeight w:val="255"/>
        </w:trPr>
        <w:tc>
          <w:tcPr>
            <w:tcW w:w="5000" w:type="pct"/>
            <w:gridSpan w:val="24"/>
            <w:tcBorders>
              <w:top w:val="nil"/>
              <w:left w:val="single" w:sz="8" w:space="0" w:color="auto"/>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Gyventojų skaičiaus pokytis Kauno mieste, proc. Siekiama reikšmė 2023 metais – 0,2 proc.</w:t>
            </w:r>
          </w:p>
        </w:tc>
      </w:tr>
      <w:tr w:rsidR="00076820" w:rsidRPr="00776A7F" w:rsidTr="009665E9">
        <w:trPr>
          <w:trHeight w:val="240"/>
        </w:trPr>
        <w:tc>
          <w:tcPr>
            <w:tcW w:w="266"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11" w:type="pct"/>
            <w:gridSpan w:val="7"/>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1"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4"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6"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1"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1" w:type="pct"/>
            <w:gridSpan w:val="3"/>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5"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45" w:type="pct"/>
            <w:gridSpan w:val="2"/>
            <w:tcBorders>
              <w:top w:val="nil"/>
              <w:left w:val="nil"/>
              <w:bottom w:val="nil"/>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076820" w:rsidRPr="00776A7F" w:rsidTr="009665E9">
        <w:trPr>
          <w:trHeight w:val="240"/>
        </w:trPr>
        <w:tc>
          <w:tcPr>
            <w:tcW w:w="1177" w:type="pct"/>
            <w:gridSpan w:val="8"/>
            <w:tcBorders>
              <w:top w:val="nil"/>
              <w:left w:val="nil"/>
              <w:bottom w:val="nil"/>
              <w:right w:val="nil"/>
            </w:tcBorders>
            <w:shd w:val="clear" w:color="auto" w:fill="auto"/>
            <w:noWrap/>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b/>
                <w:bCs/>
                <w:color w:val="000000"/>
                <w:sz w:val="24"/>
                <w:szCs w:val="24"/>
                <w:u w:val="single"/>
              </w:rPr>
              <w:t>Programos efektas:</w:t>
            </w:r>
          </w:p>
        </w:tc>
        <w:tc>
          <w:tcPr>
            <w:tcW w:w="84"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1"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4"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6"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1"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1"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5"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45" w:type="pct"/>
            <w:gridSpan w:val="2"/>
            <w:tcBorders>
              <w:top w:val="nil"/>
              <w:left w:val="nil"/>
              <w:bottom w:val="nil"/>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076820" w:rsidRPr="00776A7F" w:rsidTr="009665E9">
        <w:trPr>
          <w:trHeight w:val="315"/>
        </w:trPr>
        <w:tc>
          <w:tcPr>
            <w:tcW w:w="106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 xml:space="preserve">Efekto rodiklio pavadinimas, </w:t>
            </w:r>
            <w:r w:rsidRPr="00776A7F">
              <w:rPr>
                <w:rFonts w:ascii="Times New Roman" w:hAnsi="Times New Roman" w:cs="Times New Roman"/>
                <w:i/>
                <w:iCs/>
                <w:color w:val="000000"/>
                <w:sz w:val="24"/>
                <w:szCs w:val="24"/>
              </w:rPr>
              <w:lastRenderedPageBreak/>
              <w:t>matavimo vienetai</w:t>
            </w:r>
          </w:p>
        </w:tc>
        <w:tc>
          <w:tcPr>
            <w:tcW w:w="652" w:type="pct"/>
            <w:gridSpan w:val="5"/>
            <w:tcBorders>
              <w:top w:val="single" w:sz="8" w:space="0" w:color="auto"/>
              <w:left w:val="single" w:sz="4" w:space="0" w:color="auto"/>
              <w:bottom w:val="single" w:sz="4"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lastRenderedPageBreak/>
              <w:t xml:space="preserve">Pradinė reikšmė </w:t>
            </w:r>
            <w:r w:rsidRPr="00776A7F">
              <w:rPr>
                <w:rFonts w:ascii="Times New Roman" w:hAnsi="Times New Roman" w:cs="Times New Roman"/>
                <w:i/>
                <w:iCs/>
                <w:color w:val="000000"/>
                <w:sz w:val="24"/>
                <w:szCs w:val="24"/>
              </w:rPr>
              <w:lastRenderedPageBreak/>
              <w:t>(2013 m.)</w:t>
            </w:r>
          </w:p>
        </w:tc>
        <w:tc>
          <w:tcPr>
            <w:tcW w:w="1612" w:type="pct"/>
            <w:gridSpan w:val="5"/>
            <w:tcBorders>
              <w:top w:val="single" w:sz="8" w:space="0" w:color="auto"/>
              <w:left w:val="nil"/>
              <w:bottom w:val="single" w:sz="4"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lastRenderedPageBreak/>
              <w:t>Siekiama reikšmė (2020 m.)</w:t>
            </w:r>
          </w:p>
        </w:tc>
        <w:tc>
          <w:tcPr>
            <w:tcW w:w="1671" w:type="pct"/>
            <w:gridSpan w:val="7"/>
            <w:tcBorders>
              <w:top w:val="single" w:sz="8" w:space="0" w:color="auto"/>
              <w:left w:val="nil"/>
              <w:bottom w:val="single" w:sz="4"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Siekiama reikšmė (2023 m.)</w:t>
            </w:r>
          </w:p>
        </w:tc>
      </w:tr>
      <w:tr w:rsidR="00076820" w:rsidRPr="00776A7F" w:rsidTr="009665E9">
        <w:trPr>
          <w:trHeight w:val="31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1-E</w:t>
            </w:r>
          </w:p>
        </w:tc>
        <w:tc>
          <w:tcPr>
            <w:tcW w:w="79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Gyventojų skaičiaus pokytis Kauno mieste, proc. </w:t>
            </w:r>
          </w:p>
        </w:tc>
        <w:tc>
          <w:tcPr>
            <w:tcW w:w="65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-1,60%</w:t>
            </w:r>
          </w:p>
        </w:tc>
        <w:tc>
          <w:tcPr>
            <w:tcW w:w="161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-0,40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167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0,20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r>
      <w:tr w:rsidR="000A2AE4" w:rsidRPr="00776A7F" w:rsidTr="009665E9">
        <w:trPr>
          <w:trHeight w:val="240"/>
        </w:trPr>
        <w:tc>
          <w:tcPr>
            <w:tcW w:w="266"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4" w:type="pct"/>
            <w:gridSpan w:val="3"/>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82"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93" w:type="pct"/>
            <w:gridSpan w:val="2"/>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2"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 w:type="pct"/>
            <w:gridSpan w:val="2"/>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2"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1"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4" w:type="pct"/>
            <w:gridSpan w:val="2"/>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6"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1"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6"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0" w:type="pct"/>
            <w:gridSpan w:val="4"/>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45" w:type="pct"/>
            <w:gridSpan w:val="2"/>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0766DB" w:rsidRPr="00776A7F" w:rsidTr="000A2AE4">
        <w:trPr>
          <w:trHeight w:val="240"/>
        </w:trPr>
        <w:tc>
          <w:tcPr>
            <w:tcW w:w="5000" w:type="pct"/>
            <w:gridSpan w:val="24"/>
            <w:tcBorders>
              <w:top w:val="nil"/>
              <w:left w:val="nil"/>
              <w:bottom w:val="nil"/>
              <w:right w:val="nil"/>
            </w:tcBorders>
            <w:shd w:val="clear" w:color="auto" w:fill="auto"/>
            <w:noWrap/>
            <w:vAlign w:val="center"/>
          </w:tcPr>
          <w:p w:rsidR="000766DB" w:rsidRPr="00776A7F" w:rsidRDefault="000766DB" w:rsidP="00450168">
            <w:pPr>
              <w:ind w:firstLine="0"/>
              <w:rPr>
                <w:rFonts w:ascii="Times New Roman" w:hAnsi="Times New Roman" w:cs="Times New Roman"/>
                <w:color w:val="000000"/>
                <w:sz w:val="24"/>
                <w:szCs w:val="24"/>
              </w:rPr>
            </w:pPr>
            <w:r w:rsidRPr="00776A7F">
              <w:rPr>
                <w:rFonts w:ascii="Times New Roman" w:hAnsi="Times New Roman" w:cs="Times New Roman"/>
                <w:b/>
                <w:bCs/>
                <w:color w:val="000000"/>
                <w:sz w:val="24"/>
                <w:szCs w:val="24"/>
                <w:u w:val="single"/>
              </w:rPr>
              <w:t>Programos rezultatai:</w:t>
            </w:r>
          </w:p>
        </w:tc>
      </w:tr>
      <w:tr w:rsidR="00076820" w:rsidRPr="00776A7F" w:rsidTr="009665E9">
        <w:trPr>
          <w:trHeight w:val="315"/>
        </w:trPr>
        <w:tc>
          <w:tcPr>
            <w:tcW w:w="106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Rezultato rodiklio pavadinimas, matavimo vienetai</w:t>
            </w:r>
          </w:p>
        </w:tc>
        <w:tc>
          <w:tcPr>
            <w:tcW w:w="652" w:type="pct"/>
            <w:gridSpan w:val="5"/>
            <w:tcBorders>
              <w:top w:val="single" w:sz="8" w:space="0" w:color="auto"/>
              <w:left w:val="single" w:sz="4" w:space="0" w:color="auto"/>
              <w:bottom w:val="single" w:sz="4"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Pradinė reikšmė (2013 m.)</w:t>
            </w:r>
          </w:p>
        </w:tc>
        <w:tc>
          <w:tcPr>
            <w:tcW w:w="1612" w:type="pct"/>
            <w:gridSpan w:val="5"/>
            <w:tcBorders>
              <w:top w:val="single" w:sz="8" w:space="0" w:color="auto"/>
              <w:left w:val="nil"/>
              <w:bottom w:val="single" w:sz="4"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Siekiama reikšmė (2020 m.)</w:t>
            </w:r>
          </w:p>
        </w:tc>
        <w:tc>
          <w:tcPr>
            <w:tcW w:w="1671" w:type="pct"/>
            <w:gridSpan w:val="7"/>
            <w:tcBorders>
              <w:top w:val="single" w:sz="8" w:space="0" w:color="auto"/>
              <w:left w:val="nil"/>
              <w:bottom w:val="single" w:sz="4"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Siekiama reikšmė (2023 m.)</w:t>
            </w:r>
          </w:p>
        </w:tc>
      </w:tr>
      <w:tr w:rsidR="00076820" w:rsidRPr="00776A7F" w:rsidTr="009665E9">
        <w:trPr>
          <w:trHeight w:val="55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1-R-1</w:t>
            </w:r>
          </w:p>
        </w:tc>
        <w:tc>
          <w:tcPr>
            <w:tcW w:w="79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Įmonių skaičius, tenkantis 1000 gyventojų, vnt.</w:t>
            </w:r>
          </w:p>
        </w:tc>
        <w:tc>
          <w:tcPr>
            <w:tcW w:w="65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32</w:t>
            </w:r>
          </w:p>
        </w:tc>
        <w:tc>
          <w:tcPr>
            <w:tcW w:w="161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35</w:t>
            </w:r>
          </w:p>
        </w:tc>
        <w:tc>
          <w:tcPr>
            <w:tcW w:w="167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36,5</w:t>
            </w:r>
          </w:p>
        </w:tc>
      </w:tr>
      <w:tr w:rsidR="00076820" w:rsidRPr="00776A7F" w:rsidTr="009665E9">
        <w:trPr>
          <w:trHeight w:val="31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1-R-2</w:t>
            </w:r>
          </w:p>
        </w:tc>
        <w:tc>
          <w:tcPr>
            <w:tcW w:w="79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7C25D5">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Išvykusių gyventojų skaičius, asm</w:t>
            </w:r>
            <w:r w:rsidR="007C25D5">
              <w:rPr>
                <w:rFonts w:ascii="Times New Roman" w:hAnsi="Times New Roman" w:cs="Times New Roman"/>
                <w:color w:val="000000"/>
                <w:sz w:val="24"/>
                <w:szCs w:val="24"/>
              </w:rPr>
              <w:t>.</w:t>
            </w:r>
          </w:p>
        </w:tc>
        <w:tc>
          <w:tcPr>
            <w:tcW w:w="65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8 960</w:t>
            </w:r>
          </w:p>
        </w:tc>
        <w:tc>
          <w:tcPr>
            <w:tcW w:w="161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7 700</w:t>
            </w:r>
          </w:p>
        </w:tc>
        <w:tc>
          <w:tcPr>
            <w:tcW w:w="167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7 100</w:t>
            </w:r>
          </w:p>
        </w:tc>
      </w:tr>
      <w:tr w:rsidR="00076820" w:rsidRPr="00776A7F" w:rsidTr="009665E9">
        <w:trPr>
          <w:trHeight w:val="25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1-R-3</w:t>
            </w:r>
          </w:p>
        </w:tc>
        <w:tc>
          <w:tcPr>
            <w:tcW w:w="79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Vidutinės disponuojamos namų ūkio pajamos, Eur</w:t>
            </w:r>
          </w:p>
        </w:tc>
        <w:tc>
          <w:tcPr>
            <w:tcW w:w="65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806,88</w:t>
            </w:r>
          </w:p>
        </w:tc>
        <w:tc>
          <w:tcPr>
            <w:tcW w:w="161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897,82</w:t>
            </w:r>
          </w:p>
        </w:tc>
        <w:tc>
          <w:tcPr>
            <w:tcW w:w="167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941,27</w:t>
            </w:r>
          </w:p>
        </w:tc>
      </w:tr>
      <w:tr w:rsidR="00076820" w:rsidRPr="00776A7F" w:rsidTr="009665E9">
        <w:trPr>
          <w:trHeight w:val="25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1-R-4</w:t>
            </w:r>
          </w:p>
        </w:tc>
        <w:tc>
          <w:tcPr>
            <w:tcW w:w="799"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Kietųjų dalelių vidutinės paros koncentracijos pokytis, proc.</w:t>
            </w:r>
          </w:p>
        </w:tc>
        <w:tc>
          <w:tcPr>
            <w:tcW w:w="65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3,80%</w:t>
            </w:r>
          </w:p>
        </w:tc>
        <w:tc>
          <w:tcPr>
            <w:tcW w:w="1612"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0,01%</w:t>
            </w:r>
          </w:p>
        </w:tc>
        <w:tc>
          <w:tcPr>
            <w:tcW w:w="167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-1,50%</w:t>
            </w:r>
          </w:p>
        </w:tc>
      </w:tr>
      <w:tr w:rsidR="00076820" w:rsidRPr="00776A7F" w:rsidTr="009665E9">
        <w:trPr>
          <w:trHeight w:val="240"/>
        </w:trPr>
        <w:tc>
          <w:tcPr>
            <w:tcW w:w="266"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11" w:type="pct"/>
            <w:gridSpan w:val="7"/>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 w:type="pct"/>
            <w:gridSpan w:val="2"/>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2"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1"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4" w:type="pct"/>
            <w:gridSpan w:val="2"/>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6"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1"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1" w:type="pct"/>
            <w:gridSpan w:val="3"/>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5" w:type="pct"/>
            <w:gridSpan w:val="2"/>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45" w:type="pct"/>
            <w:gridSpan w:val="2"/>
            <w:tcBorders>
              <w:top w:val="single" w:sz="4" w:space="0" w:color="auto"/>
              <w:left w:val="nil"/>
              <w:bottom w:val="nil"/>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0766DB" w:rsidRPr="00776A7F" w:rsidTr="000A2AE4">
        <w:trPr>
          <w:trHeight w:val="240"/>
        </w:trPr>
        <w:tc>
          <w:tcPr>
            <w:tcW w:w="5000" w:type="pct"/>
            <w:gridSpan w:val="24"/>
            <w:tcBorders>
              <w:top w:val="nil"/>
              <w:left w:val="nil"/>
              <w:bottom w:val="nil"/>
              <w:right w:val="nil"/>
            </w:tcBorders>
            <w:shd w:val="clear" w:color="auto" w:fill="auto"/>
            <w:noWrap/>
            <w:vAlign w:val="center"/>
          </w:tcPr>
          <w:p w:rsidR="000766DB" w:rsidRPr="00776A7F" w:rsidRDefault="000766DB" w:rsidP="00450168">
            <w:pPr>
              <w:ind w:firstLine="0"/>
              <w:rPr>
                <w:rFonts w:ascii="Times New Roman" w:hAnsi="Times New Roman" w:cs="Times New Roman"/>
                <w:color w:val="000000"/>
                <w:sz w:val="24"/>
                <w:szCs w:val="24"/>
              </w:rPr>
            </w:pPr>
            <w:r w:rsidRPr="00776A7F">
              <w:rPr>
                <w:rFonts w:ascii="Times New Roman" w:hAnsi="Times New Roman" w:cs="Times New Roman"/>
                <w:b/>
                <w:bCs/>
                <w:color w:val="000000"/>
                <w:sz w:val="24"/>
                <w:szCs w:val="24"/>
                <w:u w:val="single"/>
              </w:rPr>
              <w:t>Programos efekto ir rezultatų pasiekimo grafikas</w:t>
            </w:r>
          </w:p>
        </w:tc>
      </w:tr>
      <w:tr w:rsidR="00076820" w:rsidRPr="00776A7F" w:rsidTr="009665E9">
        <w:trPr>
          <w:trHeight w:val="255"/>
        </w:trPr>
        <w:tc>
          <w:tcPr>
            <w:tcW w:w="266"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11" w:type="pct"/>
            <w:gridSpan w:val="7"/>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1"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4"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6"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1"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1"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5"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45" w:type="pct"/>
            <w:gridSpan w:val="2"/>
            <w:tcBorders>
              <w:top w:val="nil"/>
              <w:left w:val="nil"/>
              <w:bottom w:val="nil"/>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190B14" w:rsidRPr="00776A7F" w:rsidTr="009665E9">
        <w:trPr>
          <w:trHeight w:val="315"/>
        </w:trPr>
        <w:tc>
          <w:tcPr>
            <w:tcW w:w="953" w:type="pct"/>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Rodiklio pavadinimas, matavimo vienetai</w:t>
            </w:r>
          </w:p>
        </w:tc>
        <w:tc>
          <w:tcPr>
            <w:tcW w:w="4047" w:type="pct"/>
            <w:gridSpan w:val="18"/>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Siekiama reikšmė</w:t>
            </w:r>
          </w:p>
        </w:tc>
      </w:tr>
      <w:tr w:rsidR="00076820" w:rsidRPr="00776A7F" w:rsidTr="009665E9">
        <w:trPr>
          <w:trHeight w:val="315"/>
        </w:trPr>
        <w:tc>
          <w:tcPr>
            <w:tcW w:w="953" w:type="pct"/>
            <w:gridSpan w:val="6"/>
            <w:vMerge/>
            <w:tcBorders>
              <w:top w:val="single" w:sz="8" w:space="0" w:color="auto"/>
              <w:left w:val="single" w:sz="8" w:space="0" w:color="auto"/>
              <w:bottom w:val="single" w:sz="4" w:space="0" w:color="auto"/>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i/>
                <w:iCs/>
                <w:color w:val="000000"/>
                <w:sz w:val="24"/>
                <w:szCs w:val="24"/>
              </w:rPr>
            </w:pPr>
          </w:p>
        </w:tc>
        <w:tc>
          <w:tcPr>
            <w:tcW w:w="382" w:type="pct"/>
            <w:gridSpan w:val="4"/>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2014 m.</w:t>
            </w:r>
          </w:p>
        </w:tc>
        <w:tc>
          <w:tcPr>
            <w:tcW w:w="382" w:type="pct"/>
            <w:gridSpan w:val="2"/>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2015 m.</w:t>
            </w:r>
          </w:p>
        </w:tc>
        <w:tc>
          <w:tcPr>
            <w:tcW w:w="381" w:type="pct"/>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2016 m.</w:t>
            </w:r>
          </w:p>
        </w:tc>
        <w:tc>
          <w:tcPr>
            <w:tcW w:w="434" w:type="pct"/>
            <w:gridSpan w:val="2"/>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2017 m.</w:t>
            </w:r>
          </w:p>
        </w:tc>
        <w:tc>
          <w:tcPr>
            <w:tcW w:w="376" w:type="pct"/>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2018 m.</w:t>
            </w:r>
          </w:p>
        </w:tc>
        <w:tc>
          <w:tcPr>
            <w:tcW w:w="421" w:type="pct"/>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2019 m.</w:t>
            </w:r>
          </w:p>
        </w:tc>
        <w:tc>
          <w:tcPr>
            <w:tcW w:w="376" w:type="pct"/>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2020 m.</w:t>
            </w:r>
          </w:p>
        </w:tc>
        <w:tc>
          <w:tcPr>
            <w:tcW w:w="375" w:type="pct"/>
            <w:gridSpan w:val="2"/>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2021 m.</w:t>
            </w:r>
          </w:p>
        </w:tc>
        <w:tc>
          <w:tcPr>
            <w:tcW w:w="375" w:type="pct"/>
            <w:gridSpan w:val="2"/>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2022 m.</w:t>
            </w:r>
          </w:p>
        </w:tc>
        <w:tc>
          <w:tcPr>
            <w:tcW w:w="545" w:type="pct"/>
            <w:gridSpan w:val="2"/>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2023 m.</w:t>
            </w:r>
          </w:p>
        </w:tc>
      </w:tr>
      <w:tr w:rsidR="00076820" w:rsidRPr="00776A7F" w:rsidTr="009665E9">
        <w:trPr>
          <w:trHeight w:val="31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1-E</w:t>
            </w:r>
          </w:p>
        </w:tc>
        <w:tc>
          <w:tcPr>
            <w:tcW w:w="68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Gyventojų skaičiaus pokytis, proc. </w:t>
            </w:r>
          </w:p>
        </w:tc>
        <w:tc>
          <w:tcPr>
            <w:tcW w:w="3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-1,60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-1,40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-1,20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-1,00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-0,80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-0,60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-0,40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-0,20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0,00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5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0,20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r>
      <w:tr w:rsidR="00076820" w:rsidRPr="00776A7F" w:rsidTr="009665E9">
        <w:trPr>
          <w:trHeight w:val="25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1-R-1</w:t>
            </w:r>
          </w:p>
        </w:tc>
        <w:tc>
          <w:tcPr>
            <w:tcW w:w="68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Įmonių skaičius, tenkantis 1000 gyventojų, vnt.</w:t>
            </w:r>
          </w:p>
        </w:tc>
        <w:tc>
          <w:tcPr>
            <w:tcW w:w="38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32</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32,5</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33</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33,5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34</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34,5</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35</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35,5</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36</w:t>
            </w:r>
          </w:p>
        </w:tc>
        <w:tc>
          <w:tcPr>
            <w:tcW w:w="5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36,5</w:t>
            </w:r>
          </w:p>
        </w:tc>
      </w:tr>
      <w:tr w:rsidR="00076820" w:rsidRPr="00776A7F" w:rsidTr="009665E9">
        <w:trPr>
          <w:trHeight w:val="25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1-R-2</w:t>
            </w:r>
          </w:p>
        </w:tc>
        <w:tc>
          <w:tcPr>
            <w:tcW w:w="68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7C25D5">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Išvykusių </w:t>
            </w:r>
            <w:r w:rsidRPr="00776A7F">
              <w:rPr>
                <w:rFonts w:ascii="Times New Roman" w:hAnsi="Times New Roman" w:cs="Times New Roman"/>
                <w:color w:val="000000"/>
                <w:sz w:val="24"/>
                <w:szCs w:val="24"/>
              </w:rPr>
              <w:lastRenderedPageBreak/>
              <w:t>gyventojų skaičius, asm</w:t>
            </w:r>
            <w:r w:rsidR="007C25D5">
              <w:rPr>
                <w:rFonts w:ascii="Times New Roman" w:hAnsi="Times New Roman" w:cs="Times New Roman"/>
                <w:color w:val="000000"/>
                <w:sz w:val="24"/>
                <w:szCs w:val="24"/>
              </w:rPr>
              <w:t>.</w:t>
            </w:r>
          </w:p>
        </w:tc>
        <w:tc>
          <w:tcPr>
            <w:tcW w:w="3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8 900</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8 700</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8 500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8 300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8 100</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7 900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7 700</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7 500</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7 300</w:t>
            </w:r>
          </w:p>
        </w:tc>
        <w:tc>
          <w:tcPr>
            <w:tcW w:w="5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7 100</w:t>
            </w:r>
          </w:p>
        </w:tc>
      </w:tr>
      <w:tr w:rsidR="00076820" w:rsidRPr="00776A7F" w:rsidTr="009665E9">
        <w:trPr>
          <w:trHeight w:val="25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1-R-3</w:t>
            </w:r>
          </w:p>
        </w:tc>
        <w:tc>
          <w:tcPr>
            <w:tcW w:w="68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Vidutinės disponuojamos namų ūkio pajamos, Eur</w:t>
            </w:r>
          </w:p>
        </w:tc>
        <w:tc>
          <w:tcPr>
            <w:tcW w:w="3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811,00</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825,00</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840,00</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854,00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869,00</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883,00</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898,00</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912,00</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927,00</w:t>
            </w:r>
          </w:p>
        </w:tc>
        <w:tc>
          <w:tcPr>
            <w:tcW w:w="5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941,00</w:t>
            </w:r>
          </w:p>
        </w:tc>
      </w:tr>
      <w:tr w:rsidR="00076820" w:rsidRPr="00776A7F" w:rsidTr="009665E9">
        <w:trPr>
          <w:trHeight w:val="255"/>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1-R-4</w:t>
            </w:r>
          </w:p>
        </w:tc>
        <w:tc>
          <w:tcPr>
            <w:tcW w:w="68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Kietųjų dalelių vidutinės paros koncentracijos metinis pokytis, proc.</w:t>
            </w:r>
          </w:p>
        </w:tc>
        <w:tc>
          <w:tcPr>
            <w:tcW w:w="3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3,00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2,50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1,50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1,00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0,50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3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0,01</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-0,50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-1,00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c>
          <w:tcPr>
            <w:tcW w:w="54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-1,50</w:t>
            </w:r>
            <w:r w:rsidR="00D36C6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w:t>
            </w:r>
          </w:p>
        </w:tc>
      </w:tr>
      <w:tr w:rsidR="00076820" w:rsidRPr="00776A7F" w:rsidTr="009665E9">
        <w:trPr>
          <w:trHeight w:val="240"/>
        </w:trPr>
        <w:tc>
          <w:tcPr>
            <w:tcW w:w="266" w:type="pct"/>
            <w:tcBorders>
              <w:top w:val="single" w:sz="4" w:space="0" w:color="auto"/>
              <w:left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11" w:type="pct"/>
            <w:gridSpan w:val="7"/>
            <w:tcBorders>
              <w:top w:val="single" w:sz="4" w:space="0" w:color="auto"/>
              <w:left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 w:type="pct"/>
            <w:tcBorders>
              <w:top w:val="single" w:sz="4" w:space="0" w:color="auto"/>
              <w:left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 w:type="pct"/>
            <w:gridSpan w:val="2"/>
            <w:tcBorders>
              <w:top w:val="single" w:sz="4" w:space="0" w:color="auto"/>
              <w:left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2" w:type="pct"/>
            <w:tcBorders>
              <w:top w:val="single" w:sz="4" w:space="0" w:color="auto"/>
              <w:left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1" w:type="pct"/>
            <w:tcBorders>
              <w:top w:val="single" w:sz="4" w:space="0" w:color="auto"/>
              <w:left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4" w:type="pct"/>
            <w:gridSpan w:val="2"/>
            <w:tcBorders>
              <w:top w:val="single" w:sz="4" w:space="0" w:color="auto"/>
              <w:left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6" w:type="pct"/>
            <w:tcBorders>
              <w:top w:val="single" w:sz="4" w:space="0" w:color="auto"/>
              <w:left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1" w:type="pct"/>
            <w:tcBorders>
              <w:top w:val="single" w:sz="4" w:space="0" w:color="auto"/>
              <w:left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1" w:type="pct"/>
            <w:gridSpan w:val="3"/>
            <w:tcBorders>
              <w:top w:val="single" w:sz="4" w:space="0" w:color="auto"/>
              <w:left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5" w:type="pct"/>
            <w:gridSpan w:val="2"/>
            <w:tcBorders>
              <w:top w:val="single" w:sz="4" w:space="0" w:color="auto"/>
              <w:left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45" w:type="pct"/>
            <w:gridSpan w:val="2"/>
            <w:tcBorders>
              <w:top w:val="single" w:sz="4" w:space="0" w:color="auto"/>
              <w:left w:val="nil"/>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190B14" w:rsidRPr="00776A7F" w:rsidTr="009665E9">
        <w:trPr>
          <w:trHeight w:val="240"/>
        </w:trPr>
        <w:tc>
          <w:tcPr>
            <w:tcW w:w="4575" w:type="pct"/>
            <w:gridSpan w:val="23"/>
            <w:tcBorders>
              <w:top w:val="nil"/>
              <w:left w:val="nil"/>
              <w:bottom w:val="nil"/>
              <w:right w:val="nil"/>
            </w:tcBorders>
            <w:shd w:val="clear" w:color="auto" w:fill="auto"/>
            <w:vAlign w:val="center"/>
          </w:tcPr>
          <w:p w:rsidR="00A53026" w:rsidRPr="00776A7F" w:rsidRDefault="006B1519" w:rsidP="00997F58">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1.1. Uždavinys: Sudaryti sąlygas naujų darbo vietų kūrimui, kuriant naujus ir stiprinant esamus traukos centrus tikslinėse teritorijose</w:t>
            </w:r>
          </w:p>
        </w:tc>
        <w:tc>
          <w:tcPr>
            <w:tcW w:w="425" w:type="pct"/>
            <w:tcBorders>
              <w:top w:val="nil"/>
              <w:left w:val="nil"/>
              <w:bottom w:val="nil"/>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0A2AE4" w:rsidRPr="00776A7F" w:rsidTr="009665E9">
        <w:trPr>
          <w:trHeight w:val="255"/>
        </w:trPr>
        <w:tc>
          <w:tcPr>
            <w:tcW w:w="332"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64"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7" w:type="pct"/>
            <w:gridSpan w:val="3"/>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2" w:type="pct"/>
            <w:gridSpan w:val="4"/>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2"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1"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0"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0"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1"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5" w:type="pct"/>
            <w:gridSpan w:val="4"/>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1"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5" w:type="pct"/>
            <w:tcBorders>
              <w:top w:val="nil"/>
              <w:left w:val="nil"/>
              <w:bottom w:val="single" w:sz="4" w:space="0" w:color="auto"/>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A53026" w:rsidRPr="00776A7F" w:rsidTr="000A2AE4">
        <w:trPr>
          <w:trHeight w:val="240"/>
        </w:trPr>
        <w:tc>
          <w:tcPr>
            <w:tcW w:w="5000" w:type="pct"/>
            <w:gridSpan w:val="24"/>
            <w:tcBorders>
              <w:top w:val="single" w:sz="4" w:space="0" w:color="auto"/>
              <w:left w:val="single" w:sz="4" w:space="0" w:color="auto"/>
              <w:bottom w:val="nil"/>
              <w:right w:val="single" w:sz="4" w:space="0" w:color="auto"/>
            </w:tcBorders>
            <w:shd w:val="clear" w:color="auto" w:fill="auto"/>
            <w:vAlign w:val="center"/>
          </w:tcPr>
          <w:p w:rsidR="00A53026" w:rsidRPr="00776A7F" w:rsidRDefault="006B1519" w:rsidP="00997F58">
            <w:pPr>
              <w:ind w:firstLine="0"/>
              <w:jc w:val="both"/>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1. Paaiškinimas, kaip formuluojant uždavinį buvo naudojami SSGG analizės rezultatai (nurodomi konkrečių SSGG lentelėje įvardytų veiksnių strateginiai ryšiai).</w:t>
            </w:r>
          </w:p>
        </w:tc>
      </w:tr>
      <w:tr w:rsidR="00A53026" w:rsidRPr="00776A7F" w:rsidTr="000A2AE4">
        <w:trPr>
          <w:trHeight w:val="480"/>
        </w:trPr>
        <w:tc>
          <w:tcPr>
            <w:tcW w:w="5000" w:type="pct"/>
            <w:gridSpan w:val="24"/>
            <w:tcBorders>
              <w:top w:val="nil"/>
              <w:left w:val="single" w:sz="4" w:space="0" w:color="auto"/>
              <w:bottom w:val="nil"/>
              <w:right w:val="single" w:sz="4" w:space="0" w:color="auto"/>
            </w:tcBorders>
            <w:shd w:val="clear" w:color="auto" w:fill="auto"/>
            <w:vAlign w:val="center"/>
          </w:tcPr>
          <w:p w:rsidR="00A53026" w:rsidRPr="00867D88" w:rsidRDefault="006B1519" w:rsidP="00867D88">
            <w:pPr>
              <w:ind w:firstLine="0"/>
              <w:jc w:val="both"/>
              <w:rPr>
                <w:rFonts w:ascii="Times New Roman" w:hAnsi="Times New Roman" w:cs="Times New Roman"/>
                <w:color w:val="000000"/>
                <w:sz w:val="24"/>
                <w:szCs w:val="24"/>
              </w:rPr>
            </w:pPr>
            <w:r w:rsidRPr="00867D88">
              <w:rPr>
                <w:rFonts w:ascii="Times New Roman" w:hAnsi="Times New Roman" w:cs="Times New Roman"/>
                <w:color w:val="000000"/>
                <w:sz w:val="24"/>
                <w:szCs w:val="24"/>
              </w:rPr>
              <w:t>Tikslo 1 uždavinys suformuotas atsižvelgiant į SSGG a</w:t>
            </w:r>
            <w:r w:rsidR="00867D88" w:rsidRPr="00867D88">
              <w:rPr>
                <w:rFonts w:ascii="Times New Roman" w:hAnsi="Times New Roman" w:cs="Times New Roman"/>
                <w:color w:val="000000"/>
                <w:sz w:val="24"/>
                <w:szCs w:val="24"/>
              </w:rPr>
              <w:t>nalizėje identifikuotą stiprybę -</w:t>
            </w:r>
            <w:r w:rsidRPr="00867D88">
              <w:rPr>
                <w:rFonts w:ascii="Times New Roman" w:hAnsi="Times New Roman" w:cs="Times New Roman"/>
                <w:color w:val="000000"/>
                <w:sz w:val="24"/>
                <w:szCs w:val="24"/>
              </w:rPr>
              <w:t xml:space="preserve"> </w:t>
            </w:r>
            <w:r w:rsidR="00867D88" w:rsidRPr="00867D88">
              <w:rPr>
                <w:rFonts w:ascii="Times New Roman" w:hAnsi="Times New Roman" w:cs="Times New Roman"/>
                <w:i/>
                <w:color w:val="000000"/>
                <w:sz w:val="24"/>
                <w:szCs w:val="24"/>
              </w:rPr>
              <w:t>aukštą</w:t>
            </w:r>
            <w:r w:rsidRPr="00867D88">
              <w:rPr>
                <w:rFonts w:ascii="Times New Roman" w:hAnsi="Times New Roman" w:cs="Times New Roman"/>
                <w:i/>
                <w:color w:val="000000"/>
                <w:sz w:val="24"/>
                <w:szCs w:val="24"/>
              </w:rPr>
              <w:t xml:space="preserve"> verslumo lyg</w:t>
            </w:r>
            <w:r w:rsidR="00867D88" w:rsidRPr="00867D88">
              <w:rPr>
                <w:rFonts w:ascii="Times New Roman" w:hAnsi="Times New Roman" w:cs="Times New Roman"/>
                <w:i/>
                <w:color w:val="000000"/>
                <w:sz w:val="24"/>
                <w:szCs w:val="24"/>
              </w:rPr>
              <w:t>į.</w:t>
            </w:r>
            <w:r w:rsidRPr="00867D88">
              <w:rPr>
                <w:rFonts w:ascii="Times New Roman" w:hAnsi="Times New Roman" w:cs="Times New Roman"/>
                <w:color w:val="000000"/>
                <w:sz w:val="24"/>
                <w:szCs w:val="24"/>
              </w:rPr>
              <w:t xml:space="preserve"> Uždavinio įgyvendinimas leis pasinaudoti identifikuota galimybe: </w:t>
            </w:r>
            <w:r w:rsidR="00867D88" w:rsidRPr="00867D88">
              <w:rPr>
                <w:rFonts w:ascii="Times New Roman" w:hAnsi="Times New Roman" w:cs="Times New Roman"/>
                <w:i/>
                <w:color w:val="000000"/>
                <w:sz w:val="24"/>
                <w:szCs w:val="24"/>
              </w:rPr>
              <w:t>v</w:t>
            </w:r>
            <w:r w:rsidRPr="00867D88">
              <w:rPr>
                <w:rFonts w:ascii="Times New Roman" w:hAnsi="Times New Roman" w:cs="Times New Roman"/>
                <w:i/>
                <w:color w:val="000000"/>
                <w:sz w:val="24"/>
                <w:szCs w:val="24"/>
              </w:rPr>
              <w:t>erslo steigimą ir veiklą reglamentuojančių teisės aktų supaprastini</w:t>
            </w:r>
            <w:r w:rsidR="00867D88" w:rsidRPr="00867D88">
              <w:rPr>
                <w:rFonts w:ascii="Times New Roman" w:hAnsi="Times New Roman" w:cs="Times New Roman"/>
                <w:i/>
                <w:color w:val="000000"/>
                <w:sz w:val="24"/>
                <w:szCs w:val="24"/>
              </w:rPr>
              <w:t>mu</w:t>
            </w:r>
            <w:r w:rsidRPr="00867D88">
              <w:rPr>
                <w:rFonts w:ascii="Times New Roman" w:hAnsi="Times New Roman" w:cs="Times New Roman"/>
                <w:i/>
                <w:color w:val="000000"/>
                <w:sz w:val="24"/>
                <w:szCs w:val="24"/>
              </w:rPr>
              <w:t>.</w:t>
            </w:r>
          </w:p>
        </w:tc>
      </w:tr>
      <w:tr w:rsidR="00A53026" w:rsidRPr="00776A7F" w:rsidTr="000A2AE4">
        <w:trPr>
          <w:trHeight w:val="240"/>
        </w:trPr>
        <w:tc>
          <w:tcPr>
            <w:tcW w:w="5000" w:type="pct"/>
            <w:gridSpan w:val="24"/>
            <w:tcBorders>
              <w:top w:val="nil"/>
              <w:left w:val="single" w:sz="4" w:space="0" w:color="auto"/>
              <w:bottom w:val="nil"/>
              <w:right w:val="single" w:sz="4" w:space="0" w:color="auto"/>
            </w:tcBorders>
            <w:shd w:val="clear" w:color="auto" w:fill="auto"/>
            <w:vAlign w:val="center"/>
          </w:tcPr>
          <w:p w:rsidR="00A53026" w:rsidRPr="00867D88" w:rsidRDefault="006B1519" w:rsidP="00450168">
            <w:pPr>
              <w:ind w:firstLine="0"/>
              <w:rPr>
                <w:rFonts w:ascii="Times New Roman" w:hAnsi="Times New Roman" w:cs="Times New Roman"/>
                <w:i/>
                <w:iCs/>
                <w:color w:val="000000"/>
                <w:sz w:val="24"/>
                <w:szCs w:val="24"/>
              </w:rPr>
            </w:pPr>
            <w:r w:rsidRPr="00867D88">
              <w:rPr>
                <w:rFonts w:ascii="Times New Roman" w:hAnsi="Times New Roman" w:cs="Times New Roman"/>
                <w:color w:val="000000"/>
                <w:sz w:val="24"/>
                <w:szCs w:val="24"/>
              </w:rPr>
              <w:t>2. Uždavinio alternatyvų vertinimo metu svarstyti alternatyvūs uždaviniai:</w:t>
            </w:r>
          </w:p>
        </w:tc>
      </w:tr>
      <w:tr w:rsidR="00A53026" w:rsidRPr="00776A7F" w:rsidTr="000A2AE4">
        <w:trPr>
          <w:trHeight w:val="240"/>
        </w:trPr>
        <w:tc>
          <w:tcPr>
            <w:tcW w:w="5000" w:type="pct"/>
            <w:gridSpan w:val="24"/>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i/>
                <w:iCs/>
                <w:color w:val="000000"/>
                <w:sz w:val="24"/>
                <w:szCs w:val="24"/>
              </w:rPr>
              <w:t>Didinti gyventojų užimtumą Kauno mieste, aktualizuojant kultūros paveldą</w:t>
            </w:r>
            <w:r w:rsidR="00D36C67">
              <w:rPr>
                <w:rFonts w:ascii="Times New Roman" w:hAnsi="Times New Roman" w:cs="Times New Roman"/>
                <w:i/>
                <w:iCs/>
                <w:color w:val="000000"/>
                <w:sz w:val="24"/>
                <w:szCs w:val="24"/>
              </w:rPr>
              <w:t>.</w:t>
            </w:r>
          </w:p>
        </w:tc>
      </w:tr>
      <w:tr w:rsidR="00A53026" w:rsidRPr="00776A7F" w:rsidTr="000A2AE4">
        <w:trPr>
          <w:trHeight w:val="240"/>
        </w:trPr>
        <w:tc>
          <w:tcPr>
            <w:tcW w:w="5000" w:type="pct"/>
            <w:gridSpan w:val="24"/>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Kurti naujas darbo vietas, vykdant apleistų teritorijų konversiją</w:t>
            </w:r>
            <w:r w:rsidR="00D36C67">
              <w:rPr>
                <w:rFonts w:ascii="Times New Roman" w:hAnsi="Times New Roman" w:cs="Times New Roman"/>
                <w:i/>
                <w:iCs/>
                <w:color w:val="000000"/>
                <w:sz w:val="24"/>
                <w:szCs w:val="24"/>
              </w:rPr>
              <w:t>.</w:t>
            </w:r>
          </w:p>
        </w:tc>
      </w:tr>
      <w:tr w:rsidR="00A53026" w:rsidRPr="00776A7F" w:rsidTr="000A2AE4">
        <w:trPr>
          <w:trHeight w:val="240"/>
        </w:trPr>
        <w:tc>
          <w:tcPr>
            <w:tcW w:w="5000" w:type="pct"/>
            <w:gridSpan w:val="24"/>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Sudaryti sąlygas naujų darbo vietų kūrimui, kuriant naujus ir stiprinant esamus traukos centrus tikslinėse teritorijose.</w:t>
            </w:r>
          </w:p>
        </w:tc>
      </w:tr>
      <w:tr w:rsidR="00A53026" w:rsidRPr="00776A7F" w:rsidTr="000A2AE4">
        <w:trPr>
          <w:trHeight w:val="240"/>
        </w:trPr>
        <w:tc>
          <w:tcPr>
            <w:tcW w:w="5000" w:type="pct"/>
            <w:gridSpan w:val="24"/>
            <w:tcBorders>
              <w:top w:val="nil"/>
              <w:left w:val="single" w:sz="4" w:space="0" w:color="auto"/>
              <w:bottom w:val="nil"/>
              <w:right w:val="single" w:sz="4" w:space="0" w:color="auto"/>
            </w:tcBorders>
            <w:shd w:val="clear" w:color="auto" w:fill="auto"/>
            <w:vAlign w:val="center"/>
          </w:tcPr>
          <w:p w:rsidR="00A53026" w:rsidRPr="00776A7F" w:rsidRDefault="006B1519" w:rsidP="00997F58">
            <w:pPr>
              <w:ind w:firstLine="0"/>
              <w:jc w:val="both"/>
              <w:rPr>
                <w:rFonts w:ascii="Times New Roman" w:hAnsi="Times New Roman" w:cs="Times New Roman"/>
                <w:i/>
                <w:iCs/>
                <w:color w:val="000000"/>
                <w:sz w:val="24"/>
                <w:szCs w:val="24"/>
              </w:rPr>
            </w:pPr>
            <w:r w:rsidRPr="00776A7F">
              <w:rPr>
                <w:rFonts w:ascii="Times New Roman" w:hAnsi="Times New Roman" w:cs="Times New Roman"/>
                <w:color w:val="000000"/>
                <w:sz w:val="24"/>
                <w:szCs w:val="24"/>
              </w:rPr>
              <w:t xml:space="preserve">Daugiakriterinės analizės metodu buvo atrinkta uždavinio alternatyva </w:t>
            </w:r>
            <w:r w:rsidR="00400EB8" w:rsidRPr="00776A7F">
              <w:rPr>
                <w:rFonts w:ascii="Times New Roman" w:hAnsi="Times New Roman" w:cs="Times New Roman"/>
                <w:color w:val="000000"/>
                <w:sz w:val="24"/>
                <w:szCs w:val="24"/>
              </w:rPr>
              <w:t>„</w:t>
            </w:r>
            <w:r w:rsidRPr="00776A7F">
              <w:rPr>
                <w:rFonts w:ascii="Times New Roman" w:hAnsi="Times New Roman" w:cs="Times New Roman"/>
                <w:color w:val="000000"/>
                <w:sz w:val="24"/>
                <w:szCs w:val="24"/>
              </w:rPr>
              <w:t>Sudaryti sąlygas naujų darbo vietų kūrimui, formuojant naujus ir stiprinant esamus traukos centrus tikslinėse teritorijose</w:t>
            </w:r>
            <w:r w:rsidR="00400EB8" w:rsidRPr="00776A7F">
              <w:rPr>
                <w:rFonts w:ascii="Times New Roman" w:hAnsi="Times New Roman" w:cs="Times New Roman"/>
                <w:color w:val="000000"/>
                <w:sz w:val="24"/>
                <w:szCs w:val="24"/>
              </w:rPr>
              <w:t>“</w:t>
            </w:r>
          </w:p>
        </w:tc>
      </w:tr>
      <w:tr w:rsidR="00A53026" w:rsidRPr="00776A7F" w:rsidTr="000A2AE4">
        <w:trPr>
          <w:trHeight w:val="240"/>
        </w:trPr>
        <w:tc>
          <w:tcPr>
            <w:tcW w:w="5000" w:type="pct"/>
            <w:gridSpan w:val="24"/>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3. Uždaviniui priskirtas programos rezultatas:</w:t>
            </w:r>
          </w:p>
        </w:tc>
      </w:tr>
      <w:tr w:rsidR="00A53026" w:rsidRPr="00776A7F" w:rsidTr="000A2AE4">
        <w:trPr>
          <w:trHeight w:val="255"/>
        </w:trPr>
        <w:tc>
          <w:tcPr>
            <w:tcW w:w="5000" w:type="pct"/>
            <w:gridSpan w:val="24"/>
            <w:tcBorders>
              <w:top w:val="nil"/>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Įmonių skaičius, tenkantis 1 000 gyventojų, vnt. Siekiama reikšmė 2023 m. – 36,5 vnt.</w:t>
            </w:r>
          </w:p>
        </w:tc>
      </w:tr>
      <w:tr w:rsidR="000A2AE4" w:rsidRPr="00776A7F" w:rsidTr="009665E9">
        <w:trPr>
          <w:trHeight w:val="240"/>
        </w:trPr>
        <w:tc>
          <w:tcPr>
            <w:tcW w:w="332" w:type="pct"/>
            <w:gridSpan w:val="2"/>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64"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7" w:type="pct"/>
            <w:gridSpan w:val="3"/>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2" w:type="pct"/>
            <w:gridSpan w:val="4"/>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2" w:type="pct"/>
            <w:gridSpan w:val="2"/>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1"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0"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0" w:type="pct"/>
            <w:gridSpan w:val="2"/>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1"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5" w:type="pct"/>
            <w:gridSpan w:val="4"/>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1" w:type="pct"/>
            <w:gridSpan w:val="2"/>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5" w:type="pct"/>
            <w:tcBorders>
              <w:top w:val="single" w:sz="4" w:space="0" w:color="auto"/>
              <w:left w:val="nil"/>
              <w:bottom w:val="nil"/>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0766DB" w:rsidRPr="00776A7F" w:rsidTr="000A2AE4">
        <w:trPr>
          <w:trHeight w:val="240"/>
        </w:trPr>
        <w:tc>
          <w:tcPr>
            <w:tcW w:w="5000" w:type="pct"/>
            <w:gridSpan w:val="24"/>
            <w:tcBorders>
              <w:top w:val="nil"/>
              <w:left w:val="nil"/>
              <w:bottom w:val="nil"/>
              <w:right w:val="nil"/>
            </w:tcBorders>
            <w:shd w:val="clear" w:color="auto" w:fill="auto"/>
            <w:noWrap/>
            <w:vAlign w:val="center"/>
          </w:tcPr>
          <w:p w:rsidR="000766DB" w:rsidRPr="00776A7F" w:rsidRDefault="000766DB" w:rsidP="00450168">
            <w:pPr>
              <w:ind w:firstLine="0"/>
              <w:rPr>
                <w:rFonts w:ascii="Times New Roman" w:hAnsi="Times New Roman" w:cs="Times New Roman"/>
                <w:color w:val="000000"/>
                <w:sz w:val="24"/>
                <w:szCs w:val="24"/>
              </w:rPr>
            </w:pPr>
            <w:r w:rsidRPr="00776A7F">
              <w:rPr>
                <w:rFonts w:ascii="Times New Roman" w:hAnsi="Times New Roman" w:cs="Times New Roman"/>
                <w:b/>
                <w:bCs/>
                <w:color w:val="000000"/>
                <w:sz w:val="24"/>
                <w:szCs w:val="24"/>
                <w:u w:val="single"/>
              </w:rPr>
              <w:t>Produktų sukūrimo grafikas (kaupiamuoju būdu):</w:t>
            </w:r>
          </w:p>
        </w:tc>
      </w:tr>
      <w:tr w:rsidR="000A2AE4" w:rsidRPr="00776A7F" w:rsidTr="009665E9">
        <w:trPr>
          <w:trHeight w:val="255"/>
        </w:trPr>
        <w:tc>
          <w:tcPr>
            <w:tcW w:w="332"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64"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7" w:type="pct"/>
            <w:gridSpan w:val="3"/>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2" w:type="pct"/>
            <w:gridSpan w:val="4"/>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2"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1"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0"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0"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1"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45" w:type="pct"/>
            <w:gridSpan w:val="4"/>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1"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5" w:type="pct"/>
            <w:tcBorders>
              <w:top w:val="nil"/>
              <w:left w:val="nil"/>
              <w:bottom w:val="single" w:sz="4" w:space="0" w:color="auto"/>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190B14" w:rsidRPr="00776A7F" w:rsidTr="000A2AE4">
        <w:trPr>
          <w:trHeight w:val="435"/>
        </w:trPr>
        <w:tc>
          <w:tcPr>
            <w:tcW w:w="953" w:type="pct"/>
            <w:gridSpan w:val="6"/>
            <w:vMerge w:val="restart"/>
            <w:tcBorders>
              <w:top w:val="single" w:sz="4" w:space="0" w:color="auto"/>
              <w:left w:val="single" w:sz="4"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Rodiklio pavadinimas, matavimo vienetai</w:t>
            </w:r>
          </w:p>
        </w:tc>
        <w:tc>
          <w:tcPr>
            <w:tcW w:w="4047" w:type="pct"/>
            <w:gridSpan w:val="18"/>
            <w:tcBorders>
              <w:top w:val="single" w:sz="4" w:space="0" w:color="auto"/>
              <w:left w:val="nil"/>
              <w:bottom w:val="single" w:sz="8"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Siekiama reikšmė</w:t>
            </w:r>
          </w:p>
        </w:tc>
      </w:tr>
      <w:tr w:rsidR="000A2AE4" w:rsidRPr="00776A7F" w:rsidTr="00E81373">
        <w:trPr>
          <w:trHeight w:val="255"/>
        </w:trPr>
        <w:tc>
          <w:tcPr>
            <w:tcW w:w="953" w:type="pct"/>
            <w:gridSpan w:val="6"/>
            <w:vMerge/>
            <w:tcBorders>
              <w:top w:val="single" w:sz="8" w:space="0" w:color="auto"/>
              <w:left w:val="single" w:sz="4" w:space="0" w:color="auto"/>
              <w:bottom w:val="single" w:sz="4" w:space="0" w:color="auto"/>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i/>
                <w:iCs/>
                <w:color w:val="000000"/>
                <w:sz w:val="24"/>
                <w:szCs w:val="24"/>
              </w:rPr>
            </w:pPr>
          </w:p>
        </w:tc>
        <w:tc>
          <w:tcPr>
            <w:tcW w:w="382" w:type="pct"/>
            <w:gridSpan w:val="4"/>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2014 m.</w:t>
            </w:r>
          </w:p>
        </w:tc>
        <w:tc>
          <w:tcPr>
            <w:tcW w:w="382" w:type="pct"/>
            <w:gridSpan w:val="2"/>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2015 m.</w:t>
            </w:r>
          </w:p>
        </w:tc>
        <w:tc>
          <w:tcPr>
            <w:tcW w:w="381" w:type="pct"/>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2016 m.</w:t>
            </w:r>
          </w:p>
        </w:tc>
        <w:tc>
          <w:tcPr>
            <w:tcW w:w="380" w:type="pct"/>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2017 m.</w:t>
            </w:r>
          </w:p>
        </w:tc>
        <w:tc>
          <w:tcPr>
            <w:tcW w:w="430" w:type="pct"/>
            <w:gridSpan w:val="2"/>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2018 m.</w:t>
            </w:r>
          </w:p>
        </w:tc>
        <w:tc>
          <w:tcPr>
            <w:tcW w:w="421" w:type="pct"/>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2019 m.</w:t>
            </w:r>
          </w:p>
        </w:tc>
        <w:tc>
          <w:tcPr>
            <w:tcW w:w="437" w:type="pct"/>
            <w:gridSpan w:val="2"/>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2020 m.</w:t>
            </w:r>
          </w:p>
        </w:tc>
        <w:tc>
          <w:tcPr>
            <w:tcW w:w="408" w:type="pct"/>
            <w:gridSpan w:val="2"/>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2021 m.</w:t>
            </w:r>
          </w:p>
        </w:tc>
        <w:tc>
          <w:tcPr>
            <w:tcW w:w="401" w:type="pct"/>
            <w:gridSpan w:val="2"/>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2022 m.</w:t>
            </w:r>
          </w:p>
        </w:tc>
        <w:tc>
          <w:tcPr>
            <w:tcW w:w="425" w:type="pct"/>
            <w:tcBorders>
              <w:top w:val="nil"/>
              <w:left w:val="nil"/>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2023 m.</w:t>
            </w:r>
          </w:p>
        </w:tc>
      </w:tr>
      <w:tr w:rsidR="000A2AE4" w:rsidRPr="00776A7F" w:rsidTr="00E81373">
        <w:trPr>
          <w:trHeight w:val="255"/>
        </w:trPr>
        <w:tc>
          <w:tcPr>
            <w:tcW w:w="3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1-1-P-1</w:t>
            </w:r>
          </w:p>
        </w:tc>
        <w:tc>
          <w:tcPr>
            <w:tcW w:w="6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Sukurtos arba </w:t>
            </w:r>
            <w:r w:rsidRPr="00776A7F">
              <w:rPr>
                <w:rFonts w:ascii="Times New Roman" w:hAnsi="Times New Roman" w:cs="Times New Roman"/>
                <w:color w:val="000000"/>
                <w:sz w:val="24"/>
                <w:szCs w:val="24"/>
              </w:rPr>
              <w:lastRenderedPageBreak/>
              <w:t>atnaujintos atviros erdvės miestų vietovėse, m</w:t>
            </w:r>
            <w:r w:rsidRPr="007B3675">
              <w:rPr>
                <w:rFonts w:ascii="Times New Roman" w:hAnsi="Times New Roman" w:cs="Times New Roman"/>
                <w:color w:val="000000"/>
                <w:sz w:val="24"/>
                <w:szCs w:val="24"/>
                <w:vertAlign w:val="superscript"/>
              </w:rPr>
              <w:t>2</w:t>
            </w:r>
          </w:p>
        </w:tc>
        <w:tc>
          <w:tcPr>
            <w:tcW w:w="3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0</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CA6C9C"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211 000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CA6C9C"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611 000</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CA6C9C"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641 000</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CA6C9C"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916</w:t>
            </w:r>
            <w:r w:rsidR="00E8137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829</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CA6C9C"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916</w:t>
            </w:r>
            <w:r w:rsidR="00E8137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829</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CA6C9C"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916</w:t>
            </w:r>
            <w:r w:rsidR="00E8137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829</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CA6C9C"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916</w:t>
            </w:r>
            <w:r w:rsidR="00E8137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829</w:t>
            </w:r>
          </w:p>
        </w:tc>
      </w:tr>
      <w:tr w:rsidR="000A2AE4" w:rsidRPr="00776A7F" w:rsidTr="00E81373">
        <w:trPr>
          <w:trHeight w:val="255"/>
        </w:trPr>
        <w:tc>
          <w:tcPr>
            <w:tcW w:w="3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1-1-P-2</w:t>
            </w:r>
          </w:p>
        </w:tc>
        <w:tc>
          <w:tcPr>
            <w:tcW w:w="6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Pastatyti arba atnaujinti viešieji arba komerciniai pastatai miestų vietovėse, m</w:t>
            </w:r>
            <w:r w:rsidRPr="007B3675">
              <w:rPr>
                <w:rFonts w:ascii="Times New Roman" w:hAnsi="Times New Roman" w:cs="Times New Roman"/>
                <w:color w:val="000000"/>
                <w:sz w:val="24"/>
                <w:szCs w:val="24"/>
                <w:vertAlign w:val="superscript"/>
              </w:rPr>
              <w:t>2</w:t>
            </w:r>
          </w:p>
        </w:tc>
        <w:tc>
          <w:tcPr>
            <w:tcW w:w="3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2 039</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16 765</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16 765</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16 765</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16 765</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16 765</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16 765</w:t>
            </w:r>
          </w:p>
        </w:tc>
      </w:tr>
      <w:tr w:rsidR="000A2AE4" w:rsidRPr="00776A7F" w:rsidTr="00E81373">
        <w:trPr>
          <w:trHeight w:val="480"/>
        </w:trPr>
        <w:tc>
          <w:tcPr>
            <w:tcW w:w="3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1-1-P-3</w:t>
            </w:r>
          </w:p>
        </w:tc>
        <w:tc>
          <w:tcPr>
            <w:tcW w:w="6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Sutvarkyti, įrengti ir pritaikyti lankymui gamtos ir kultūros paveldo objektai ir teritorijos, vnt.</w:t>
            </w:r>
          </w:p>
        </w:tc>
        <w:tc>
          <w:tcPr>
            <w:tcW w:w="3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w:t>
            </w:r>
          </w:p>
        </w:tc>
      </w:tr>
      <w:tr w:rsidR="000A2AE4" w:rsidRPr="00776A7F" w:rsidTr="00E81373">
        <w:trPr>
          <w:trHeight w:val="480"/>
        </w:trPr>
        <w:tc>
          <w:tcPr>
            <w:tcW w:w="3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1-1-P-4</w:t>
            </w:r>
          </w:p>
        </w:tc>
        <w:tc>
          <w:tcPr>
            <w:tcW w:w="6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Modernizuoti kultūros infrastruktūros objektai, vnt.</w:t>
            </w:r>
          </w:p>
        </w:tc>
        <w:tc>
          <w:tcPr>
            <w:tcW w:w="3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w:t>
            </w:r>
          </w:p>
        </w:tc>
      </w:tr>
      <w:tr w:rsidR="000A2AE4" w:rsidRPr="00776A7F" w:rsidTr="00E81373">
        <w:trPr>
          <w:trHeight w:val="255"/>
        </w:trPr>
        <w:tc>
          <w:tcPr>
            <w:tcW w:w="33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782B2A">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1-1-P-</w:t>
            </w:r>
            <w:r w:rsidR="00782B2A">
              <w:rPr>
                <w:rFonts w:ascii="Times New Roman" w:hAnsi="Times New Roman" w:cs="Times New Roman"/>
                <w:color w:val="000000"/>
                <w:sz w:val="24"/>
                <w:szCs w:val="24"/>
              </w:rPr>
              <w:t>5</w:t>
            </w:r>
          </w:p>
        </w:tc>
        <w:tc>
          <w:tcPr>
            <w:tcW w:w="62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Metinis pirminės energijos suvartojimo viešuosiuose pastatuose sumažėjimas, kWh/per metus</w:t>
            </w:r>
          </w:p>
        </w:tc>
        <w:tc>
          <w:tcPr>
            <w:tcW w:w="38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37"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520 680</w:t>
            </w:r>
          </w:p>
        </w:tc>
        <w:tc>
          <w:tcPr>
            <w:tcW w:w="408"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520 680</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520 680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520 680</w:t>
            </w:r>
          </w:p>
        </w:tc>
      </w:tr>
    </w:tbl>
    <w:p w:rsidR="00A53026" w:rsidRPr="00776A7F" w:rsidRDefault="00A53026" w:rsidP="00400EB8">
      <w:pPr>
        <w:rPr>
          <w:rFonts w:ascii="Times New Roman" w:hAnsi="Times New Roman" w:cs="Times New Roman"/>
          <w:sz w:val="24"/>
          <w:szCs w:val="24"/>
        </w:rPr>
      </w:pPr>
    </w:p>
    <w:tbl>
      <w:tblPr>
        <w:tblW w:w="5109" w:type="pct"/>
        <w:tblLayout w:type="fixed"/>
        <w:tblCellMar>
          <w:left w:w="115" w:type="dxa"/>
          <w:right w:w="115" w:type="dxa"/>
        </w:tblCellMar>
        <w:tblLook w:val="04A0" w:firstRow="1" w:lastRow="0" w:firstColumn="1" w:lastColumn="0" w:noHBand="0" w:noVBand="1"/>
      </w:tblPr>
      <w:tblGrid>
        <w:gridCol w:w="4174"/>
        <w:gridCol w:w="2036"/>
        <w:gridCol w:w="1854"/>
        <w:gridCol w:w="1872"/>
        <w:gridCol w:w="5188"/>
      </w:tblGrid>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Uždavinio įgyvendinimo priemonės:</w:t>
            </w: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Lėšų poreikis (iš viso) tūkst. Eur</w:t>
            </w:r>
          </w:p>
        </w:tc>
        <w:tc>
          <w:tcPr>
            <w:tcW w:w="613"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540704">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viešosios lėšos, tūkst. Eur</w:t>
            </w: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w:t>
            </w:r>
            <w:r w:rsidR="00400EB8"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ES lėšos, tūkst. Eur</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Sukuriamas produktas (produkto rodiklio pavadinimas, matavimo vienetai, kiekybinė reikšmė)</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both"/>
              <w:rPr>
                <w:rFonts w:ascii="Times New Roman" w:hAnsi="Times New Roman" w:cs="Times New Roman"/>
                <w:i/>
                <w:color w:val="000000"/>
                <w:sz w:val="24"/>
                <w:szCs w:val="24"/>
              </w:rPr>
            </w:pPr>
            <w:r w:rsidRPr="00776A7F">
              <w:rPr>
                <w:rFonts w:ascii="Times New Roman" w:hAnsi="Times New Roman" w:cs="Times New Roman"/>
                <w:i/>
                <w:color w:val="000000"/>
                <w:sz w:val="24"/>
                <w:szCs w:val="24"/>
              </w:rPr>
              <w:t xml:space="preserve">1.1.1.(v) Viešųjų materialinių ir (ar) </w:t>
            </w:r>
            <w:r w:rsidRPr="00776A7F">
              <w:rPr>
                <w:rFonts w:ascii="Times New Roman" w:hAnsi="Times New Roman" w:cs="Times New Roman"/>
                <w:i/>
                <w:color w:val="000000"/>
                <w:sz w:val="24"/>
                <w:szCs w:val="24"/>
              </w:rPr>
              <w:lastRenderedPageBreak/>
              <w:t>nematerialinių investicijų (ES, valstybės, savivaldybių biudžetų ir kitų viešųjų lėšų) lėšomis numatomos įgyvendinti priemonės (kurios programos veiksmų plane bus detalizuotos iki veiksmų):</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17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1.1.1.1. Buvusios Aviacijos gamyklos teritorijos konversija įrengiant viešąsias erdves, pritaikant ją visuomenės poreikiams ir privačių investicijų pritraukimui</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5 000</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5 000</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4 250</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Sukurtos arba atnaujintos atviros erdvės miestų vietovėse – 350 000 m</w:t>
            </w:r>
            <w:r w:rsidRPr="007C25D5">
              <w:rPr>
                <w:rFonts w:ascii="Times New Roman" w:hAnsi="Times New Roman" w:cs="Times New Roman"/>
                <w:color w:val="000000"/>
                <w:sz w:val="24"/>
                <w:szCs w:val="24"/>
                <w:vertAlign w:val="superscript"/>
              </w:rPr>
              <w:t>2</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1.1.1.2. Teritorijos, apribotos Nemuno upės kairiojo kranto ir H. ir O. Minkovskių g., kompleksinis vystymas įrengiant krantinę, šaligatvius, apšvietimą, pėsčiųjų ir dviračių takus,</w:t>
            </w:r>
            <w:r w:rsidR="00400EB8"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parkavimo aikšteles, želdynus ir mažosios architektūros įrenginius (plėtojant viešąsias erdves) bei kitos infrastruktūros įrengimas pritaikant teritoriją privačių investicijų pritraukimui</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3 500</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3 500</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2 975</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Sukurtos arba atnaujintos atviros erdvės miestų vietovėse – 30 000 m</w:t>
            </w:r>
            <w:r w:rsidRPr="007C25D5">
              <w:rPr>
                <w:rFonts w:ascii="Times New Roman" w:hAnsi="Times New Roman" w:cs="Times New Roman"/>
                <w:color w:val="000000"/>
                <w:sz w:val="24"/>
                <w:szCs w:val="24"/>
                <w:vertAlign w:val="superscript"/>
              </w:rPr>
              <w:t>2</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1.1.1.3. Kauno sporto halės išvystymas į daugiafunkcį centrą visuomenės poreikiams </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5 000</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5 000</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4 250</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Pastatyti arba atnaujinti viešieji arba komerciniai pastatai miestų vietovėse – 5 726 m</w:t>
            </w:r>
            <w:r w:rsidRPr="007C25D5">
              <w:rPr>
                <w:rFonts w:ascii="Times New Roman" w:hAnsi="Times New Roman" w:cs="Times New Roman"/>
                <w:color w:val="000000"/>
                <w:sz w:val="24"/>
                <w:szCs w:val="24"/>
                <w:vertAlign w:val="superscript"/>
              </w:rPr>
              <w:t>2</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1.1.1.4. Nemuno salos išvystymas į multifunkcinį sveikatinimo ir kultūros kompleksą pritaikant jį visuomenės poreikiams, įrengiant krantines ir prieplauką, kitą infrastruktūrą, skatinančią privačių investicijų pritraukimą</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5 000</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5 000</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4 250</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Sukurtos arba atnaujintos atviros erdvės miestų vietovėse – 200 000 m</w:t>
            </w:r>
            <w:r w:rsidRPr="007C25D5">
              <w:rPr>
                <w:rFonts w:ascii="Times New Roman" w:hAnsi="Times New Roman" w:cs="Times New Roman"/>
                <w:color w:val="000000"/>
                <w:sz w:val="24"/>
                <w:szCs w:val="24"/>
                <w:vertAlign w:val="superscript"/>
              </w:rPr>
              <w:t>2</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1.1.1.5</w:t>
            </w:r>
            <w:r w:rsidR="00400EB8" w:rsidRPr="00776A7F">
              <w:rPr>
                <w:rFonts w:ascii="Times New Roman" w:hAnsi="Times New Roman" w:cs="Times New Roman"/>
                <w:color w:val="000000"/>
                <w:sz w:val="24"/>
                <w:szCs w:val="24"/>
              </w:rPr>
              <w:t>. M</w:t>
            </w:r>
            <w:r w:rsidRPr="00776A7F">
              <w:rPr>
                <w:rFonts w:ascii="Times New Roman" w:hAnsi="Times New Roman" w:cs="Times New Roman"/>
                <w:color w:val="000000"/>
                <w:sz w:val="24"/>
                <w:szCs w:val="24"/>
              </w:rPr>
              <w:t>arvelės upės slėnio sutvarkymas, panaudojant teritorijos gamtinio karkaso ypatumus, siekiant</w:t>
            </w:r>
            <w:r w:rsidR="00400EB8"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lastRenderedPageBreak/>
              <w:t>netradicinių erdvių pritaikymo kultūros ir kitoms reikmėms (planuojama sutvarkyti Marvelės upelio</w:t>
            </w:r>
            <w:r w:rsidR="00400EB8"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slėnį, įrengti viešųjų erdvių infrastruktūrą, mažosios architektūros elementus, pritaikant teritoriją visuomenės poreikiams)</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145</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145</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123</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Sukurtos arba atnaujintos atviros erdvės miestų vietovėse – 20 000 m</w:t>
            </w:r>
            <w:r w:rsidRPr="007C25D5">
              <w:rPr>
                <w:rFonts w:ascii="Times New Roman" w:hAnsi="Times New Roman" w:cs="Times New Roman"/>
                <w:color w:val="000000"/>
                <w:sz w:val="24"/>
                <w:szCs w:val="24"/>
                <w:vertAlign w:val="superscript"/>
              </w:rPr>
              <w:t>2</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1.1.1.6. Apžvalgos aikštelės Aleksote rekonstravimas, siekiant pritraukti privačias investicijas</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1 049</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1 049</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892</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Sukurtos arba atnaujintos atviros erdvės miestų vietovėse – 10 000 m</w:t>
            </w:r>
            <w:r w:rsidRPr="007C25D5">
              <w:rPr>
                <w:rFonts w:ascii="Times New Roman" w:hAnsi="Times New Roman" w:cs="Times New Roman"/>
                <w:color w:val="000000"/>
                <w:sz w:val="24"/>
                <w:szCs w:val="24"/>
                <w:vertAlign w:val="superscript"/>
              </w:rPr>
              <w:t>2</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1.1.1.7. Šv. Arkangelo Mykolo (Soboro) bažnyčios pritaikymas kultūrinei, turistinei ir socialinei edukacinei veiklai</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3 026</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3 026</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1 022</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Sutvarkyti, įrengti ir pritaikyti lankymui gamtos ir kultūros paveldo objektai ir teritorijos</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1 vnt.</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1.1.1.8. Teritorijos prie daugiafunkcio</w:t>
            </w:r>
            <w:r w:rsidR="00400EB8"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S. Dariaus ir S</w:t>
            </w:r>
            <w:r w:rsidR="00400EB8" w:rsidRPr="00776A7F">
              <w:rPr>
                <w:rFonts w:ascii="Times New Roman" w:hAnsi="Times New Roman" w:cs="Times New Roman"/>
                <w:color w:val="000000"/>
                <w:sz w:val="24"/>
                <w:szCs w:val="24"/>
              </w:rPr>
              <w:t>. G</w:t>
            </w:r>
            <w:r w:rsidRPr="00776A7F">
              <w:rPr>
                <w:rFonts w:ascii="Times New Roman" w:hAnsi="Times New Roman" w:cs="Times New Roman"/>
                <w:color w:val="000000"/>
                <w:sz w:val="24"/>
                <w:szCs w:val="24"/>
              </w:rPr>
              <w:t>irėno</w:t>
            </w:r>
            <w:r w:rsidR="00400EB8"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sveikatinimo, kultūros ir užimtumo centro, Lietuvos Sporto Universiteto ir Sporto halės sutvarkymas, sutvarkant aikštę ir</w:t>
            </w:r>
            <w:r w:rsidR="00400EB8"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pritaikant ją renginiams bei visuomenės poreikiams, įrengiant pėsčiųjų takus ir želdinius, rekonstruojant apšvietimą,</w:t>
            </w:r>
            <w:r w:rsidR="00400EB8"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automobilių stovėjimo aikšteles prie Ąžuolyno gatvės</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5 000</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5 000</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4 250</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Sukurtos arba atnaujintos atviros erdvės miestų vietovėse – 75 829 m</w:t>
            </w:r>
            <w:r w:rsidRPr="007C25D5">
              <w:rPr>
                <w:rFonts w:ascii="Times New Roman" w:hAnsi="Times New Roman" w:cs="Times New Roman"/>
                <w:color w:val="000000"/>
                <w:sz w:val="24"/>
                <w:szCs w:val="24"/>
                <w:vertAlign w:val="superscript"/>
              </w:rPr>
              <w:t>2</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1.1.1.9. Daugiafunkcio S</w:t>
            </w:r>
            <w:r w:rsidR="00400EB8" w:rsidRPr="00776A7F">
              <w:rPr>
                <w:rFonts w:ascii="Times New Roman" w:hAnsi="Times New Roman" w:cs="Times New Roman"/>
                <w:color w:val="000000"/>
                <w:sz w:val="24"/>
                <w:szCs w:val="24"/>
              </w:rPr>
              <w:t>. D</w:t>
            </w:r>
            <w:r w:rsidRPr="00776A7F">
              <w:rPr>
                <w:rFonts w:ascii="Times New Roman" w:hAnsi="Times New Roman" w:cs="Times New Roman"/>
                <w:color w:val="000000"/>
                <w:sz w:val="24"/>
                <w:szCs w:val="24"/>
              </w:rPr>
              <w:t>ariaus ir S</w:t>
            </w:r>
            <w:r w:rsidR="00400EB8" w:rsidRPr="00776A7F">
              <w:rPr>
                <w:rFonts w:ascii="Times New Roman" w:hAnsi="Times New Roman" w:cs="Times New Roman"/>
                <w:color w:val="000000"/>
                <w:sz w:val="24"/>
                <w:szCs w:val="24"/>
              </w:rPr>
              <w:t>. G</w:t>
            </w:r>
            <w:r w:rsidRPr="00776A7F">
              <w:rPr>
                <w:rFonts w:ascii="Times New Roman" w:hAnsi="Times New Roman" w:cs="Times New Roman"/>
                <w:color w:val="000000"/>
                <w:sz w:val="24"/>
                <w:szCs w:val="24"/>
              </w:rPr>
              <w:t>irėno sveikatinimo, kultūros ir užimtumo centro įkūrimas panaudojant ir pritaikant S</w:t>
            </w:r>
            <w:r w:rsidR="00400EB8" w:rsidRPr="00776A7F">
              <w:rPr>
                <w:rFonts w:ascii="Times New Roman" w:hAnsi="Times New Roman" w:cs="Times New Roman"/>
                <w:color w:val="000000"/>
                <w:sz w:val="24"/>
                <w:szCs w:val="24"/>
              </w:rPr>
              <w:t>. D</w:t>
            </w:r>
            <w:r w:rsidRPr="00776A7F">
              <w:rPr>
                <w:rFonts w:ascii="Times New Roman" w:hAnsi="Times New Roman" w:cs="Times New Roman"/>
                <w:color w:val="000000"/>
                <w:sz w:val="24"/>
                <w:szCs w:val="24"/>
              </w:rPr>
              <w:t>ariaus ir S</w:t>
            </w:r>
            <w:r w:rsidR="00400EB8" w:rsidRPr="00776A7F">
              <w:rPr>
                <w:rFonts w:ascii="Times New Roman" w:hAnsi="Times New Roman" w:cs="Times New Roman"/>
                <w:color w:val="000000"/>
                <w:sz w:val="24"/>
                <w:szCs w:val="24"/>
              </w:rPr>
              <w:t>. G</w:t>
            </w:r>
            <w:r w:rsidRPr="00776A7F">
              <w:rPr>
                <w:rFonts w:ascii="Times New Roman" w:hAnsi="Times New Roman" w:cs="Times New Roman"/>
                <w:color w:val="000000"/>
                <w:sz w:val="24"/>
                <w:szCs w:val="24"/>
              </w:rPr>
              <w:t>irėno stadiono infrastruktūrą</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5 000</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5 000</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4 250</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E81373">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Pastatyti arba atnaujinti viešieji arba komerciniai pastatai miestų vietovėse –</w:t>
            </w:r>
            <w:r w:rsidR="00E81373">
              <w:rPr>
                <w:rFonts w:ascii="Times New Roman" w:hAnsi="Times New Roman" w:cs="Times New Roman"/>
                <w:color w:val="000000"/>
                <w:sz w:val="24"/>
                <w:szCs w:val="24"/>
              </w:rPr>
              <w:t xml:space="preserve"> </w:t>
            </w:r>
            <w:r w:rsidR="00FC28B6">
              <w:rPr>
                <w:rFonts w:ascii="Times New Roman" w:hAnsi="Times New Roman" w:cs="Times New Roman"/>
                <w:color w:val="000000"/>
                <w:sz w:val="24"/>
                <w:szCs w:val="24"/>
              </w:rPr>
              <w:t>6</w:t>
            </w:r>
            <w:r w:rsidR="00E81373">
              <w:rPr>
                <w:rFonts w:ascii="Times New Roman" w:hAnsi="Times New Roman" w:cs="Times New Roman"/>
                <w:color w:val="000000"/>
                <w:sz w:val="24"/>
                <w:szCs w:val="24"/>
              </w:rPr>
              <w:t xml:space="preserve"> </w:t>
            </w:r>
            <w:r w:rsidR="00FC28B6">
              <w:rPr>
                <w:rFonts w:ascii="Times New Roman" w:hAnsi="Times New Roman" w:cs="Times New Roman"/>
                <w:color w:val="000000"/>
                <w:sz w:val="24"/>
                <w:szCs w:val="24"/>
              </w:rPr>
              <w:t>480</w:t>
            </w:r>
            <w:r w:rsidR="0097497E">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m</w:t>
            </w:r>
            <w:r w:rsidRPr="007C25D5">
              <w:rPr>
                <w:rFonts w:ascii="Times New Roman" w:hAnsi="Times New Roman" w:cs="Times New Roman"/>
                <w:color w:val="000000"/>
                <w:sz w:val="24"/>
                <w:szCs w:val="24"/>
                <w:vertAlign w:val="superscript"/>
              </w:rPr>
              <w:t>2</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782B2A">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1.1.1.</w:t>
            </w:r>
            <w:r w:rsidR="00782B2A" w:rsidRPr="00776A7F">
              <w:rPr>
                <w:rFonts w:ascii="Times New Roman" w:hAnsi="Times New Roman" w:cs="Times New Roman"/>
                <w:color w:val="000000"/>
                <w:sz w:val="24"/>
                <w:szCs w:val="24"/>
              </w:rPr>
              <w:t>1</w:t>
            </w:r>
            <w:r w:rsidR="00782B2A">
              <w:rPr>
                <w:rFonts w:ascii="Times New Roman" w:hAnsi="Times New Roman" w:cs="Times New Roman"/>
                <w:color w:val="000000"/>
                <w:sz w:val="24"/>
                <w:szCs w:val="24"/>
              </w:rPr>
              <w:t>0</w:t>
            </w:r>
            <w:r w:rsidRPr="00776A7F">
              <w:rPr>
                <w:rFonts w:ascii="Times New Roman" w:hAnsi="Times New Roman" w:cs="Times New Roman"/>
                <w:color w:val="000000"/>
                <w:sz w:val="24"/>
                <w:szCs w:val="24"/>
              </w:rPr>
              <w:t>. Kompleksiškas Kauko laiptų prie Aukštaičių gatvės zonos sutvarkymas, paruošiant naujų dekoratyvinės dailės akcentų vietas, įrengiant mažosios architektūros formas, atnaujinant</w:t>
            </w:r>
            <w:r w:rsidR="00400EB8"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 xml:space="preserve">dekoratyvinį baseiną ir šaligatvių dangas, sutvarkant želdinius, </w:t>
            </w:r>
            <w:r w:rsidRPr="00776A7F">
              <w:rPr>
                <w:rFonts w:ascii="Times New Roman" w:hAnsi="Times New Roman" w:cs="Times New Roman"/>
                <w:color w:val="000000"/>
                <w:sz w:val="24"/>
                <w:szCs w:val="24"/>
              </w:rPr>
              <w:lastRenderedPageBreak/>
              <w:t>rekonstruojant teritorijos</w:t>
            </w:r>
            <w:r w:rsidR="00400EB8"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apšvietimo ir stebėjimo sistemas, lietaus</w:t>
            </w:r>
            <w:r w:rsidR="00400EB8"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nuotekų</w:t>
            </w:r>
            <w:r w:rsidR="00400EB8"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sistemą</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771ED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1 400</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771ED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1 400</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680</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A14A7B">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Sukurtos arba atnaujintos atviros erdvės miestų vietovėse –</w:t>
            </w:r>
            <w:r w:rsidR="00A14A7B">
              <w:rPr>
                <w:rFonts w:ascii="Times New Roman" w:hAnsi="Times New Roman" w:cs="Times New Roman"/>
                <w:color w:val="000000"/>
                <w:sz w:val="24"/>
                <w:szCs w:val="24"/>
              </w:rPr>
              <w:t>10</w:t>
            </w:r>
            <w:r w:rsidR="00751377">
              <w:rPr>
                <w:rFonts w:ascii="Times New Roman" w:hAnsi="Times New Roman" w:cs="Times New Roman"/>
                <w:color w:val="000000"/>
                <w:sz w:val="24"/>
                <w:szCs w:val="24"/>
              </w:rPr>
              <w:t> </w:t>
            </w:r>
            <w:r w:rsidR="00A14A7B">
              <w:rPr>
                <w:rFonts w:ascii="Times New Roman" w:hAnsi="Times New Roman" w:cs="Times New Roman"/>
                <w:color w:val="000000"/>
                <w:sz w:val="24"/>
                <w:szCs w:val="24"/>
              </w:rPr>
              <w:t>000</w:t>
            </w:r>
            <w:r w:rsidR="00751377">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m</w:t>
            </w:r>
            <w:r w:rsidRPr="007C25D5">
              <w:rPr>
                <w:rFonts w:ascii="Times New Roman" w:hAnsi="Times New Roman" w:cs="Times New Roman"/>
                <w:color w:val="000000"/>
                <w:sz w:val="24"/>
                <w:szCs w:val="24"/>
                <w:vertAlign w:val="superscript"/>
              </w:rPr>
              <w:t>2</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782B2A">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1.1.1.</w:t>
            </w:r>
            <w:r w:rsidR="00782B2A" w:rsidRPr="00776A7F">
              <w:rPr>
                <w:rFonts w:ascii="Times New Roman" w:hAnsi="Times New Roman" w:cs="Times New Roman"/>
                <w:color w:val="000000"/>
                <w:sz w:val="24"/>
                <w:szCs w:val="24"/>
              </w:rPr>
              <w:t>1</w:t>
            </w:r>
            <w:r w:rsidR="00782B2A">
              <w:rPr>
                <w:rFonts w:ascii="Times New Roman" w:hAnsi="Times New Roman" w:cs="Times New Roman"/>
                <w:color w:val="000000"/>
                <w:sz w:val="24"/>
                <w:szCs w:val="24"/>
              </w:rPr>
              <w:t>1</w:t>
            </w:r>
            <w:r w:rsidRPr="00776A7F">
              <w:rPr>
                <w:rFonts w:ascii="Times New Roman" w:hAnsi="Times New Roman" w:cs="Times New Roman"/>
                <w:color w:val="000000"/>
                <w:sz w:val="24"/>
                <w:szCs w:val="24"/>
              </w:rPr>
              <w:t>. Kompleksiškas Ąžuolyno parke esančios infrastuktūros sutvarkymas, pritaikant ją visuomenės poreikiams (pėsčiųjų, bėgimo takų, apšvietimo įrengimas, želdinių</w:t>
            </w:r>
            <w:r w:rsidR="00400EB8"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tvarkymas), rekonstruojant Dainų slėnio teritorijos infrastruktūrą, siekiant šias erdves pritaikyti kultūros, poilsio ir rekreacijos reikmėms</w:t>
            </w:r>
            <w:r w:rsidR="00400EB8" w:rsidRPr="00776A7F">
              <w:rPr>
                <w:rFonts w:ascii="Times New Roman" w:hAnsi="Times New Roman" w:cs="Times New Roman"/>
                <w:color w:val="000000"/>
                <w:sz w:val="24"/>
                <w:szCs w:val="24"/>
              </w:rPr>
              <w:t xml:space="preserve"> </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1EDD" w:rsidRDefault="00771EDD" w:rsidP="00450168">
            <w:pPr>
              <w:ind w:firstLine="0"/>
              <w:jc w:val="center"/>
              <w:rPr>
                <w:rFonts w:ascii="Times New Roman" w:hAnsi="Times New Roman" w:cs="Times New Roman"/>
                <w:color w:val="000000"/>
                <w:sz w:val="24"/>
                <w:szCs w:val="24"/>
              </w:rPr>
            </w:pPr>
            <w:r w:rsidRPr="0016706C">
              <w:rPr>
                <w:rFonts w:ascii="Times New Roman" w:hAnsi="Times New Roman" w:cs="Times New Roman"/>
                <w:color w:val="000000"/>
                <w:sz w:val="24"/>
                <w:szCs w:val="24"/>
              </w:rPr>
              <w:t xml:space="preserve">4 750 </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1EDD" w:rsidRDefault="00771EDD" w:rsidP="00450168">
            <w:pPr>
              <w:ind w:firstLine="0"/>
              <w:jc w:val="center"/>
              <w:rPr>
                <w:rFonts w:ascii="Times New Roman" w:hAnsi="Times New Roman" w:cs="Times New Roman"/>
                <w:color w:val="000000"/>
                <w:sz w:val="24"/>
                <w:szCs w:val="24"/>
              </w:rPr>
            </w:pPr>
            <w:r w:rsidRPr="0016706C">
              <w:rPr>
                <w:rFonts w:ascii="Times New Roman" w:hAnsi="Times New Roman" w:cs="Times New Roman"/>
                <w:color w:val="000000"/>
                <w:sz w:val="24"/>
                <w:szCs w:val="24"/>
              </w:rPr>
              <w:t>4 750</w:t>
            </w:r>
            <w:r w:rsidR="006B1519" w:rsidRPr="00771EDD">
              <w:rPr>
                <w:rFonts w:ascii="Times New Roman" w:hAnsi="Times New Roman" w:cs="Times New Roman"/>
                <w:color w:val="000000"/>
                <w:sz w:val="24"/>
                <w:szCs w:val="24"/>
              </w:rPr>
              <w:t xml:space="preserve"> </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1EDD" w:rsidRDefault="00771EDD" w:rsidP="00450168">
            <w:pPr>
              <w:ind w:firstLine="0"/>
              <w:jc w:val="center"/>
              <w:rPr>
                <w:rFonts w:ascii="Times New Roman" w:hAnsi="Times New Roman" w:cs="Times New Roman"/>
                <w:color w:val="000000"/>
                <w:sz w:val="24"/>
                <w:szCs w:val="24"/>
              </w:rPr>
            </w:pPr>
            <w:r w:rsidRPr="0016706C">
              <w:rPr>
                <w:rFonts w:ascii="Times New Roman" w:hAnsi="Times New Roman" w:cs="Times New Roman"/>
                <w:color w:val="000000"/>
                <w:sz w:val="24"/>
                <w:szCs w:val="24"/>
              </w:rPr>
              <w:t xml:space="preserve"> 4 229</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A32D3F">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Sukurtos arba atnaujintos atviros erdvės miestų vietovėse –</w:t>
            </w:r>
            <w:r w:rsidR="00A32D3F">
              <w:rPr>
                <w:rFonts w:ascii="Times New Roman" w:hAnsi="Times New Roman" w:cs="Times New Roman"/>
                <w:color w:val="000000"/>
                <w:sz w:val="24"/>
                <w:szCs w:val="24"/>
              </w:rPr>
              <w:t xml:space="preserve"> 211</w:t>
            </w:r>
            <w:r w:rsidR="00CA6C9C">
              <w:rPr>
                <w:rFonts w:ascii="Times New Roman" w:hAnsi="Times New Roman" w:cs="Times New Roman"/>
                <w:color w:val="000000"/>
                <w:sz w:val="24"/>
                <w:szCs w:val="24"/>
              </w:rPr>
              <w:t> </w:t>
            </w:r>
            <w:r w:rsidR="00A32D3F">
              <w:rPr>
                <w:rFonts w:ascii="Times New Roman" w:hAnsi="Times New Roman" w:cs="Times New Roman"/>
                <w:color w:val="000000"/>
                <w:sz w:val="24"/>
                <w:szCs w:val="24"/>
              </w:rPr>
              <w:t>000</w:t>
            </w:r>
            <w:r w:rsidR="00CA6C9C">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m</w:t>
            </w:r>
            <w:r w:rsidRPr="007C25D5">
              <w:rPr>
                <w:rFonts w:ascii="Times New Roman" w:hAnsi="Times New Roman" w:cs="Times New Roman"/>
                <w:color w:val="000000"/>
                <w:sz w:val="24"/>
                <w:szCs w:val="24"/>
                <w:vertAlign w:val="superscript"/>
              </w:rPr>
              <w:t>2</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D74CCD">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1.1.1.</w:t>
            </w:r>
            <w:r w:rsidR="00782B2A" w:rsidRPr="00776A7F">
              <w:rPr>
                <w:rFonts w:ascii="Times New Roman" w:hAnsi="Times New Roman" w:cs="Times New Roman"/>
                <w:color w:val="000000"/>
                <w:sz w:val="24"/>
                <w:szCs w:val="24"/>
              </w:rPr>
              <w:t>1</w:t>
            </w:r>
            <w:r w:rsidR="00782B2A">
              <w:rPr>
                <w:rFonts w:ascii="Times New Roman" w:hAnsi="Times New Roman" w:cs="Times New Roman"/>
                <w:color w:val="000000"/>
                <w:sz w:val="24"/>
                <w:szCs w:val="24"/>
              </w:rPr>
              <w:t>2</w:t>
            </w:r>
            <w:r w:rsidRPr="00776A7F">
              <w:rPr>
                <w:rFonts w:ascii="Times New Roman" w:hAnsi="Times New Roman" w:cs="Times New Roman"/>
                <w:color w:val="000000"/>
                <w:sz w:val="24"/>
                <w:szCs w:val="24"/>
              </w:rPr>
              <w:t xml:space="preserve">. Pastato esančio Aleksote, </w:t>
            </w:r>
            <w:r w:rsidR="00D74CCD">
              <w:rPr>
                <w:rFonts w:ascii="Times New Roman" w:hAnsi="Times New Roman" w:cs="Times New Roman"/>
                <w:color w:val="000000"/>
                <w:sz w:val="24"/>
                <w:szCs w:val="24"/>
              </w:rPr>
              <w:t xml:space="preserve">Sodininkų g. 2, </w:t>
            </w:r>
            <w:r w:rsidRPr="00776A7F">
              <w:rPr>
                <w:rFonts w:ascii="Times New Roman" w:hAnsi="Times New Roman" w:cs="Times New Roman"/>
                <w:color w:val="000000"/>
                <w:sz w:val="24"/>
                <w:szCs w:val="24"/>
              </w:rPr>
              <w:t>konversija į daugiafunkcinį centrą, įrengiant ir pritaikant jį visuomenės poreikiams ir sukuriant bendruomenės traukos centrą, skatinantį tolesnį teritorijos vystymą bei privačių investicijų pritraukimą</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1 500 </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1 500</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1 275</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0E07F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Pastatyti arba atnaujinti viešieji arba komerciniai pastatai miestų vietovėse – </w:t>
            </w:r>
            <w:r w:rsidRPr="000E07F1">
              <w:rPr>
                <w:rFonts w:ascii="Times New Roman" w:hAnsi="Times New Roman" w:cs="Times New Roman"/>
                <w:color w:val="000000"/>
                <w:sz w:val="24"/>
                <w:szCs w:val="24"/>
              </w:rPr>
              <w:t>2</w:t>
            </w:r>
            <w:r w:rsidR="005434E1" w:rsidRPr="00E81373">
              <w:rPr>
                <w:rFonts w:ascii="Times New Roman" w:hAnsi="Times New Roman" w:cs="Times New Roman"/>
                <w:color w:val="000000"/>
                <w:sz w:val="24"/>
                <w:szCs w:val="24"/>
              </w:rPr>
              <w:t> </w:t>
            </w:r>
            <w:r w:rsidRPr="000E07F1">
              <w:rPr>
                <w:rFonts w:ascii="Times New Roman" w:hAnsi="Times New Roman" w:cs="Times New Roman"/>
                <w:color w:val="000000"/>
                <w:sz w:val="24"/>
                <w:szCs w:val="24"/>
              </w:rPr>
              <w:t>0</w:t>
            </w:r>
            <w:r w:rsidR="000E07F1" w:rsidRPr="00E81373">
              <w:rPr>
                <w:rFonts w:ascii="Times New Roman" w:hAnsi="Times New Roman" w:cs="Times New Roman"/>
                <w:color w:val="000000"/>
                <w:sz w:val="24"/>
                <w:szCs w:val="24"/>
              </w:rPr>
              <w:t>00</w:t>
            </w:r>
            <w:r w:rsidRPr="00776A7F">
              <w:rPr>
                <w:rFonts w:ascii="Times New Roman" w:hAnsi="Times New Roman" w:cs="Times New Roman"/>
                <w:color w:val="000000"/>
                <w:sz w:val="24"/>
                <w:szCs w:val="24"/>
              </w:rPr>
              <w:t xml:space="preserve"> m</w:t>
            </w:r>
            <w:r w:rsidRPr="00997F58">
              <w:rPr>
                <w:rFonts w:ascii="Times New Roman" w:hAnsi="Times New Roman" w:cs="Times New Roman"/>
                <w:color w:val="000000"/>
                <w:sz w:val="24"/>
                <w:szCs w:val="24"/>
                <w:vertAlign w:val="superscript"/>
              </w:rPr>
              <w:t>2</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782B2A">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1.1.1.</w:t>
            </w:r>
            <w:r w:rsidR="00782B2A" w:rsidRPr="00776A7F">
              <w:rPr>
                <w:rFonts w:ascii="Times New Roman" w:hAnsi="Times New Roman" w:cs="Times New Roman"/>
                <w:color w:val="000000"/>
                <w:sz w:val="24"/>
                <w:szCs w:val="24"/>
              </w:rPr>
              <w:t>1</w:t>
            </w:r>
            <w:r w:rsidR="00782B2A">
              <w:rPr>
                <w:rFonts w:ascii="Times New Roman" w:hAnsi="Times New Roman" w:cs="Times New Roman"/>
                <w:color w:val="000000"/>
                <w:sz w:val="24"/>
                <w:szCs w:val="24"/>
              </w:rPr>
              <w:t>3</w:t>
            </w:r>
            <w:r w:rsidRPr="00776A7F">
              <w:rPr>
                <w:rFonts w:ascii="Times New Roman" w:hAnsi="Times New Roman" w:cs="Times New Roman"/>
                <w:color w:val="000000"/>
                <w:sz w:val="24"/>
                <w:szCs w:val="24"/>
              </w:rPr>
              <w:t xml:space="preserve">. </w:t>
            </w:r>
            <w:r w:rsidR="00267DCC">
              <w:rPr>
                <w:rFonts w:ascii="Times New Roman" w:hAnsi="Times New Roman" w:cs="Times New Roman"/>
                <w:color w:val="000000"/>
                <w:sz w:val="24"/>
                <w:szCs w:val="24"/>
              </w:rPr>
              <w:t>Visuomenės aplinkosauginį švietimą skatinančios infrastruktūros atnaujinimas Lietuvos zoologijos sode</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11 585</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11 585</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9 847</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Sutvarkyti, įrengti ir pritaikyti lankymui gamtos ir kultūros paveldo objektai ir teritorijos</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1 vnt.</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782B2A">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1.1.1.</w:t>
            </w:r>
            <w:r w:rsidR="00782B2A" w:rsidRPr="00776A7F">
              <w:rPr>
                <w:rFonts w:ascii="Times New Roman" w:hAnsi="Times New Roman" w:cs="Times New Roman"/>
                <w:color w:val="000000"/>
                <w:sz w:val="24"/>
                <w:szCs w:val="24"/>
              </w:rPr>
              <w:t>1</w:t>
            </w:r>
            <w:r w:rsidR="00782B2A">
              <w:rPr>
                <w:rFonts w:ascii="Times New Roman" w:hAnsi="Times New Roman" w:cs="Times New Roman"/>
                <w:color w:val="000000"/>
                <w:sz w:val="24"/>
                <w:szCs w:val="24"/>
              </w:rPr>
              <w:t>4</w:t>
            </w:r>
            <w:r w:rsidRPr="00776A7F">
              <w:rPr>
                <w:rFonts w:ascii="Times New Roman" w:hAnsi="Times New Roman" w:cs="Times New Roman"/>
                <w:color w:val="000000"/>
                <w:sz w:val="24"/>
                <w:szCs w:val="24"/>
              </w:rPr>
              <w:t xml:space="preserve">. Kauno kino centro </w:t>
            </w:r>
            <w:r w:rsidR="00400EB8" w:rsidRPr="00776A7F">
              <w:rPr>
                <w:rFonts w:ascii="Times New Roman" w:hAnsi="Times New Roman" w:cs="Times New Roman"/>
                <w:color w:val="000000"/>
                <w:sz w:val="24"/>
                <w:szCs w:val="24"/>
              </w:rPr>
              <w:t>„</w:t>
            </w:r>
            <w:r w:rsidRPr="00776A7F">
              <w:rPr>
                <w:rFonts w:ascii="Times New Roman" w:hAnsi="Times New Roman" w:cs="Times New Roman"/>
                <w:color w:val="000000"/>
                <w:sz w:val="24"/>
                <w:szCs w:val="24"/>
              </w:rPr>
              <w:t>Romuva</w:t>
            </w:r>
            <w:r w:rsidR="00400EB8" w:rsidRPr="00776A7F">
              <w:rPr>
                <w:rFonts w:ascii="Times New Roman" w:hAnsi="Times New Roman" w:cs="Times New Roman"/>
                <w:color w:val="000000"/>
                <w:sz w:val="24"/>
                <w:szCs w:val="24"/>
              </w:rPr>
              <w:t>“</w:t>
            </w:r>
            <w:r w:rsidRPr="00776A7F">
              <w:rPr>
                <w:rFonts w:ascii="Times New Roman" w:hAnsi="Times New Roman" w:cs="Times New Roman"/>
                <w:color w:val="000000"/>
                <w:sz w:val="24"/>
                <w:szCs w:val="24"/>
              </w:rPr>
              <w:t xml:space="preserve"> kultūros paveldo aktualizavimas, jį įveiklinant, optimizuojant ir keliant paslaugų kokybę</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2 626</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2 626</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1 022</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Sutvarkyti, įrengti ir pritaikyti lankymui gamtos ir kultūros paveldo objektai ir teritorijos</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1 vnt.</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782B2A">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1.1.1.</w:t>
            </w:r>
            <w:r w:rsidR="00782B2A" w:rsidRPr="00776A7F">
              <w:rPr>
                <w:rFonts w:ascii="Times New Roman" w:hAnsi="Times New Roman" w:cs="Times New Roman"/>
                <w:color w:val="000000"/>
                <w:sz w:val="24"/>
                <w:szCs w:val="24"/>
              </w:rPr>
              <w:t>1</w:t>
            </w:r>
            <w:r w:rsidR="00782B2A">
              <w:rPr>
                <w:rFonts w:ascii="Times New Roman" w:hAnsi="Times New Roman" w:cs="Times New Roman"/>
                <w:color w:val="000000"/>
                <w:sz w:val="24"/>
                <w:szCs w:val="24"/>
              </w:rPr>
              <w:t>5</w:t>
            </w:r>
            <w:r w:rsidRPr="00776A7F">
              <w:rPr>
                <w:rFonts w:ascii="Times New Roman" w:hAnsi="Times New Roman" w:cs="Times New Roman"/>
                <w:color w:val="000000"/>
                <w:sz w:val="24"/>
                <w:szCs w:val="24"/>
              </w:rPr>
              <w:t xml:space="preserve">. VšĮ </w:t>
            </w:r>
            <w:r w:rsidR="00400EB8" w:rsidRPr="00776A7F">
              <w:rPr>
                <w:rFonts w:ascii="Times New Roman" w:hAnsi="Times New Roman" w:cs="Times New Roman"/>
                <w:color w:val="000000"/>
                <w:sz w:val="24"/>
                <w:szCs w:val="24"/>
              </w:rPr>
              <w:t>„</w:t>
            </w:r>
            <w:r w:rsidRPr="00776A7F">
              <w:rPr>
                <w:rFonts w:ascii="Times New Roman" w:hAnsi="Times New Roman" w:cs="Times New Roman"/>
                <w:color w:val="000000"/>
                <w:sz w:val="24"/>
                <w:szCs w:val="24"/>
              </w:rPr>
              <w:t>Girstučio</w:t>
            </w:r>
            <w:r w:rsidR="00400EB8" w:rsidRPr="00776A7F">
              <w:rPr>
                <w:rFonts w:ascii="Times New Roman" w:hAnsi="Times New Roman" w:cs="Times New Roman"/>
                <w:color w:val="000000"/>
                <w:sz w:val="24"/>
                <w:szCs w:val="24"/>
              </w:rPr>
              <w:t>“</w:t>
            </w:r>
            <w:r w:rsidRPr="00776A7F">
              <w:rPr>
                <w:rFonts w:ascii="Times New Roman" w:hAnsi="Times New Roman" w:cs="Times New Roman"/>
                <w:color w:val="000000"/>
                <w:sz w:val="24"/>
                <w:szCs w:val="24"/>
              </w:rPr>
              <w:t xml:space="preserve"> kultūros ir sporto centro (Kovo 11-osios g. 26 Kaune) kultūrinei veiklai naudojamos dalies rekonstravimas</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D71F0B" w:rsidP="00D71F0B">
            <w:pPr>
              <w:ind w:firstLine="0"/>
              <w:jc w:val="center"/>
              <w:rPr>
                <w:rFonts w:ascii="Times New Roman" w:hAnsi="Times New Roman" w:cs="Times New Roman"/>
                <w:color w:val="000000"/>
                <w:sz w:val="24"/>
                <w:szCs w:val="24"/>
              </w:rPr>
            </w:pPr>
            <w:r w:rsidRPr="00D71F0B">
              <w:rPr>
                <w:rFonts w:ascii="Times New Roman" w:hAnsi="Times New Roman" w:cs="Times New Roman"/>
                <w:color w:val="000000"/>
                <w:sz w:val="24"/>
                <w:szCs w:val="24"/>
              </w:rPr>
              <w:t>1 348</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D71F0B"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1348</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80138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1 146</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7C25D5"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Modernizuoti kultūros infrastruktūros </w:t>
            </w:r>
          </w:p>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objektai</w:t>
            </w:r>
            <w:r w:rsidR="00400EB8" w:rsidRPr="00776A7F">
              <w:rPr>
                <w:rFonts w:ascii="Times New Roman" w:hAnsi="Times New Roman" w:cs="Times New Roman"/>
                <w:color w:val="000000"/>
                <w:sz w:val="24"/>
                <w:szCs w:val="24"/>
              </w:rPr>
              <w:t xml:space="preserve"> – </w:t>
            </w:r>
            <w:r w:rsidR="007C25D5">
              <w:rPr>
                <w:rFonts w:ascii="Times New Roman" w:hAnsi="Times New Roman" w:cs="Times New Roman"/>
                <w:color w:val="000000"/>
                <w:sz w:val="24"/>
                <w:szCs w:val="24"/>
              </w:rPr>
              <w:t xml:space="preserve">1 </w:t>
            </w:r>
            <w:r w:rsidRPr="00776A7F">
              <w:rPr>
                <w:rFonts w:ascii="Times New Roman" w:hAnsi="Times New Roman" w:cs="Times New Roman"/>
                <w:color w:val="000000"/>
                <w:sz w:val="24"/>
                <w:szCs w:val="24"/>
              </w:rPr>
              <w:t>vnt.</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782B2A">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1.1.1.</w:t>
            </w:r>
            <w:r w:rsidR="00782B2A" w:rsidRPr="00776A7F">
              <w:rPr>
                <w:rFonts w:ascii="Times New Roman" w:hAnsi="Times New Roman" w:cs="Times New Roman"/>
                <w:color w:val="000000"/>
                <w:sz w:val="24"/>
                <w:szCs w:val="24"/>
              </w:rPr>
              <w:t>1</w:t>
            </w:r>
            <w:r w:rsidR="00782B2A">
              <w:rPr>
                <w:rFonts w:ascii="Times New Roman" w:hAnsi="Times New Roman" w:cs="Times New Roman"/>
                <w:color w:val="000000"/>
                <w:sz w:val="24"/>
                <w:szCs w:val="24"/>
              </w:rPr>
              <w:t>6</w:t>
            </w:r>
            <w:r w:rsidRPr="00776A7F">
              <w:rPr>
                <w:rFonts w:ascii="Times New Roman" w:hAnsi="Times New Roman" w:cs="Times New Roman"/>
                <w:color w:val="000000"/>
                <w:sz w:val="24"/>
                <w:szCs w:val="24"/>
              </w:rPr>
              <w:t>. Nacionalinio M</w:t>
            </w:r>
            <w:r w:rsidR="00400EB8" w:rsidRPr="00776A7F">
              <w:rPr>
                <w:rFonts w:ascii="Times New Roman" w:hAnsi="Times New Roman" w:cs="Times New Roman"/>
                <w:color w:val="000000"/>
                <w:sz w:val="24"/>
                <w:szCs w:val="24"/>
              </w:rPr>
              <w:t>. K</w:t>
            </w:r>
            <w:r w:rsidRPr="00776A7F">
              <w:rPr>
                <w:rFonts w:ascii="Times New Roman" w:hAnsi="Times New Roman" w:cs="Times New Roman"/>
                <w:color w:val="000000"/>
                <w:sz w:val="24"/>
                <w:szCs w:val="24"/>
              </w:rPr>
              <w:t xml:space="preserve"> Čiurlionio </w:t>
            </w:r>
            <w:r w:rsidR="00267DCC">
              <w:rPr>
                <w:rFonts w:ascii="Times New Roman" w:hAnsi="Times New Roman" w:cs="Times New Roman"/>
                <w:color w:val="000000"/>
                <w:sz w:val="24"/>
                <w:szCs w:val="24"/>
              </w:rPr>
              <w:t xml:space="preserve">dailės </w:t>
            </w:r>
            <w:r w:rsidRPr="00776A7F">
              <w:rPr>
                <w:rFonts w:ascii="Times New Roman" w:hAnsi="Times New Roman" w:cs="Times New Roman"/>
                <w:color w:val="000000"/>
                <w:sz w:val="24"/>
                <w:szCs w:val="24"/>
              </w:rPr>
              <w:t>muziejaus padalinio – M. Žilinsko dailės galerijos modernizavimas</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4 923</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4 923</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4 185</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7C25D5"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Modernizuoti kultūros infrastruktūros </w:t>
            </w:r>
          </w:p>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objektai</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1 vnt.</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782B2A">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1.1.1.</w:t>
            </w:r>
            <w:r w:rsidR="00782B2A" w:rsidRPr="00776A7F">
              <w:rPr>
                <w:rFonts w:ascii="Times New Roman" w:hAnsi="Times New Roman" w:cs="Times New Roman"/>
                <w:color w:val="000000"/>
                <w:sz w:val="24"/>
                <w:szCs w:val="24"/>
              </w:rPr>
              <w:t>1</w:t>
            </w:r>
            <w:r w:rsidR="00782B2A">
              <w:rPr>
                <w:rFonts w:ascii="Times New Roman" w:hAnsi="Times New Roman" w:cs="Times New Roman"/>
                <w:color w:val="000000"/>
                <w:sz w:val="24"/>
                <w:szCs w:val="24"/>
              </w:rPr>
              <w:t>7</w:t>
            </w:r>
            <w:r w:rsidRPr="00776A7F">
              <w:rPr>
                <w:rFonts w:ascii="Times New Roman" w:hAnsi="Times New Roman" w:cs="Times New Roman"/>
                <w:color w:val="000000"/>
                <w:sz w:val="24"/>
                <w:szCs w:val="24"/>
              </w:rPr>
              <w:t xml:space="preserve">. Kauno apskrities viešosios </w:t>
            </w:r>
            <w:r w:rsidRPr="00776A7F">
              <w:rPr>
                <w:rFonts w:ascii="Times New Roman" w:hAnsi="Times New Roman" w:cs="Times New Roman"/>
                <w:color w:val="000000"/>
                <w:sz w:val="24"/>
                <w:szCs w:val="24"/>
              </w:rPr>
              <w:lastRenderedPageBreak/>
              <w:t>bibliotekos modernizavimas</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4 998</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4 998</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4 248</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7C25D5"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Modernizuoti kultūros infrastruktūros </w:t>
            </w:r>
          </w:p>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objektai</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1 vnt.</w:t>
            </w:r>
          </w:p>
        </w:tc>
      </w:tr>
      <w:tr w:rsidR="00997F58" w:rsidRPr="00776A7F" w:rsidTr="007C25D5">
        <w:trPr>
          <w:trHeight w:val="828"/>
        </w:trPr>
        <w:tc>
          <w:tcPr>
            <w:tcW w:w="1380" w:type="pct"/>
            <w:tcBorders>
              <w:top w:val="single" w:sz="4" w:space="0" w:color="auto"/>
              <w:left w:val="single" w:sz="4" w:space="0" w:color="auto"/>
              <w:right w:val="single" w:sz="4" w:space="0" w:color="auto"/>
            </w:tcBorders>
            <w:shd w:val="clear" w:color="auto" w:fill="auto"/>
            <w:vAlign w:val="center"/>
          </w:tcPr>
          <w:p w:rsidR="00A50D7A" w:rsidRPr="00776A7F" w:rsidRDefault="00A50D7A" w:rsidP="00782B2A">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1.1.1.</w:t>
            </w:r>
            <w:r w:rsidR="00782B2A">
              <w:rPr>
                <w:rFonts w:ascii="Times New Roman" w:hAnsi="Times New Roman" w:cs="Times New Roman"/>
                <w:color w:val="000000"/>
                <w:sz w:val="24"/>
                <w:szCs w:val="24"/>
              </w:rPr>
              <w:t>18</w:t>
            </w:r>
            <w:r w:rsidRPr="00776A7F">
              <w:rPr>
                <w:rFonts w:ascii="Times New Roman" w:hAnsi="Times New Roman" w:cs="Times New Roman"/>
                <w:color w:val="000000"/>
                <w:sz w:val="24"/>
                <w:szCs w:val="24"/>
              </w:rPr>
              <w:t xml:space="preserve">. Kauno valstybinio lėlių teatro </w:t>
            </w:r>
            <w:r w:rsidR="00267DCC">
              <w:rPr>
                <w:rFonts w:ascii="Times New Roman" w:hAnsi="Times New Roman" w:cs="Times New Roman"/>
                <w:color w:val="000000"/>
                <w:sz w:val="24"/>
                <w:szCs w:val="24"/>
              </w:rPr>
              <w:t>pastato atnaujinimas</w:t>
            </w:r>
          </w:p>
        </w:tc>
        <w:tc>
          <w:tcPr>
            <w:tcW w:w="673" w:type="pct"/>
            <w:tcBorders>
              <w:top w:val="single" w:sz="4" w:space="0" w:color="auto"/>
              <w:left w:val="single" w:sz="4" w:space="0" w:color="auto"/>
              <w:right w:val="single" w:sz="4" w:space="0" w:color="auto"/>
            </w:tcBorders>
            <w:shd w:val="clear" w:color="auto" w:fill="auto"/>
            <w:noWrap/>
            <w:vAlign w:val="center"/>
          </w:tcPr>
          <w:p w:rsidR="00A50D7A" w:rsidRPr="009B22E2" w:rsidRDefault="00A50D7A" w:rsidP="00997F58">
            <w:pPr>
              <w:jc w:val="both"/>
              <w:rPr>
                <w:rFonts w:ascii="Times New Roman" w:hAnsi="Times New Roman" w:cs="Times New Roman"/>
                <w:strike/>
                <w:color w:val="000000"/>
                <w:sz w:val="24"/>
                <w:szCs w:val="24"/>
              </w:rPr>
            </w:pPr>
            <w:r w:rsidRPr="009B22E2">
              <w:rPr>
                <w:rFonts w:ascii="Times New Roman" w:hAnsi="Times New Roman" w:cs="Times New Roman"/>
                <w:color w:val="000000"/>
                <w:sz w:val="24"/>
                <w:szCs w:val="24"/>
              </w:rPr>
              <w:t>154</w:t>
            </w:r>
            <w:r w:rsidR="005C05E7">
              <w:rPr>
                <w:rFonts w:ascii="Times New Roman" w:hAnsi="Times New Roman" w:cs="Times New Roman"/>
                <w:color w:val="000000"/>
                <w:sz w:val="24"/>
                <w:szCs w:val="24"/>
              </w:rPr>
              <w:t>4</w:t>
            </w:r>
          </w:p>
        </w:tc>
        <w:tc>
          <w:tcPr>
            <w:tcW w:w="613" w:type="pct"/>
            <w:tcBorders>
              <w:top w:val="single" w:sz="4" w:space="0" w:color="auto"/>
              <w:left w:val="single" w:sz="4" w:space="0" w:color="auto"/>
              <w:right w:val="single" w:sz="4" w:space="0" w:color="auto"/>
            </w:tcBorders>
            <w:shd w:val="clear" w:color="auto" w:fill="auto"/>
            <w:noWrap/>
            <w:vAlign w:val="center"/>
          </w:tcPr>
          <w:p w:rsidR="00A50D7A" w:rsidRPr="009B22E2" w:rsidRDefault="00A50D7A" w:rsidP="009B22E2">
            <w:pPr>
              <w:jc w:val="both"/>
              <w:rPr>
                <w:rFonts w:ascii="Times New Roman" w:hAnsi="Times New Roman" w:cs="Times New Roman"/>
                <w:strike/>
                <w:color w:val="000000"/>
                <w:sz w:val="24"/>
                <w:szCs w:val="24"/>
              </w:rPr>
            </w:pPr>
            <w:r w:rsidRPr="009B22E2">
              <w:rPr>
                <w:rFonts w:ascii="Times New Roman" w:hAnsi="Times New Roman" w:cs="Times New Roman"/>
                <w:color w:val="000000"/>
                <w:sz w:val="24"/>
                <w:szCs w:val="24"/>
              </w:rPr>
              <w:t>154</w:t>
            </w:r>
            <w:r w:rsidR="005C05E7">
              <w:rPr>
                <w:rFonts w:ascii="Times New Roman" w:hAnsi="Times New Roman" w:cs="Times New Roman"/>
                <w:color w:val="000000"/>
                <w:sz w:val="24"/>
                <w:szCs w:val="24"/>
              </w:rPr>
              <w:t>4</w:t>
            </w:r>
          </w:p>
        </w:tc>
        <w:tc>
          <w:tcPr>
            <w:tcW w:w="619" w:type="pct"/>
            <w:tcBorders>
              <w:top w:val="single" w:sz="4" w:space="0" w:color="auto"/>
              <w:left w:val="single" w:sz="4" w:space="0" w:color="auto"/>
              <w:right w:val="single" w:sz="4" w:space="0" w:color="auto"/>
            </w:tcBorders>
            <w:shd w:val="clear" w:color="auto" w:fill="auto"/>
            <w:noWrap/>
            <w:vAlign w:val="center"/>
          </w:tcPr>
          <w:p w:rsidR="00A50D7A" w:rsidRPr="009B22E2" w:rsidRDefault="00A50D7A" w:rsidP="009B22E2">
            <w:pPr>
              <w:jc w:val="both"/>
              <w:rPr>
                <w:rFonts w:ascii="Times New Roman" w:hAnsi="Times New Roman" w:cs="Times New Roman"/>
                <w:strike/>
                <w:color w:val="000000"/>
                <w:sz w:val="24"/>
                <w:szCs w:val="24"/>
              </w:rPr>
            </w:pPr>
            <w:r w:rsidRPr="009B22E2">
              <w:rPr>
                <w:rFonts w:ascii="Times New Roman" w:hAnsi="Times New Roman" w:cs="Times New Roman"/>
                <w:color w:val="000000"/>
                <w:sz w:val="24"/>
                <w:szCs w:val="24"/>
              </w:rPr>
              <w:t>1312</w:t>
            </w:r>
          </w:p>
        </w:tc>
        <w:tc>
          <w:tcPr>
            <w:tcW w:w="1715" w:type="pct"/>
            <w:tcBorders>
              <w:top w:val="single" w:sz="4" w:space="0" w:color="auto"/>
              <w:left w:val="single" w:sz="4" w:space="0" w:color="auto"/>
              <w:right w:val="single" w:sz="4" w:space="0" w:color="auto"/>
            </w:tcBorders>
            <w:shd w:val="clear" w:color="auto" w:fill="auto"/>
            <w:vAlign w:val="center"/>
          </w:tcPr>
          <w:p w:rsidR="007C25D5" w:rsidRDefault="00A50D7A"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Modernizuoti kultūros infrastruktūros </w:t>
            </w:r>
          </w:p>
          <w:p w:rsidR="00A50D7A" w:rsidRPr="00776A7F" w:rsidRDefault="00A50D7A"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objektai – 1 vnt.</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782B2A">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1.1.1.</w:t>
            </w:r>
            <w:r w:rsidR="00782B2A">
              <w:rPr>
                <w:rFonts w:ascii="Times New Roman" w:hAnsi="Times New Roman" w:cs="Times New Roman"/>
                <w:color w:val="000000"/>
                <w:sz w:val="24"/>
                <w:szCs w:val="24"/>
              </w:rPr>
              <w:t>19</w:t>
            </w:r>
            <w:r w:rsidRPr="00776A7F">
              <w:rPr>
                <w:rFonts w:ascii="Times New Roman" w:hAnsi="Times New Roman" w:cs="Times New Roman"/>
                <w:color w:val="000000"/>
                <w:sz w:val="24"/>
                <w:szCs w:val="24"/>
              </w:rPr>
              <w:t>. Kauno valstybinio muzikinio teatro modernizavimas</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4 982</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4 982</w:t>
            </w: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4 235</w:t>
            </w:r>
          </w:p>
        </w:tc>
        <w:tc>
          <w:tcPr>
            <w:tcW w:w="1715" w:type="pct"/>
            <w:tcBorders>
              <w:top w:val="single" w:sz="4" w:space="0" w:color="auto"/>
              <w:left w:val="single" w:sz="4" w:space="0" w:color="auto"/>
              <w:bottom w:val="single" w:sz="4" w:space="0" w:color="auto"/>
              <w:right w:val="single" w:sz="4" w:space="0" w:color="auto"/>
            </w:tcBorders>
            <w:shd w:val="clear" w:color="auto" w:fill="auto"/>
            <w:vAlign w:val="center"/>
          </w:tcPr>
          <w:p w:rsidR="007C25D5"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Modernizuoti kultūros infrastruktūros</w:t>
            </w:r>
          </w:p>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 objektai</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1 vnt.</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both"/>
              <w:rPr>
                <w:rFonts w:ascii="Times New Roman" w:hAnsi="Times New Roman" w:cs="Times New Roman"/>
                <w:i/>
                <w:color w:val="000000"/>
                <w:sz w:val="24"/>
                <w:szCs w:val="24"/>
              </w:rPr>
            </w:pPr>
            <w:r w:rsidRPr="00776A7F">
              <w:rPr>
                <w:rFonts w:ascii="Times New Roman" w:hAnsi="Times New Roman" w:cs="Times New Roman"/>
                <w:i/>
                <w:color w:val="000000"/>
                <w:sz w:val="24"/>
                <w:szCs w:val="24"/>
              </w:rPr>
              <w:t xml:space="preserve">1.1.2. Priemonės, kurių įgyvendinimui numatomos naudoti finansinės priemonės: </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17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782B2A">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1.1.2.</w:t>
            </w:r>
            <w:r w:rsidR="00782B2A">
              <w:rPr>
                <w:rFonts w:ascii="Times New Roman" w:hAnsi="Times New Roman" w:cs="Times New Roman"/>
                <w:color w:val="000000"/>
                <w:sz w:val="24"/>
                <w:szCs w:val="24"/>
              </w:rPr>
              <w:t>1</w:t>
            </w:r>
            <w:r w:rsidR="00782B2A"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Kauno sporto halės pastato energetinio efektyvumo didinimas</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2200</w:t>
            </w:r>
          </w:p>
        </w:tc>
        <w:tc>
          <w:tcPr>
            <w:tcW w:w="6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17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C25D5"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Metinis pirminės energijos suvartojimo viešuosiuose pastatuose sumažėjimas – </w:t>
            </w:r>
          </w:p>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440 000 kWh/per metus</w:t>
            </w:r>
          </w:p>
        </w:tc>
      </w:tr>
      <w:tr w:rsidR="00997F58" w:rsidRPr="00776A7F" w:rsidTr="007C25D5">
        <w:trPr>
          <w:trHeight w:val="20"/>
        </w:trPr>
        <w:tc>
          <w:tcPr>
            <w:tcW w:w="1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rPr>
                <w:rFonts w:ascii="Times New Roman" w:hAnsi="Times New Roman" w:cs="Times New Roman"/>
                <w:b/>
                <w:color w:val="000000"/>
                <w:sz w:val="24"/>
                <w:szCs w:val="24"/>
              </w:rPr>
            </w:pPr>
            <w:r w:rsidRPr="00776A7F">
              <w:rPr>
                <w:rFonts w:ascii="Times New Roman" w:hAnsi="Times New Roman" w:cs="Times New Roman"/>
                <w:b/>
                <w:color w:val="000000"/>
                <w:sz w:val="24"/>
                <w:szCs w:val="24"/>
              </w:rPr>
              <w:t>Lėšų poreikis uždaviniui įgyvendinti:</w:t>
            </w:r>
          </w:p>
        </w:tc>
        <w:tc>
          <w:tcPr>
            <w:tcW w:w="673" w:type="pct"/>
            <w:tcBorders>
              <w:top w:val="single" w:sz="4" w:space="0" w:color="auto"/>
              <w:left w:val="single" w:sz="4" w:space="0" w:color="auto"/>
              <w:bottom w:val="single" w:sz="4" w:space="0" w:color="auto"/>
              <w:right w:val="single" w:sz="4" w:space="0" w:color="auto"/>
            </w:tcBorders>
            <w:shd w:val="clear" w:color="auto" w:fill="auto"/>
            <w:noWrap/>
          </w:tcPr>
          <w:p w:rsidR="00A53026" w:rsidRPr="00776A7F" w:rsidRDefault="005C05E7" w:rsidP="0034625F">
            <w:pPr>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74 </w:t>
            </w:r>
            <w:r w:rsidR="0034625F">
              <w:rPr>
                <w:rFonts w:ascii="Times New Roman" w:eastAsia="Calibri" w:hAnsi="Times New Roman" w:cs="Times New Roman"/>
                <w:b/>
                <w:sz w:val="24"/>
                <w:szCs w:val="24"/>
              </w:rPr>
              <w:t>576</w:t>
            </w:r>
          </w:p>
        </w:tc>
        <w:tc>
          <w:tcPr>
            <w:tcW w:w="613" w:type="pct"/>
            <w:tcBorders>
              <w:top w:val="single" w:sz="4" w:space="0" w:color="auto"/>
              <w:left w:val="single" w:sz="4" w:space="0" w:color="auto"/>
              <w:bottom w:val="single" w:sz="4" w:space="0" w:color="auto"/>
              <w:right w:val="single" w:sz="4" w:space="0" w:color="auto"/>
            </w:tcBorders>
            <w:shd w:val="clear" w:color="auto" w:fill="auto"/>
            <w:noWrap/>
          </w:tcPr>
          <w:p w:rsidR="00A53026" w:rsidRPr="00776A7F" w:rsidRDefault="005C05E7" w:rsidP="0034625F">
            <w:pPr>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72 </w:t>
            </w:r>
            <w:r w:rsidR="0034625F">
              <w:rPr>
                <w:rFonts w:ascii="Times New Roman" w:eastAsia="Calibri" w:hAnsi="Times New Roman" w:cs="Times New Roman"/>
                <w:b/>
                <w:sz w:val="24"/>
                <w:szCs w:val="24"/>
              </w:rPr>
              <w:t>376</w:t>
            </w:r>
          </w:p>
        </w:tc>
        <w:tc>
          <w:tcPr>
            <w:tcW w:w="619" w:type="pct"/>
            <w:tcBorders>
              <w:top w:val="single" w:sz="4" w:space="0" w:color="auto"/>
              <w:left w:val="single" w:sz="4" w:space="0" w:color="auto"/>
              <w:bottom w:val="single" w:sz="4" w:space="0" w:color="auto"/>
              <w:right w:val="single" w:sz="4" w:space="0" w:color="auto"/>
            </w:tcBorders>
            <w:shd w:val="clear" w:color="auto" w:fill="auto"/>
            <w:noWrap/>
          </w:tcPr>
          <w:p w:rsidR="00A53026" w:rsidRPr="00776A7F" w:rsidRDefault="005C05E7" w:rsidP="00450168">
            <w:pPr>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58 441</w:t>
            </w:r>
          </w:p>
        </w:tc>
        <w:tc>
          <w:tcPr>
            <w:tcW w:w="171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r>
    </w:tbl>
    <w:p w:rsidR="00A53026" w:rsidRPr="00776A7F" w:rsidRDefault="00A53026" w:rsidP="00400EB8">
      <w:pPr>
        <w:rPr>
          <w:rFonts w:ascii="Times New Roman" w:hAnsi="Times New Roman" w:cs="Times New Roman"/>
          <w:sz w:val="24"/>
          <w:szCs w:val="24"/>
        </w:rPr>
      </w:pPr>
    </w:p>
    <w:tbl>
      <w:tblPr>
        <w:tblW w:w="5156" w:type="pct"/>
        <w:tblLayout w:type="fixed"/>
        <w:tblCellMar>
          <w:left w:w="115" w:type="dxa"/>
          <w:right w:w="115" w:type="dxa"/>
        </w:tblCellMar>
        <w:tblLook w:val="04A0" w:firstRow="1" w:lastRow="0" w:firstColumn="1" w:lastColumn="0" w:noHBand="0" w:noVBand="1"/>
      </w:tblPr>
      <w:tblGrid>
        <w:gridCol w:w="1151"/>
        <w:gridCol w:w="617"/>
        <w:gridCol w:w="1398"/>
        <w:gridCol w:w="1151"/>
        <w:gridCol w:w="1154"/>
        <w:gridCol w:w="1151"/>
        <w:gridCol w:w="1151"/>
        <w:gridCol w:w="1151"/>
        <w:gridCol w:w="1151"/>
        <w:gridCol w:w="1297"/>
        <w:gridCol w:w="1297"/>
        <w:gridCol w:w="1297"/>
        <w:gridCol w:w="1297"/>
      </w:tblGrid>
      <w:tr w:rsidR="00A53026" w:rsidRPr="00776A7F" w:rsidTr="000C5A42">
        <w:trPr>
          <w:trHeight w:val="240"/>
        </w:trPr>
        <w:tc>
          <w:tcPr>
            <w:tcW w:w="4575" w:type="pct"/>
            <w:gridSpan w:val="12"/>
            <w:tcBorders>
              <w:top w:val="nil"/>
              <w:left w:val="nil"/>
              <w:bottom w:val="nil"/>
              <w:right w:val="nil"/>
            </w:tcBorders>
            <w:shd w:val="clear" w:color="auto" w:fill="auto"/>
            <w:vAlign w:val="center"/>
          </w:tcPr>
          <w:p w:rsidR="00A53026" w:rsidRPr="00776A7F" w:rsidRDefault="006B1519" w:rsidP="00450168">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1.2. Uždavinys: Didinti tikslinių teritorijų patrauklumą gyventojams, kompleksiškai gerinant ir plėtojant viešąją infrastruktūrą</w:t>
            </w:r>
          </w:p>
        </w:tc>
        <w:tc>
          <w:tcPr>
            <w:tcW w:w="425" w:type="pct"/>
            <w:tcBorders>
              <w:top w:val="nil"/>
              <w:left w:val="nil"/>
              <w:bottom w:val="nil"/>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EB6CCD" w:rsidRPr="00776A7F" w:rsidTr="00E81373">
        <w:trPr>
          <w:trHeight w:val="255"/>
        </w:trPr>
        <w:tc>
          <w:tcPr>
            <w:tcW w:w="377"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02"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8"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7"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8"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7"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7"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7"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7"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50"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5"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5" w:type="pct"/>
            <w:tcBorders>
              <w:top w:val="nil"/>
              <w:left w:val="nil"/>
              <w:bottom w:val="single" w:sz="4" w:space="0" w:color="auto"/>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A53026" w:rsidRPr="00776A7F" w:rsidTr="000C5A42">
        <w:trPr>
          <w:trHeight w:val="480"/>
        </w:trPr>
        <w:tc>
          <w:tcPr>
            <w:tcW w:w="5000" w:type="pct"/>
            <w:gridSpan w:val="13"/>
            <w:tcBorders>
              <w:top w:val="single" w:sz="4" w:space="0" w:color="auto"/>
              <w:left w:val="single" w:sz="4" w:space="0" w:color="auto"/>
              <w:bottom w:val="nil"/>
              <w:right w:val="single" w:sz="4" w:space="0" w:color="auto"/>
            </w:tcBorders>
            <w:shd w:val="clear" w:color="auto" w:fill="auto"/>
            <w:vAlign w:val="center"/>
          </w:tcPr>
          <w:p w:rsidR="00A53026" w:rsidRPr="00776A7F" w:rsidRDefault="006B1519" w:rsidP="002C613D">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1. Uždavinys suformuotas atsižvelgiant į SSGG analizėje identifikuotą silpnybę (problemą) </w:t>
            </w:r>
            <w:r w:rsidR="002C613D">
              <w:rPr>
                <w:rFonts w:ascii="Times New Roman" w:hAnsi="Times New Roman" w:cs="Times New Roman"/>
                <w:color w:val="000000"/>
                <w:sz w:val="24"/>
                <w:szCs w:val="24"/>
              </w:rPr>
              <w:t xml:space="preserve">– </w:t>
            </w:r>
            <w:r w:rsidR="002C613D" w:rsidRPr="002C613D">
              <w:rPr>
                <w:rFonts w:ascii="Times New Roman" w:hAnsi="Times New Roman" w:cs="Times New Roman"/>
                <w:i/>
                <w:color w:val="000000"/>
                <w:sz w:val="24"/>
                <w:szCs w:val="24"/>
              </w:rPr>
              <w:t>p</w:t>
            </w:r>
            <w:r w:rsidRPr="002C613D">
              <w:rPr>
                <w:rFonts w:ascii="Times New Roman" w:hAnsi="Times New Roman" w:cs="Times New Roman"/>
                <w:i/>
                <w:color w:val="000000"/>
                <w:sz w:val="24"/>
                <w:szCs w:val="24"/>
              </w:rPr>
              <w:t>rast</w:t>
            </w:r>
            <w:r w:rsidR="002C613D" w:rsidRPr="002C613D">
              <w:rPr>
                <w:rFonts w:ascii="Times New Roman" w:hAnsi="Times New Roman" w:cs="Times New Roman"/>
                <w:i/>
                <w:color w:val="000000"/>
                <w:sz w:val="24"/>
                <w:szCs w:val="24"/>
              </w:rPr>
              <w:t>ą</w:t>
            </w:r>
            <w:r w:rsidRPr="002C613D">
              <w:rPr>
                <w:rFonts w:ascii="Times New Roman" w:hAnsi="Times New Roman" w:cs="Times New Roman"/>
                <w:i/>
                <w:color w:val="000000"/>
                <w:sz w:val="24"/>
                <w:szCs w:val="24"/>
              </w:rPr>
              <w:t xml:space="preserve"> g</w:t>
            </w:r>
            <w:r w:rsidR="002C613D" w:rsidRPr="002C613D">
              <w:rPr>
                <w:rFonts w:ascii="Times New Roman" w:hAnsi="Times New Roman" w:cs="Times New Roman"/>
                <w:i/>
                <w:color w:val="000000"/>
                <w:sz w:val="24"/>
                <w:szCs w:val="24"/>
              </w:rPr>
              <w:t>yvenamųjų rajonų aplinkos kokybę</w:t>
            </w:r>
            <w:r w:rsidRPr="00776A7F">
              <w:rPr>
                <w:rFonts w:ascii="Times New Roman" w:hAnsi="Times New Roman" w:cs="Times New Roman"/>
                <w:color w:val="000000"/>
                <w:sz w:val="24"/>
                <w:szCs w:val="24"/>
              </w:rPr>
              <w:t>. Uždavinio įgyvendinimas leis i</w:t>
            </w:r>
            <w:r w:rsidR="00867D88">
              <w:rPr>
                <w:rFonts w:ascii="Times New Roman" w:hAnsi="Times New Roman" w:cs="Times New Roman"/>
                <w:color w:val="000000"/>
                <w:sz w:val="24"/>
                <w:szCs w:val="24"/>
              </w:rPr>
              <w:t xml:space="preserve">šnaudoti identifikuotą galimybę </w:t>
            </w:r>
            <w:r w:rsidR="00867D88" w:rsidRPr="00867D88">
              <w:rPr>
                <w:rFonts w:ascii="Times New Roman" w:hAnsi="Times New Roman" w:cs="Times New Roman"/>
                <w:color w:val="000000"/>
                <w:sz w:val="24"/>
                <w:szCs w:val="24"/>
              </w:rPr>
              <w:t>-</w:t>
            </w:r>
            <w:r w:rsidRPr="00867D88">
              <w:rPr>
                <w:rFonts w:ascii="Times New Roman" w:hAnsi="Times New Roman" w:cs="Times New Roman"/>
                <w:color w:val="000000"/>
                <w:sz w:val="24"/>
                <w:szCs w:val="24"/>
              </w:rPr>
              <w:t xml:space="preserve"> </w:t>
            </w:r>
            <w:r w:rsidRPr="002C613D">
              <w:rPr>
                <w:rFonts w:ascii="Times New Roman" w:hAnsi="Times New Roman" w:cs="Times New Roman"/>
                <w:i/>
                <w:color w:val="000000"/>
                <w:sz w:val="24"/>
                <w:szCs w:val="24"/>
              </w:rPr>
              <w:t>augantį aukštojo mokslo poreikį ir ilgėjančią vidutinę gyventojų mokymosi trukmę</w:t>
            </w:r>
            <w:r w:rsidRPr="00867D88">
              <w:rPr>
                <w:rFonts w:ascii="Times New Roman" w:hAnsi="Times New Roman" w:cs="Times New Roman"/>
                <w:color w:val="000000"/>
                <w:sz w:val="24"/>
                <w:szCs w:val="24"/>
              </w:rPr>
              <w:t>. Išsprendus</w:t>
            </w:r>
            <w:r w:rsidRPr="00776A7F">
              <w:rPr>
                <w:rFonts w:ascii="Times New Roman" w:hAnsi="Times New Roman" w:cs="Times New Roman"/>
                <w:color w:val="000000"/>
                <w:sz w:val="24"/>
                <w:szCs w:val="24"/>
              </w:rPr>
              <w:t xml:space="preserve"> nurodytą problemą, galėtų būti sumažintas į Kauno miestą atvykstančių studijuoti, tačiau po studijų išvykstančių gyventojų skaičius.</w:t>
            </w:r>
          </w:p>
        </w:tc>
      </w:tr>
      <w:tr w:rsidR="00A53026" w:rsidRPr="00776A7F" w:rsidTr="000C5A42">
        <w:trPr>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A53026" w:rsidRPr="00776A7F" w:rsidTr="000C5A42">
        <w:trPr>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2. Uždavinio alternatyvų vertinimo metu svarstyti alternatyvūs uždaviniai:</w:t>
            </w:r>
          </w:p>
        </w:tc>
      </w:tr>
      <w:tr w:rsidR="00A53026" w:rsidRPr="00776A7F" w:rsidTr="000C5A42">
        <w:trPr>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Plėtoti viešąsias paslaugas, didinant tikslinių teritorijų patrauklumą gyventojams</w:t>
            </w:r>
            <w:r w:rsidR="00D36C67">
              <w:rPr>
                <w:rFonts w:ascii="Times New Roman" w:hAnsi="Times New Roman" w:cs="Times New Roman"/>
                <w:i/>
                <w:iCs/>
                <w:color w:val="000000"/>
                <w:sz w:val="24"/>
                <w:szCs w:val="24"/>
              </w:rPr>
              <w:t>.</w:t>
            </w:r>
          </w:p>
        </w:tc>
      </w:tr>
      <w:tr w:rsidR="00A53026" w:rsidRPr="00776A7F" w:rsidTr="000C5A42">
        <w:trPr>
          <w:trHeight w:val="8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Didinti tikslinių teritorijų patrauklumą, plėtojant inžinerinę infrastruktūrą</w:t>
            </w:r>
            <w:r w:rsidR="00D36C67">
              <w:rPr>
                <w:rFonts w:ascii="Times New Roman" w:hAnsi="Times New Roman" w:cs="Times New Roman"/>
                <w:i/>
                <w:iCs/>
                <w:color w:val="000000"/>
                <w:sz w:val="24"/>
                <w:szCs w:val="24"/>
              </w:rPr>
              <w:t>.</w:t>
            </w:r>
          </w:p>
        </w:tc>
      </w:tr>
      <w:tr w:rsidR="00A53026" w:rsidRPr="00776A7F" w:rsidTr="000C5A42">
        <w:trPr>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Didinti tikslinių teritorijų patrauklumą gyventojams, kompleksiškai gerinant ir plėtojant viešąją infrastruktūrą.</w:t>
            </w:r>
          </w:p>
        </w:tc>
      </w:tr>
      <w:tr w:rsidR="00A53026" w:rsidRPr="00776A7F" w:rsidTr="000C5A42">
        <w:trPr>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Daugiakriterinės analizės metodu buvo atrinkta uždavinio alternatyva </w:t>
            </w:r>
            <w:r w:rsidR="00400EB8" w:rsidRPr="00776A7F">
              <w:rPr>
                <w:rFonts w:ascii="Times New Roman" w:hAnsi="Times New Roman" w:cs="Times New Roman"/>
                <w:color w:val="000000"/>
                <w:sz w:val="24"/>
                <w:szCs w:val="24"/>
              </w:rPr>
              <w:t>„</w:t>
            </w:r>
            <w:r w:rsidRPr="00776A7F">
              <w:rPr>
                <w:rFonts w:ascii="Times New Roman" w:hAnsi="Times New Roman" w:cs="Times New Roman"/>
                <w:color w:val="000000"/>
                <w:sz w:val="24"/>
                <w:szCs w:val="24"/>
              </w:rPr>
              <w:t>Didinti tikslinių teritorijų patrauklumą gyventojams, kompleksiškai gerinant ir plėtojant viešąją infrastruktūrą</w:t>
            </w:r>
            <w:r w:rsidR="00400EB8" w:rsidRPr="00776A7F">
              <w:rPr>
                <w:rFonts w:ascii="Times New Roman" w:hAnsi="Times New Roman" w:cs="Times New Roman"/>
                <w:color w:val="000000"/>
                <w:sz w:val="24"/>
                <w:szCs w:val="24"/>
              </w:rPr>
              <w:t>“</w:t>
            </w:r>
            <w:r w:rsidRPr="00776A7F">
              <w:rPr>
                <w:rFonts w:ascii="Times New Roman" w:hAnsi="Times New Roman" w:cs="Times New Roman"/>
                <w:color w:val="000000"/>
                <w:sz w:val="24"/>
                <w:szCs w:val="24"/>
              </w:rPr>
              <w:t>.</w:t>
            </w:r>
          </w:p>
        </w:tc>
      </w:tr>
      <w:tr w:rsidR="00A53026" w:rsidRPr="00776A7F" w:rsidTr="000C5A42">
        <w:trPr>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A53026" w:rsidRPr="00776A7F" w:rsidTr="000C5A42">
        <w:trPr>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3. Uždaviniui priskirtas programos rezultatas (rezultato rodiklio pavadinimas, matavimo vienetai, siekiama reikšmė ir metai, kuriais ši reikšmė turi būti pasiekta).</w:t>
            </w:r>
          </w:p>
        </w:tc>
      </w:tr>
      <w:tr w:rsidR="00A53026" w:rsidRPr="00776A7F" w:rsidTr="000C5A42">
        <w:trPr>
          <w:trHeight w:val="255"/>
        </w:trPr>
        <w:tc>
          <w:tcPr>
            <w:tcW w:w="5000" w:type="pct"/>
            <w:gridSpan w:val="13"/>
            <w:tcBorders>
              <w:top w:val="nil"/>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Išvykusių gyventojų skaičius, asm. Siekiama reikšmė 2023 metais – 7 100 asm.</w:t>
            </w:r>
          </w:p>
        </w:tc>
      </w:tr>
      <w:tr w:rsidR="00EB6CCD" w:rsidRPr="00776A7F" w:rsidTr="00E81373">
        <w:trPr>
          <w:trHeight w:val="240"/>
        </w:trPr>
        <w:tc>
          <w:tcPr>
            <w:tcW w:w="377" w:type="pct"/>
            <w:tcBorders>
              <w:top w:val="single" w:sz="4" w:space="0" w:color="auto"/>
              <w:left w:val="nil"/>
              <w:bottom w:val="nil"/>
              <w:right w:val="nil"/>
            </w:tcBorders>
            <w:shd w:val="clear" w:color="auto" w:fill="auto"/>
            <w:noWrap/>
            <w:vAlign w:val="bottom"/>
          </w:tcPr>
          <w:p w:rsidR="00A53026" w:rsidRDefault="00A53026" w:rsidP="00450168">
            <w:pPr>
              <w:ind w:firstLine="0"/>
              <w:rPr>
                <w:rFonts w:ascii="Times New Roman" w:hAnsi="Times New Roman" w:cs="Times New Roman"/>
                <w:color w:val="000000"/>
                <w:sz w:val="24"/>
                <w:szCs w:val="24"/>
              </w:rPr>
            </w:pPr>
          </w:p>
          <w:p w:rsidR="00E81373" w:rsidRDefault="00E81373" w:rsidP="00450168">
            <w:pPr>
              <w:ind w:firstLine="0"/>
              <w:rPr>
                <w:rFonts w:ascii="Times New Roman" w:hAnsi="Times New Roman" w:cs="Times New Roman"/>
                <w:color w:val="000000"/>
                <w:sz w:val="24"/>
                <w:szCs w:val="24"/>
              </w:rPr>
            </w:pPr>
          </w:p>
          <w:p w:rsidR="00E81373" w:rsidRPr="00776A7F" w:rsidRDefault="00E81373" w:rsidP="00450168">
            <w:pPr>
              <w:ind w:firstLine="0"/>
              <w:rPr>
                <w:rFonts w:ascii="Times New Roman" w:hAnsi="Times New Roman" w:cs="Times New Roman"/>
                <w:color w:val="000000"/>
                <w:sz w:val="24"/>
                <w:szCs w:val="24"/>
              </w:rPr>
            </w:pPr>
          </w:p>
        </w:tc>
        <w:tc>
          <w:tcPr>
            <w:tcW w:w="202"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8"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7"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8"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7"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7"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7"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7"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50" w:type="pct"/>
            <w:gridSpan w:val="2"/>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5" w:type="pct"/>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5" w:type="pct"/>
            <w:tcBorders>
              <w:top w:val="single" w:sz="4" w:space="0" w:color="auto"/>
              <w:left w:val="nil"/>
              <w:bottom w:val="nil"/>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0766DB" w:rsidRPr="00776A7F" w:rsidTr="000C5A42">
        <w:trPr>
          <w:trHeight w:val="240"/>
        </w:trPr>
        <w:tc>
          <w:tcPr>
            <w:tcW w:w="5000" w:type="pct"/>
            <w:gridSpan w:val="13"/>
            <w:tcBorders>
              <w:top w:val="nil"/>
              <w:left w:val="nil"/>
              <w:bottom w:val="nil"/>
              <w:right w:val="nil"/>
            </w:tcBorders>
            <w:shd w:val="clear" w:color="auto" w:fill="auto"/>
            <w:noWrap/>
            <w:vAlign w:val="center"/>
          </w:tcPr>
          <w:p w:rsidR="000766DB" w:rsidRPr="00776A7F" w:rsidRDefault="000766DB" w:rsidP="00450168">
            <w:pPr>
              <w:ind w:firstLine="0"/>
              <w:rPr>
                <w:rFonts w:ascii="Times New Roman" w:hAnsi="Times New Roman" w:cs="Times New Roman"/>
                <w:color w:val="000000"/>
                <w:sz w:val="24"/>
                <w:szCs w:val="24"/>
              </w:rPr>
            </w:pPr>
            <w:r w:rsidRPr="00776A7F">
              <w:rPr>
                <w:rFonts w:ascii="Times New Roman" w:hAnsi="Times New Roman" w:cs="Times New Roman"/>
                <w:b/>
                <w:bCs/>
                <w:color w:val="000000"/>
                <w:sz w:val="24"/>
                <w:szCs w:val="24"/>
                <w:u w:val="single"/>
              </w:rPr>
              <w:t>Produktų sukūrimo grafikas (kaupiamuoju būdu):</w:t>
            </w:r>
          </w:p>
        </w:tc>
      </w:tr>
      <w:tr w:rsidR="00A53026" w:rsidRPr="00776A7F" w:rsidTr="000C5A42">
        <w:trPr>
          <w:trHeight w:val="255"/>
        </w:trPr>
        <w:tc>
          <w:tcPr>
            <w:tcW w:w="1037"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lastRenderedPageBreak/>
              <w:t>Rodiklio pavadinimas, matavimo vienetai</w:t>
            </w:r>
          </w:p>
        </w:tc>
        <w:tc>
          <w:tcPr>
            <w:tcW w:w="3963" w:type="pct"/>
            <w:gridSpan w:val="10"/>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Siekiama reikšmė</w:t>
            </w:r>
          </w:p>
        </w:tc>
      </w:tr>
      <w:tr w:rsidR="00EB6CCD" w:rsidRPr="00776A7F" w:rsidTr="00E81373">
        <w:trPr>
          <w:trHeight w:val="255"/>
        </w:trPr>
        <w:tc>
          <w:tcPr>
            <w:tcW w:w="1037" w:type="pct"/>
            <w:gridSpan w:val="3"/>
            <w:vMerge/>
            <w:tcBorders>
              <w:top w:val="single" w:sz="8" w:space="0" w:color="auto"/>
              <w:left w:val="single" w:sz="8" w:space="0" w:color="auto"/>
              <w:bottom w:val="single" w:sz="4" w:space="0" w:color="auto"/>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i/>
                <w:iCs/>
                <w:color w:val="000000"/>
                <w:sz w:val="24"/>
                <w:szCs w:val="24"/>
              </w:rPr>
            </w:pPr>
          </w:p>
        </w:tc>
        <w:tc>
          <w:tcPr>
            <w:tcW w:w="377" w:type="pct"/>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2014 m.</w:t>
            </w:r>
          </w:p>
        </w:tc>
        <w:tc>
          <w:tcPr>
            <w:tcW w:w="378" w:type="pct"/>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2015 m.</w:t>
            </w:r>
          </w:p>
        </w:tc>
        <w:tc>
          <w:tcPr>
            <w:tcW w:w="377" w:type="pct"/>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2016 m.</w:t>
            </w:r>
          </w:p>
        </w:tc>
        <w:tc>
          <w:tcPr>
            <w:tcW w:w="377" w:type="pct"/>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2017 m.</w:t>
            </w:r>
          </w:p>
        </w:tc>
        <w:tc>
          <w:tcPr>
            <w:tcW w:w="377" w:type="pct"/>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2018 m.</w:t>
            </w:r>
          </w:p>
        </w:tc>
        <w:tc>
          <w:tcPr>
            <w:tcW w:w="377" w:type="pct"/>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2019 m.</w:t>
            </w:r>
          </w:p>
        </w:tc>
        <w:tc>
          <w:tcPr>
            <w:tcW w:w="425" w:type="pct"/>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2020 m.</w:t>
            </w:r>
          </w:p>
        </w:tc>
        <w:tc>
          <w:tcPr>
            <w:tcW w:w="425" w:type="pct"/>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2021 m.</w:t>
            </w:r>
          </w:p>
        </w:tc>
        <w:tc>
          <w:tcPr>
            <w:tcW w:w="425" w:type="pct"/>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2022 m.</w:t>
            </w:r>
          </w:p>
        </w:tc>
        <w:tc>
          <w:tcPr>
            <w:tcW w:w="425" w:type="pct"/>
            <w:tcBorders>
              <w:top w:val="nil"/>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2023 m.</w:t>
            </w:r>
          </w:p>
        </w:tc>
      </w:tr>
      <w:tr w:rsidR="00EB6CCD" w:rsidRPr="00776A7F" w:rsidTr="00E81373">
        <w:trPr>
          <w:trHeight w:val="615"/>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1-2-P-1</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Švietimo ir kitų švietimo teikėjų įstaigos, kuriose pagal veiksmų programą ERPF lėšomis sukurta ar atnaujinta ne mažiau nei viena edukacinė erdvė, vnt.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15</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15</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15</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15</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15</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15</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15</w:t>
            </w:r>
          </w:p>
        </w:tc>
      </w:tr>
      <w:tr w:rsidR="00EB6CCD" w:rsidRPr="00776A7F" w:rsidTr="00E81373">
        <w:trPr>
          <w:trHeight w:val="255"/>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1-2-P-2</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Investicijas gavusios vaikų priežiūros arba švietimo infrastruktūros pajėgumas, asm.</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6 271</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6 271</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6 271</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6 271</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6 271</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6 271</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6 271</w:t>
            </w:r>
          </w:p>
        </w:tc>
      </w:tr>
      <w:tr w:rsidR="00EB6CCD" w:rsidRPr="00776A7F" w:rsidTr="00E81373">
        <w:trPr>
          <w:trHeight w:val="255"/>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1-2-P-3</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552707" w:rsidP="00552707">
            <w:pPr>
              <w:ind w:firstLine="0"/>
              <w:rPr>
                <w:rFonts w:ascii="Times New Roman" w:hAnsi="Times New Roman" w:cs="Times New Roman"/>
                <w:color w:val="000000"/>
                <w:sz w:val="24"/>
                <w:szCs w:val="24"/>
              </w:rPr>
            </w:pPr>
            <w:r>
              <w:rPr>
                <w:rFonts w:ascii="Times New Roman" w:hAnsi="Times New Roman" w:cs="Times New Roman"/>
                <w:color w:val="000000"/>
                <w:sz w:val="24"/>
                <w:szCs w:val="24"/>
              </w:rPr>
              <w:t>G</w:t>
            </w:r>
            <w:r w:rsidR="006B1519" w:rsidRPr="00776A7F">
              <w:rPr>
                <w:rFonts w:ascii="Times New Roman" w:hAnsi="Times New Roman" w:cs="Times New Roman"/>
                <w:color w:val="000000"/>
                <w:sz w:val="24"/>
                <w:szCs w:val="24"/>
              </w:rPr>
              <w:t>yventojai, kuriems teikiamos paslaugos</w:t>
            </w:r>
            <w:r>
              <w:rPr>
                <w:rFonts w:ascii="Times New Roman" w:hAnsi="Times New Roman" w:cs="Times New Roman"/>
                <w:color w:val="000000"/>
                <w:sz w:val="24"/>
                <w:szCs w:val="24"/>
              </w:rPr>
              <w:t xml:space="preserve"> naujai pastatytais nuotekų surinkimo tinklais</w:t>
            </w:r>
            <w:r w:rsidR="006B1519" w:rsidRPr="00776A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gyventojų</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Default="00A53026" w:rsidP="00450168">
            <w:pPr>
              <w:ind w:firstLine="0"/>
              <w:jc w:val="center"/>
              <w:rPr>
                <w:rFonts w:ascii="Times New Roman" w:eastAsia="Calibri" w:hAnsi="Times New Roman" w:cs="Times New Roman"/>
                <w:color w:val="000000"/>
                <w:sz w:val="24"/>
                <w:szCs w:val="24"/>
              </w:rPr>
            </w:pPr>
          </w:p>
          <w:p w:rsidR="00AE43E7" w:rsidRPr="00776A7F" w:rsidRDefault="00AE43E7"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55270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812</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Default="00A53026" w:rsidP="00450168">
            <w:pPr>
              <w:ind w:firstLine="0"/>
              <w:jc w:val="center"/>
              <w:rPr>
                <w:rFonts w:ascii="Times New Roman" w:eastAsia="Calibri" w:hAnsi="Times New Roman" w:cs="Times New Roman"/>
                <w:color w:val="000000"/>
                <w:sz w:val="24"/>
                <w:szCs w:val="24"/>
              </w:rPr>
            </w:pPr>
          </w:p>
          <w:p w:rsidR="00AE43E7" w:rsidRPr="00776A7F" w:rsidRDefault="00AE43E7"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55270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812</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Default="00A53026" w:rsidP="00450168">
            <w:pPr>
              <w:ind w:firstLine="0"/>
              <w:jc w:val="center"/>
              <w:rPr>
                <w:rFonts w:ascii="Times New Roman" w:eastAsia="Calibri" w:hAnsi="Times New Roman" w:cs="Times New Roman"/>
                <w:color w:val="000000"/>
                <w:sz w:val="24"/>
                <w:szCs w:val="24"/>
              </w:rPr>
            </w:pPr>
          </w:p>
          <w:p w:rsidR="00AE43E7" w:rsidRPr="00776A7F" w:rsidRDefault="00AE43E7"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55270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812</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Default="00A53026" w:rsidP="00450168">
            <w:pPr>
              <w:ind w:firstLine="0"/>
              <w:jc w:val="center"/>
              <w:rPr>
                <w:rFonts w:ascii="Times New Roman" w:eastAsia="Calibri" w:hAnsi="Times New Roman" w:cs="Times New Roman"/>
                <w:color w:val="000000"/>
                <w:sz w:val="24"/>
                <w:szCs w:val="24"/>
              </w:rPr>
            </w:pPr>
          </w:p>
          <w:p w:rsidR="00AE43E7" w:rsidRPr="00776A7F" w:rsidRDefault="00AE43E7"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55270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812</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Default="00A53026" w:rsidP="00450168">
            <w:pPr>
              <w:ind w:firstLine="0"/>
              <w:jc w:val="center"/>
              <w:rPr>
                <w:rFonts w:ascii="Times New Roman" w:eastAsia="Calibri" w:hAnsi="Times New Roman" w:cs="Times New Roman"/>
                <w:color w:val="000000"/>
                <w:sz w:val="24"/>
                <w:szCs w:val="24"/>
              </w:rPr>
            </w:pPr>
          </w:p>
          <w:p w:rsidR="00AE43E7" w:rsidRPr="00776A7F" w:rsidRDefault="00AE43E7"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55270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812</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Default="00A53026" w:rsidP="00450168">
            <w:pPr>
              <w:ind w:firstLine="0"/>
              <w:jc w:val="center"/>
              <w:rPr>
                <w:rFonts w:ascii="Times New Roman" w:eastAsia="Calibri" w:hAnsi="Times New Roman" w:cs="Times New Roman"/>
                <w:color w:val="000000"/>
                <w:sz w:val="24"/>
                <w:szCs w:val="24"/>
              </w:rPr>
            </w:pPr>
          </w:p>
          <w:p w:rsidR="00AE43E7" w:rsidRPr="00776A7F" w:rsidRDefault="00AE43E7"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55270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812</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Default="00A53026" w:rsidP="00450168">
            <w:pPr>
              <w:ind w:firstLine="0"/>
              <w:jc w:val="center"/>
              <w:rPr>
                <w:rFonts w:ascii="Times New Roman" w:eastAsia="Calibri" w:hAnsi="Times New Roman" w:cs="Times New Roman"/>
                <w:color w:val="000000"/>
                <w:sz w:val="24"/>
                <w:szCs w:val="24"/>
              </w:rPr>
            </w:pPr>
          </w:p>
          <w:p w:rsidR="00AE43E7" w:rsidRPr="00776A7F" w:rsidRDefault="00AE43E7"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55270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812</w:t>
            </w:r>
          </w:p>
        </w:tc>
      </w:tr>
      <w:tr w:rsidR="00EB6CCD" w:rsidRPr="00776A7F" w:rsidTr="00E81373">
        <w:trPr>
          <w:trHeight w:val="255"/>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1-2-P-4</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Rekonstruotų vandens tiekimo ir nuotekų surinkimo tinklų ilgis, km</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0,00</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3E7" w:rsidRPr="00776A7F" w:rsidRDefault="00AE43E7" w:rsidP="00AE43E7">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26,22</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3E7" w:rsidRPr="00776A7F" w:rsidRDefault="00AE43E7"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26,22</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3E7" w:rsidRPr="00776A7F" w:rsidRDefault="00AE43E7"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26,22</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3E7" w:rsidRPr="00776A7F" w:rsidRDefault="00AE43E7"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26,22</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3E7" w:rsidRPr="00776A7F" w:rsidRDefault="00AE43E7"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26,22</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3E7" w:rsidRPr="00776A7F" w:rsidRDefault="00AE43E7"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26,22</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E43E7" w:rsidRPr="00776A7F" w:rsidRDefault="00AE43E7"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26,22</w:t>
            </w:r>
          </w:p>
        </w:tc>
      </w:tr>
      <w:tr w:rsidR="00EB6CCD" w:rsidRPr="00776A7F" w:rsidTr="00E81373">
        <w:trPr>
          <w:trHeight w:val="540"/>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1-2-P-5</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Lietaus nuotėkio plotas, iš kurio surenkamam </w:t>
            </w:r>
            <w:r w:rsidRPr="00776A7F">
              <w:rPr>
                <w:rFonts w:ascii="Times New Roman" w:hAnsi="Times New Roman" w:cs="Times New Roman"/>
                <w:color w:val="000000"/>
                <w:sz w:val="24"/>
                <w:szCs w:val="24"/>
              </w:rPr>
              <w:lastRenderedPageBreak/>
              <w:t>paviršiniam (lietaus) vandeniui tvarkyti, įrengta ir (ar) rekonstruota infrastruktūra, ha</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lastRenderedPageBreak/>
              <w:t>0,00</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2D4BAB"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549,34</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2D4BAB"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549,34</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4BAB" w:rsidRPr="00776A7F" w:rsidRDefault="002D4BAB"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549,34</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4BAB" w:rsidRPr="00776A7F" w:rsidRDefault="002D4BAB"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549,34</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4BAB" w:rsidRPr="00776A7F" w:rsidRDefault="002D4BAB"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549,34</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4BAB" w:rsidRPr="00776A7F" w:rsidRDefault="002D4BAB"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549,34</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2D4BAB" w:rsidRPr="00776A7F" w:rsidRDefault="002D4BAB"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549,34</w:t>
            </w:r>
          </w:p>
        </w:tc>
      </w:tr>
      <w:tr w:rsidR="00EB6CCD" w:rsidRPr="00776A7F" w:rsidTr="00E81373">
        <w:trPr>
          <w:trHeight w:val="255"/>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1-2-P-6</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Sukurti/pagerinti atskiro komunalinių atliekų surinkimo pajėgumai, 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2FDC" w:rsidRPr="009B22E2" w:rsidRDefault="00E92FDC" w:rsidP="00450168">
            <w:pPr>
              <w:ind w:firstLine="0"/>
              <w:jc w:val="center"/>
              <w:rPr>
                <w:rFonts w:ascii="Times New Roman" w:eastAsia="Calibri" w:hAnsi="Times New Roman" w:cs="Times New Roman"/>
                <w:color w:val="000000"/>
                <w:sz w:val="24"/>
                <w:szCs w:val="24"/>
              </w:rPr>
            </w:pPr>
            <w:r w:rsidRPr="009B22E2">
              <w:rPr>
                <w:rFonts w:ascii="Times New Roman" w:eastAsia="Calibri" w:hAnsi="Times New Roman" w:cs="Times New Roman"/>
                <w:color w:val="000000"/>
                <w:sz w:val="24"/>
                <w:szCs w:val="24"/>
              </w:rPr>
              <w:t>3 875</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2FDC" w:rsidRPr="00FC28B6" w:rsidRDefault="00FC28B6" w:rsidP="00FC28B6">
            <w:pPr>
              <w:ind w:firstLine="0"/>
              <w:jc w:val="center"/>
              <w:rPr>
                <w:rFonts w:ascii="Times New Roman" w:eastAsia="Calibri" w:hAnsi="Times New Roman" w:cs="Times New Roman"/>
                <w:color w:val="000000"/>
                <w:sz w:val="24"/>
                <w:szCs w:val="24"/>
                <w:highlight w:val="lightGray"/>
              </w:rPr>
            </w:pPr>
            <w:r>
              <w:rPr>
                <w:rFonts w:ascii="Times New Roman" w:eastAsia="Calibri" w:hAnsi="Times New Roman" w:cs="Times New Roman"/>
                <w:color w:val="000000"/>
                <w:sz w:val="24"/>
                <w:szCs w:val="24"/>
              </w:rPr>
              <w:t>13 065</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2FDC" w:rsidRPr="0016706C" w:rsidRDefault="00FC28B6" w:rsidP="00450168">
            <w:pPr>
              <w:ind w:firstLine="0"/>
              <w:jc w:val="center"/>
              <w:rPr>
                <w:rFonts w:ascii="Times New Roman" w:eastAsia="Calibri" w:hAnsi="Times New Roman" w:cs="Times New Roman"/>
                <w:color w:val="000000"/>
                <w:sz w:val="24"/>
                <w:szCs w:val="24"/>
                <w:highlight w:val="lightGray"/>
              </w:rPr>
            </w:pPr>
            <w:r>
              <w:rPr>
                <w:rFonts w:ascii="Times New Roman" w:eastAsia="Calibri" w:hAnsi="Times New Roman" w:cs="Times New Roman"/>
                <w:color w:val="000000"/>
                <w:sz w:val="24"/>
                <w:szCs w:val="24"/>
              </w:rPr>
              <w:t>13 065</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2FDC" w:rsidRPr="00FC28B6" w:rsidRDefault="00FC28B6" w:rsidP="00450168">
            <w:pPr>
              <w:ind w:firstLine="0"/>
              <w:jc w:val="center"/>
              <w:rPr>
                <w:rFonts w:ascii="Times New Roman" w:eastAsia="Calibri" w:hAnsi="Times New Roman" w:cs="Times New Roman"/>
                <w:strike/>
                <w:color w:val="000000"/>
                <w:sz w:val="24"/>
                <w:szCs w:val="24"/>
                <w:highlight w:val="lightGray"/>
              </w:rPr>
            </w:pPr>
            <w:r w:rsidRPr="0016706C">
              <w:rPr>
                <w:rFonts w:ascii="Times New Roman" w:eastAsia="Calibri" w:hAnsi="Times New Roman" w:cs="Times New Roman"/>
                <w:color w:val="000000"/>
                <w:sz w:val="24"/>
                <w:szCs w:val="24"/>
              </w:rPr>
              <w:t>13 065</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2FDC" w:rsidRPr="0016706C" w:rsidRDefault="00FC28B6" w:rsidP="00450168">
            <w:pPr>
              <w:ind w:firstLine="0"/>
              <w:jc w:val="center"/>
              <w:rPr>
                <w:rFonts w:ascii="Times New Roman" w:eastAsia="Calibri" w:hAnsi="Times New Roman" w:cs="Times New Roman"/>
                <w:color w:val="000000"/>
                <w:sz w:val="24"/>
                <w:szCs w:val="24"/>
                <w:highlight w:val="lightGray"/>
              </w:rPr>
            </w:pPr>
            <w:r>
              <w:rPr>
                <w:rFonts w:ascii="Times New Roman" w:eastAsia="Calibri" w:hAnsi="Times New Roman" w:cs="Times New Roman"/>
                <w:color w:val="000000"/>
                <w:sz w:val="24"/>
                <w:szCs w:val="24"/>
              </w:rPr>
              <w:t>13 065</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2FDC" w:rsidRPr="0016706C" w:rsidRDefault="00FC28B6" w:rsidP="00450168">
            <w:pPr>
              <w:ind w:firstLine="0"/>
              <w:jc w:val="center"/>
              <w:rPr>
                <w:rFonts w:ascii="Times New Roman" w:eastAsia="Calibri" w:hAnsi="Times New Roman" w:cs="Times New Roman"/>
                <w:color w:val="000000"/>
                <w:sz w:val="24"/>
                <w:szCs w:val="24"/>
                <w:highlight w:val="lightGray"/>
              </w:rPr>
            </w:pPr>
            <w:r>
              <w:rPr>
                <w:rFonts w:ascii="Times New Roman" w:eastAsia="Calibri" w:hAnsi="Times New Roman" w:cs="Times New Roman"/>
                <w:color w:val="000000"/>
                <w:sz w:val="24"/>
                <w:szCs w:val="24"/>
              </w:rPr>
              <w:t>13</w:t>
            </w:r>
            <w:r w:rsidR="00E81373">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065</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2FDC" w:rsidRPr="00FC28B6" w:rsidRDefault="00FC28B6" w:rsidP="00450168">
            <w:pPr>
              <w:ind w:firstLine="0"/>
              <w:jc w:val="center"/>
              <w:rPr>
                <w:rFonts w:ascii="Times New Roman" w:eastAsia="Calibri" w:hAnsi="Times New Roman" w:cs="Times New Roman"/>
                <w:strike/>
                <w:color w:val="000000"/>
                <w:sz w:val="24"/>
                <w:szCs w:val="24"/>
                <w:highlight w:val="lightGray"/>
              </w:rPr>
            </w:pPr>
            <w:r w:rsidRPr="0016706C">
              <w:rPr>
                <w:rFonts w:ascii="Times New Roman" w:eastAsia="Calibri" w:hAnsi="Times New Roman" w:cs="Times New Roman"/>
                <w:color w:val="000000"/>
                <w:sz w:val="24"/>
                <w:szCs w:val="24"/>
              </w:rPr>
              <w:t>13 065</w:t>
            </w:r>
          </w:p>
        </w:tc>
      </w:tr>
      <w:tr w:rsidR="00EB6CCD" w:rsidRPr="00776A7F" w:rsidTr="00E81373">
        <w:trPr>
          <w:trHeight w:val="255"/>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1-2-P-7</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Metinis pirminės energijos suvartojimo viešuosiuose pastatuose sumažėjimas, kWh/per metus</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0C5A42">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1 581 170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1 581 170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1 581 170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1 581 170</w:t>
            </w:r>
          </w:p>
        </w:tc>
      </w:tr>
      <w:tr w:rsidR="00EB6CCD" w:rsidRPr="00776A7F" w:rsidTr="00E81373">
        <w:trPr>
          <w:trHeight w:val="615"/>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1-2-P-8</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Metinis pirminės energijos suvartojimo daugiabučiuose pastatuose sumažėjimas, MWh/per metus</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17 904</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17 904</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17 904</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17 904</w:t>
            </w:r>
          </w:p>
        </w:tc>
      </w:tr>
      <w:tr w:rsidR="00EB6CCD" w:rsidRPr="00776A7F" w:rsidTr="00E81373">
        <w:trPr>
          <w:trHeight w:val="255"/>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1-2-P-9</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Papildomi atsinaujinančių išteklių energijos gamybos pajėgumai, Mwh</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140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140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140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140</w:t>
            </w:r>
          </w:p>
        </w:tc>
      </w:tr>
      <w:tr w:rsidR="00EB6CCD" w:rsidRPr="00776A7F" w:rsidTr="00E81373">
        <w:trPr>
          <w:trHeight w:val="255"/>
        </w:trPr>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1-2-P-10</w:t>
            </w:r>
          </w:p>
        </w:tc>
        <w:tc>
          <w:tcPr>
            <w:tcW w:w="6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Modernizuoti centralizuoto šilumos tiekimo tinklai, km</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0,0</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33,6</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33,6</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33,6</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33,6</w:t>
            </w:r>
          </w:p>
        </w:tc>
      </w:tr>
    </w:tbl>
    <w:p w:rsidR="00A53026" w:rsidRPr="00776A7F" w:rsidRDefault="00A53026" w:rsidP="00400EB8">
      <w:pPr>
        <w:rPr>
          <w:rFonts w:ascii="Times New Roman" w:hAnsi="Times New Roman" w:cs="Times New Roman"/>
          <w:sz w:val="24"/>
          <w:szCs w:val="24"/>
        </w:rPr>
      </w:pPr>
    </w:p>
    <w:tbl>
      <w:tblPr>
        <w:tblW w:w="5160" w:type="pct"/>
        <w:tblCellMar>
          <w:left w:w="115" w:type="dxa"/>
          <w:right w:w="115" w:type="dxa"/>
        </w:tblCellMar>
        <w:tblLook w:val="04A0" w:firstRow="1" w:lastRow="0" w:firstColumn="1" w:lastColumn="0" w:noHBand="0" w:noVBand="1"/>
      </w:tblPr>
      <w:tblGrid>
        <w:gridCol w:w="4503"/>
        <w:gridCol w:w="1760"/>
        <w:gridCol w:w="1760"/>
        <w:gridCol w:w="1576"/>
        <w:gridCol w:w="5676"/>
      </w:tblGrid>
      <w:tr w:rsidR="00A53026" w:rsidRPr="00776A7F" w:rsidTr="00E81373">
        <w:trPr>
          <w:cantSplit/>
          <w:trHeight w:val="20"/>
        </w:trPr>
        <w:tc>
          <w:tcPr>
            <w:tcW w:w="1474" w:type="pct"/>
            <w:tcBorders>
              <w:top w:val="single" w:sz="8" w:space="0" w:color="auto"/>
              <w:left w:val="single" w:sz="8" w:space="0" w:color="auto"/>
              <w:bottom w:val="single" w:sz="8" w:space="0" w:color="auto"/>
              <w:right w:val="single" w:sz="8" w:space="0" w:color="auto"/>
            </w:tcBorders>
            <w:shd w:val="clear" w:color="auto" w:fill="auto"/>
            <w:noWrap/>
            <w:vAlign w:val="center"/>
          </w:tcPr>
          <w:p w:rsidR="00A53026" w:rsidRPr="00776A7F" w:rsidRDefault="006B1519" w:rsidP="00450168">
            <w:pPr>
              <w:ind w:firstLine="0"/>
              <w:jc w:val="both"/>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Uždavinio įgyvendinimo priemonės:</w:t>
            </w:r>
          </w:p>
        </w:tc>
        <w:tc>
          <w:tcPr>
            <w:tcW w:w="576" w:type="pct"/>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Lėšų poreikis (iš viso) tūkst. Eur</w:t>
            </w:r>
          </w:p>
        </w:tc>
        <w:tc>
          <w:tcPr>
            <w:tcW w:w="576" w:type="pct"/>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540704">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viešosios lėšos, tūkst. Eur</w:t>
            </w:r>
          </w:p>
        </w:tc>
        <w:tc>
          <w:tcPr>
            <w:tcW w:w="516" w:type="pct"/>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ES lėšos, tūkst. Eur</w:t>
            </w:r>
          </w:p>
        </w:tc>
        <w:tc>
          <w:tcPr>
            <w:tcW w:w="1858" w:type="pct"/>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Sukuriamas produktas (produkto rodiklio pavadinimas, matavimo vienetai, kiekybinė reikšmė)</w:t>
            </w:r>
          </w:p>
        </w:tc>
      </w:tr>
      <w:tr w:rsidR="00A53026" w:rsidRPr="00776A7F" w:rsidTr="00E81373">
        <w:trPr>
          <w:cantSplit/>
          <w:trHeight w:val="20"/>
        </w:trPr>
        <w:tc>
          <w:tcPr>
            <w:tcW w:w="1474" w:type="pct"/>
            <w:tcBorders>
              <w:top w:val="nil"/>
              <w:left w:val="single" w:sz="8" w:space="0" w:color="auto"/>
              <w:bottom w:val="single" w:sz="4"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i/>
                <w:color w:val="000000"/>
                <w:sz w:val="24"/>
                <w:szCs w:val="24"/>
              </w:rPr>
            </w:pPr>
            <w:r w:rsidRPr="002B0A90">
              <w:rPr>
                <w:rFonts w:ascii="Times New Roman" w:hAnsi="Times New Roman" w:cs="Times New Roman"/>
                <w:i/>
                <w:color w:val="000000"/>
                <w:sz w:val="24"/>
                <w:szCs w:val="24"/>
              </w:rPr>
              <w:t>1.2.1.(v) Viešųjų materialinių ir (ar) nematerialinių investicijų (ES, valstybės, savivaldybių biudžetų ir kitų viešųjų lėšų) lėšomis numatomos įgyvendinti priemonės (kurios programos veiksmų plane bus detalizuotos iki veiksmų):</w:t>
            </w:r>
          </w:p>
        </w:tc>
        <w:tc>
          <w:tcPr>
            <w:tcW w:w="576" w:type="pct"/>
            <w:tcBorders>
              <w:top w:val="nil"/>
              <w:left w:val="nil"/>
              <w:bottom w:val="single" w:sz="4"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576" w:type="pct"/>
            <w:tcBorders>
              <w:top w:val="nil"/>
              <w:left w:val="nil"/>
              <w:bottom w:val="single" w:sz="4"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516" w:type="pct"/>
            <w:tcBorders>
              <w:top w:val="nil"/>
              <w:left w:val="nil"/>
              <w:bottom w:val="single" w:sz="4"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1858" w:type="pct"/>
            <w:tcBorders>
              <w:top w:val="nil"/>
              <w:left w:val="nil"/>
              <w:bottom w:val="single" w:sz="4"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r>
      <w:tr w:rsidR="00A53026" w:rsidRPr="00776A7F" w:rsidTr="00E81373">
        <w:trPr>
          <w:cantSplit/>
          <w:trHeight w:val="20"/>
        </w:trPr>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DB4CC1">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1.2.1.1. </w:t>
            </w:r>
            <w:r w:rsidRPr="00E466D1">
              <w:rPr>
                <w:rFonts w:ascii="Times New Roman" w:hAnsi="Times New Roman" w:cs="Times New Roman"/>
                <w:color w:val="000000"/>
                <w:sz w:val="24"/>
                <w:szCs w:val="24"/>
              </w:rPr>
              <w:t xml:space="preserve">Kauno lopšelio-darželio </w:t>
            </w:r>
            <w:r w:rsidR="00400EB8" w:rsidRPr="00E466D1">
              <w:rPr>
                <w:rFonts w:ascii="Times New Roman" w:hAnsi="Times New Roman" w:cs="Times New Roman"/>
                <w:color w:val="000000"/>
                <w:sz w:val="24"/>
                <w:szCs w:val="24"/>
              </w:rPr>
              <w:t>„</w:t>
            </w:r>
            <w:r w:rsidRPr="00E466D1">
              <w:rPr>
                <w:rFonts w:ascii="Times New Roman" w:hAnsi="Times New Roman" w:cs="Times New Roman"/>
                <w:color w:val="000000"/>
                <w:sz w:val="24"/>
                <w:szCs w:val="24"/>
              </w:rPr>
              <w:t>Svirnelis</w:t>
            </w:r>
            <w:r w:rsidR="00400EB8" w:rsidRPr="001F2CD9">
              <w:rPr>
                <w:rFonts w:ascii="Times New Roman" w:hAnsi="Times New Roman" w:cs="Times New Roman"/>
                <w:color w:val="000000"/>
                <w:sz w:val="24"/>
                <w:szCs w:val="24"/>
              </w:rPr>
              <w:t>“</w:t>
            </w:r>
            <w:r w:rsidRPr="001F2CD9">
              <w:rPr>
                <w:rFonts w:ascii="Times New Roman" w:hAnsi="Times New Roman" w:cs="Times New Roman"/>
                <w:color w:val="000000"/>
                <w:sz w:val="24"/>
                <w:szCs w:val="24"/>
              </w:rPr>
              <w:t>, Kauno mokyklos</w:t>
            </w:r>
            <w:r w:rsidR="00400EB8" w:rsidRPr="00E67178">
              <w:rPr>
                <w:rFonts w:ascii="Times New Roman" w:hAnsi="Times New Roman" w:cs="Times New Roman"/>
                <w:color w:val="000000"/>
                <w:sz w:val="24"/>
                <w:szCs w:val="24"/>
              </w:rPr>
              <w:t>–</w:t>
            </w:r>
            <w:r w:rsidRPr="002B0A90">
              <w:rPr>
                <w:rFonts w:ascii="Times New Roman" w:hAnsi="Times New Roman" w:cs="Times New Roman"/>
                <w:color w:val="000000"/>
                <w:sz w:val="24"/>
                <w:szCs w:val="24"/>
              </w:rPr>
              <w:t xml:space="preserve">darželio </w:t>
            </w:r>
            <w:r w:rsidR="00400EB8" w:rsidRPr="002B0A90">
              <w:rPr>
                <w:rFonts w:ascii="Times New Roman" w:hAnsi="Times New Roman" w:cs="Times New Roman"/>
                <w:color w:val="000000"/>
                <w:sz w:val="24"/>
                <w:szCs w:val="24"/>
              </w:rPr>
              <w:t>„</w:t>
            </w:r>
            <w:r w:rsidRPr="002B0A90">
              <w:rPr>
                <w:rFonts w:ascii="Times New Roman" w:hAnsi="Times New Roman" w:cs="Times New Roman"/>
                <w:color w:val="000000"/>
                <w:sz w:val="24"/>
                <w:szCs w:val="24"/>
              </w:rPr>
              <w:t>Rūtelė</w:t>
            </w:r>
            <w:r w:rsidR="00400EB8" w:rsidRPr="002B0A90">
              <w:rPr>
                <w:rFonts w:ascii="Times New Roman" w:hAnsi="Times New Roman" w:cs="Times New Roman"/>
                <w:color w:val="000000"/>
                <w:sz w:val="24"/>
                <w:szCs w:val="24"/>
              </w:rPr>
              <w:t>“</w:t>
            </w:r>
            <w:r w:rsidRPr="002B0A90">
              <w:rPr>
                <w:rFonts w:ascii="Times New Roman" w:hAnsi="Times New Roman" w:cs="Times New Roman"/>
                <w:color w:val="000000"/>
                <w:sz w:val="24"/>
                <w:szCs w:val="24"/>
              </w:rPr>
              <w:t xml:space="preserve">, Kauno Žaliakalnio </w:t>
            </w:r>
            <w:r w:rsidR="00DB4CC1" w:rsidRPr="002B0A90">
              <w:rPr>
                <w:rFonts w:ascii="Times New Roman" w:hAnsi="Times New Roman" w:cs="Times New Roman"/>
                <w:color w:val="000000"/>
                <w:sz w:val="24"/>
                <w:szCs w:val="24"/>
              </w:rPr>
              <w:t>lopšeli</w:t>
            </w:r>
            <w:r w:rsidR="00DB4CC1">
              <w:rPr>
                <w:rFonts w:ascii="Times New Roman" w:hAnsi="Times New Roman" w:cs="Times New Roman"/>
                <w:color w:val="000000"/>
                <w:sz w:val="24"/>
                <w:szCs w:val="24"/>
              </w:rPr>
              <w:t>o</w:t>
            </w:r>
            <w:r w:rsidR="00400EB8" w:rsidRPr="002B0A90">
              <w:rPr>
                <w:rFonts w:ascii="Times New Roman" w:hAnsi="Times New Roman" w:cs="Times New Roman"/>
                <w:color w:val="000000"/>
                <w:sz w:val="24"/>
                <w:szCs w:val="24"/>
              </w:rPr>
              <w:t>–</w:t>
            </w:r>
            <w:r w:rsidR="00DB4CC1" w:rsidRPr="002B0A90">
              <w:rPr>
                <w:rFonts w:ascii="Times New Roman" w:hAnsi="Times New Roman" w:cs="Times New Roman"/>
                <w:color w:val="000000"/>
                <w:sz w:val="24"/>
                <w:szCs w:val="24"/>
              </w:rPr>
              <w:t>darželi</w:t>
            </w:r>
            <w:r w:rsidR="00DB4CC1">
              <w:rPr>
                <w:rFonts w:ascii="Times New Roman" w:hAnsi="Times New Roman" w:cs="Times New Roman"/>
                <w:color w:val="000000"/>
                <w:sz w:val="24"/>
                <w:szCs w:val="24"/>
              </w:rPr>
              <w:t>o</w:t>
            </w:r>
            <w:r w:rsidRPr="002B0A90">
              <w:rPr>
                <w:rFonts w:ascii="Times New Roman" w:hAnsi="Times New Roman" w:cs="Times New Roman"/>
                <w:color w:val="000000"/>
                <w:sz w:val="24"/>
                <w:szCs w:val="24"/>
              </w:rPr>
              <w:t xml:space="preserve"> modernizavimas didinant paslaugų </w:t>
            </w:r>
            <w:r w:rsidRPr="0016706C">
              <w:rPr>
                <w:rFonts w:ascii="Times New Roman" w:hAnsi="Times New Roman" w:cs="Times New Roman"/>
                <w:color w:val="000000"/>
                <w:sz w:val="24"/>
                <w:szCs w:val="24"/>
              </w:rPr>
              <w:t>prieinamumą</w:t>
            </w:r>
            <w:r w:rsidRPr="00776A7F">
              <w:rPr>
                <w:rFonts w:ascii="Times New Roman" w:hAnsi="Times New Roman" w:cs="Times New Roman"/>
                <w:color w:val="000000"/>
                <w:sz w:val="24"/>
                <w:szCs w:val="24"/>
              </w:rPr>
              <w:t xml:space="preserve"> </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634</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634</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539</w:t>
            </w: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rsidR="009B5753"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Švietimo ir kitų švietimo teikėjų įstaigos, kuriose pagal veiksmų programą ERPF lėšomis sukurta ar atnaujinta ne mažiau nei viena edukacinė erdvė</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 xml:space="preserve">3 vnt. </w:t>
            </w:r>
          </w:p>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Investicijas gavusios vaikų priežiūros arba švietimo infrastruktūros pajėgumas</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638 asm.</w:t>
            </w:r>
          </w:p>
        </w:tc>
      </w:tr>
      <w:tr w:rsidR="00A53026" w:rsidRPr="00776A7F" w:rsidTr="00E81373">
        <w:trPr>
          <w:cantSplit/>
          <w:trHeight w:val="20"/>
        </w:trPr>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1.2.1.2. Žaliakalnio bendrojo ugdymo įstaigų modernizavimas didinant paslaugų efektyvumą (Jono Jablonskio gimnazija, Žaliakalnio progimnazija, KTU licėjus)</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813</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813</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691</w:t>
            </w: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rsidR="009B5753" w:rsidRPr="000C5A42" w:rsidRDefault="006B1519" w:rsidP="00450168">
            <w:pPr>
              <w:ind w:firstLine="0"/>
              <w:jc w:val="center"/>
              <w:rPr>
                <w:rFonts w:ascii="Times New Roman" w:hAnsi="Times New Roman" w:cs="Times New Roman"/>
                <w:color w:val="000000"/>
                <w:sz w:val="24"/>
                <w:szCs w:val="24"/>
              </w:rPr>
            </w:pPr>
            <w:r w:rsidRPr="000C5A42">
              <w:rPr>
                <w:rFonts w:ascii="Times New Roman" w:hAnsi="Times New Roman" w:cs="Times New Roman"/>
                <w:color w:val="000000"/>
                <w:sz w:val="24"/>
                <w:szCs w:val="24"/>
              </w:rPr>
              <w:t>Švietimo ir kitų švietimo teikėjų įstaigos, kuriose pagal veiksmų programą ERPF lėšomis sukurta ar atnaujinta ne mažiau nei viena edukacinė erdvė</w:t>
            </w:r>
            <w:r w:rsidR="00400EB8" w:rsidRPr="000C5A42">
              <w:rPr>
                <w:rFonts w:ascii="Times New Roman" w:hAnsi="Times New Roman" w:cs="Times New Roman"/>
                <w:color w:val="000000"/>
                <w:sz w:val="24"/>
                <w:szCs w:val="24"/>
              </w:rPr>
              <w:t xml:space="preserve"> – </w:t>
            </w:r>
            <w:r w:rsidRPr="000C5A42">
              <w:rPr>
                <w:rFonts w:ascii="Times New Roman" w:hAnsi="Times New Roman" w:cs="Times New Roman"/>
                <w:color w:val="000000"/>
                <w:sz w:val="24"/>
                <w:szCs w:val="24"/>
              </w:rPr>
              <w:t>3</w:t>
            </w:r>
            <w:r w:rsidR="009B5753" w:rsidRPr="000C5A42">
              <w:rPr>
                <w:rFonts w:ascii="Times New Roman" w:hAnsi="Times New Roman" w:cs="Times New Roman"/>
                <w:color w:val="000000"/>
                <w:sz w:val="24"/>
                <w:szCs w:val="24"/>
              </w:rPr>
              <w:t xml:space="preserve"> </w:t>
            </w:r>
            <w:r w:rsidRPr="000C5A42">
              <w:rPr>
                <w:rFonts w:ascii="Times New Roman" w:hAnsi="Times New Roman" w:cs="Times New Roman"/>
                <w:color w:val="000000"/>
                <w:sz w:val="24"/>
                <w:szCs w:val="24"/>
              </w:rPr>
              <w:t>vnt.</w:t>
            </w:r>
          </w:p>
          <w:p w:rsidR="00A53026" w:rsidRPr="00776A7F" w:rsidRDefault="006B1519" w:rsidP="00450168">
            <w:pPr>
              <w:ind w:firstLine="0"/>
              <w:jc w:val="center"/>
              <w:rPr>
                <w:rFonts w:ascii="Times New Roman" w:hAnsi="Times New Roman" w:cs="Times New Roman"/>
                <w:color w:val="000000"/>
                <w:sz w:val="24"/>
                <w:szCs w:val="24"/>
              </w:rPr>
            </w:pPr>
            <w:r w:rsidRPr="000C5A42">
              <w:rPr>
                <w:rFonts w:ascii="Times New Roman" w:hAnsi="Times New Roman" w:cs="Times New Roman"/>
                <w:color w:val="000000"/>
                <w:sz w:val="24"/>
                <w:szCs w:val="24"/>
              </w:rPr>
              <w:t>Investicijas gavusios vaikų priežiūros arba švietimo infrastruktūros pajėgumas – 2 161 asm.</w:t>
            </w:r>
          </w:p>
        </w:tc>
      </w:tr>
      <w:tr w:rsidR="00A53026" w:rsidRPr="00776A7F" w:rsidTr="00E81373">
        <w:trPr>
          <w:cantSplit/>
          <w:trHeight w:val="20"/>
        </w:trPr>
        <w:tc>
          <w:tcPr>
            <w:tcW w:w="1474" w:type="pct"/>
            <w:tcBorders>
              <w:top w:val="single" w:sz="4" w:space="0" w:color="auto"/>
              <w:left w:val="single" w:sz="8" w:space="0" w:color="auto"/>
              <w:bottom w:val="single" w:sz="4" w:space="0" w:color="auto"/>
              <w:right w:val="single" w:sz="8" w:space="0" w:color="000000"/>
            </w:tcBorders>
            <w:shd w:val="clear" w:color="auto" w:fill="auto"/>
            <w:vAlign w:val="center"/>
          </w:tcPr>
          <w:p w:rsidR="00A53026" w:rsidRPr="00776A7F" w:rsidRDefault="006B1519" w:rsidP="00450168">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1.2.1.3. Žaliakalnio švietimo įstaigų modernizavimas plėtojant vaikų ir jaunimo neformalaus ugdymo galimybes (A</w:t>
            </w:r>
            <w:r w:rsidR="00400EB8" w:rsidRPr="00776A7F">
              <w:rPr>
                <w:rFonts w:ascii="Times New Roman" w:hAnsi="Times New Roman" w:cs="Times New Roman"/>
                <w:color w:val="000000"/>
                <w:sz w:val="24"/>
                <w:szCs w:val="24"/>
              </w:rPr>
              <w:t>. K</w:t>
            </w:r>
            <w:r w:rsidRPr="00776A7F">
              <w:rPr>
                <w:rFonts w:ascii="Times New Roman" w:hAnsi="Times New Roman" w:cs="Times New Roman"/>
                <w:color w:val="000000"/>
                <w:sz w:val="24"/>
                <w:szCs w:val="24"/>
              </w:rPr>
              <w:t>ačanausko vaikų muzikos mokykla)</w:t>
            </w:r>
          </w:p>
        </w:tc>
        <w:tc>
          <w:tcPr>
            <w:tcW w:w="576" w:type="pct"/>
            <w:tcBorders>
              <w:top w:val="single" w:sz="4" w:space="0" w:color="auto"/>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41</w:t>
            </w:r>
          </w:p>
        </w:tc>
        <w:tc>
          <w:tcPr>
            <w:tcW w:w="576" w:type="pct"/>
            <w:tcBorders>
              <w:top w:val="single" w:sz="4" w:space="0" w:color="auto"/>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41</w:t>
            </w:r>
          </w:p>
        </w:tc>
        <w:tc>
          <w:tcPr>
            <w:tcW w:w="516" w:type="pct"/>
            <w:tcBorders>
              <w:top w:val="single" w:sz="4" w:space="0" w:color="auto"/>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35</w:t>
            </w:r>
          </w:p>
        </w:tc>
        <w:tc>
          <w:tcPr>
            <w:tcW w:w="1858" w:type="pct"/>
            <w:tcBorders>
              <w:top w:val="single" w:sz="4" w:space="0" w:color="auto"/>
              <w:left w:val="nil"/>
              <w:bottom w:val="single" w:sz="4" w:space="0" w:color="auto"/>
              <w:right w:val="single" w:sz="8" w:space="0" w:color="auto"/>
            </w:tcBorders>
            <w:shd w:val="clear" w:color="auto" w:fill="auto"/>
            <w:vAlign w:val="center"/>
          </w:tcPr>
          <w:p w:rsidR="00A53026" w:rsidRPr="00776A7F" w:rsidRDefault="006B1519" w:rsidP="00D36C67">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Švietimo ir kitų švietimo teikėjų įstaigos, kuriose pagal veiksmų programą ERPF lėšomis sukurta ar atnaujinta ne mažiau nei viena edukacinė erdvė</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1vnt. Investicijas gavusios vaikų priežiūros arba švietimo infrastruktūros pajėgumas</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732 asm.</w:t>
            </w:r>
          </w:p>
        </w:tc>
      </w:tr>
      <w:tr w:rsidR="00A53026" w:rsidRPr="00776A7F" w:rsidTr="00E81373">
        <w:trPr>
          <w:cantSplit/>
          <w:trHeight w:val="20"/>
        </w:trPr>
        <w:tc>
          <w:tcPr>
            <w:tcW w:w="1474" w:type="pct"/>
            <w:tcBorders>
              <w:top w:val="single" w:sz="4" w:space="0" w:color="auto"/>
              <w:left w:val="single" w:sz="4" w:space="0" w:color="auto"/>
              <w:bottom w:val="single" w:sz="4" w:space="0" w:color="auto"/>
              <w:right w:val="single" w:sz="8" w:space="0" w:color="000000"/>
            </w:tcBorders>
            <w:shd w:val="clear" w:color="auto" w:fill="auto"/>
            <w:vAlign w:val="center"/>
          </w:tcPr>
          <w:p w:rsidR="005434E1" w:rsidRPr="00776A7F" w:rsidRDefault="006B1519" w:rsidP="00852937">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1.2.1.4. </w:t>
            </w:r>
            <w:r w:rsidR="005434E1">
              <w:rPr>
                <w:rFonts w:ascii="Times New Roman" w:hAnsi="Times New Roman" w:cs="Times New Roman"/>
                <w:color w:val="000000"/>
                <w:sz w:val="24"/>
                <w:szCs w:val="24"/>
              </w:rPr>
              <w:t>Pastato Aleksote Kumpio g.1 modernizavimas didinant ikimokyklinio ugdymo  paslaugų prieinamumą</w:t>
            </w:r>
          </w:p>
        </w:tc>
        <w:tc>
          <w:tcPr>
            <w:tcW w:w="576" w:type="pct"/>
            <w:tcBorders>
              <w:top w:val="single" w:sz="4" w:space="0" w:color="auto"/>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634</w:t>
            </w:r>
          </w:p>
        </w:tc>
        <w:tc>
          <w:tcPr>
            <w:tcW w:w="576" w:type="pct"/>
            <w:tcBorders>
              <w:top w:val="single" w:sz="4" w:space="0" w:color="auto"/>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634</w:t>
            </w:r>
          </w:p>
        </w:tc>
        <w:tc>
          <w:tcPr>
            <w:tcW w:w="516" w:type="pct"/>
            <w:tcBorders>
              <w:top w:val="single" w:sz="4" w:space="0" w:color="auto"/>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539</w:t>
            </w:r>
          </w:p>
        </w:tc>
        <w:tc>
          <w:tcPr>
            <w:tcW w:w="1858" w:type="pct"/>
            <w:tcBorders>
              <w:top w:val="single" w:sz="4" w:space="0" w:color="auto"/>
              <w:left w:val="nil"/>
              <w:bottom w:val="single" w:sz="4" w:space="0" w:color="auto"/>
              <w:right w:val="single" w:sz="4" w:space="0" w:color="auto"/>
            </w:tcBorders>
            <w:shd w:val="clear" w:color="auto" w:fill="auto"/>
            <w:vAlign w:val="center"/>
          </w:tcPr>
          <w:p w:rsidR="00A53026" w:rsidRPr="00776A7F" w:rsidRDefault="006B1519" w:rsidP="005434E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Švietimo ir kitų švietimo teikėjų įstaigos, kuriose pagal veiksmų programą ERPF lėšomis sukurta ar atnaujinta ne mažiau nei viena edukacinė erdvė</w:t>
            </w:r>
            <w:r w:rsidR="00400EB8" w:rsidRPr="00776A7F">
              <w:rPr>
                <w:rFonts w:ascii="Times New Roman" w:hAnsi="Times New Roman" w:cs="Times New Roman"/>
                <w:color w:val="000000"/>
                <w:sz w:val="24"/>
                <w:szCs w:val="24"/>
              </w:rPr>
              <w:t xml:space="preserve"> – </w:t>
            </w:r>
            <w:r w:rsidR="005434E1">
              <w:rPr>
                <w:rFonts w:ascii="Times New Roman" w:hAnsi="Times New Roman" w:cs="Times New Roman"/>
                <w:color w:val="000000"/>
                <w:sz w:val="24"/>
                <w:szCs w:val="24"/>
              </w:rPr>
              <w:t>1</w:t>
            </w:r>
            <w:r w:rsidRPr="00776A7F">
              <w:rPr>
                <w:rFonts w:ascii="Times New Roman" w:hAnsi="Times New Roman" w:cs="Times New Roman"/>
                <w:color w:val="000000"/>
                <w:sz w:val="24"/>
                <w:szCs w:val="24"/>
              </w:rPr>
              <w:t>vnt. Investicijas gavusios vaikų priežiūros arba švietimo infrastruktūros pajėgumas</w:t>
            </w:r>
            <w:r w:rsidR="00400EB8" w:rsidRPr="00776A7F">
              <w:rPr>
                <w:rFonts w:ascii="Times New Roman" w:hAnsi="Times New Roman" w:cs="Times New Roman"/>
                <w:color w:val="000000"/>
                <w:sz w:val="24"/>
                <w:szCs w:val="24"/>
              </w:rPr>
              <w:t xml:space="preserve"> – </w:t>
            </w:r>
            <w:r w:rsidR="005434E1">
              <w:rPr>
                <w:rFonts w:ascii="Times New Roman" w:hAnsi="Times New Roman" w:cs="Times New Roman"/>
                <w:color w:val="000000"/>
                <w:sz w:val="24"/>
                <w:szCs w:val="24"/>
              </w:rPr>
              <w:t>100</w:t>
            </w:r>
            <w:r w:rsidRPr="00776A7F">
              <w:rPr>
                <w:rFonts w:ascii="Times New Roman" w:hAnsi="Times New Roman" w:cs="Times New Roman"/>
                <w:color w:val="000000"/>
                <w:sz w:val="24"/>
                <w:szCs w:val="24"/>
              </w:rPr>
              <w:t xml:space="preserve"> asm.</w:t>
            </w:r>
          </w:p>
        </w:tc>
      </w:tr>
      <w:tr w:rsidR="00A53026" w:rsidRPr="00776A7F" w:rsidTr="00E81373">
        <w:trPr>
          <w:cantSplit/>
          <w:trHeight w:val="20"/>
        </w:trPr>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5434E1">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1.2.1.5. Aleksoto bendrojo ugdymo įstaigų modernizavimas didinant paslaugų efektyvumą (</w:t>
            </w:r>
            <w:r w:rsidR="005434E1">
              <w:rPr>
                <w:rFonts w:ascii="Times New Roman" w:hAnsi="Times New Roman" w:cs="Times New Roman"/>
                <w:color w:val="000000"/>
                <w:sz w:val="24"/>
                <w:szCs w:val="24"/>
              </w:rPr>
              <w:t>Prezidento Valdo Adamkaus</w:t>
            </w:r>
            <w:r w:rsidRPr="00776A7F">
              <w:rPr>
                <w:rFonts w:ascii="Times New Roman" w:hAnsi="Times New Roman" w:cs="Times New Roman"/>
                <w:color w:val="000000"/>
                <w:sz w:val="24"/>
                <w:szCs w:val="24"/>
              </w:rPr>
              <w:t xml:space="preserve"> gimnazija, Kauno J. Dobkevičiaus progimnazija)</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813</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813</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691</w:t>
            </w: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Švietimo ir kitų švietimo teikėjų įstaigos, kuriose pagal veiksmų programą ERPF lėšomis sukurta ar atnaujinta ne mažiau nei viena edukacinė erdvė</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2 vnt. Investicijas gavusios vaikų priežiūros arba švietimo infrastruktūros pajėgumas</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946 asm.</w:t>
            </w:r>
          </w:p>
        </w:tc>
      </w:tr>
      <w:tr w:rsidR="00A53026" w:rsidRPr="00776A7F" w:rsidTr="00E81373">
        <w:trPr>
          <w:cantSplit/>
          <w:trHeight w:val="20"/>
        </w:trPr>
        <w:tc>
          <w:tcPr>
            <w:tcW w:w="1474" w:type="pct"/>
            <w:tcBorders>
              <w:top w:val="single" w:sz="4" w:space="0" w:color="auto"/>
              <w:left w:val="single" w:sz="8" w:space="0" w:color="auto"/>
              <w:bottom w:val="single" w:sz="4" w:space="0" w:color="auto"/>
              <w:right w:val="single" w:sz="8" w:space="0" w:color="000000"/>
            </w:tcBorders>
            <w:shd w:val="clear" w:color="auto" w:fill="auto"/>
            <w:vAlign w:val="center"/>
          </w:tcPr>
          <w:p w:rsidR="00A53026" w:rsidRPr="00776A7F" w:rsidRDefault="006B1519" w:rsidP="00450168">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1.2.1.6. Susietos teritorijos (centro) įstaigų modernizavimas plėtojant vaikų ir jaunimo neformalaus ugdymo galimybes (Kauno moksleivių techninės kūrybos centro ir jo bazės modernizavimas)</w:t>
            </w:r>
          </w:p>
        </w:tc>
        <w:tc>
          <w:tcPr>
            <w:tcW w:w="576" w:type="pct"/>
            <w:tcBorders>
              <w:top w:val="single" w:sz="4" w:space="0" w:color="auto"/>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41</w:t>
            </w:r>
          </w:p>
        </w:tc>
        <w:tc>
          <w:tcPr>
            <w:tcW w:w="576" w:type="pct"/>
            <w:tcBorders>
              <w:top w:val="single" w:sz="4" w:space="0" w:color="auto"/>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41</w:t>
            </w:r>
          </w:p>
        </w:tc>
        <w:tc>
          <w:tcPr>
            <w:tcW w:w="516" w:type="pct"/>
            <w:tcBorders>
              <w:top w:val="single" w:sz="4" w:space="0" w:color="auto"/>
              <w:left w:val="nil"/>
              <w:bottom w:val="single" w:sz="4"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35</w:t>
            </w:r>
          </w:p>
        </w:tc>
        <w:tc>
          <w:tcPr>
            <w:tcW w:w="1858" w:type="pct"/>
            <w:tcBorders>
              <w:top w:val="single" w:sz="4" w:space="0" w:color="auto"/>
              <w:left w:val="nil"/>
              <w:bottom w:val="single" w:sz="4"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Švietimo ir kitų švietimo teikėjų įstaigos, kuriose pagal veiksmų programą ERPF lėšomis sukurta ar atnaujinta ne mažiau nei viena edukacinė erdvė</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1vnt. Investicijas gavusios vaikų priežiūros arba švietimo infrastruktūros pajėgumas</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891 asm.</w:t>
            </w:r>
          </w:p>
        </w:tc>
      </w:tr>
      <w:tr w:rsidR="00A53026" w:rsidRPr="00776A7F" w:rsidTr="00E81373">
        <w:trPr>
          <w:cantSplit/>
          <w:trHeight w:val="20"/>
        </w:trPr>
        <w:tc>
          <w:tcPr>
            <w:tcW w:w="1474"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1.2.1.7. Kauno žiemos sporto mokyklos </w:t>
            </w:r>
            <w:r w:rsidR="00400EB8" w:rsidRPr="00776A7F">
              <w:rPr>
                <w:rFonts w:ascii="Times New Roman" w:hAnsi="Times New Roman" w:cs="Times New Roman"/>
                <w:color w:val="000000"/>
                <w:sz w:val="24"/>
                <w:szCs w:val="24"/>
              </w:rPr>
              <w:t>„</w:t>
            </w:r>
            <w:r w:rsidRPr="00776A7F">
              <w:rPr>
                <w:rFonts w:ascii="Times New Roman" w:hAnsi="Times New Roman" w:cs="Times New Roman"/>
                <w:color w:val="000000"/>
                <w:sz w:val="24"/>
                <w:szCs w:val="24"/>
              </w:rPr>
              <w:t>Baltų Ainiai</w:t>
            </w:r>
            <w:r w:rsidR="00400EB8" w:rsidRPr="00776A7F">
              <w:rPr>
                <w:rFonts w:ascii="Times New Roman" w:hAnsi="Times New Roman" w:cs="Times New Roman"/>
                <w:color w:val="000000"/>
                <w:sz w:val="24"/>
                <w:szCs w:val="24"/>
              </w:rPr>
              <w:t>“</w:t>
            </w:r>
            <w:r w:rsidRPr="00776A7F">
              <w:rPr>
                <w:rFonts w:ascii="Times New Roman" w:hAnsi="Times New Roman" w:cs="Times New Roman"/>
                <w:color w:val="000000"/>
                <w:sz w:val="24"/>
                <w:szCs w:val="24"/>
              </w:rPr>
              <w:t xml:space="preserve"> pritaikymas bendruomenės ir miesto gyventojų aktyviam laisvalaikio užimtumui </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1 981</w:t>
            </w:r>
          </w:p>
        </w:tc>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1 981</w:t>
            </w:r>
          </w:p>
        </w:tc>
        <w:tc>
          <w:tcPr>
            <w:tcW w:w="5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648</w:t>
            </w:r>
          </w:p>
        </w:tc>
        <w:tc>
          <w:tcPr>
            <w:tcW w:w="1858"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Švietimo ir kitų švietimo teikėjų įstaigos, kuriose pagal veiksmų programą ERPF lėšomis sukurta ar atnaujinta ne mažiau nei viena edukacinė erdvė</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1 vnt. Investicijas gavusios vaikų priežiūros arba švietimo infrastruktūros pajėgumas</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245 asm.</w:t>
            </w:r>
          </w:p>
        </w:tc>
      </w:tr>
      <w:tr w:rsidR="00A53026" w:rsidRPr="00776A7F" w:rsidTr="00AF2CFE">
        <w:trPr>
          <w:cantSplit/>
          <w:trHeight w:val="20"/>
        </w:trPr>
        <w:tc>
          <w:tcPr>
            <w:tcW w:w="1474" w:type="pct"/>
            <w:tcBorders>
              <w:top w:val="single" w:sz="4" w:space="0" w:color="auto"/>
              <w:left w:val="single" w:sz="8" w:space="0" w:color="auto"/>
              <w:bottom w:val="single" w:sz="8" w:space="0" w:color="auto"/>
              <w:right w:val="single" w:sz="8" w:space="0" w:color="000000"/>
            </w:tcBorders>
            <w:shd w:val="clear" w:color="auto" w:fill="auto"/>
            <w:vAlign w:val="center"/>
          </w:tcPr>
          <w:p w:rsidR="00A53026" w:rsidRPr="00776A7F" w:rsidRDefault="006B1519" w:rsidP="00450168">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1.2.1.8. </w:t>
            </w:r>
            <w:r w:rsidR="002D4BAB">
              <w:rPr>
                <w:rFonts w:ascii="Times New Roman" w:hAnsi="Times New Roman" w:cs="Times New Roman"/>
                <w:color w:val="000000"/>
                <w:sz w:val="24"/>
                <w:szCs w:val="24"/>
              </w:rPr>
              <w:t xml:space="preserve"> Geriamojo vandens tiekimo, nuotekų tvarkymo infrastruktūros plėtra ir rekonstrukcija Kaune</w:t>
            </w:r>
          </w:p>
        </w:tc>
        <w:tc>
          <w:tcPr>
            <w:tcW w:w="576" w:type="pct"/>
            <w:tcBorders>
              <w:top w:val="single" w:sz="4" w:space="0" w:color="auto"/>
              <w:left w:val="nil"/>
              <w:bottom w:val="single" w:sz="4" w:space="0" w:color="auto"/>
              <w:right w:val="single" w:sz="8" w:space="0" w:color="auto"/>
            </w:tcBorders>
            <w:shd w:val="clear" w:color="auto" w:fill="auto"/>
            <w:noWrap/>
            <w:vAlign w:val="center"/>
          </w:tcPr>
          <w:p w:rsidR="00A53026" w:rsidRPr="00776A7F" w:rsidRDefault="0045576E" w:rsidP="003B5F71">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20 576 </w:t>
            </w:r>
          </w:p>
        </w:tc>
        <w:tc>
          <w:tcPr>
            <w:tcW w:w="576" w:type="pct"/>
            <w:tcBorders>
              <w:top w:val="single" w:sz="4" w:space="0" w:color="auto"/>
              <w:left w:val="nil"/>
              <w:bottom w:val="single" w:sz="4" w:space="0" w:color="auto"/>
              <w:right w:val="single" w:sz="8" w:space="0" w:color="auto"/>
            </w:tcBorders>
            <w:shd w:val="clear" w:color="auto" w:fill="auto"/>
            <w:noWrap/>
            <w:vAlign w:val="center"/>
          </w:tcPr>
          <w:p w:rsidR="00A53026" w:rsidRPr="00776A7F" w:rsidRDefault="0045576E" w:rsidP="003B5F71">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20 576 </w:t>
            </w:r>
          </w:p>
        </w:tc>
        <w:tc>
          <w:tcPr>
            <w:tcW w:w="516" w:type="pct"/>
            <w:tcBorders>
              <w:top w:val="single" w:sz="4" w:space="0" w:color="auto"/>
              <w:left w:val="nil"/>
              <w:bottom w:val="single" w:sz="4" w:space="0" w:color="auto"/>
              <w:right w:val="single" w:sz="8" w:space="0" w:color="auto"/>
            </w:tcBorders>
            <w:shd w:val="clear" w:color="auto" w:fill="auto"/>
            <w:noWrap/>
            <w:vAlign w:val="center"/>
          </w:tcPr>
          <w:p w:rsidR="00A53026" w:rsidRPr="00776A7F" w:rsidRDefault="0045576E" w:rsidP="00450168">
            <w:pPr>
              <w:ind w:firstLine="0"/>
              <w:jc w:val="center"/>
              <w:rPr>
                <w:rFonts w:ascii="Times New Roman" w:hAnsi="Times New Roman" w:cs="Times New Roman"/>
                <w:color w:val="000000"/>
                <w:sz w:val="24"/>
                <w:szCs w:val="24"/>
              </w:rPr>
            </w:pPr>
            <w:r w:rsidRPr="003B5F71">
              <w:rPr>
                <w:rFonts w:ascii="Times New Roman" w:hAnsi="Times New Roman" w:cs="Times New Roman"/>
                <w:color w:val="000000"/>
                <w:sz w:val="24"/>
                <w:szCs w:val="24"/>
              </w:rPr>
              <w:t>8 621</w:t>
            </w:r>
          </w:p>
        </w:tc>
        <w:tc>
          <w:tcPr>
            <w:tcW w:w="1858" w:type="pct"/>
            <w:tcBorders>
              <w:top w:val="single" w:sz="4" w:space="0" w:color="auto"/>
              <w:left w:val="nil"/>
              <w:bottom w:val="single" w:sz="8" w:space="0" w:color="auto"/>
              <w:right w:val="single" w:sz="8" w:space="0" w:color="auto"/>
            </w:tcBorders>
            <w:shd w:val="clear" w:color="auto" w:fill="auto"/>
            <w:vAlign w:val="center"/>
          </w:tcPr>
          <w:p w:rsidR="0045576E" w:rsidRDefault="0045576E"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G</w:t>
            </w:r>
            <w:r w:rsidR="006B1519" w:rsidRPr="00776A7F">
              <w:rPr>
                <w:rFonts w:ascii="Times New Roman" w:hAnsi="Times New Roman" w:cs="Times New Roman"/>
                <w:color w:val="000000"/>
                <w:sz w:val="24"/>
                <w:szCs w:val="24"/>
              </w:rPr>
              <w:t xml:space="preserve">yventojai, kuriems teikiamos </w:t>
            </w:r>
            <w:r>
              <w:rPr>
                <w:rFonts w:ascii="Times New Roman" w:hAnsi="Times New Roman" w:cs="Times New Roman"/>
                <w:color w:val="000000"/>
                <w:sz w:val="24"/>
                <w:szCs w:val="24"/>
              </w:rPr>
              <w:t xml:space="preserve">paslaugos naujais pastatytais </w:t>
            </w:r>
            <w:r w:rsidR="006B1519" w:rsidRPr="00776A7F">
              <w:rPr>
                <w:rFonts w:ascii="Times New Roman" w:hAnsi="Times New Roman" w:cs="Times New Roman"/>
                <w:color w:val="000000"/>
                <w:sz w:val="24"/>
                <w:szCs w:val="24"/>
              </w:rPr>
              <w:t xml:space="preserve">nuotekų </w:t>
            </w:r>
            <w:r>
              <w:rPr>
                <w:rFonts w:ascii="Times New Roman" w:hAnsi="Times New Roman" w:cs="Times New Roman"/>
                <w:color w:val="000000"/>
                <w:sz w:val="24"/>
                <w:szCs w:val="24"/>
              </w:rPr>
              <w:t>surinkimo tinklais</w:t>
            </w:r>
            <w:r w:rsidR="00400EB8" w:rsidRPr="00776A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1 812 </w:t>
            </w:r>
            <w:r w:rsidR="00552707">
              <w:rPr>
                <w:rFonts w:ascii="Times New Roman" w:hAnsi="Times New Roman" w:cs="Times New Roman"/>
                <w:color w:val="000000"/>
                <w:sz w:val="24"/>
                <w:szCs w:val="24"/>
              </w:rPr>
              <w:t xml:space="preserve"> gyventojų</w:t>
            </w:r>
          </w:p>
          <w:p w:rsidR="00A53026" w:rsidRPr="00776A7F" w:rsidRDefault="002D4BAB"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Rekonstruotų vandens tiekimo ir nuotekų su</w:t>
            </w:r>
            <w:r>
              <w:rPr>
                <w:rFonts w:ascii="Times New Roman" w:hAnsi="Times New Roman" w:cs="Times New Roman"/>
                <w:color w:val="000000"/>
                <w:sz w:val="24"/>
                <w:szCs w:val="24"/>
              </w:rPr>
              <w:t>rinkimo tinklų ilgis – 26,</w:t>
            </w:r>
            <w:r w:rsidR="004557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22 km</w:t>
            </w:r>
          </w:p>
        </w:tc>
      </w:tr>
      <w:tr w:rsidR="00A53026" w:rsidRPr="00776A7F" w:rsidTr="00AF2CFE">
        <w:trPr>
          <w:cantSplit/>
          <w:trHeight w:val="20"/>
        </w:trPr>
        <w:tc>
          <w:tcPr>
            <w:tcW w:w="1474" w:type="pct"/>
            <w:tcBorders>
              <w:top w:val="nil"/>
              <w:left w:val="single" w:sz="8" w:space="0" w:color="auto"/>
              <w:bottom w:val="single" w:sz="4" w:space="0" w:color="auto"/>
              <w:right w:val="single" w:sz="4" w:space="0" w:color="auto"/>
            </w:tcBorders>
            <w:shd w:val="clear" w:color="auto" w:fill="auto"/>
            <w:vAlign w:val="center"/>
          </w:tcPr>
          <w:p w:rsidR="00A53026" w:rsidRPr="00776A7F" w:rsidRDefault="006B1519" w:rsidP="005C05E7">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1.2.1.</w:t>
            </w:r>
            <w:r w:rsidR="005C05E7">
              <w:rPr>
                <w:rFonts w:ascii="Times New Roman" w:hAnsi="Times New Roman" w:cs="Times New Roman"/>
                <w:color w:val="000000"/>
                <w:sz w:val="24"/>
                <w:szCs w:val="24"/>
              </w:rPr>
              <w:t>9</w:t>
            </w:r>
            <w:r w:rsidR="00A14A7B">
              <w:rPr>
                <w:rFonts w:ascii="Times New Roman" w:hAnsi="Times New Roman" w:cs="Times New Roman"/>
                <w:color w:val="000000"/>
                <w:sz w:val="24"/>
                <w:szCs w:val="24"/>
              </w:rPr>
              <w:t xml:space="preserve"> Paviršinių nuotekų tinklų rekonstrukcija ir plėtra Kaune</w:t>
            </w:r>
          </w:p>
        </w:tc>
        <w:tc>
          <w:tcPr>
            <w:tcW w:w="576" w:type="pct"/>
            <w:tcBorders>
              <w:top w:val="single" w:sz="4" w:space="0" w:color="auto"/>
              <w:left w:val="single" w:sz="4" w:space="0" w:color="auto"/>
              <w:bottom w:val="single" w:sz="4" w:space="0" w:color="auto"/>
              <w:right w:val="single" w:sz="8" w:space="0" w:color="auto"/>
            </w:tcBorders>
            <w:shd w:val="clear" w:color="auto" w:fill="auto"/>
            <w:noWrap/>
            <w:vAlign w:val="center"/>
          </w:tcPr>
          <w:p w:rsidR="00A53026" w:rsidRPr="00776A7F" w:rsidRDefault="00323BB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10 004</w:t>
            </w:r>
          </w:p>
        </w:tc>
        <w:tc>
          <w:tcPr>
            <w:tcW w:w="576" w:type="pct"/>
            <w:tcBorders>
              <w:top w:val="single" w:sz="4" w:space="0" w:color="auto"/>
              <w:left w:val="nil"/>
              <w:bottom w:val="single" w:sz="4" w:space="0" w:color="auto"/>
              <w:right w:val="single" w:sz="8" w:space="0" w:color="auto"/>
            </w:tcBorders>
            <w:shd w:val="clear" w:color="auto" w:fill="auto"/>
            <w:noWrap/>
            <w:vAlign w:val="center"/>
          </w:tcPr>
          <w:p w:rsidR="00A53026" w:rsidRPr="00776A7F" w:rsidRDefault="00323BB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10 004</w:t>
            </w:r>
          </w:p>
        </w:tc>
        <w:tc>
          <w:tcPr>
            <w:tcW w:w="516" w:type="pct"/>
            <w:tcBorders>
              <w:top w:val="single" w:sz="4" w:space="0" w:color="auto"/>
              <w:left w:val="nil"/>
              <w:bottom w:val="single" w:sz="4" w:space="0" w:color="auto"/>
              <w:right w:val="single" w:sz="4" w:space="0" w:color="auto"/>
            </w:tcBorders>
            <w:shd w:val="clear" w:color="auto" w:fill="auto"/>
            <w:noWrap/>
            <w:vAlign w:val="center"/>
          </w:tcPr>
          <w:p w:rsidR="00A53026" w:rsidRPr="00776A7F" w:rsidRDefault="00323BB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7 939</w:t>
            </w:r>
          </w:p>
        </w:tc>
        <w:tc>
          <w:tcPr>
            <w:tcW w:w="1858" w:type="pct"/>
            <w:tcBorders>
              <w:top w:val="nil"/>
              <w:left w:val="single" w:sz="4" w:space="0" w:color="auto"/>
              <w:bottom w:val="single" w:sz="4" w:space="0" w:color="auto"/>
              <w:right w:val="single" w:sz="8" w:space="0" w:color="auto"/>
            </w:tcBorders>
            <w:shd w:val="clear" w:color="auto" w:fill="auto"/>
            <w:vAlign w:val="center"/>
          </w:tcPr>
          <w:p w:rsidR="00A53026" w:rsidRPr="00776A7F" w:rsidRDefault="006B1519" w:rsidP="002D4BAB">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Lietaus nuotėkio plotas, iš kurio surenkamam paviršiniam (lietaus) vandeniui tvarkyti, įrengta ir (ar) rekonstruota infrastruktūra</w:t>
            </w:r>
            <w:r w:rsidR="00400EB8" w:rsidRPr="00776A7F">
              <w:rPr>
                <w:rFonts w:ascii="Times New Roman" w:hAnsi="Times New Roman" w:cs="Times New Roman"/>
                <w:color w:val="000000"/>
                <w:sz w:val="24"/>
                <w:szCs w:val="24"/>
              </w:rPr>
              <w:t xml:space="preserve"> –</w:t>
            </w:r>
            <w:r w:rsidR="002D4BAB">
              <w:rPr>
                <w:rFonts w:ascii="Times New Roman" w:hAnsi="Times New Roman" w:cs="Times New Roman"/>
                <w:color w:val="000000"/>
                <w:sz w:val="24"/>
                <w:szCs w:val="24"/>
              </w:rPr>
              <w:t xml:space="preserve"> 549,34 </w:t>
            </w:r>
            <w:r w:rsidRPr="00776A7F">
              <w:rPr>
                <w:rFonts w:ascii="Times New Roman" w:hAnsi="Times New Roman" w:cs="Times New Roman"/>
                <w:color w:val="000000"/>
                <w:sz w:val="24"/>
                <w:szCs w:val="24"/>
              </w:rPr>
              <w:t>ha</w:t>
            </w:r>
          </w:p>
        </w:tc>
      </w:tr>
      <w:tr w:rsidR="00A53026" w:rsidRPr="00776A7F" w:rsidTr="00E81373">
        <w:trPr>
          <w:cantSplit/>
          <w:trHeight w:val="20"/>
        </w:trPr>
        <w:tc>
          <w:tcPr>
            <w:tcW w:w="1474" w:type="pct"/>
            <w:tcBorders>
              <w:top w:val="nil"/>
              <w:left w:val="single" w:sz="8" w:space="0" w:color="auto"/>
              <w:bottom w:val="single" w:sz="8" w:space="0" w:color="auto"/>
              <w:right w:val="single" w:sz="8" w:space="0" w:color="000000"/>
            </w:tcBorders>
            <w:shd w:val="clear" w:color="auto" w:fill="auto"/>
            <w:vAlign w:val="center"/>
          </w:tcPr>
          <w:p w:rsidR="00E92FDC" w:rsidRPr="009B22E2" w:rsidRDefault="009B22E2" w:rsidP="005C05E7">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1.2.1.</w:t>
            </w:r>
            <w:r w:rsidR="005C05E7">
              <w:rPr>
                <w:rFonts w:ascii="Times New Roman" w:hAnsi="Times New Roman" w:cs="Times New Roman"/>
                <w:color w:val="000000"/>
                <w:sz w:val="24"/>
                <w:szCs w:val="24"/>
              </w:rPr>
              <w:t>10</w:t>
            </w:r>
            <w:r w:rsidRPr="00776A7F">
              <w:rPr>
                <w:rFonts w:ascii="Times New Roman" w:hAnsi="Times New Roman" w:cs="Times New Roman"/>
                <w:color w:val="000000"/>
                <w:sz w:val="24"/>
                <w:szCs w:val="24"/>
              </w:rPr>
              <w:t xml:space="preserve">. </w:t>
            </w:r>
            <w:r w:rsidR="00E92FDC" w:rsidRPr="009B22E2">
              <w:rPr>
                <w:rFonts w:ascii="Times New Roman" w:hAnsi="Times New Roman" w:cs="Times New Roman"/>
                <w:color w:val="000000"/>
                <w:sz w:val="24"/>
                <w:szCs w:val="24"/>
              </w:rPr>
              <w:t>Komunalinių atliekų konteinerių aikštelių įrengimas Kauno mieste</w:t>
            </w:r>
          </w:p>
        </w:tc>
        <w:tc>
          <w:tcPr>
            <w:tcW w:w="576" w:type="pct"/>
            <w:tcBorders>
              <w:top w:val="nil"/>
              <w:left w:val="nil"/>
              <w:bottom w:val="single" w:sz="8" w:space="0" w:color="auto"/>
              <w:right w:val="single" w:sz="8" w:space="0" w:color="auto"/>
            </w:tcBorders>
            <w:shd w:val="clear" w:color="auto" w:fill="auto"/>
            <w:noWrap/>
            <w:vAlign w:val="center"/>
          </w:tcPr>
          <w:p w:rsidR="00495F85" w:rsidRPr="00FC28B6" w:rsidRDefault="00FC28B6" w:rsidP="00F4592B">
            <w:pPr>
              <w:ind w:firstLine="0"/>
              <w:jc w:val="center"/>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 xml:space="preserve">7 </w:t>
            </w:r>
            <w:r w:rsidR="00F4592B">
              <w:rPr>
                <w:rFonts w:ascii="Times New Roman" w:hAnsi="Times New Roman" w:cs="Times New Roman"/>
                <w:color w:val="000000"/>
                <w:sz w:val="24"/>
                <w:szCs w:val="24"/>
              </w:rPr>
              <w:t>691</w:t>
            </w:r>
          </w:p>
        </w:tc>
        <w:tc>
          <w:tcPr>
            <w:tcW w:w="576" w:type="pct"/>
            <w:tcBorders>
              <w:top w:val="nil"/>
              <w:left w:val="nil"/>
              <w:bottom w:val="single" w:sz="8" w:space="0" w:color="auto"/>
              <w:right w:val="single" w:sz="8" w:space="0" w:color="auto"/>
            </w:tcBorders>
            <w:shd w:val="clear" w:color="auto" w:fill="auto"/>
            <w:noWrap/>
            <w:vAlign w:val="center"/>
          </w:tcPr>
          <w:p w:rsidR="00495F85" w:rsidRPr="00FC28B6" w:rsidRDefault="00FC28B6" w:rsidP="00F4592B">
            <w:pPr>
              <w:ind w:firstLine="0"/>
              <w:jc w:val="center"/>
              <w:rPr>
                <w:rFonts w:ascii="Times New Roman" w:hAnsi="Times New Roman" w:cs="Times New Roman"/>
                <w:color w:val="000000"/>
                <w:sz w:val="24"/>
                <w:szCs w:val="24"/>
                <w:highlight w:val="lightGray"/>
              </w:rPr>
            </w:pPr>
            <w:r>
              <w:rPr>
                <w:rFonts w:ascii="Times New Roman" w:hAnsi="Times New Roman" w:cs="Times New Roman"/>
                <w:color w:val="000000"/>
                <w:sz w:val="24"/>
                <w:szCs w:val="24"/>
              </w:rPr>
              <w:t xml:space="preserve">7 </w:t>
            </w:r>
            <w:r w:rsidR="00F4592B">
              <w:rPr>
                <w:rFonts w:ascii="Times New Roman" w:hAnsi="Times New Roman" w:cs="Times New Roman"/>
                <w:color w:val="000000"/>
                <w:sz w:val="24"/>
                <w:szCs w:val="24"/>
              </w:rPr>
              <w:t>691</w:t>
            </w:r>
          </w:p>
        </w:tc>
        <w:tc>
          <w:tcPr>
            <w:tcW w:w="516" w:type="pct"/>
            <w:tcBorders>
              <w:top w:val="nil"/>
              <w:left w:val="nil"/>
              <w:bottom w:val="single" w:sz="8" w:space="0" w:color="auto"/>
              <w:right w:val="single" w:sz="8" w:space="0" w:color="auto"/>
            </w:tcBorders>
            <w:shd w:val="clear" w:color="auto" w:fill="auto"/>
            <w:noWrap/>
            <w:vAlign w:val="center"/>
          </w:tcPr>
          <w:p w:rsidR="00495F85" w:rsidRPr="009B22E2" w:rsidRDefault="00495F85" w:rsidP="00450168">
            <w:pPr>
              <w:ind w:firstLine="0"/>
              <w:jc w:val="center"/>
              <w:rPr>
                <w:rFonts w:ascii="Times New Roman" w:hAnsi="Times New Roman" w:cs="Times New Roman"/>
                <w:color w:val="000000"/>
                <w:sz w:val="24"/>
                <w:szCs w:val="24"/>
                <w:highlight w:val="lightGray"/>
              </w:rPr>
            </w:pPr>
            <w:r w:rsidRPr="009B22E2">
              <w:rPr>
                <w:rFonts w:ascii="Times New Roman" w:hAnsi="Times New Roman" w:cs="Times New Roman"/>
                <w:color w:val="000000"/>
                <w:sz w:val="24"/>
                <w:szCs w:val="24"/>
              </w:rPr>
              <w:t>4 808</w:t>
            </w:r>
          </w:p>
        </w:tc>
        <w:tc>
          <w:tcPr>
            <w:tcW w:w="1858" w:type="pct"/>
            <w:tcBorders>
              <w:top w:val="nil"/>
              <w:left w:val="nil"/>
              <w:bottom w:val="single" w:sz="8" w:space="0" w:color="auto"/>
              <w:right w:val="single" w:sz="8" w:space="0" w:color="000000"/>
            </w:tcBorders>
            <w:shd w:val="clear" w:color="auto" w:fill="auto"/>
            <w:vAlign w:val="center"/>
          </w:tcPr>
          <w:p w:rsidR="00E92FDC" w:rsidRPr="009B22E2" w:rsidRDefault="00E92FDC" w:rsidP="00450168">
            <w:pPr>
              <w:ind w:firstLine="0"/>
              <w:jc w:val="center"/>
              <w:rPr>
                <w:rFonts w:ascii="Times New Roman" w:hAnsi="Times New Roman" w:cs="Times New Roman"/>
                <w:strike/>
                <w:color w:val="000000"/>
                <w:sz w:val="24"/>
                <w:szCs w:val="24"/>
                <w:highlight w:val="lightGray"/>
              </w:rPr>
            </w:pPr>
          </w:p>
          <w:p w:rsidR="00E92FDC" w:rsidRPr="009B22E2" w:rsidRDefault="00E92FDC" w:rsidP="00AF2CFE">
            <w:pPr>
              <w:ind w:firstLine="0"/>
              <w:jc w:val="center"/>
              <w:rPr>
                <w:rFonts w:ascii="Times New Roman" w:hAnsi="Times New Roman" w:cs="Times New Roman"/>
                <w:color w:val="000000"/>
                <w:sz w:val="24"/>
                <w:szCs w:val="24"/>
              </w:rPr>
            </w:pPr>
            <w:r w:rsidRPr="009B22E2">
              <w:rPr>
                <w:rFonts w:ascii="Times New Roman" w:hAnsi="Times New Roman" w:cs="Times New Roman"/>
                <w:color w:val="000000"/>
                <w:sz w:val="24"/>
                <w:szCs w:val="24"/>
              </w:rPr>
              <w:t>Sukurti/pagerinti atskiro komunalinių atliekų surinkimo pajėgumai –</w:t>
            </w:r>
            <w:r w:rsidR="00FC28B6">
              <w:rPr>
                <w:rFonts w:ascii="Times New Roman" w:hAnsi="Times New Roman" w:cs="Times New Roman"/>
                <w:color w:val="000000"/>
                <w:sz w:val="24"/>
                <w:szCs w:val="24"/>
              </w:rPr>
              <w:t>13</w:t>
            </w:r>
            <w:r w:rsidR="00AF2CFE">
              <w:rPr>
                <w:rFonts w:ascii="Times New Roman" w:hAnsi="Times New Roman" w:cs="Times New Roman"/>
                <w:color w:val="000000"/>
                <w:sz w:val="24"/>
                <w:szCs w:val="24"/>
              </w:rPr>
              <w:t> </w:t>
            </w:r>
            <w:r w:rsidR="00FC28B6">
              <w:rPr>
                <w:rFonts w:ascii="Times New Roman" w:hAnsi="Times New Roman" w:cs="Times New Roman"/>
                <w:color w:val="000000"/>
                <w:sz w:val="24"/>
                <w:szCs w:val="24"/>
              </w:rPr>
              <w:t>065</w:t>
            </w:r>
            <w:r w:rsidR="00AF2CFE">
              <w:rPr>
                <w:rFonts w:ascii="Times New Roman" w:hAnsi="Times New Roman" w:cs="Times New Roman"/>
                <w:color w:val="000000"/>
                <w:sz w:val="24"/>
                <w:szCs w:val="24"/>
              </w:rPr>
              <w:t xml:space="preserve"> </w:t>
            </w:r>
            <w:r w:rsidR="00590B65" w:rsidRPr="009B22E2">
              <w:rPr>
                <w:rFonts w:ascii="Times New Roman" w:hAnsi="Times New Roman" w:cs="Times New Roman"/>
                <w:color w:val="000000"/>
                <w:sz w:val="24"/>
                <w:szCs w:val="24"/>
              </w:rPr>
              <w:t>t</w:t>
            </w:r>
          </w:p>
        </w:tc>
      </w:tr>
      <w:tr w:rsidR="00A53026" w:rsidRPr="00776A7F" w:rsidTr="00E81373">
        <w:trPr>
          <w:cantSplit/>
          <w:trHeight w:val="20"/>
        </w:trPr>
        <w:tc>
          <w:tcPr>
            <w:tcW w:w="1474" w:type="pct"/>
            <w:tcBorders>
              <w:top w:val="nil"/>
              <w:left w:val="single" w:sz="8" w:space="0" w:color="auto"/>
              <w:bottom w:val="single" w:sz="8" w:space="0" w:color="auto"/>
              <w:right w:val="single" w:sz="8" w:space="0" w:color="000000"/>
            </w:tcBorders>
            <w:shd w:val="clear" w:color="auto" w:fill="auto"/>
            <w:vAlign w:val="center"/>
          </w:tcPr>
          <w:p w:rsidR="00A53026" w:rsidRPr="00776A7F" w:rsidRDefault="006B1519" w:rsidP="00782B2A">
            <w:pPr>
              <w:ind w:firstLine="0"/>
              <w:rPr>
                <w:rFonts w:ascii="Times New Roman" w:hAnsi="Times New Roman" w:cs="Times New Roman"/>
                <w:i/>
                <w:color w:val="000000"/>
                <w:sz w:val="24"/>
                <w:szCs w:val="24"/>
              </w:rPr>
            </w:pPr>
            <w:r w:rsidRPr="00776A7F">
              <w:rPr>
                <w:rFonts w:ascii="Times New Roman" w:hAnsi="Times New Roman" w:cs="Times New Roman"/>
                <w:i/>
                <w:color w:val="000000"/>
                <w:sz w:val="24"/>
                <w:szCs w:val="24"/>
              </w:rPr>
              <w:t>1.2.</w:t>
            </w:r>
            <w:r w:rsidR="00782B2A">
              <w:rPr>
                <w:rFonts w:ascii="Times New Roman" w:hAnsi="Times New Roman" w:cs="Times New Roman"/>
                <w:i/>
                <w:color w:val="000000"/>
                <w:sz w:val="24"/>
                <w:szCs w:val="24"/>
              </w:rPr>
              <w:t>2</w:t>
            </w:r>
            <w:r w:rsidRPr="00776A7F">
              <w:rPr>
                <w:rFonts w:ascii="Times New Roman" w:hAnsi="Times New Roman" w:cs="Times New Roman"/>
                <w:i/>
                <w:color w:val="000000"/>
                <w:sz w:val="24"/>
                <w:szCs w:val="24"/>
              </w:rPr>
              <w:t>. Priemonės numatytos įgyvendinti per konkurso būdu atrenkamus veiksmus:</w:t>
            </w:r>
          </w:p>
        </w:tc>
        <w:tc>
          <w:tcPr>
            <w:tcW w:w="576" w:type="pct"/>
            <w:tcBorders>
              <w:top w:val="nil"/>
              <w:left w:val="nil"/>
              <w:bottom w:val="single" w:sz="8"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576" w:type="pct"/>
            <w:tcBorders>
              <w:top w:val="nil"/>
              <w:left w:val="nil"/>
              <w:bottom w:val="single" w:sz="8"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1858" w:type="pct"/>
            <w:tcBorders>
              <w:top w:val="nil"/>
              <w:left w:val="nil"/>
              <w:bottom w:val="single" w:sz="8"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r>
      <w:tr w:rsidR="00A53026" w:rsidRPr="00776A7F" w:rsidTr="00E81373">
        <w:trPr>
          <w:cantSplit/>
          <w:trHeight w:val="20"/>
        </w:trPr>
        <w:tc>
          <w:tcPr>
            <w:tcW w:w="1474" w:type="pct"/>
            <w:tcBorders>
              <w:top w:val="nil"/>
              <w:left w:val="single" w:sz="8" w:space="0" w:color="auto"/>
              <w:bottom w:val="single" w:sz="8" w:space="0" w:color="auto"/>
              <w:right w:val="single" w:sz="8" w:space="0" w:color="000000"/>
            </w:tcBorders>
            <w:shd w:val="clear" w:color="auto" w:fill="auto"/>
            <w:vAlign w:val="center"/>
          </w:tcPr>
          <w:p w:rsidR="00A53026" w:rsidRPr="00776A7F" w:rsidRDefault="006B1519" w:rsidP="00782B2A">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1.2.</w:t>
            </w:r>
            <w:r w:rsidR="00782B2A">
              <w:rPr>
                <w:rFonts w:ascii="Times New Roman" w:hAnsi="Times New Roman" w:cs="Times New Roman"/>
                <w:color w:val="000000"/>
                <w:sz w:val="24"/>
                <w:szCs w:val="24"/>
              </w:rPr>
              <w:t>2</w:t>
            </w:r>
            <w:r w:rsidRPr="00776A7F">
              <w:rPr>
                <w:rFonts w:ascii="Times New Roman" w:hAnsi="Times New Roman" w:cs="Times New Roman"/>
                <w:color w:val="000000"/>
                <w:sz w:val="24"/>
                <w:szCs w:val="24"/>
              </w:rPr>
              <w:t>.1. Centralizuoto šilumos tiekimo tinklų modernizavimas, didinant jų efektyvumą</w:t>
            </w:r>
          </w:p>
        </w:tc>
        <w:tc>
          <w:tcPr>
            <w:tcW w:w="57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X</w:t>
            </w:r>
          </w:p>
        </w:tc>
        <w:tc>
          <w:tcPr>
            <w:tcW w:w="57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X</w:t>
            </w:r>
          </w:p>
        </w:tc>
        <w:tc>
          <w:tcPr>
            <w:tcW w:w="51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X</w:t>
            </w:r>
          </w:p>
        </w:tc>
        <w:tc>
          <w:tcPr>
            <w:tcW w:w="1858" w:type="pct"/>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Modernizuoti centralizuoto šilumos tiekimo tinklai – 33,6 km</w:t>
            </w:r>
          </w:p>
        </w:tc>
      </w:tr>
      <w:tr w:rsidR="00A53026" w:rsidRPr="00776A7F" w:rsidTr="00E81373">
        <w:trPr>
          <w:cantSplit/>
          <w:trHeight w:val="20"/>
        </w:trPr>
        <w:tc>
          <w:tcPr>
            <w:tcW w:w="1474" w:type="pct"/>
            <w:tcBorders>
              <w:top w:val="nil"/>
              <w:left w:val="single" w:sz="8" w:space="0" w:color="auto"/>
              <w:bottom w:val="single" w:sz="8" w:space="0" w:color="auto"/>
              <w:right w:val="single" w:sz="8" w:space="0" w:color="auto"/>
            </w:tcBorders>
            <w:shd w:val="clear" w:color="auto" w:fill="auto"/>
            <w:noWrap/>
            <w:vAlign w:val="center"/>
          </w:tcPr>
          <w:p w:rsidR="00A53026" w:rsidRPr="00776A7F" w:rsidRDefault="006B1519" w:rsidP="00450168">
            <w:pPr>
              <w:ind w:firstLine="0"/>
              <w:rPr>
                <w:rFonts w:ascii="Times New Roman" w:hAnsi="Times New Roman" w:cs="Times New Roman"/>
                <w:b/>
                <w:color w:val="000000"/>
                <w:sz w:val="24"/>
                <w:szCs w:val="24"/>
              </w:rPr>
            </w:pPr>
            <w:r w:rsidRPr="00776A7F">
              <w:rPr>
                <w:rFonts w:ascii="Times New Roman" w:hAnsi="Times New Roman" w:cs="Times New Roman"/>
                <w:b/>
                <w:color w:val="000000"/>
                <w:sz w:val="24"/>
                <w:szCs w:val="24"/>
              </w:rPr>
              <w:t>Lėšų poreikis uždaviniui įgyvendinti:</w:t>
            </w:r>
          </w:p>
        </w:tc>
        <w:tc>
          <w:tcPr>
            <w:tcW w:w="576" w:type="pct"/>
            <w:tcBorders>
              <w:top w:val="nil"/>
              <w:left w:val="nil"/>
              <w:bottom w:val="single" w:sz="8" w:space="0" w:color="auto"/>
              <w:right w:val="single" w:sz="8" w:space="0" w:color="auto"/>
            </w:tcBorders>
            <w:shd w:val="clear" w:color="auto" w:fill="auto"/>
            <w:noWrap/>
          </w:tcPr>
          <w:p w:rsidR="00495F85" w:rsidRPr="004C04C9" w:rsidRDefault="00181256" w:rsidP="00450168">
            <w:pPr>
              <w:ind w:firstLine="0"/>
              <w:jc w:val="center"/>
              <w:rPr>
                <w:rFonts w:ascii="Times New Roman" w:eastAsia="Calibri" w:hAnsi="Times New Roman" w:cs="Times New Roman"/>
                <w:b/>
                <w:color w:val="000000"/>
                <w:sz w:val="24"/>
                <w:szCs w:val="24"/>
                <w:highlight w:val="lightGray"/>
              </w:rPr>
            </w:pPr>
            <w:r>
              <w:rPr>
                <w:rFonts w:ascii="Times New Roman" w:eastAsia="Calibri" w:hAnsi="Times New Roman" w:cs="Times New Roman"/>
                <w:b/>
                <w:color w:val="000000"/>
                <w:sz w:val="24"/>
                <w:szCs w:val="24"/>
              </w:rPr>
              <w:t>43 228</w:t>
            </w:r>
          </w:p>
        </w:tc>
        <w:tc>
          <w:tcPr>
            <w:tcW w:w="576" w:type="pct"/>
            <w:tcBorders>
              <w:top w:val="nil"/>
              <w:left w:val="nil"/>
              <w:bottom w:val="single" w:sz="8" w:space="0" w:color="auto"/>
              <w:right w:val="single" w:sz="8" w:space="0" w:color="auto"/>
            </w:tcBorders>
            <w:shd w:val="clear" w:color="auto" w:fill="auto"/>
            <w:noWrap/>
          </w:tcPr>
          <w:p w:rsidR="00495F85" w:rsidRPr="004C04C9" w:rsidRDefault="00181256" w:rsidP="00450168">
            <w:pPr>
              <w:ind w:firstLine="0"/>
              <w:jc w:val="center"/>
              <w:rPr>
                <w:rFonts w:ascii="Times New Roman" w:eastAsia="Calibri" w:hAnsi="Times New Roman" w:cs="Times New Roman"/>
                <w:b/>
                <w:color w:val="000000"/>
                <w:sz w:val="24"/>
                <w:szCs w:val="24"/>
                <w:highlight w:val="lightGray"/>
              </w:rPr>
            </w:pPr>
            <w:r>
              <w:rPr>
                <w:rFonts w:ascii="Times New Roman" w:eastAsia="Calibri" w:hAnsi="Times New Roman" w:cs="Times New Roman"/>
                <w:b/>
                <w:color w:val="000000"/>
                <w:sz w:val="24"/>
                <w:szCs w:val="24"/>
              </w:rPr>
              <w:t>43 228</w:t>
            </w:r>
          </w:p>
        </w:tc>
        <w:tc>
          <w:tcPr>
            <w:tcW w:w="516" w:type="pct"/>
            <w:tcBorders>
              <w:top w:val="nil"/>
              <w:left w:val="nil"/>
              <w:bottom w:val="single" w:sz="8" w:space="0" w:color="auto"/>
              <w:right w:val="single" w:sz="8" w:space="0" w:color="auto"/>
            </w:tcBorders>
            <w:shd w:val="clear" w:color="auto" w:fill="auto"/>
            <w:noWrap/>
          </w:tcPr>
          <w:p w:rsidR="00495F85" w:rsidRPr="004C04C9" w:rsidRDefault="00181256" w:rsidP="00450168">
            <w:pPr>
              <w:ind w:firstLine="0"/>
              <w:jc w:val="center"/>
              <w:rPr>
                <w:rFonts w:ascii="Times New Roman" w:eastAsia="Calibri" w:hAnsi="Times New Roman" w:cs="Times New Roman"/>
                <w:b/>
                <w:color w:val="000000"/>
                <w:sz w:val="24"/>
                <w:szCs w:val="24"/>
                <w:highlight w:val="lightGray"/>
              </w:rPr>
            </w:pPr>
            <w:r>
              <w:rPr>
                <w:rFonts w:ascii="Times New Roman" w:eastAsia="Calibri" w:hAnsi="Times New Roman" w:cs="Times New Roman"/>
                <w:b/>
                <w:color w:val="000000"/>
                <w:sz w:val="24"/>
                <w:szCs w:val="24"/>
              </w:rPr>
              <w:t>24 546</w:t>
            </w:r>
          </w:p>
        </w:tc>
        <w:tc>
          <w:tcPr>
            <w:tcW w:w="1858" w:type="pct"/>
            <w:tcBorders>
              <w:top w:val="nil"/>
              <w:left w:val="nil"/>
              <w:bottom w:val="single" w:sz="8"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r>
    </w:tbl>
    <w:p w:rsidR="00A53026" w:rsidRPr="00776A7F" w:rsidRDefault="00A53026" w:rsidP="00400EB8">
      <w:pPr>
        <w:jc w:val="both"/>
        <w:rPr>
          <w:rFonts w:ascii="Times New Roman" w:eastAsia="Calibri" w:hAnsi="Times New Roman" w:cs="Times New Roman"/>
          <w:sz w:val="24"/>
          <w:szCs w:val="24"/>
        </w:rPr>
      </w:pPr>
    </w:p>
    <w:tbl>
      <w:tblPr>
        <w:tblW w:w="5156" w:type="pct"/>
        <w:tblLayout w:type="fixed"/>
        <w:tblCellMar>
          <w:left w:w="115" w:type="dxa"/>
          <w:right w:w="115" w:type="dxa"/>
        </w:tblCellMar>
        <w:tblLook w:val="04A0" w:firstRow="1" w:lastRow="0" w:firstColumn="1" w:lastColumn="0" w:noHBand="0" w:noVBand="1"/>
      </w:tblPr>
      <w:tblGrid>
        <w:gridCol w:w="1150"/>
        <w:gridCol w:w="442"/>
        <w:gridCol w:w="1925"/>
        <w:gridCol w:w="1132"/>
        <w:gridCol w:w="1132"/>
        <w:gridCol w:w="1133"/>
        <w:gridCol w:w="1133"/>
        <w:gridCol w:w="1133"/>
        <w:gridCol w:w="1133"/>
        <w:gridCol w:w="1133"/>
        <w:gridCol w:w="1136"/>
        <w:gridCol w:w="1142"/>
        <w:gridCol w:w="1539"/>
      </w:tblGrid>
      <w:tr w:rsidR="00A53026" w:rsidRPr="00776A7F" w:rsidTr="000A2AE4">
        <w:trPr>
          <w:trHeight w:val="240"/>
        </w:trPr>
        <w:tc>
          <w:tcPr>
            <w:tcW w:w="4496" w:type="pct"/>
            <w:gridSpan w:val="12"/>
            <w:tcBorders>
              <w:top w:val="nil"/>
              <w:left w:val="nil"/>
              <w:bottom w:val="nil"/>
              <w:right w:val="nil"/>
            </w:tcBorders>
            <w:shd w:val="clear" w:color="auto" w:fill="auto"/>
            <w:vAlign w:val="center"/>
          </w:tcPr>
          <w:p w:rsidR="00A53026" w:rsidRPr="00776A7F" w:rsidRDefault="006B1519" w:rsidP="00450168">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1.3. Uždavinys: Mažinti socialinę atskirtį, skatinant socialiai pažeidžiamų grupių integraciją ir sveiką gyvenimo būdą</w:t>
            </w:r>
          </w:p>
        </w:tc>
        <w:tc>
          <w:tcPr>
            <w:tcW w:w="504" w:type="pct"/>
            <w:tcBorders>
              <w:top w:val="nil"/>
              <w:left w:val="nil"/>
              <w:bottom w:val="nil"/>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190B14" w:rsidRPr="00776A7F" w:rsidTr="000A2AE4">
        <w:trPr>
          <w:trHeight w:val="255"/>
        </w:trPr>
        <w:tc>
          <w:tcPr>
            <w:tcW w:w="377"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30"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1"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1"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1"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1"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1"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1"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43"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4"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04" w:type="pct"/>
            <w:tcBorders>
              <w:top w:val="nil"/>
              <w:left w:val="nil"/>
              <w:bottom w:val="single" w:sz="4" w:space="0" w:color="auto"/>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A53026" w:rsidRPr="00776A7F" w:rsidTr="000A2AE4">
        <w:trPr>
          <w:trHeight w:val="480"/>
        </w:trPr>
        <w:tc>
          <w:tcPr>
            <w:tcW w:w="5000" w:type="pct"/>
            <w:gridSpan w:val="13"/>
            <w:tcBorders>
              <w:top w:val="single" w:sz="4" w:space="0" w:color="auto"/>
              <w:left w:val="single" w:sz="4" w:space="0" w:color="auto"/>
              <w:bottom w:val="nil"/>
              <w:right w:val="single" w:sz="4" w:space="0" w:color="auto"/>
            </w:tcBorders>
            <w:shd w:val="clear" w:color="auto" w:fill="auto"/>
            <w:vAlign w:val="center"/>
          </w:tcPr>
          <w:p w:rsidR="00A53026" w:rsidRPr="00776A7F" w:rsidRDefault="006B1519" w:rsidP="00805032">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 Uždavinys suformuotas atsižvelgiant į SSGG analizėje identifikuotą silpnybę (problemą</w:t>
            </w:r>
            <w:r w:rsidRPr="008E63A8">
              <w:rPr>
                <w:rFonts w:ascii="Times New Roman" w:hAnsi="Times New Roman" w:cs="Times New Roman"/>
                <w:color w:val="000000"/>
                <w:sz w:val="24"/>
                <w:szCs w:val="24"/>
              </w:rPr>
              <w:t xml:space="preserve">) </w:t>
            </w:r>
            <w:r w:rsidR="00D47F63" w:rsidRPr="008E63A8">
              <w:rPr>
                <w:rFonts w:ascii="Times New Roman" w:hAnsi="Times New Roman" w:cs="Times New Roman"/>
                <w:color w:val="000000"/>
                <w:sz w:val="24"/>
                <w:szCs w:val="24"/>
              </w:rPr>
              <w:t>– Kauno mieste</w:t>
            </w:r>
            <w:r w:rsidRPr="008E63A8">
              <w:rPr>
                <w:rFonts w:ascii="Times New Roman" w:hAnsi="Times New Roman" w:cs="Times New Roman"/>
                <w:color w:val="000000"/>
                <w:sz w:val="24"/>
                <w:szCs w:val="24"/>
              </w:rPr>
              <w:t xml:space="preserve"> pasireiškia</w:t>
            </w:r>
            <w:r w:rsidR="002C613D">
              <w:rPr>
                <w:rFonts w:ascii="Times New Roman" w:hAnsi="Times New Roman" w:cs="Times New Roman"/>
                <w:color w:val="000000"/>
                <w:sz w:val="24"/>
                <w:szCs w:val="24"/>
              </w:rPr>
              <w:t>nčias</w:t>
            </w:r>
            <w:r w:rsidRPr="008E63A8">
              <w:rPr>
                <w:rFonts w:ascii="Times New Roman" w:hAnsi="Times New Roman" w:cs="Times New Roman"/>
                <w:color w:val="000000"/>
                <w:sz w:val="24"/>
                <w:szCs w:val="24"/>
              </w:rPr>
              <w:t xml:space="preserve"> neigiam</w:t>
            </w:r>
            <w:r w:rsidR="002C613D">
              <w:rPr>
                <w:rFonts w:ascii="Times New Roman" w:hAnsi="Times New Roman" w:cs="Times New Roman"/>
                <w:color w:val="000000"/>
                <w:sz w:val="24"/>
                <w:szCs w:val="24"/>
              </w:rPr>
              <w:t>a</w:t>
            </w:r>
            <w:r w:rsidRPr="008E63A8">
              <w:rPr>
                <w:rFonts w:ascii="Times New Roman" w:hAnsi="Times New Roman" w:cs="Times New Roman"/>
                <w:color w:val="000000"/>
                <w:sz w:val="24"/>
                <w:szCs w:val="24"/>
              </w:rPr>
              <w:t>s demografin</w:t>
            </w:r>
            <w:r w:rsidR="002C613D">
              <w:rPr>
                <w:rFonts w:ascii="Times New Roman" w:hAnsi="Times New Roman" w:cs="Times New Roman"/>
                <w:color w:val="000000"/>
                <w:sz w:val="24"/>
                <w:szCs w:val="24"/>
              </w:rPr>
              <w:t>e</w:t>
            </w:r>
            <w:r w:rsidRPr="008E63A8">
              <w:rPr>
                <w:rFonts w:ascii="Times New Roman" w:hAnsi="Times New Roman" w:cs="Times New Roman"/>
                <w:color w:val="000000"/>
                <w:sz w:val="24"/>
                <w:szCs w:val="24"/>
              </w:rPr>
              <w:t>s tendencij</w:t>
            </w:r>
            <w:r w:rsidR="002C613D">
              <w:rPr>
                <w:rFonts w:ascii="Times New Roman" w:hAnsi="Times New Roman" w:cs="Times New Roman"/>
                <w:color w:val="000000"/>
                <w:sz w:val="24"/>
                <w:szCs w:val="24"/>
              </w:rPr>
              <w:t>a</w:t>
            </w:r>
            <w:r w:rsidRPr="008E63A8">
              <w:rPr>
                <w:rFonts w:ascii="Times New Roman" w:hAnsi="Times New Roman" w:cs="Times New Roman"/>
                <w:color w:val="000000"/>
                <w:sz w:val="24"/>
                <w:szCs w:val="24"/>
              </w:rPr>
              <w:t>s, susijusi</w:t>
            </w:r>
            <w:r w:rsidR="002C613D">
              <w:rPr>
                <w:rFonts w:ascii="Times New Roman" w:hAnsi="Times New Roman" w:cs="Times New Roman"/>
                <w:color w:val="000000"/>
                <w:sz w:val="24"/>
                <w:szCs w:val="24"/>
              </w:rPr>
              <w:t>a</w:t>
            </w:r>
            <w:r w:rsidRPr="008E63A8">
              <w:rPr>
                <w:rFonts w:ascii="Times New Roman" w:hAnsi="Times New Roman" w:cs="Times New Roman"/>
                <w:color w:val="000000"/>
                <w:sz w:val="24"/>
                <w:szCs w:val="24"/>
              </w:rPr>
              <w:t xml:space="preserve">s su natūralia gyventojų kaita ir didele miesto gyventojų migracija. </w:t>
            </w:r>
            <w:r w:rsidR="00D47F63" w:rsidRPr="008E63A8">
              <w:rPr>
                <w:rFonts w:ascii="Times New Roman" w:hAnsi="Times New Roman" w:cs="Times New Roman"/>
                <w:color w:val="000000"/>
                <w:sz w:val="24"/>
                <w:szCs w:val="24"/>
              </w:rPr>
              <w:t xml:space="preserve">Uždavinio įgyvendinimas leis </w:t>
            </w:r>
            <w:r w:rsidR="002C613D">
              <w:rPr>
                <w:rFonts w:ascii="Times New Roman" w:hAnsi="Times New Roman" w:cs="Times New Roman"/>
                <w:color w:val="000000"/>
                <w:sz w:val="24"/>
                <w:szCs w:val="24"/>
              </w:rPr>
              <w:t xml:space="preserve">pasinaudoti identifikuota galimybe – </w:t>
            </w:r>
            <w:r w:rsidR="002C613D" w:rsidRPr="002C613D">
              <w:rPr>
                <w:rFonts w:ascii="Times New Roman" w:hAnsi="Times New Roman" w:cs="Times New Roman"/>
                <w:i/>
                <w:color w:val="000000"/>
                <w:sz w:val="24"/>
                <w:szCs w:val="24"/>
              </w:rPr>
              <w:t>lėt</w:t>
            </w:r>
            <w:r w:rsidR="00805032">
              <w:rPr>
                <w:rFonts w:ascii="Times New Roman" w:hAnsi="Times New Roman" w:cs="Times New Roman"/>
                <w:i/>
                <w:color w:val="000000"/>
                <w:sz w:val="24"/>
                <w:szCs w:val="24"/>
              </w:rPr>
              <w:t>ėjantį</w:t>
            </w:r>
            <w:r w:rsidR="002C613D">
              <w:rPr>
                <w:rFonts w:ascii="Times New Roman" w:hAnsi="Times New Roman" w:cs="Times New Roman"/>
                <w:i/>
                <w:color w:val="000000"/>
                <w:sz w:val="24"/>
                <w:szCs w:val="24"/>
              </w:rPr>
              <w:t xml:space="preserve"> </w:t>
            </w:r>
            <w:r w:rsidR="002C613D" w:rsidRPr="002C613D">
              <w:rPr>
                <w:rFonts w:ascii="Times New Roman" w:hAnsi="Times New Roman" w:cs="Times New Roman"/>
                <w:i/>
                <w:color w:val="000000"/>
                <w:sz w:val="24"/>
                <w:szCs w:val="24"/>
              </w:rPr>
              <w:t>šalies</w:t>
            </w:r>
            <w:r w:rsidR="002C613D">
              <w:rPr>
                <w:rFonts w:ascii="Times New Roman" w:hAnsi="Times New Roman" w:cs="Times New Roman"/>
                <w:color w:val="000000"/>
                <w:sz w:val="24"/>
                <w:szCs w:val="24"/>
              </w:rPr>
              <w:t xml:space="preserve"> </w:t>
            </w:r>
            <w:r w:rsidRPr="002C613D">
              <w:rPr>
                <w:rFonts w:ascii="Times New Roman" w:hAnsi="Times New Roman" w:cs="Times New Roman"/>
                <w:i/>
                <w:color w:val="000000"/>
                <w:sz w:val="24"/>
                <w:szCs w:val="24"/>
              </w:rPr>
              <w:t>ekonomin</w:t>
            </w:r>
            <w:r w:rsidR="002C613D">
              <w:rPr>
                <w:rFonts w:ascii="Times New Roman" w:hAnsi="Times New Roman" w:cs="Times New Roman"/>
                <w:i/>
                <w:color w:val="000000"/>
                <w:sz w:val="24"/>
                <w:szCs w:val="24"/>
              </w:rPr>
              <w:t xml:space="preserve">į </w:t>
            </w:r>
            <w:r w:rsidRPr="002C613D">
              <w:rPr>
                <w:rFonts w:ascii="Times New Roman" w:hAnsi="Times New Roman" w:cs="Times New Roman"/>
                <w:i/>
                <w:color w:val="000000"/>
                <w:sz w:val="24"/>
                <w:szCs w:val="24"/>
              </w:rPr>
              <w:t>augim</w:t>
            </w:r>
            <w:r w:rsidR="002C613D">
              <w:rPr>
                <w:rFonts w:ascii="Times New Roman" w:hAnsi="Times New Roman" w:cs="Times New Roman"/>
                <w:i/>
                <w:color w:val="000000"/>
                <w:sz w:val="24"/>
                <w:szCs w:val="24"/>
              </w:rPr>
              <w:t>ą</w:t>
            </w:r>
            <w:r w:rsidRPr="002C613D">
              <w:rPr>
                <w:rFonts w:ascii="Times New Roman" w:hAnsi="Times New Roman" w:cs="Times New Roman"/>
                <w:i/>
                <w:color w:val="000000"/>
                <w:sz w:val="24"/>
                <w:szCs w:val="24"/>
              </w:rPr>
              <w:t xml:space="preserve"> ar galim</w:t>
            </w:r>
            <w:r w:rsidR="002C613D">
              <w:rPr>
                <w:rFonts w:ascii="Times New Roman" w:hAnsi="Times New Roman" w:cs="Times New Roman"/>
                <w:i/>
                <w:color w:val="000000"/>
                <w:sz w:val="24"/>
                <w:szCs w:val="24"/>
              </w:rPr>
              <w:t>ą</w:t>
            </w:r>
            <w:r w:rsidRPr="002C613D">
              <w:rPr>
                <w:rFonts w:ascii="Times New Roman" w:hAnsi="Times New Roman" w:cs="Times New Roman"/>
                <w:i/>
                <w:color w:val="000000"/>
                <w:sz w:val="24"/>
                <w:szCs w:val="24"/>
              </w:rPr>
              <w:t xml:space="preserve"> ekonomin</w:t>
            </w:r>
            <w:r w:rsidR="002C613D">
              <w:rPr>
                <w:rFonts w:ascii="Times New Roman" w:hAnsi="Times New Roman" w:cs="Times New Roman"/>
                <w:i/>
                <w:color w:val="000000"/>
                <w:sz w:val="24"/>
                <w:szCs w:val="24"/>
              </w:rPr>
              <w:t xml:space="preserve">ę </w:t>
            </w:r>
            <w:r w:rsidRPr="002C613D">
              <w:rPr>
                <w:rFonts w:ascii="Times New Roman" w:hAnsi="Times New Roman" w:cs="Times New Roman"/>
                <w:i/>
                <w:color w:val="000000"/>
                <w:sz w:val="24"/>
                <w:szCs w:val="24"/>
              </w:rPr>
              <w:t>stagnacij</w:t>
            </w:r>
            <w:r w:rsidR="002C613D">
              <w:rPr>
                <w:rFonts w:ascii="Times New Roman" w:hAnsi="Times New Roman" w:cs="Times New Roman"/>
                <w:i/>
                <w:color w:val="000000"/>
                <w:sz w:val="24"/>
                <w:szCs w:val="24"/>
              </w:rPr>
              <w:t>ą.</w:t>
            </w:r>
          </w:p>
        </w:tc>
      </w:tr>
      <w:tr w:rsidR="00A53026" w:rsidRPr="00776A7F" w:rsidTr="000A2AE4">
        <w:trPr>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A53026" w:rsidRPr="00776A7F" w:rsidTr="000A2AE4">
        <w:trPr>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2. Uždavinio alternatyvų vertinimo metu svarstyti alternatyvūs uždaviniai:</w:t>
            </w:r>
          </w:p>
        </w:tc>
      </w:tr>
      <w:tr w:rsidR="00A53026" w:rsidRPr="00776A7F" w:rsidTr="000A2AE4">
        <w:trPr>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6B1519" w:rsidP="00D36C67">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Plėtoti socialinę infrastruktūrą, sudarant prielaidas socialiai pažeidžiamų grupių integracijai</w:t>
            </w:r>
          </w:p>
        </w:tc>
      </w:tr>
      <w:tr w:rsidR="00A53026" w:rsidRPr="00776A7F" w:rsidTr="000A2AE4">
        <w:trPr>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6B1519" w:rsidP="00D36C67">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Gerinti viešųjų paslaugų prieinamumą socialiai pažeidžiamoms grupėms</w:t>
            </w:r>
          </w:p>
        </w:tc>
      </w:tr>
      <w:tr w:rsidR="00A53026" w:rsidRPr="00776A7F" w:rsidTr="000A2AE4">
        <w:trPr>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6B1519" w:rsidP="00D36C67">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Mažinti socialinę atskirtį, skatinant socialiai pažeidžiamų grupių integraciją ir sveiką gyvenimo būdą</w:t>
            </w:r>
          </w:p>
        </w:tc>
      </w:tr>
      <w:tr w:rsidR="00A53026" w:rsidRPr="00776A7F" w:rsidTr="000A2AE4">
        <w:trPr>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Daugiakriterinės analizės metodu buvo atrinkta uždavinio alternatyva </w:t>
            </w:r>
            <w:r w:rsidR="00400EB8" w:rsidRPr="00776A7F">
              <w:rPr>
                <w:rFonts w:ascii="Times New Roman" w:hAnsi="Times New Roman" w:cs="Times New Roman"/>
                <w:color w:val="000000"/>
                <w:sz w:val="24"/>
                <w:szCs w:val="24"/>
              </w:rPr>
              <w:t>„</w:t>
            </w:r>
            <w:r w:rsidRPr="00776A7F">
              <w:rPr>
                <w:rFonts w:ascii="Times New Roman" w:hAnsi="Times New Roman" w:cs="Times New Roman"/>
                <w:color w:val="000000"/>
                <w:sz w:val="24"/>
                <w:szCs w:val="24"/>
              </w:rPr>
              <w:t>Mažinti socialinę atskirtį, skatinant socialiai pažeidžiamų grupių integraciją ir sveiką gyvenimo būdą</w:t>
            </w:r>
            <w:r w:rsidR="00400EB8" w:rsidRPr="00776A7F">
              <w:rPr>
                <w:rFonts w:ascii="Times New Roman" w:hAnsi="Times New Roman" w:cs="Times New Roman"/>
                <w:color w:val="000000"/>
                <w:sz w:val="24"/>
                <w:szCs w:val="24"/>
              </w:rPr>
              <w:t>“</w:t>
            </w:r>
          </w:p>
        </w:tc>
      </w:tr>
      <w:tr w:rsidR="00A53026" w:rsidRPr="00776A7F" w:rsidTr="000A2AE4">
        <w:trPr>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A53026" w:rsidRPr="00776A7F" w:rsidTr="000A2AE4">
        <w:trPr>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3. Uždaviniui priskirtas programos rezultatas:</w:t>
            </w:r>
          </w:p>
        </w:tc>
      </w:tr>
      <w:tr w:rsidR="00A53026" w:rsidRPr="00776A7F" w:rsidTr="000A2AE4">
        <w:trPr>
          <w:trHeight w:val="255"/>
        </w:trPr>
        <w:tc>
          <w:tcPr>
            <w:tcW w:w="5000" w:type="pct"/>
            <w:gridSpan w:val="13"/>
            <w:tcBorders>
              <w:top w:val="nil"/>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Vidutinės disponuojamos namų ūkio pajamos, Eur. Siekiama reikšmė 2023 metais – 941,27 Eur.</w:t>
            </w:r>
          </w:p>
        </w:tc>
      </w:tr>
      <w:tr w:rsidR="000766DB" w:rsidRPr="00776A7F" w:rsidTr="000A2AE4">
        <w:trPr>
          <w:trHeight w:val="240"/>
        </w:trPr>
        <w:tc>
          <w:tcPr>
            <w:tcW w:w="5000" w:type="pct"/>
            <w:gridSpan w:val="13"/>
            <w:tcBorders>
              <w:top w:val="single" w:sz="4" w:space="0" w:color="auto"/>
              <w:left w:val="nil"/>
              <w:bottom w:val="nil"/>
              <w:right w:val="nil"/>
            </w:tcBorders>
            <w:shd w:val="clear" w:color="auto" w:fill="auto"/>
            <w:noWrap/>
            <w:vAlign w:val="center"/>
          </w:tcPr>
          <w:p w:rsidR="000766DB" w:rsidRPr="00776A7F" w:rsidRDefault="000766DB" w:rsidP="00450168">
            <w:pPr>
              <w:ind w:firstLine="0"/>
              <w:rPr>
                <w:rFonts w:ascii="Times New Roman" w:hAnsi="Times New Roman" w:cs="Times New Roman"/>
                <w:color w:val="000000"/>
                <w:sz w:val="24"/>
                <w:szCs w:val="24"/>
              </w:rPr>
            </w:pPr>
            <w:r w:rsidRPr="00776A7F">
              <w:rPr>
                <w:rFonts w:ascii="Times New Roman" w:hAnsi="Times New Roman" w:cs="Times New Roman"/>
                <w:b/>
                <w:bCs/>
                <w:color w:val="000000"/>
                <w:sz w:val="24"/>
                <w:szCs w:val="24"/>
                <w:u w:val="single"/>
              </w:rPr>
              <w:t>Produktų sukūrimo grafikas (kaupiamuoju būdu):</w:t>
            </w:r>
          </w:p>
        </w:tc>
      </w:tr>
      <w:tr w:rsidR="00190B14" w:rsidRPr="00776A7F" w:rsidTr="000A2AE4">
        <w:trPr>
          <w:trHeight w:val="255"/>
        </w:trPr>
        <w:tc>
          <w:tcPr>
            <w:tcW w:w="377"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30"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1"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1"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1"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1"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1"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1"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43"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4"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04" w:type="pct"/>
            <w:tcBorders>
              <w:top w:val="nil"/>
              <w:left w:val="nil"/>
              <w:bottom w:val="single" w:sz="8" w:space="0" w:color="auto"/>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A53026" w:rsidRPr="00776A7F" w:rsidTr="000A2AE4">
        <w:trPr>
          <w:trHeight w:val="255"/>
        </w:trPr>
        <w:tc>
          <w:tcPr>
            <w:tcW w:w="115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Rodiklio pavadinimas, matavimo vienetai</w:t>
            </w:r>
          </w:p>
        </w:tc>
        <w:tc>
          <w:tcPr>
            <w:tcW w:w="3847" w:type="pct"/>
            <w:gridSpan w:val="10"/>
            <w:tcBorders>
              <w:top w:val="single" w:sz="8" w:space="0" w:color="auto"/>
              <w:left w:val="single" w:sz="4" w:space="0" w:color="auto"/>
              <w:bottom w:val="single" w:sz="4"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Siekiama reikšmė</w:t>
            </w:r>
          </w:p>
        </w:tc>
      </w:tr>
      <w:tr w:rsidR="00190B14" w:rsidRPr="00776A7F" w:rsidTr="000A2AE4">
        <w:trPr>
          <w:trHeight w:val="255"/>
        </w:trPr>
        <w:tc>
          <w:tcPr>
            <w:tcW w:w="1153" w:type="pct"/>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A53026" w:rsidP="00450168">
            <w:pPr>
              <w:ind w:firstLine="0"/>
              <w:rPr>
                <w:rFonts w:ascii="Times New Roman" w:hAnsi="Times New Roman" w:cs="Times New Roman"/>
                <w:i/>
                <w:iCs/>
                <w:color w:val="000000"/>
                <w:sz w:val="24"/>
                <w:szCs w:val="24"/>
              </w:rPr>
            </w:pP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2014 m.</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2015 m.</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2016 m.</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2017 m.</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2018 m.</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2019 m.</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2020 m.</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2021 m.</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2022 m.</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2023 m.</w:t>
            </w:r>
          </w:p>
        </w:tc>
      </w:tr>
      <w:tr w:rsidR="00190B14" w:rsidRPr="00776A7F" w:rsidTr="000A2AE4">
        <w:trPr>
          <w:trHeight w:val="255"/>
        </w:trPr>
        <w:tc>
          <w:tcPr>
            <w:tcW w:w="377" w:type="pct"/>
            <w:tcBorders>
              <w:top w:val="nil"/>
              <w:left w:val="single" w:sz="4" w:space="0" w:color="auto"/>
              <w:bottom w:val="single" w:sz="8"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1-3-P-1</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Investicijas gavę socialinių paslaugų infrastruktūros objektai, 1 vnt.</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w:t>
            </w:r>
          </w:p>
        </w:tc>
      </w:tr>
      <w:tr w:rsidR="00190B14" w:rsidRPr="00776A7F" w:rsidTr="000A2AE4">
        <w:trPr>
          <w:trHeight w:val="255"/>
        </w:trPr>
        <w:tc>
          <w:tcPr>
            <w:tcW w:w="377" w:type="pct"/>
            <w:tcBorders>
              <w:top w:val="nil"/>
              <w:left w:val="single" w:sz="4" w:space="0" w:color="auto"/>
              <w:bottom w:val="single" w:sz="8"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1-3-P-2</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Naujai įrengtų ar įsigytų socialinių būstų skaičius, vnt</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131</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131</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131</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131</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131</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131</w:t>
            </w:r>
          </w:p>
        </w:tc>
      </w:tr>
      <w:tr w:rsidR="00190B14" w:rsidRPr="00776A7F" w:rsidTr="000A2AE4">
        <w:trPr>
          <w:trHeight w:val="525"/>
        </w:trPr>
        <w:tc>
          <w:tcPr>
            <w:tcW w:w="377" w:type="pct"/>
            <w:tcBorders>
              <w:top w:val="nil"/>
              <w:left w:val="single" w:sz="4" w:space="0" w:color="auto"/>
              <w:bottom w:val="single" w:sz="8"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1-3-P-3</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Pastatyti arba atnaujinti viešieji arba komerciniai pastatai miestų vietovėse, m</w:t>
            </w:r>
            <w:r w:rsidRPr="00776A7F">
              <w:rPr>
                <w:rFonts w:ascii="Times New Roman" w:hAnsi="Times New Roman" w:cs="Times New Roman"/>
                <w:color w:val="000000"/>
                <w:sz w:val="24"/>
                <w:szCs w:val="24"/>
                <w:vertAlign w:val="superscript"/>
              </w:rPr>
              <w:t>2</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978</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978</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978</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978</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978</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978</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978</w:t>
            </w:r>
          </w:p>
        </w:tc>
      </w:tr>
      <w:tr w:rsidR="00190B14" w:rsidRPr="00776A7F" w:rsidTr="000A2AE4">
        <w:trPr>
          <w:trHeight w:val="255"/>
        </w:trPr>
        <w:tc>
          <w:tcPr>
            <w:tcW w:w="377" w:type="pct"/>
            <w:tcBorders>
              <w:top w:val="nil"/>
              <w:left w:val="single" w:sz="4" w:space="0" w:color="auto"/>
              <w:bottom w:val="single" w:sz="8"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1-3-P-4</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Modernizuoti kultūros infrastruktūros objektai, vnt.</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w:t>
            </w:r>
          </w:p>
        </w:tc>
      </w:tr>
      <w:tr w:rsidR="00190B14" w:rsidRPr="00776A7F" w:rsidTr="000A2AE4">
        <w:trPr>
          <w:trHeight w:val="570"/>
        </w:trPr>
        <w:tc>
          <w:tcPr>
            <w:tcW w:w="377" w:type="pct"/>
            <w:tcBorders>
              <w:top w:val="nil"/>
              <w:left w:val="single" w:sz="4" w:space="0" w:color="auto"/>
              <w:bottom w:val="single" w:sz="8"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1-3-P-5</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Tikslinių grupių asmenys, kurie dalyvavo informavimo, švietimo ir mokymo renginiuose bei sveikatos raštingumą didinančiose veiklose, asm.</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E67178"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10</w:t>
            </w:r>
            <w:r w:rsidR="00AF2CFE">
              <w:rPr>
                <w:rFonts w:ascii="Times New Roman" w:eastAsia="Calibri" w:hAnsi="Times New Roman" w:cs="Times New Roman"/>
                <w:color w:val="000000"/>
                <w:sz w:val="24"/>
                <w:szCs w:val="24"/>
              </w:rPr>
              <w:t xml:space="preserve"> </w:t>
            </w:r>
            <w:r w:rsidRPr="00776A7F">
              <w:rPr>
                <w:rFonts w:ascii="Times New Roman" w:eastAsia="Calibri" w:hAnsi="Times New Roman" w:cs="Times New Roman"/>
                <w:color w:val="000000"/>
                <w:sz w:val="24"/>
                <w:szCs w:val="24"/>
              </w:rPr>
              <w:t>892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E67178"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25</w:t>
            </w:r>
            <w:r w:rsidR="00AF2CF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000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E67178"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w:t>
            </w:r>
            <w:r w:rsidR="00AF2CF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671</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E67178"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w:t>
            </w:r>
            <w:r w:rsidR="00AF2CF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671</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E67178"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w:t>
            </w:r>
            <w:r w:rsidR="00AF2CF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671</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E67178"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w:t>
            </w:r>
            <w:r w:rsidR="00AF2CF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671</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E67178"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32</w:t>
            </w:r>
            <w:r w:rsidR="00AF2CFE">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671</w:t>
            </w:r>
          </w:p>
        </w:tc>
      </w:tr>
      <w:tr w:rsidR="00190B14" w:rsidRPr="00776A7F" w:rsidTr="000A2AE4">
        <w:trPr>
          <w:trHeight w:val="660"/>
        </w:trPr>
        <w:tc>
          <w:tcPr>
            <w:tcW w:w="377" w:type="pct"/>
            <w:tcBorders>
              <w:top w:val="nil"/>
              <w:left w:val="single" w:sz="4" w:space="0" w:color="auto"/>
              <w:bottom w:val="single" w:sz="8"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1-3-P-6</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Viešąsias sveikatos priežiūros paslaugas teikiančių įstaigų, kuriose pagerinta paslaugų teikimo infrastruktūra, skaičius, vnt.</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2</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2</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2</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2</w:t>
            </w:r>
          </w:p>
        </w:tc>
      </w:tr>
      <w:tr w:rsidR="00190B14" w:rsidRPr="00776A7F" w:rsidTr="000A2AE4">
        <w:trPr>
          <w:trHeight w:val="405"/>
        </w:trPr>
        <w:tc>
          <w:tcPr>
            <w:tcW w:w="377" w:type="pct"/>
            <w:tcBorders>
              <w:top w:val="nil"/>
              <w:left w:val="single" w:sz="4" w:space="0" w:color="auto"/>
              <w:bottom w:val="single" w:sz="8"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1-3-P-7</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Gyventojai, turintys galimybę pasinaudoti pagerintomis sveikatos priežiūros paslaugomis, asm.</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64 945</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64 945</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64 945</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64 945</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64 945</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64 945</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64 945</w:t>
            </w:r>
          </w:p>
        </w:tc>
      </w:tr>
      <w:tr w:rsidR="00190B14" w:rsidRPr="00776A7F" w:rsidTr="000A2AE4">
        <w:trPr>
          <w:trHeight w:val="600"/>
        </w:trPr>
        <w:tc>
          <w:tcPr>
            <w:tcW w:w="377" w:type="pct"/>
            <w:tcBorders>
              <w:top w:val="nil"/>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1-3-P-8</w:t>
            </w:r>
          </w:p>
        </w:tc>
        <w:tc>
          <w:tcPr>
            <w:tcW w:w="7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Projektų, kuriuos visiškai arba iš dalies įgyvendino socialiniai partneriai ar NVO skaičius</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4 vnt.</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2</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3</w:t>
            </w:r>
          </w:p>
        </w:tc>
        <w:tc>
          <w:tcPr>
            <w:tcW w:w="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4</w:t>
            </w:r>
          </w:p>
        </w:tc>
        <w:tc>
          <w:tcPr>
            <w:tcW w:w="3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4</w:t>
            </w:r>
          </w:p>
        </w:tc>
        <w:tc>
          <w:tcPr>
            <w:tcW w:w="37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4</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4</w:t>
            </w:r>
          </w:p>
        </w:tc>
      </w:tr>
    </w:tbl>
    <w:p w:rsidR="00A53026" w:rsidRPr="00776A7F" w:rsidRDefault="00A53026" w:rsidP="00400EB8">
      <w:pPr>
        <w:rPr>
          <w:rFonts w:ascii="Times New Roman" w:hAnsi="Times New Roman" w:cs="Times New Roman"/>
          <w:sz w:val="24"/>
          <w:szCs w:val="24"/>
        </w:rPr>
      </w:pPr>
    </w:p>
    <w:tbl>
      <w:tblPr>
        <w:tblW w:w="5160" w:type="pct"/>
        <w:tblCellMar>
          <w:left w:w="115" w:type="dxa"/>
          <w:right w:w="115" w:type="dxa"/>
        </w:tblCellMar>
        <w:tblLook w:val="04A0" w:firstRow="1" w:lastRow="0" w:firstColumn="1" w:lastColumn="0" w:noHBand="0" w:noVBand="1"/>
      </w:tblPr>
      <w:tblGrid>
        <w:gridCol w:w="4779"/>
        <w:gridCol w:w="1394"/>
        <w:gridCol w:w="1455"/>
        <w:gridCol w:w="1271"/>
        <w:gridCol w:w="6376"/>
      </w:tblGrid>
      <w:tr w:rsidR="00A53026" w:rsidRPr="00776A7F" w:rsidTr="00AF2CFE">
        <w:trPr>
          <w:cantSplit/>
          <w:trHeight w:val="20"/>
        </w:trPr>
        <w:tc>
          <w:tcPr>
            <w:tcW w:w="1564" w:type="pct"/>
            <w:tcBorders>
              <w:top w:val="single" w:sz="8" w:space="0" w:color="auto"/>
              <w:left w:val="single" w:sz="8" w:space="0" w:color="auto"/>
              <w:bottom w:val="single" w:sz="8" w:space="0" w:color="auto"/>
              <w:right w:val="single" w:sz="8" w:space="0" w:color="auto"/>
            </w:tcBorders>
            <w:shd w:val="clear" w:color="auto" w:fill="auto"/>
            <w:noWrap/>
            <w:vAlign w:val="center"/>
          </w:tcPr>
          <w:p w:rsidR="00A53026" w:rsidRPr="00776A7F" w:rsidRDefault="006B1519" w:rsidP="00450168">
            <w:pPr>
              <w:ind w:firstLine="0"/>
              <w:jc w:val="both"/>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Uždavinio įgyvendinimo priemonės:</w:t>
            </w:r>
          </w:p>
        </w:tc>
        <w:tc>
          <w:tcPr>
            <w:tcW w:w="456" w:type="pct"/>
            <w:tcBorders>
              <w:top w:val="single" w:sz="8" w:space="0" w:color="auto"/>
              <w:left w:val="nil"/>
              <w:bottom w:val="single" w:sz="8" w:space="0" w:color="auto"/>
              <w:right w:val="single" w:sz="8" w:space="0" w:color="auto"/>
            </w:tcBorders>
            <w:shd w:val="clear" w:color="auto" w:fill="auto"/>
            <w:vAlign w:val="center"/>
          </w:tcPr>
          <w:p w:rsidR="00A53026" w:rsidRPr="00852937" w:rsidRDefault="00852937" w:rsidP="00852937">
            <w:pPr>
              <w:ind w:firstLine="0"/>
              <w:jc w:val="center"/>
              <w:rPr>
                <w:rFonts w:ascii="Times New Roman" w:hAnsi="Times New Roman" w:cs="Times New Roman"/>
                <w:color w:val="000000"/>
                <w:sz w:val="24"/>
                <w:szCs w:val="24"/>
                <w:highlight w:val="yellow"/>
              </w:rPr>
            </w:pPr>
            <w:r w:rsidRPr="00776A7F">
              <w:rPr>
                <w:rFonts w:ascii="Times New Roman" w:hAnsi="Times New Roman" w:cs="Times New Roman"/>
                <w:color w:val="000000"/>
                <w:sz w:val="24"/>
                <w:szCs w:val="24"/>
              </w:rPr>
              <w:t>Lėšų poreikis (iš viso) tūkst. Eur</w:t>
            </w:r>
          </w:p>
        </w:tc>
        <w:tc>
          <w:tcPr>
            <w:tcW w:w="476" w:type="pct"/>
            <w:tcBorders>
              <w:top w:val="single" w:sz="8" w:space="0" w:color="auto"/>
              <w:left w:val="nil"/>
              <w:bottom w:val="single" w:sz="8" w:space="0" w:color="auto"/>
              <w:right w:val="single" w:sz="8" w:space="0" w:color="auto"/>
            </w:tcBorders>
            <w:shd w:val="clear" w:color="auto" w:fill="auto"/>
            <w:vAlign w:val="center"/>
          </w:tcPr>
          <w:p w:rsidR="00A53026" w:rsidRPr="00852937" w:rsidRDefault="00852937" w:rsidP="00852937">
            <w:pPr>
              <w:ind w:firstLine="0"/>
              <w:jc w:val="center"/>
              <w:rPr>
                <w:rFonts w:ascii="Times New Roman" w:hAnsi="Times New Roman" w:cs="Times New Roman"/>
                <w:color w:val="000000"/>
                <w:sz w:val="24"/>
                <w:szCs w:val="24"/>
                <w:highlight w:val="yellow"/>
              </w:rPr>
            </w:pPr>
            <w:r w:rsidRPr="00776A7F">
              <w:rPr>
                <w:rFonts w:ascii="Times New Roman" w:hAnsi="Times New Roman" w:cs="Times New Roman"/>
                <w:color w:val="000000"/>
                <w:sz w:val="24"/>
                <w:szCs w:val="24"/>
              </w:rPr>
              <w:t>Iš jų viešosios lėšos, tūkst. Eur</w:t>
            </w:r>
          </w:p>
        </w:tc>
        <w:tc>
          <w:tcPr>
            <w:tcW w:w="416" w:type="pct"/>
            <w:tcBorders>
              <w:top w:val="single" w:sz="8" w:space="0" w:color="auto"/>
              <w:left w:val="nil"/>
              <w:bottom w:val="single" w:sz="8" w:space="0" w:color="auto"/>
              <w:right w:val="single" w:sz="8" w:space="0" w:color="auto"/>
            </w:tcBorders>
            <w:shd w:val="clear" w:color="auto" w:fill="auto"/>
            <w:vAlign w:val="center"/>
          </w:tcPr>
          <w:p w:rsidR="00A53026" w:rsidRPr="00852937" w:rsidRDefault="00852937" w:rsidP="00450168">
            <w:pPr>
              <w:ind w:firstLine="0"/>
              <w:jc w:val="center"/>
              <w:rPr>
                <w:rFonts w:ascii="Times New Roman" w:hAnsi="Times New Roman" w:cs="Times New Roman"/>
                <w:color w:val="000000"/>
                <w:sz w:val="24"/>
                <w:szCs w:val="24"/>
                <w:highlight w:val="yellow"/>
              </w:rPr>
            </w:pPr>
            <w:r w:rsidRPr="00776A7F">
              <w:rPr>
                <w:rFonts w:ascii="Times New Roman" w:hAnsi="Times New Roman" w:cs="Times New Roman"/>
                <w:color w:val="000000"/>
                <w:sz w:val="24"/>
                <w:szCs w:val="24"/>
              </w:rPr>
              <w:t>Iš jų ES lėšos, tūkst. Eur</w:t>
            </w:r>
          </w:p>
        </w:tc>
        <w:tc>
          <w:tcPr>
            <w:tcW w:w="2087" w:type="pct"/>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Sukuriamas produktas (produkto rodiklio pavadinimas, matavimo vienetai, kiekybinė reikšmė)</w:t>
            </w:r>
          </w:p>
        </w:tc>
      </w:tr>
      <w:tr w:rsidR="00A53026" w:rsidRPr="00776A7F" w:rsidTr="00AF2CFE">
        <w:trPr>
          <w:cantSplit/>
          <w:trHeight w:val="20"/>
        </w:trPr>
        <w:tc>
          <w:tcPr>
            <w:tcW w:w="1564" w:type="pct"/>
            <w:tcBorders>
              <w:top w:val="nil"/>
              <w:left w:val="single" w:sz="8" w:space="0" w:color="auto"/>
              <w:bottom w:val="single" w:sz="8" w:space="0" w:color="auto"/>
              <w:right w:val="single" w:sz="8" w:space="0" w:color="000000"/>
            </w:tcBorders>
            <w:shd w:val="clear" w:color="auto" w:fill="auto"/>
            <w:vAlign w:val="center"/>
          </w:tcPr>
          <w:p w:rsidR="00A53026" w:rsidRPr="00776A7F" w:rsidRDefault="006B1519" w:rsidP="00450168">
            <w:pPr>
              <w:ind w:firstLine="0"/>
              <w:jc w:val="both"/>
              <w:rPr>
                <w:rFonts w:ascii="Times New Roman" w:hAnsi="Times New Roman" w:cs="Times New Roman"/>
                <w:i/>
                <w:color w:val="000000"/>
                <w:sz w:val="24"/>
                <w:szCs w:val="24"/>
              </w:rPr>
            </w:pPr>
            <w:r w:rsidRPr="00776A7F">
              <w:rPr>
                <w:rFonts w:ascii="Times New Roman" w:hAnsi="Times New Roman" w:cs="Times New Roman"/>
                <w:i/>
                <w:color w:val="000000"/>
                <w:sz w:val="24"/>
                <w:szCs w:val="24"/>
              </w:rPr>
              <w:lastRenderedPageBreak/>
              <w:t>1.3.1.(v) Viešųjų materialinių ir (ar) nematerialinių investicijų (ES, valstybės, savivaldybių biudžetų ir kitų viešųjų lėšų) lėšomis numatomos įgyvendinti priemonės (kurios programos veiksmų plane bus detalizuotos iki veiksmų):</w:t>
            </w:r>
          </w:p>
        </w:tc>
        <w:tc>
          <w:tcPr>
            <w:tcW w:w="456" w:type="pct"/>
            <w:tcBorders>
              <w:top w:val="nil"/>
              <w:left w:val="nil"/>
              <w:bottom w:val="single" w:sz="8"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476" w:type="pct"/>
            <w:tcBorders>
              <w:top w:val="nil"/>
              <w:left w:val="nil"/>
              <w:bottom w:val="single" w:sz="8"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416" w:type="pct"/>
            <w:tcBorders>
              <w:top w:val="nil"/>
              <w:left w:val="nil"/>
              <w:bottom w:val="single" w:sz="8"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2087" w:type="pct"/>
            <w:tcBorders>
              <w:top w:val="nil"/>
              <w:left w:val="nil"/>
              <w:bottom w:val="single" w:sz="8"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r>
      <w:tr w:rsidR="00A53026" w:rsidRPr="00776A7F" w:rsidTr="00AF2CFE">
        <w:trPr>
          <w:cantSplit/>
          <w:trHeight w:val="20"/>
        </w:trPr>
        <w:tc>
          <w:tcPr>
            <w:tcW w:w="1564" w:type="pct"/>
            <w:tcBorders>
              <w:top w:val="nil"/>
              <w:left w:val="single" w:sz="8" w:space="0" w:color="auto"/>
              <w:bottom w:val="nil"/>
              <w:right w:val="single" w:sz="8" w:space="0" w:color="000000"/>
            </w:tcBorders>
            <w:shd w:val="clear" w:color="auto" w:fill="auto"/>
            <w:vAlign w:val="center"/>
          </w:tcPr>
          <w:p w:rsidR="00A53026" w:rsidRPr="00776A7F" w:rsidRDefault="006B1519" w:rsidP="00450168">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1.3.1.1. Kauno kartų namų (Sąjungos a. 13A) infrastruktūros modernizavimas ir pritaikymas senyvo amžiaus asmenims</w:t>
            </w:r>
          </w:p>
        </w:tc>
        <w:tc>
          <w:tcPr>
            <w:tcW w:w="456" w:type="pct"/>
            <w:tcBorders>
              <w:top w:val="nil"/>
              <w:left w:val="nil"/>
              <w:bottom w:val="nil"/>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1 289</w:t>
            </w:r>
          </w:p>
        </w:tc>
        <w:tc>
          <w:tcPr>
            <w:tcW w:w="476" w:type="pct"/>
            <w:tcBorders>
              <w:top w:val="nil"/>
              <w:left w:val="nil"/>
              <w:bottom w:val="nil"/>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1 289</w:t>
            </w:r>
          </w:p>
        </w:tc>
        <w:tc>
          <w:tcPr>
            <w:tcW w:w="416" w:type="pct"/>
            <w:tcBorders>
              <w:top w:val="nil"/>
              <w:left w:val="nil"/>
              <w:bottom w:val="nil"/>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1 096</w:t>
            </w:r>
          </w:p>
        </w:tc>
        <w:tc>
          <w:tcPr>
            <w:tcW w:w="2087" w:type="pct"/>
            <w:tcBorders>
              <w:top w:val="nil"/>
              <w:left w:val="nil"/>
              <w:bottom w:val="single" w:sz="8" w:space="0" w:color="auto"/>
              <w:right w:val="single" w:sz="8" w:space="0" w:color="auto"/>
            </w:tcBorders>
            <w:shd w:val="clear" w:color="auto" w:fill="auto"/>
            <w:vAlign w:val="center"/>
          </w:tcPr>
          <w:p w:rsidR="007C25D5" w:rsidRDefault="006B1519" w:rsidP="00E072CA">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Investicijas gavę socialinių</w:t>
            </w:r>
            <w:r w:rsidR="008334CB">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 xml:space="preserve">paslaugų infrastruktūros </w:t>
            </w:r>
          </w:p>
          <w:p w:rsidR="00A53026" w:rsidRPr="00776A7F" w:rsidRDefault="006B1519" w:rsidP="00E072CA">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objektai</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1 vnt.</w:t>
            </w:r>
          </w:p>
        </w:tc>
      </w:tr>
      <w:tr w:rsidR="00A53026" w:rsidRPr="00776A7F" w:rsidTr="00AF2CFE">
        <w:trPr>
          <w:cantSplit/>
          <w:trHeight w:val="20"/>
        </w:trPr>
        <w:tc>
          <w:tcPr>
            <w:tcW w:w="1564" w:type="pct"/>
            <w:tcBorders>
              <w:top w:val="single" w:sz="8" w:space="0" w:color="auto"/>
              <w:left w:val="single" w:sz="8" w:space="0" w:color="auto"/>
              <w:bottom w:val="nil"/>
              <w:right w:val="single" w:sz="8" w:space="0" w:color="000000"/>
            </w:tcBorders>
            <w:shd w:val="clear" w:color="auto" w:fill="auto"/>
            <w:vAlign w:val="center"/>
          </w:tcPr>
          <w:p w:rsidR="00A53026" w:rsidRPr="00776A7F" w:rsidRDefault="006B1519" w:rsidP="00450168">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1.3.1.2. Energetiškai efektyvių būstų įsigijimas pagal socialinio būsto fondo plėtros programą</w:t>
            </w:r>
          </w:p>
        </w:tc>
        <w:tc>
          <w:tcPr>
            <w:tcW w:w="456" w:type="pct"/>
            <w:tcBorders>
              <w:top w:val="single" w:sz="8" w:space="0" w:color="auto"/>
              <w:left w:val="nil"/>
              <w:bottom w:val="nil"/>
              <w:right w:val="single" w:sz="8" w:space="0" w:color="auto"/>
            </w:tcBorders>
            <w:shd w:val="clear" w:color="auto" w:fill="auto"/>
            <w:noWrap/>
            <w:vAlign w:val="center"/>
          </w:tcPr>
          <w:p w:rsidR="00A53026" w:rsidRPr="00FC28B6" w:rsidRDefault="00FC28B6"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6 715</w:t>
            </w:r>
          </w:p>
        </w:tc>
        <w:tc>
          <w:tcPr>
            <w:tcW w:w="476" w:type="pct"/>
            <w:tcBorders>
              <w:top w:val="single" w:sz="8" w:space="0" w:color="auto"/>
              <w:left w:val="nil"/>
              <w:bottom w:val="nil"/>
              <w:right w:val="single" w:sz="8" w:space="0" w:color="auto"/>
            </w:tcBorders>
            <w:shd w:val="clear" w:color="auto" w:fill="auto"/>
            <w:noWrap/>
            <w:vAlign w:val="center"/>
          </w:tcPr>
          <w:p w:rsidR="00A53026" w:rsidRPr="00FC28B6" w:rsidRDefault="00FC28B6"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6 715</w:t>
            </w:r>
          </w:p>
        </w:tc>
        <w:tc>
          <w:tcPr>
            <w:tcW w:w="416" w:type="pct"/>
            <w:tcBorders>
              <w:top w:val="single" w:sz="8" w:space="0" w:color="auto"/>
              <w:left w:val="nil"/>
              <w:bottom w:val="nil"/>
              <w:right w:val="single" w:sz="8" w:space="0" w:color="auto"/>
            </w:tcBorders>
            <w:shd w:val="clear" w:color="auto" w:fill="auto"/>
            <w:noWrap/>
            <w:vAlign w:val="center"/>
          </w:tcPr>
          <w:p w:rsidR="00A53026" w:rsidRPr="00FC28B6" w:rsidRDefault="00AD3F5A"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5 707</w:t>
            </w:r>
          </w:p>
        </w:tc>
        <w:tc>
          <w:tcPr>
            <w:tcW w:w="2087" w:type="pct"/>
            <w:tcBorders>
              <w:top w:val="nil"/>
              <w:left w:val="nil"/>
              <w:bottom w:val="single" w:sz="8" w:space="0" w:color="auto"/>
              <w:right w:val="single" w:sz="8" w:space="0" w:color="auto"/>
            </w:tcBorders>
            <w:shd w:val="clear" w:color="auto" w:fill="auto"/>
            <w:vAlign w:val="center"/>
          </w:tcPr>
          <w:p w:rsidR="00A53026" w:rsidRPr="00776A7F" w:rsidRDefault="006B1519" w:rsidP="00AF2CFE">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Naujai įrengtų ar įsigytų socialinių būstų skaičius –</w:t>
            </w:r>
            <w:r w:rsidR="00AD3F5A" w:rsidRPr="0016706C">
              <w:rPr>
                <w:rFonts w:ascii="Times New Roman" w:hAnsi="Times New Roman" w:cs="Times New Roman"/>
                <w:color w:val="000000"/>
                <w:sz w:val="24"/>
                <w:szCs w:val="24"/>
              </w:rPr>
              <w:t>173</w:t>
            </w:r>
            <w:r w:rsidR="00AF2CFE" w:rsidRPr="00AF2CFE">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vnt.</w:t>
            </w:r>
          </w:p>
        </w:tc>
      </w:tr>
      <w:tr w:rsidR="00A53026" w:rsidRPr="00776A7F" w:rsidTr="00AF2CFE">
        <w:trPr>
          <w:cantSplit/>
          <w:trHeight w:val="20"/>
        </w:trPr>
        <w:tc>
          <w:tcPr>
            <w:tcW w:w="1564" w:type="pct"/>
            <w:tcBorders>
              <w:top w:val="single" w:sz="8" w:space="0" w:color="auto"/>
              <w:left w:val="single" w:sz="8" w:space="0" w:color="auto"/>
              <w:bottom w:val="single" w:sz="4" w:space="0" w:color="auto"/>
              <w:right w:val="single" w:sz="8" w:space="0" w:color="auto"/>
            </w:tcBorders>
            <w:shd w:val="clear" w:color="auto" w:fill="auto"/>
            <w:vAlign w:val="center"/>
          </w:tcPr>
          <w:p w:rsidR="00A53026" w:rsidRPr="00E466D1" w:rsidRDefault="006B1519" w:rsidP="0016706C">
            <w:pPr>
              <w:ind w:firstLine="0"/>
              <w:jc w:val="both"/>
              <w:rPr>
                <w:rFonts w:ascii="Times New Roman" w:hAnsi="Times New Roman" w:cs="Times New Roman"/>
                <w:color w:val="000000"/>
                <w:sz w:val="24"/>
                <w:szCs w:val="24"/>
              </w:rPr>
            </w:pPr>
            <w:r w:rsidRPr="002B0A90">
              <w:rPr>
                <w:rFonts w:ascii="Times New Roman" w:hAnsi="Times New Roman" w:cs="Times New Roman"/>
                <w:color w:val="000000"/>
                <w:sz w:val="24"/>
                <w:szCs w:val="24"/>
              </w:rPr>
              <w:t>1.3.1.</w:t>
            </w:r>
            <w:r w:rsidR="0016706C">
              <w:rPr>
                <w:rFonts w:ascii="Times New Roman" w:hAnsi="Times New Roman" w:cs="Times New Roman"/>
                <w:color w:val="000000"/>
                <w:sz w:val="24"/>
                <w:szCs w:val="24"/>
              </w:rPr>
              <w:t>3</w:t>
            </w:r>
            <w:r w:rsidRPr="002B0A90">
              <w:rPr>
                <w:rFonts w:ascii="Times New Roman" w:hAnsi="Times New Roman" w:cs="Times New Roman"/>
                <w:color w:val="000000"/>
                <w:sz w:val="24"/>
                <w:szCs w:val="24"/>
              </w:rPr>
              <w:t xml:space="preserve">. Kauno kultūros centro </w:t>
            </w:r>
            <w:r w:rsidR="00400EB8" w:rsidRPr="002B0A90">
              <w:rPr>
                <w:rFonts w:ascii="Times New Roman" w:hAnsi="Times New Roman" w:cs="Times New Roman"/>
                <w:color w:val="000000"/>
                <w:sz w:val="24"/>
                <w:szCs w:val="24"/>
              </w:rPr>
              <w:t>„</w:t>
            </w:r>
            <w:r w:rsidRPr="002B0A90">
              <w:rPr>
                <w:rFonts w:ascii="Times New Roman" w:hAnsi="Times New Roman" w:cs="Times New Roman"/>
                <w:color w:val="000000"/>
                <w:sz w:val="24"/>
                <w:szCs w:val="24"/>
              </w:rPr>
              <w:t>Tautos namai</w:t>
            </w:r>
            <w:r w:rsidR="00400EB8" w:rsidRPr="002B0A90">
              <w:rPr>
                <w:rFonts w:ascii="Times New Roman" w:hAnsi="Times New Roman" w:cs="Times New Roman"/>
                <w:color w:val="000000"/>
                <w:sz w:val="24"/>
                <w:szCs w:val="24"/>
              </w:rPr>
              <w:t>“</w:t>
            </w:r>
            <w:r w:rsidRPr="00E466D1">
              <w:rPr>
                <w:rFonts w:ascii="Times New Roman" w:hAnsi="Times New Roman" w:cs="Times New Roman"/>
                <w:color w:val="000000"/>
                <w:sz w:val="24"/>
                <w:szCs w:val="24"/>
              </w:rPr>
              <w:t xml:space="preserve"> infrastruktūros pritaikymas vietos bendruomenės reikmėms</w:t>
            </w:r>
          </w:p>
        </w:tc>
        <w:tc>
          <w:tcPr>
            <w:tcW w:w="456" w:type="pct"/>
            <w:tcBorders>
              <w:top w:val="single" w:sz="8" w:space="0" w:color="auto"/>
              <w:left w:val="nil"/>
              <w:bottom w:val="single" w:sz="4" w:space="0" w:color="auto"/>
              <w:right w:val="single" w:sz="8" w:space="0" w:color="auto"/>
            </w:tcBorders>
            <w:shd w:val="clear" w:color="auto" w:fill="auto"/>
            <w:noWrap/>
            <w:vAlign w:val="center"/>
          </w:tcPr>
          <w:p w:rsidR="00066975" w:rsidRPr="00B243AF" w:rsidRDefault="00066975" w:rsidP="00450168">
            <w:pPr>
              <w:ind w:firstLine="0"/>
              <w:jc w:val="center"/>
              <w:rPr>
                <w:rFonts w:ascii="Times New Roman" w:hAnsi="Times New Roman" w:cs="Times New Roman"/>
                <w:color w:val="000000"/>
                <w:sz w:val="24"/>
                <w:szCs w:val="24"/>
              </w:rPr>
            </w:pPr>
            <w:r w:rsidRPr="00B243AF">
              <w:rPr>
                <w:rFonts w:ascii="Times New Roman" w:hAnsi="Times New Roman" w:cs="Times New Roman"/>
                <w:color w:val="000000"/>
                <w:sz w:val="24"/>
                <w:szCs w:val="24"/>
              </w:rPr>
              <w:t>1 471 </w:t>
            </w:r>
          </w:p>
          <w:p w:rsidR="00066975" w:rsidRPr="00B243AF" w:rsidRDefault="00066975" w:rsidP="00450168">
            <w:pPr>
              <w:ind w:firstLine="0"/>
              <w:jc w:val="center"/>
              <w:rPr>
                <w:rFonts w:ascii="Times New Roman" w:hAnsi="Times New Roman" w:cs="Times New Roman"/>
                <w:color w:val="000000"/>
                <w:sz w:val="24"/>
                <w:szCs w:val="24"/>
              </w:rPr>
            </w:pPr>
          </w:p>
        </w:tc>
        <w:tc>
          <w:tcPr>
            <w:tcW w:w="476" w:type="pct"/>
            <w:tcBorders>
              <w:top w:val="single" w:sz="8" w:space="0" w:color="auto"/>
              <w:left w:val="nil"/>
              <w:bottom w:val="single" w:sz="4" w:space="0" w:color="auto"/>
              <w:right w:val="single" w:sz="8" w:space="0" w:color="auto"/>
            </w:tcBorders>
            <w:shd w:val="clear" w:color="auto" w:fill="auto"/>
            <w:noWrap/>
            <w:vAlign w:val="center"/>
          </w:tcPr>
          <w:p w:rsidR="00A53026" w:rsidRPr="00B243AF" w:rsidRDefault="00066975" w:rsidP="00066975">
            <w:pPr>
              <w:ind w:firstLine="0"/>
              <w:jc w:val="center"/>
              <w:rPr>
                <w:rFonts w:ascii="Times New Roman" w:hAnsi="Times New Roman" w:cs="Times New Roman"/>
                <w:color w:val="000000"/>
                <w:sz w:val="24"/>
                <w:szCs w:val="24"/>
              </w:rPr>
            </w:pPr>
            <w:r w:rsidRPr="00B243AF">
              <w:rPr>
                <w:rFonts w:ascii="Times New Roman" w:hAnsi="Times New Roman" w:cs="Times New Roman"/>
                <w:color w:val="000000"/>
                <w:sz w:val="24"/>
                <w:szCs w:val="24"/>
              </w:rPr>
              <w:t xml:space="preserve">1 471 </w:t>
            </w:r>
          </w:p>
        </w:tc>
        <w:tc>
          <w:tcPr>
            <w:tcW w:w="416" w:type="pct"/>
            <w:tcBorders>
              <w:top w:val="single" w:sz="8" w:space="0" w:color="auto"/>
              <w:left w:val="nil"/>
              <w:bottom w:val="single" w:sz="4" w:space="0" w:color="auto"/>
              <w:right w:val="single" w:sz="8" w:space="0" w:color="auto"/>
            </w:tcBorders>
            <w:shd w:val="clear" w:color="auto" w:fill="auto"/>
            <w:noWrap/>
            <w:vAlign w:val="center"/>
          </w:tcPr>
          <w:p w:rsidR="00A53026" w:rsidRPr="00B243AF" w:rsidRDefault="00066975" w:rsidP="00066975">
            <w:pPr>
              <w:ind w:firstLine="0"/>
              <w:jc w:val="center"/>
              <w:rPr>
                <w:rFonts w:ascii="Times New Roman" w:hAnsi="Times New Roman" w:cs="Times New Roman"/>
                <w:color w:val="000000"/>
                <w:sz w:val="24"/>
                <w:szCs w:val="24"/>
              </w:rPr>
            </w:pPr>
            <w:r w:rsidRPr="00B243AF">
              <w:rPr>
                <w:rFonts w:ascii="Times New Roman" w:hAnsi="Times New Roman" w:cs="Times New Roman"/>
                <w:color w:val="000000"/>
                <w:sz w:val="24"/>
                <w:szCs w:val="24"/>
              </w:rPr>
              <w:t>1 250 </w:t>
            </w:r>
          </w:p>
        </w:tc>
        <w:tc>
          <w:tcPr>
            <w:tcW w:w="2087" w:type="pct"/>
            <w:tcBorders>
              <w:top w:val="nil"/>
              <w:left w:val="nil"/>
              <w:bottom w:val="single" w:sz="4" w:space="0" w:color="auto"/>
              <w:right w:val="single" w:sz="8" w:space="0" w:color="auto"/>
            </w:tcBorders>
            <w:shd w:val="clear" w:color="auto" w:fill="auto"/>
            <w:vAlign w:val="center"/>
          </w:tcPr>
          <w:p w:rsidR="00A53026" w:rsidRPr="00B243AF" w:rsidRDefault="006B1519" w:rsidP="00450168">
            <w:pPr>
              <w:ind w:firstLine="0"/>
              <w:jc w:val="center"/>
              <w:rPr>
                <w:rFonts w:ascii="Times New Roman" w:hAnsi="Times New Roman" w:cs="Times New Roman"/>
                <w:color w:val="000000"/>
                <w:sz w:val="24"/>
                <w:szCs w:val="24"/>
              </w:rPr>
            </w:pPr>
            <w:r w:rsidRPr="00B243AF">
              <w:rPr>
                <w:rFonts w:ascii="Times New Roman" w:hAnsi="Times New Roman" w:cs="Times New Roman"/>
                <w:color w:val="000000"/>
                <w:sz w:val="24"/>
                <w:szCs w:val="24"/>
              </w:rPr>
              <w:t>Modernizuoti kultūros infrastruktūros objektai</w:t>
            </w:r>
            <w:r w:rsidR="00400EB8" w:rsidRPr="00B243AF">
              <w:rPr>
                <w:rFonts w:ascii="Times New Roman" w:hAnsi="Times New Roman" w:cs="Times New Roman"/>
                <w:color w:val="000000"/>
                <w:sz w:val="24"/>
                <w:szCs w:val="24"/>
              </w:rPr>
              <w:t xml:space="preserve"> – </w:t>
            </w:r>
            <w:r w:rsidRPr="00B243AF">
              <w:rPr>
                <w:rFonts w:ascii="Times New Roman" w:hAnsi="Times New Roman" w:cs="Times New Roman"/>
                <w:color w:val="000000"/>
                <w:sz w:val="24"/>
                <w:szCs w:val="24"/>
              </w:rPr>
              <w:t>1 vnt.</w:t>
            </w:r>
          </w:p>
        </w:tc>
      </w:tr>
      <w:tr w:rsidR="00B65864" w:rsidRPr="00776A7F" w:rsidTr="00AF2CFE">
        <w:trPr>
          <w:cantSplit/>
          <w:trHeight w:val="20"/>
        </w:trPr>
        <w:tc>
          <w:tcPr>
            <w:tcW w:w="1564" w:type="pct"/>
            <w:tcBorders>
              <w:top w:val="nil"/>
              <w:left w:val="single" w:sz="8" w:space="0" w:color="auto"/>
              <w:bottom w:val="single" w:sz="8" w:space="0" w:color="auto"/>
              <w:right w:val="single" w:sz="8" w:space="0" w:color="auto"/>
            </w:tcBorders>
            <w:shd w:val="clear" w:color="auto" w:fill="auto"/>
            <w:vAlign w:val="center"/>
          </w:tcPr>
          <w:p w:rsidR="00B65864" w:rsidRPr="00776A7F" w:rsidRDefault="00B501A0" w:rsidP="0016706C">
            <w:pPr>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1.3.1.</w:t>
            </w:r>
            <w:r w:rsidR="0016706C">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B65864" w:rsidRPr="00B65864">
              <w:rPr>
                <w:rFonts w:ascii="Times New Roman" w:hAnsi="Times New Roman" w:cs="Times New Roman"/>
                <w:color w:val="000000"/>
                <w:sz w:val="24"/>
                <w:szCs w:val="24"/>
              </w:rPr>
              <w:t>Kauno miesto gyventojų sveikatos gerinimas ir sveikatos netolygumų mažinimas</w:t>
            </w:r>
          </w:p>
        </w:tc>
        <w:tc>
          <w:tcPr>
            <w:tcW w:w="456" w:type="pct"/>
            <w:tcBorders>
              <w:top w:val="nil"/>
              <w:left w:val="nil"/>
              <w:bottom w:val="single" w:sz="8" w:space="0" w:color="auto"/>
              <w:right w:val="single" w:sz="8" w:space="0" w:color="auto"/>
            </w:tcBorders>
            <w:shd w:val="clear" w:color="auto" w:fill="auto"/>
            <w:noWrap/>
            <w:vAlign w:val="center"/>
          </w:tcPr>
          <w:p w:rsidR="00B65864" w:rsidRPr="00776A7F" w:rsidRDefault="00B65864" w:rsidP="00B65864">
            <w:pPr>
              <w:ind w:firstLine="0"/>
              <w:jc w:val="center"/>
              <w:rPr>
                <w:rFonts w:ascii="Times New Roman" w:hAnsi="Times New Roman" w:cs="Times New Roman"/>
                <w:color w:val="000000"/>
                <w:sz w:val="24"/>
                <w:szCs w:val="24"/>
              </w:rPr>
            </w:pPr>
            <w:r w:rsidRPr="00B65864">
              <w:rPr>
                <w:rFonts w:ascii="Times New Roman" w:hAnsi="Times New Roman" w:cs="Times New Roman"/>
                <w:color w:val="000000"/>
                <w:sz w:val="24"/>
                <w:szCs w:val="24"/>
              </w:rPr>
              <w:t>641</w:t>
            </w:r>
          </w:p>
        </w:tc>
        <w:tc>
          <w:tcPr>
            <w:tcW w:w="476" w:type="pct"/>
            <w:tcBorders>
              <w:top w:val="nil"/>
              <w:left w:val="nil"/>
              <w:bottom w:val="single" w:sz="8" w:space="0" w:color="auto"/>
              <w:right w:val="single" w:sz="8" w:space="0" w:color="auto"/>
            </w:tcBorders>
            <w:shd w:val="clear" w:color="auto" w:fill="auto"/>
            <w:noWrap/>
            <w:vAlign w:val="center"/>
          </w:tcPr>
          <w:p w:rsidR="00B65864" w:rsidRPr="00776A7F" w:rsidRDefault="00B65864" w:rsidP="00B65864">
            <w:pPr>
              <w:ind w:firstLine="0"/>
              <w:jc w:val="center"/>
              <w:rPr>
                <w:rFonts w:ascii="Times New Roman" w:hAnsi="Times New Roman" w:cs="Times New Roman"/>
                <w:color w:val="000000"/>
                <w:sz w:val="24"/>
                <w:szCs w:val="24"/>
              </w:rPr>
            </w:pPr>
            <w:r w:rsidRPr="00B65864">
              <w:rPr>
                <w:rFonts w:ascii="Times New Roman" w:hAnsi="Times New Roman" w:cs="Times New Roman"/>
                <w:color w:val="000000"/>
                <w:sz w:val="24"/>
                <w:szCs w:val="24"/>
              </w:rPr>
              <w:t>641</w:t>
            </w:r>
          </w:p>
        </w:tc>
        <w:tc>
          <w:tcPr>
            <w:tcW w:w="416" w:type="pct"/>
            <w:tcBorders>
              <w:top w:val="nil"/>
              <w:left w:val="nil"/>
              <w:bottom w:val="single" w:sz="8" w:space="0" w:color="auto"/>
              <w:right w:val="single" w:sz="8" w:space="0" w:color="auto"/>
            </w:tcBorders>
            <w:shd w:val="clear" w:color="auto" w:fill="auto"/>
            <w:noWrap/>
            <w:vAlign w:val="center"/>
          </w:tcPr>
          <w:p w:rsidR="00B65864" w:rsidRPr="00776A7F" w:rsidRDefault="00B65864" w:rsidP="00450168">
            <w:pPr>
              <w:ind w:firstLine="0"/>
              <w:jc w:val="center"/>
              <w:rPr>
                <w:rFonts w:ascii="Times New Roman" w:hAnsi="Times New Roman" w:cs="Times New Roman"/>
                <w:color w:val="000000"/>
                <w:sz w:val="24"/>
                <w:szCs w:val="24"/>
              </w:rPr>
            </w:pPr>
            <w:r w:rsidRPr="00B65864">
              <w:rPr>
                <w:rFonts w:ascii="Times New Roman" w:hAnsi="Times New Roman" w:cs="Times New Roman"/>
                <w:color w:val="000000"/>
                <w:sz w:val="24"/>
                <w:szCs w:val="24"/>
              </w:rPr>
              <w:t>545</w:t>
            </w:r>
          </w:p>
        </w:tc>
        <w:tc>
          <w:tcPr>
            <w:tcW w:w="2087" w:type="pct"/>
            <w:tcBorders>
              <w:top w:val="nil"/>
              <w:left w:val="nil"/>
              <w:bottom w:val="single" w:sz="8" w:space="0" w:color="auto"/>
              <w:right w:val="single" w:sz="8" w:space="0" w:color="auto"/>
            </w:tcBorders>
            <w:shd w:val="clear" w:color="auto" w:fill="auto"/>
            <w:vAlign w:val="center"/>
          </w:tcPr>
          <w:p w:rsidR="00B65864" w:rsidRPr="00776A7F" w:rsidRDefault="00B501A0" w:rsidP="00450168">
            <w:pPr>
              <w:ind w:firstLine="0"/>
              <w:jc w:val="center"/>
              <w:rPr>
                <w:rFonts w:ascii="Times New Roman" w:hAnsi="Times New Roman" w:cs="Times New Roman"/>
                <w:color w:val="000000"/>
                <w:sz w:val="24"/>
                <w:szCs w:val="24"/>
              </w:rPr>
            </w:pPr>
            <w:r w:rsidRPr="00B501A0">
              <w:rPr>
                <w:rFonts w:ascii="Times New Roman" w:hAnsi="Times New Roman" w:cs="Times New Roman"/>
                <w:color w:val="000000"/>
                <w:sz w:val="24"/>
                <w:szCs w:val="24"/>
              </w:rPr>
              <w:t>Tikslinių grupių asmenys, kurie dalyvavo informavimo, švietimo ir mokymo renginiuose bei sveikatos raštingumą didinančiose veiklose</w:t>
            </w:r>
            <w:r>
              <w:rPr>
                <w:rFonts w:ascii="Times New Roman" w:hAnsi="Times New Roman" w:cs="Times New Roman"/>
                <w:color w:val="000000"/>
                <w:sz w:val="24"/>
                <w:szCs w:val="24"/>
              </w:rPr>
              <w:t xml:space="preserve"> </w:t>
            </w:r>
            <w:r w:rsidR="00B65864">
              <w:rPr>
                <w:rFonts w:ascii="Times New Roman" w:hAnsi="Times New Roman" w:cs="Times New Roman"/>
                <w:color w:val="000000"/>
                <w:sz w:val="24"/>
                <w:szCs w:val="24"/>
              </w:rPr>
              <w:t>- 32671 asm.</w:t>
            </w:r>
          </w:p>
        </w:tc>
      </w:tr>
      <w:tr w:rsidR="00A53026" w:rsidRPr="00776A7F" w:rsidTr="00AF2CFE">
        <w:trPr>
          <w:cantSplit/>
          <w:trHeight w:val="20"/>
        </w:trPr>
        <w:tc>
          <w:tcPr>
            <w:tcW w:w="1564" w:type="pct"/>
            <w:tcBorders>
              <w:top w:val="nil"/>
              <w:left w:val="single" w:sz="8" w:space="0" w:color="auto"/>
              <w:bottom w:val="single" w:sz="8" w:space="0" w:color="auto"/>
              <w:right w:val="single" w:sz="8" w:space="0" w:color="auto"/>
            </w:tcBorders>
            <w:shd w:val="clear" w:color="auto" w:fill="auto"/>
            <w:vAlign w:val="center"/>
          </w:tcPr>
          <w:p w:rsidR="00A53026" w:rsidRPr="00776A7F" w:rsidRDefault="006B1519" w:rsidP="0016706C">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1.3.1.</w:t>
            </w:r>
            <w:r w:rsidR="0016706C">
              <w:rPr>
                <w:rFonts w:ascii="Times New Roman" w:hAnsi="Times New Roman" w:cs="Times New Roman"/>
                <w:color w:val="000000"/>
                <w:sz w:val="24"/>
                <w:szCs w:val="24"/>
              </w:rPr>
              <w:t>5</w:t>
            </w:r>
            <w:r w:rsidRPr="00776A7F">
              <w:rPr>
                <w:rFonts w:ascii="Times New Roman" w:hAnsi="Times New Roman" w:cs="Times New Roman"/>
                <w:color w:val="000000"/>
                <w:sz w:val="24"/>
                <w:szCs w:val="24"/>
              </w:rPr>
              <w:t>. Pirminės sveikatos priežiūros paslaugų neįgaliesiems ir vyresnio amžiaus asmenims kokybės ir prieinamumo gerinimas VšĮ Kauno Centro poliklinikoje</w:t>
            </w:r>
          </w:p>
        </w:tc>
        <w:tc>
          <w:tcPr>
            <w:tcW w:w="45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886</w:t>
            </w:r>
          </w:p>
        </w:tc>
        <w:tc>
          <w:tcPr>
            <w:tcW w:w="47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886</w:t>
            </w:r>
          </w:p>
        </w:tc>
        <w:tc>
          <w:tcPr>
            <w:tcW w:w="41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754</w:t>
            </w:r>
          </w:p>
        </w:tc>
        <w:tc>
          <w:tcPr>
            <w:tcW w:w="2087" w:type="pct"/>
            <w:tcBorders>
              <w:top w:val="nil"/>
              <w:left w:val="nil"/>
              <w:bottom w:val="single" w:sz="8" w:space="0" w:color="auto"/>
              <w:right w:val="single" w:sz="8" w:space="0" w:color="auto"/>
            </w:tcBorders>
            <w:shd w:val="clear" w:color="auto" w:fill="auto"/>
            <w:vAlign w:val="center"/>
          </w:tcPr>
          <w:p w:rsidR="007C25D5"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Viešąsias sveikatos priežiūros paslaugas teikiančių įstaigų, kuriose pagerinta paslaugų teikimo infrastruktūra, skaičius</w:t>
            </w:r>
            <w:r w:rsidR="00400EB8" w:rsidRPr="00776A7F">
              <w:rPr>
                <w:rFonts w:ascii="Times New Roman" w:hAnsi="Times New Roman" w:cs="Times New Roman"/>
                <w:color w:val="000000"/>
                <w:sz w:val="24"/>
                <w:szCs w:val="24"/>
              </w:rPr>
              <w:t xml:space="preserve"> – </w:t>
            </w:r>
          </w:p>
          <w:p w:rsidR="007C25D5"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1 vnt. </w:t>
            </w:r>
          </w:p>
          <w:p w:rsidR="007C25D5"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Gyventojai, turintys galimybę</w:t>
            </w:r>
            <w:r w:rsidRPr="00776A7F">
              <w:rPr>
                <w:rFonts w:ascii="Times New Roman" w:hAnsi="Times New Roman" w:cs="Times New Roman"/>
                <w:color w:val="000000"/>
                <w:sz w:val="24"/>
                <w:szCs w:val="24"/>
              </w:rPr>
              <w:br/>
              <w:t xml:space="preserve">pasinaudoti pagerintomis sveikatos priežiūros paslaugomis – </w:t>
            </w:r>
          </w:p>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34 904</w:t>
            </w:r>
          </w:p>
        </w:tc>
      </w:tr>
      <w:tr w:rsidR="00A53026" w:rsidRPr="00776A7F" w:rsidTr="00AF2CFE">
        <w:trPr>
          <w:cantSplit/>
          <w:trHeight w:val="20"/>
        </w:trPr>
        <w:tc>
          <w:tcPr>
            <w:tcW w:w="1564" w:type="pct"/>
            <w:tcBorders>
              <w:top w:val="nil"/>
              <w:left w:val="single" w:sz="8" w:space="0" w:color="auto"/>
              <w:bottom w:val="single" w:sz="8" w:space="0" w:color="auto"/>
              <w:right w:val="single" w:sz="8" w:space="0" w:color="auto"/>
            </w:tcBorders>
            <w:shd w:val="clear" w:color="auto" w:fill="auto"/>
            <w:vAlign w:val="center"/>
          </w:tcPr>
          <w:p w:rsidR="00A53026" w:rsidRPr="00776A7F" w:rsidRDefault="006B1519" w:rsidP="0016706C">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1.3.1.</w:t>
            </w:r>
            <w:r w:rsidR="0016706C">
              <w:rPr>
                <w:rFonts w:ascii="Times New Roman" w:hAnsi="Times New Roman" w:cs="Times New Roman"/>
                <w:color w:val="000000"/>
                <w:sz w:val="24"/>
                <w:szCs w:val="24"/>
              </w:rPr>
              <w:t>6</w:t>
            </w:r>
            <w:r w:rsidRPr="00776A7F">
              <w:rPr>
                <w:rFonts w:ascii="Times New Roman" w:hAnsi="Times New Roman" w:cs="Times New Roman"/>
                <w:color w:val="000000"/>
                <w:sz w:val="24"/>
                <w:szCs w:val="24"/>
              </w:rPr>
              <w:t>. Viešosios įstaigos Kauno Kalniečių poliklinikos efektyvios ir kokybiškos sveikatos priežiūros prieinamumo gerinimas neįgaliesiems ir vyresnio amžiaus žmonėms</w:t>
            </w:r>
          </w:p>
        </w:tc>
        <w:tc>
          <w:tcPr>
            <w:tcW w:w="45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869</w:t>
            </w:r>
          </w:p>
        </w:tc>
        <w:tc>
          <w:tcPr>
            <w:tcW w:w="47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869</w:t>
            </w:r>
          </w:p>
        </w:tc>
        <w:tc>
          <w:tcPr>
            <w:tcW w:w="41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739</w:t>
            </w:r>
          </w:p>
        </w:tc>
        <w:tc>
          <w:tcPr>
            <w:tcW w:w="2087" w:type="pct"/>
            <w:tcBorders>
              <w:top w:val="nil"/>
              <w:left w:val="nil"/>
              <w:bottom w:val="single" w:sz="8" w:space="0" w:color="auto"/>
              <w:right w:val="single" w:sz="8" w:space="0" w:color="auto"/>
            </w:tcBorders>
            <w:shd w:val="clear" w:color="auto" w:fill="auto"/>
            <w:vAlign w:val="center"/>
          </w:tcPr>
          <w:p w:rsidR="007C25D5" w:rsidRDefault="006B1519" w:rsidP="00D36C67">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Viešąsias sveikatos priežiūros paslaugas teikiančių įstaigų, kuriose pagerinta paslaugų teikimo infrastruktūra, skaičius</w:t>
            </w:r>
            <w:r w:rsidR="00400EB8" w:rsidRPr="00776A7F">
              <w:rPr>
                <w:rFonts w:ascii="Times New Roman" w:hAnsi="Times New Roman" w:cs="Times New Roman"/>
                <w:color w:val="000000"/>
                <w:sz w:val="24"/>
                <w:szCs w:val="24"/>
              </w:rPr>
              <w:t xml:space="preserve"> – </w:t>
            </w:r>
          </w:p>
          <w:p w:rsidR="007C25D5" w:rsidRDefault="006B1519" w:rsidP="00D36C67">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1 vnt. </w:t>
            </w:r>
          </w:p>
          <w:p w:rsidR="007C25D5" w:rsidRDefault="006B1519" w:rsidP="00D36C67">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Gyventojai, turintys galimybę</w:t>
            </w:r>
            <w:r w:rsidRPr="00776A7F">
              <w:rPr>
                <w:rFonts w:ascii="Times New Roman" w:hAnsi="Times New Roman" w:cs="Times New Roman"/>
                <w:color w:val="000000"/>
                <w:sz w:val="24"/>
                <w:szCs w:val="24"/>
              </w:rPr>
              <w:br/>
              <w:t xml:space="preserve">pasinaudoti pagerintomis sveikatos priežiūros paslaugomis – </w:t>
            </w:r>
          </w:p>
          <w:p w:rsidR="00A53026" w:rsidRPr="00776A7F" w:rsidRDefault="006B1519" w:rsidP="00D36C67">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30 041</w:t>
            </w:r>
          </w:p>
        </w:tc>
      </w:tr>
      <w:tr w:rsidR="00A53026" w:rsidRPr="00776A7F" w:rsidTr="00AF2CFE">
        <w:trPr>
          <w:cantSplit/>
          <w:trHeight w:val="20"/>
        </w:trPr>
        <w:tc>
          <w:tcPr>
            <w:tcW w:w="1564" w:type="pct"/>
            <w:tcBorders>
              <w:top w:val="nil"/>
              <w:left w:val="single" w:sz="8" w:space="0" w:color="auto"/>
              <w:bottom w:val="single" w:sz="4" w:space="0" w:color="auto"/>
              <w:right w:val="single" w:sz="8" w:space="0" w:color="000000"/>
            </w:tcBorders>
            <w:shd w:val="clear" w:color="auto" w:fill="auto"/>
            <w:vAlign w:val="center"/>
          </w:tcPr>
          <w:p w:rsidR="00A53026" w:rsidRPr="00776A7F" w:rsidRDefault="006B1519" w:rsidP="00450168">
            <w:pPr>
              <w:ind w:firstLine="0"/>
              <w:jc w:val="both"/>
              <w:rPr>
                <w:rFonts w:ascii="Times New Roman" w:hAnsi="Times New Roman" w:cs="Times New Roman"/>
                <w:i/>
                <w:color w:val="000000"/>
                <w:sz w:val="24"/>
                <w:szCs w:val="24"/>
              </w:rPr>
            </w:pPr>
            <w:r w:rsidRPr="00776A7F">
              <w:rPr>
                <w:rFonts w:ascii="Times New Roman" w:hAnsi="Times New Roman" w:cs="Times New Roman"/>
                <w:i/>
                <w:color w:val="000000"/>
                <w:sz w:val="24"/>
                <w:szCs w:val="24"/>
              </w:rPr>
              <w:t>1.3.2. Priemonės, siūlomos įgyvendinti per bendruomenės inicijuotos vietos plėtros iniciatyvą:</w:t>
            </w:r>
          </w:p>
        </w:tc>
        <w:tc>
          <w:tcPr>
            <w:tcW w:w="456" w:type="pct"/>
            <w:tcBorders>
              <w:top w:val="nil"/>
              <w:left w:val="nil"/>
              <w:bottom w:val="single" w:sz="4"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476" w:type="pct"/>
            <w:tcBorders>
              <w:top w:val="nil"/>
              <w:left w:val="nil"/>
              <w:bottom w:val="single" w:sz="4"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416" w:type="pct"/>
            <w:tcBorders>
              <w:top w:val="nil"/>
              <w:left w:val="nil"/>
              <w:bottom w:val="single" w:sz="4"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2087" w:type="pct"/>
            <w:tcBorders>
              <w:top w:val="nil"/>
              <w:left w:val="nil"/>
              <w:bottom w:val="single" w:sz="4"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r>
      <w:tr w:rsidR="00A53026" w:rsidRPr="00776A7F" w:rsidTr="00AF2CFE">
        <w:trPr>
          <w:cantSplit/>
          <w:trHeight w:val="20"/>
        </w:trPr>
        <w:tc>
          <w:tcPr>
            <w:tcW w:w="1564" w:type="pct"/>
            <w:tcBorders>
              <w:top w:val="single" w:sz="4" w:space="0" w:color="auto"/>
              <w:left w:val="single" w:sz="4" w:space="0" w:color="auto"/>
              <w:bottom w:val="single" w:sz="8" w:space="0" w:color="auto"/>
              <w:right w:val="single" w:sz="8" w:space="0" w:color="000000"/>
            </w:tcBorders>
            <w:shd w:val="clear" w:color="auto" w:fill="auto"/>
            <w:vAlign w:val="center"/>
          </w:tcPr>
          <w:p w:rsidR="00A53026" w:rsidRPr="00776A7F" w:rsidRDefault="006B1519" w:rsidP="00450168">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1.3.2.1. Pagal Aleksoto ir Žaliakalnio teritorijose veikiančių VVG parengtas vietos plėtros strategijas (bendradarbiaujant savivaldybei, įmonėms ir verslo asociacijoms, bendruomenėms ir kitoms NVO įgyvendinti vietos bendruomenių socialines ir kultūrines iniciatyvas socialinei integracijai didinti; jaunimo bei socialinio verslumo iniciatyvas; veiklas skatinančias jaunimo užimtumą, įdarbinimą ir verslumą</w:t>
            </w:r>
          </w:p>
        </w:tc>
        <w:tc>
          <w:tcPr>
            <w:tcW w:w="456" w:type="pct"/>
            <w:tcBorders>
              <w:top w:val="single" w:sz="4" w:space="0" w:color="auto"/>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X</w:t>
            </w:r>
          </w:p>
        </w:tc>
        <w:tc>
          <w:tcPr>
            <w:tcW w:w="476" w:type="pct"/>
            <w:tcBorders>
              <w:top w:val="single" w:sz="4" w:space="0" w:color="auto"/>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X</w:t>
            </w:r>
            <w:r w:rsidR="00400EB8" w:rsidRPr="00776A7F">
              <w:rPr>
                <w:rFonts w:ascii="Times New Roman" w:hAnsi="Times New Roman" w:cs="Times New Roman"/>
                <w:color w:val="000000"/>
                <w:sz w:val="24"/>
                <w:szCs w:val="24"/>
              </w:rPr>
              <w:t xml:space="preserve"> </w:t>
            </w:r>
          </w:p>
        </w:tc>
        <w:tc>
          <w:tcPr>
            <w:tcW w:w="416" w:type="pct"/>
            <w:tcBorders>
              <w:top w:val="single" w:sz="4" w:space="0" w:color="auto"/>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X</w:t>
            </w:r>
          </w:p>
        </w:tc>
        <w:tc>
          <w:tcPr>
            <w:tcW w:w="2087" w:type="pct"/>
            <w:tcBorders>
              <w:top w:val="single" w:sz="4" w:space="0" w:color="auto"/>
              <w:left w:val="nil"/>
              <w:bottom w:val="single" w:sz="8" w:space="0" w:color="auto"/>
              <w:right w:val="single" w:sz="4" w:space="0" w:color="auto"/>
            </w:tcBorders>
            <w:shd w:val="clear" w:color="auto" w:fill="auto"/>
            <w:vAlign w:val="center"/>
          </w:tcPr>
          <w:p w:rsidR="00E072CA" w:rsidRPr="00776A7F" w:rsidRDefault="009F7CE2"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BIVP projektų veiklų dalyviai (įskaitant visas tikslines grupes)</w:t>
            </w:r>
            <w:r w:rsidR="00324CE5">
              <w:rPr>
                <w:rFonts w:ascii="Times New Roman" w:hAnsi="Times New Roman" w:cs="Times New Roman"/>
                <w:color w:val="000000"/>
                <w:sz w:val="24"/>
                <w:szCs w:val="24"/>
              </w:rPr>
              <w:t xml:space="preserve"> </w:t>
            </w:r>
            <w:r w:rsidR="00324CE5" w:rsidRPr="00776A7F">
              <w:rPr>
                <w:rFonts w:ascii="Times New Roman" w:hAnsi="Times New Roman" w:cs="Times New Roman"/>
                <w:color w:val="000000"/>
                <w:sz w:val="24"/>
                <w:szCs w:val="24"/>
              </w:rPr>
              <w:t>–</w:t>
            </w:r>
            <w:r w:rsidR="00324CE5">
              <w:rPr>
                <w:rFonts w:ascii="Times New Roman" w:hAnsi="Times New Roman" w:cs="Times New Roman"/>
                <w:color w:val="000000"/>
                <w:sz w:val="24"/>
                <w:szCs w:val="24"/>
              </w:rPr>
              <w:t xml:space="preserve"> 625 asm.</w:t>
            </w:r>
          </w:p>
        </w:tc>
      </w:tr>
      <w:tr w:rsidR="00A53026" w:rsidRPr="00776A7F" w:rsidTr="00AF2CFE">
        <w:trPr>
          <w:cantSplit/>
          <w:trHeight w:val="20"/>
        </w:trPr>
        <w:tc>
          <w:tcPr>
            <w:tcW w:w="1564" w:type="pct"/>
            <w:tcBorders>
              <w:top w:val="single" w:sz="8" w:space="0" w:color="auto"/>
              <w:left w:val="single" w:sz="4" w:space="0" w:color="auto"/>
              <w:bottom w:val="single" w:sz="4" w:space="0" w:color="auto"/>
              <w:right w:val="single" w:sz="8" w:space="0" w:color="auto"/>
            </w:tcBorders>
            <w:shd w:val="clear" w:color="auto" w:fill="auto"/>
            <w:noWrap/>
            <w:vAlign w:val="center"/>
          </w:tcPr>
          <w:p w:rsidR="00A53026" w:rsidRPr="00776A7F" w:rsidRDefault="006B1519" w:rsidP="00450168">
            <w:pPr>
              <w:ind w:firstLine="0"/>
              <w:rPr>
                <w:rFonts w:ascii="Times New Roman" w:hAnsi="Times New Roman" w:cs="Times New Roman"/>
                <w:b/>
                <w:color w:val="000000"/>
                <w:sz w:val="24"/>
                <w:szCs w:val="24"/>
              </w:rPr>
            </w:pPr>
            <w:r w:rsidRPr="00776A7F">
              <w:rPr>
                <w:rFonts w:ascii="Times New Roman" w:hAnsi="Times New Roman" w:cs="Times New Roman"/>
                <w:b/>
                <w:color w:val="000000"/>
                <w:sz w:val="24"/>
                <w:szCs w:val="24"/>
              </w:rPr>
              <w:t>Lėšų poreikis uždaviniui įgyvendinti:</w:t>
            </w:r>
          </w:p>
        </w:tc>
        <w:tc>
          <w:tcPr>
            <w:tcW w:w="456" w:type="pct"/>
            <w:tcBorders>
              <w:top w:val="single" w:sz="8" w:space="0" w:color="auto"/>
              <w:left w:val="nil"/>
              <w:bottom w:val="single" w:sz="4" w:space="0" w:color="auto"/>
              <w:right w:val="single" w:sz="8" w:space="0" w:color="auto"/>
            </w:tcBorders>
            <w:shd w:val="clear" w:color="auto" w:fill="auto"/>
            <w:noWrap/>
          </w:tcPr>
          <w:p w:rsidR="00A53026" w:rsidRPr="00776A7F" w:rsidRDefault="00AF2CFE" w:rsidP="00450168">
            <w:pPr>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11 871</w:t>
            </w:r>
          </w:p>
        </w:tc>
        <w:tc>
          <w:tcPr>
            <w:tcW w:w="476" w:type="pct"/>
            <w:tcBorders>
              <w:top w:val="single" w:sz="8" w:space="0" w:color="auto"/>
              <w:left w:val="nil"/>
              <w:bottom w:val="single" w:sz="4" w:space="0" w:color="auto"/>
              <w:right w:val="single" w:sz="8" w:space="0" w:color="auto"/>
            </w:tcBorders>
            <w:shd w:val="clear" w:color="auto" w:fill="auto"/>
            <w:noWrap/>
          </w:tcPr>
          <w:p w:rsidR="00A53026" w:rsidRPr="00776A7F" w:rsidRDefault="00405EAC" w:rsidP="00450168">
            <w:pPr>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11 871</w:t>
            </w:r>
          </w:p>
        </w:tc>
        <w:tc>
          <w:tcPr>
            <w:tcW w:w="416" w:type="pct"/>
            <w:tcBorders>
              <w:top w:val="single" w:sz="8" w:space="0" w:color="auto"/>
              <w:left w:val="nil"/>
              <w:bottom w:val="single" w:sz="4" w:space="0" w:color="auto"/>
              <w:right w:val="single" w:sz="8" w:space="0" w:color="auto"/>
            </w:tcBorders>
            <w:shd w:val="clear" w:color="auto" w:fill="auto"/>
            <w:noWrap/>
          </w:tcPr>
          <w:p w:rsidR="00A53026" w:rsidRPr="00776A7F" w:rsidRDefault="00405EAC" w:rsidP="00450168">
            <w:pPr>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10 091</w:t>
            </w:r>
          </w:p>
        </w:tc>
        <w:tc>
          <w:tcPr>
            <w:tcW w:w="2087" w:type="pct"/>
            <w:tcBorders>
              <w:top w:val="single" w:sz="8" w:space="0" w:color="auto"/>
              <w:left w:val="nil"/>
              <w:bottom w:val="single" w:sz="4" w:space="0" w:color="auto"/>
              <w:right w:val="single" w:sz="4"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r>
    </w:tbl>
    <w:p w:rsidR="00A53026" w:rsidRPr="00776A7F" w:rsidRDefault="00A53026" w:rsidP="00400EB8">
      <w:pPr>
        <w:rPr>
          <w:rFonts w:ascii="Times New Roman" w:hAnsi="Times New Roman" w:cs="Times New Roman"/>
          <w:sz w:val="24"/>
          <w:szCs w:val="24"/>
        </w:rPr>
      </w:pPr>
    </w:p>
    <w:tbl>
      <w:tblPr>
        <w:tblW w:w="5156" w:type="pct"/>
        <w:tblLayout w:type="fixed"/>
        <w:tblCellMar>
          <w:left w:w="115" w:type="dxa"/>
          <w:right w:w="115" w:type="dxa"/>
        </w:tblCellMar>
        <w:tblLook w:val="04A0" w:firstRow="1" w:lastRow="0" w:firstColumn="1" w:lastColumn="0" w:noHBand="0" w:noVBand="1"/>
      </w:tblPr>
      <w:tblGrid>
        <w:gridCol w:w="1008"/>
        <w:gridCol w:w="626"/>
        <w:gridCol w:w="1392"/>
        <w:gridCol w:w="1151"/>
        <w:gridCol w:w="1297"/>
        <w:gridCol w:w="1297"/>
        <w:gridCol w:w="1294"/>
        <w:gridCol w:w="1151"/>
        <w:gridCol w:w="1151"/>
        <w:gridCol w:w="1154"/>
        <w:gridCol w:w="1221"/>
        <w:gridCol w:w="1227"/>
        <w:gridCol w:w="1294"/>
      </w:tblGrid>
      <w:tr w:rsidR="00A53026" w:rsidRPr="00776A7F" w:rsidTr="000A2AE4">
        <w:trPr>
          <w:cantSplit/>
          <w:trHeight w:val="240"/>
        </w:trPr>
        <w:tc>
          <w:tcPr>
            <w:tcW w:w="4174" w:type="pct"/>
            <w:gridSpan w:val="11"/>
            <w:tcBorders>
              <w:top w:val="nil"/>
              <w:left w:val="nil"/>
              <w:bottom w:val="nil"/>
              <w:right w:val="nil"/>
            </w:tcBorders>
            <w:shd w:val="clear" w:color="auto" w:fill="auto"/>
            <w:noWrap/>
            <w:vAlign w:val="center"/>
          </w:tcPr>
          <w:p w:rsidR="00A53026" w:rsidRPr="00776A7F" w:rsidRDefault="006B1519" w:rsidP="00450168">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1.4. Uždavinys: Mažinti oro užterštumą, kuriant saugią ir darnią susisiekimo sistemą</w:t>
            </w:r>
          </w:p>
        </w:tc>
        <w:tc>
          <w:tcPr>
            <w:tcW w:w="40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5" w:type="pct"/>
            <w:tcBorders>
              <w:top w:val="nil"/>
              <w:left w:val="nil"/>
              <w:bottom w:val="nil"/>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0A2AE4" w:rsidRPr="00776A7F" w:rsidTr="000A2AE4">
        <w:trPr>
          <w:cantSplit/>
          <w:trHeight w:val="255"/>
        </w:trPr>
        <w:tc>
          <w:tcPr>
            <w:tcW w:w="330"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05"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6"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7"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5"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5"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4"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7"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7"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8"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2"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5" w:type="pct"/>
            <w:tcBorders>
              <w:top w:val="nil"/>
              <w:left w:val="nil"/>
              <w:bottom w:val="single" w:sz="4" w:space="0" w:color="auto"/>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A53026" w:rsidRPr="00776A7F" w:rsidTr="000A2AE4">
        <w:trPr>
          <w:cantSplit/>
          <w:trHeight w:val="480"/>
        </w:trPr>
        <w:tc>
          <w:tcPr>
            <w:tcW w:w="5000" w:type="pct"/>
            <w:gridSpan w:val="13"/>
            <w:tcBorders>
              <w:top w:val="single" w:sz="4" w:space="0" w:color="auto"/>
              <w:left w:val="single" w:sz="4" w:space="0" w:color="auto"/>
              <w:bottom w:val="nil"/>
              <w:right w:val="single" w:sz="4" w:space="0" w:color="auto"/>
            </w:tcBorders>
            <w:shd w:val="clear" w:color="auto" w:fill="auto"/>
            <w:vAlign w:val="center"/>
          </w:tcPr>
          <w:p w:rsidR="00A53026" w:rsidRPr="00776A7F" w:rsidRDefault="006B1519" w:rsidP="00805032">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 Uždavinys suformuotas atsižvelgiant į SSGG an</w:t>
            </w:r>
            <w:r w:rsidR="00D47F63">
              <w:rPr>
                <w:rFonts w:ascii="Times New Roman" w:hAnsi="Times New Roman" w:cs="Times New Roman"/>
                <w:color w:val="000000"/>
                <w:sz w:val="24"/>
                <w:szCs w:val="24"/>
              </w:rPr>
              <w:t xml:space="preserve">alizėje identifikuotą stiprybę - </w:t>
            </w:r>
            <w:r w:rsidRPr="00805032">
              <w:rPr>
                <w:rFonts w:ascii="Times New Roman" w:hAnsi="Times New Roman" w:cs="Times New Roman"/>
                <w:i/>
                <w:color w:val="000000"/>
                <w:sz w:val="24"/>
                <w:szCs w:val="24"/>
              </w:rPr>
              <w:t>Kauno miestas įsikūręs ypatingai patogioje geografinėje vietoje, kur susikerta sausumos, oro ir upių keliai bei išplėtota miesto išorės ir vidaus transporto infrastruktūra</w:t>
            </w:r>
            <w:r w:rsidRPr="00776A7F">
              <w:rPr>
                <w:rFonts w:ascii="Times New Roman" w:hAnsi="Times New Roman" w:cs="Times New Roman"/>
                <w:color w:val="000000"/>
                <w:sz w:val="24"/>
                <w:szCs w:val="24"/>
              </w:rPr>
              <w:t>. Uždavinio įgyvendinimas leis pasinaudo</w:t>
            </w:r>
            <w:r w:rsidR="00D47F63">
              <w:rPr>
                <w:rFonts w:ascii="Times New Roman" w:hAnsi="Times New Roman" w:cs="Times New Roman"/>
                <w:color w:val="000000"/>
                <w:sz w:val="24"/>
                <w:szCs w:val="24"/>
              </w:rPr>
              <w:t xml:space="preserve">ti identifikuota galimybe - </w:t>
            </w:r>
            <w:r w:rsidRPr="00805032">
              <w:rPr>
                <w:rFonts w:ascii="Times New Roman" w:hAnsi="Times New Roman" w:cs="Times New Roman"/>
                <w:i/>
                <w:color w:val="000000"/>
                <w:sz w:val="24"/>
                <w:szCs w:val="24"/>
              </w:rPr>
              <w:t>Tarptautinė</w:t>
            </w:r>
            <w:r w:rsidR="00D47F63" w:rsidRPr="00805032">
              <w:rPr>
                <w:rFonts w:ascii="Times New Roman" w:hAnsi="Times New Roman" w:cs="Times New Roman"/>
                <w:i/>
                <w:color w:val="000000"/>
                <w:sz w:val="24"/>
                <w:szCs w:val="24"/>
              </w:rPr>
              <w:t>s</w:t>
            </w:r>
            <w:r w:rsidRPr="00805032">
              <w:rPr>
                <w:rFonts w:ascii="Times New Roman" w:hAnsi="Times New Roman" w:cs="Times New Roman"/>
                <w:i/>
                <w:color w:val="000000"/>
                <w:sz w:val="24"/>
                <w:szCs w:val="24"/>
              </w:rPr>
              <w:t xml:space="preserve"> Lietuvos transporto sistemos reikšmė</w:t>
            </w:r>
            <w:r w:rsidR="00D47F63" w:rsidRPr="00805032">
              <w:rPr>
                <w:rFonts w:ascii="Times New Roman" w:hAnsi="Times New Roman" w:cs="Times New Roman"/>
                <w:i/>
                <w:color w:val="000000"/>
                <w:sz w:val="24"/>
                <w:szCs w:val="24"/>
              </w:rPr>
              <w:t>s</w:t>
            </w:r>
            <w:r w:rsidRPr="00805032">
              <w:rPr>
                <w:rFonts w:ascii="Times New Roman" w:hAnsi="Times New Roman" w:cs="Times New Roman"/>
                <w:i/>
                <w:color w:val="000000"/>
                <w:sz w:val="24"/>
                <w:szCs w:val="24"/>
              </w:rPr>
              <w:t xml:space="preserve"> </w:t>
            </w:r>
            <w:r w:rsidR="00805032">
              <w:rPr>
                <w:rFonts w:ascii="Times New Roman" w:hAnsi="Times New Roman" w:cs="Times New Roman"/>
                <w:i/>
                <w:color w:val="000000"/>
                <w:sz w:val="24"/>
                <w:szCs w:val="24"/>
              </w:rPr>
              <w:t>stabilaus</w:t>
            </w:r>
            <w:r w:rsidRPr="00805032">
              <w:rPr>
                <w:rFonts w:ascii="Times New Roman" w:hAnsi="Times New Roman" w:cs="Times New Roman"/>
                <w:i/>
                <w:color w:val="000000"/>
                <w:sz w:val="24"/>
                <w:szCs w:val="24"/>
              </w:rPr>
              <w:t xml:space="preserve"> transporto sektoriaus augim</w:t>
            </w:r>
            <w:r w:rsidR="00D47F63" w:rsidRPr="00805032">
              <w:rPr>
                <w:rFonts w:ascii="Times New Roman" w:hAnsi="Times New Roman" w:cs="Times New Roman"/>
                <w:i/>
                <w:color w:val="000000"/>
                <w:sz w:val="24"/>
                <w:szCs w:val="24"/>
              </w:rPr>
              <w:t>o skatinim</w:t>
            </w:r>
            <w:r w:rsidR="00805032">
              <w:rPr>
                <w:rFonts w:ascii="Times New Roman" w:hAnsi="Times New Roman" w:cs="Times New Roman"/>
                <w:i/>
                <w:color w:val="000000"/>
                <w:sz w:val="24"/>
                <w:szCs w:val="24"/>
              </w:rPr>
              <w:t>as</w:t>
            </w:r>
            <w:r w:rsidR="00D47F63">
              <w:rPr>
                <w:rFonts w:ascii="Times New Roman" w:hAnsi="Times New Roman" w:cs="Times New Roman"/>
                <w:color w:val="000000"/>
                <w:sz w:val="24"/>
                <w:szCs w:val="24"/>
              </w:rPr>
              <w:t>.</w:t>
            </w:r>
          </w:p>
        </w:tc>
      </w:tr>
      <w:tr w:rsidR="00A53026" w:rsidRPr="00776A7F" w:rsidTr="000A2AE4">
        <w:trPr>
          <w:cantSplit/>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A53026" w:rsidRPr="00776A7F" w:rsidTr="000A2AE4">
        <w:trPr>
          <w:cantSplit/>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2. Uždavinio alternatyvų vertinimo metu svarstyti alternatyvūs uždaviniai:</w:t>
            </w:r>
          </w:p>
        </w:tc>
      </w:tr>
      <w:tr w:rsidR="00A53026" w:rsidRPr="00776A7F" w:rsidTr="000A2AE4">
        <w:trPr>
          <w:cantSplit/>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Mažinti kelionės laiką, plėtojant gatvių tinklą</w:t>
            </w:r>
          </w:p>
        </w:tc>
      </w:tr>
      <w:tr w:rsidR="00A53026" w:rsidRPr="00776A7F" w:rsidTr="000A2AE4">
        <w:trPr>
          <w:cantSplit/>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Skatinti draugišką aplinkai susisiekimo sistemą, diegiant darnaus judumo priemones</w:t>
            </w:r>
          </w:p>
        </w:tc>
      </w:tr>
      <w:tr w:rsidR="00A53026" w:rsidRPr="00776A7F" w:rsidTr="000A2AE4">
        <w:trPr>
          <w:cantSplit/>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Mažinti oro užterštumą, kuriant saugią ir darnią susisiekimo sistemą</w:t>
            </w:r>
          </w:p>
        </w:tc>
      </w:tr>
      <w:tr w:rsidR="00A53026" w:rsidRPr="00776A7F" w:rsidTr="000A2AE4">
        <w:trPr>
          <w:cantSplit/>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Daugiakriterinės analizės metodu buvo atrinkta uždavinio alternatyva </w:t>
            </w:r>
            <w:r w:rsidR="00400EB8" w:rsidRPr="00776A7F">
              <w:rPr>
                <w:rFonts w:ascii="Times New Roman" w:hAnsi="Times New Roman" w:cs="Times New Roman"/>
                <w:color w:val="000000"/>
                <w:sz w:val="24"/>
                <w:szCs w:val="24"/>
              </w:rPr>
              <w:t>„</w:t>
            </w:r>
            <w:r w:rsidRPr="00776A7F">
              <w:rPr>
                <w:rFonts w:ascii="Times New Roman" w:hAnsi="Times New Roman" w:cs="Times New Roman"/>
                <w:color w:val="000000"/>
                <w:sz w:val="24"/>
                <w:szCs w:val="24"/>
              </w:rPr>
              <w:t>Mažinti oro užterštumą, kuriant saugią ir darnią susisiekimo sistemą</w:t>
            </w:r>
            <w:r w:rsidR="00400EB8" w:rsidRPr="00776A7F">
              <w:rPr>
                <w:rFonts w:ascii="Times New Roman" w:hAnsi="Times New Roman" w:cs="Times New Roman"/>
                <w:color w:val="000000"/>
                <w:sz w:val="24"/>
                <w:szCs w:val="24"/>
              </w:rPr>
              <w:t>“</w:t>
            </w:r>
            <w:r w:rsidRPr="00776A7F">
              <w:rPr>
                <w:rFonts w:ascii="Times New Roman" w:hAnsi="Times New Roman" w:cs="Times New Roman"/>
                <w:color w:val="000000"/>
                <w:sz w:val="24"/>
                <w:szCs w:val="24"/>
              </w:rPr>
              <w:t>.</w:t>
            </w:r>
          </w:p>
        </w:tc>
      </w:tr>
      <w:tr w:rsidR="00A53026" w:rsidRPr="00776A7F" w:rsidTr="000A2AE4">
        <w:trPr>
          <w:cantSplit/>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A53026" w:rsidRPr="00776A7F" w:rsidTr="000A2AE4">
        <w:trPr>
          <w:cantSplit/>
          <w:trHeight w:val="240"/>
        </w:trPr>
        <w:tc>
          <w:tcPr>
            <w:tcW w:w="5000" w:type="pct"/>
            <w:gridSpan w:val="13"/>
            <w:tcBorders>
              <w:top w:val="nil"/>
              <w:left w:val="single" w:sz="4" w:space="0" w:color="auto"/>
              <w:bottom w:val="nil"/>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iCs/>
                <w:color w:val="000000"/>
                <w:sz w:val="24"/>
                <w:szCs w:val="24"/>
              </w:rPr>
            </w:pPr>
            <w:r w:rsidRPr="00776A7F">
              <w:rPr>
                <w:rFonts w:ascii="Times New Roman" w:hAnsi="Times New Roman" w:cs="Times New Roman"/>
                <w:iCs/>
                <w:color w:val="000000"/>
                <w:sz w:val="24"/>
                <w:szCs w:val="24"/>
              </w:rPr>
              <w:t>3. Uždaviniui priskirtas programos rezultatas:</w:t>
            </w:r>
          </w:p>
        </w:tc>
      </w:tr>
      <w:tr w:rsidR="00A53026" w:rsidRPr="00776A7F" w:rsidTr="000A2AE4">
        <w:trPr>
          <w:cantSplit/>
          <w:trHeight w:val="255"/>
        </w:trPr>
        <w:tc>
          <w:tcPr>
            <w:tcW w:w="5000" w:type="pct"/>
            <w:gridSpan w:val="13"/>
            <w:tcBorders>
              <w:top w:val="nil"/>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Kietųjų dalelių vidutinės</w:t>
            </w:r>
            <w:r w:rsidR="00400EB8"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paros koncentracijos metinis pokytis, proc. Siekiama reikšmė 2023 metais – -1,5 proc.</w:t>
            </w:r>
          </w:p>
        </w:tc>
      </w:tr>
      <w:tr w:rsidR="000766DB" w:rsidRPr="00776A7F" w:rsidTr="000A2AE4">
        <w:trPr>
          <w:cantSplit/>
          <w:trHeight w:val="240"/>
        </w:trPr>
        <w:tc>
          <w:tcPr>
            <w:tcW w:w="5000" w:type="pct"/>
            <w:gridSpan w:val="13"/>
            <w:tcBorders>
              <w:top w:val="single" w:sz="4" w:space="0" w:color="auto"/>
              <w:left w:val="nil"/>
              <w:bottom w:val="nil"/>
              <w:right w:val="nil"/>
            </w:tcBorders>
            <w:shd w:val="clear" w:color="auto" w:fill="auto"/>
            <w:noWrap/>
            <w:vAlign w:val="center"/>
          </w:tcPr>
          <w:p w:rsidR="000766DB" w:rsidRPr="00776A7F" w:rsidRDefault="000766DB" w:rsidP="00450168">
            <w:pPr>
              <w:ind w:firstLine="0"/>
              <w:rPr>
                <w:rFonts w:ascii="Times New Roman" w:hAnsi="Times New Roman" w:cs="Times New Roman"/>
                <w:color w:val="000000"/>
                <w:sz w:val="24"/>
                <w:szCs w:val="24"/>
              </w:rPr>
            </w:pPr>
            <w:r w:rsidRPr="00776A7F">
              <w:rPr>
                <w:rFonts w:ascii="Times New Roman" w:hAnsi="Times New Roman" w:cs="Times New Roman"/>
                <w:b/>
                <w:bCs/>
                <w:color w:val="000000"/>
                <w:sz w:val="24"/>
                <w:szCs w:val="24"/>
                <w:u w:val="single"/>
              </w:rPr>
              <w:t>Produktų sukūrimo grafikas (kaupiamuoju būdu):</w:t>
            </w:r>
          </w:p>
        </w:tc>
      </w:tr>
      <w:tr w:rsidR="000A2AE4" w:rsidRPr="00776A7F" w:rsidTr="000A2AE4">
        <w:trPr>
          <w:cantSplit/>
          <w:trHeight w:val="255"/>
        </w:trPr>
        <w:tc>
          <w:tcPr>
            <w:tcW w:w="330"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05"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6"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7"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4"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7"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77"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8"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25" w:type="pct"/>
            <w:tcBorders>
              <w:top w:val="nil"/>
              <w:left w:val="nil"/>
              <w:bottom w:val="nil"/>
              <w:right w:val="nil"/>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A53026" w:rsidRPr="00776A7F" w:rsidTr="000A2AE4">
        <w:trPr>
          <w:cantSplit/>
          <w:trHeight w:val="255"/>
        </w:trPr>
        <w:tc>
          <w:tcPr>
            <w:tcW w:w="991" w:type="pct"/>
            <w:gridSpan w:val="3"/>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i/>
                <w:iCs/>
                <w:color w:val="000000"/>
                <w:sz w:val="24"/>
                <w:szCs w:val="24"/>
              </w:rPr>
            </w:pPr>
            <w:r w:rsidRPr="00776A7F">
              <w:rPr>
                <w:rFonts w:ascii="Times New Roman" w:hAnsi="Times New Roman" w:cs="Times New Roman"/>
                <w:i/>
                <w:iCs/>
                <w:color w:val="000000"/>
                <w:sz w:val="24"/>
                <w:szCs w:val="24"/>
              </w:rPr>
              <w:t>Rodiklio pavadinimas, matavimo vienetai</w:t>
            </w:r>
          </w:p>
        </w:tc>
        <w:tc>
          <w:tcPr>
            <w:tcW w:w="4009" w:type="pct"/>
            <w:gridSpan w:val="10"/>
            <w:tcBorders>
              <w:top w:val="single" w:sz="8" w:space="0" w:color="auto"/>
              <w:left w:val="single" w:sz="4" w:space="0" w:color="auto"/>
              <w:bottom w:val="single" w:sz="4"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Siekiama reikšmė</w:t>
            </w:r>
          </w:p>
        </w:tc>
      </w:tr>
      <w:tr w:rsidR="000A2AE4" w:rsidRPr="00776A7F" w:rsidTr="000A2AE4">
        <w:trPr>
          <w:cantSplit/>
          <w:trHeight w:val="255"/>
        </w:trPr>
        <w:tc>
          <w:tcPr>
            <w:tcW w:w="991" w:type="pct"/>
            <w:gridSpan w:val="3"/>
            <w:vMerge/>
            <w:tcBorders>
              <w:top w:val="single" w:sz="8" w:space="0" w:color="auto"/>
              <w:left w:val="single" w:sz="4" w:space="0" w:color="auto"/>
              <w:bottom w:val="single" w:sz="4" w:space="0" w:color="auto"/>
              <w:right w:val="single" w:sz="4" w:space="0" w:color="auto"/>
            </w:tcBorders>
            <w:shd w:val="clear" w:color="auto" w:fill="auto"/>
            <w:vAlign w:val="center"/>
          </w:tcPr>
          <w:p w:rsidR="00A53026" w:rsidRPr="00776A7F" w:rsidRDefault="00A53026" w:rsidP="00450168">
            <w:pPr>
              <w:ind w:firstLine="0"/>
              <w:rPr>
                <w:rFonts w:ascii="Times New Roman" w:hAnsi="Times New Roman" w:cs="Times New Roman"/>
                <w:i/>
                <w:iCs/>
                <w:color w:val="000000"/>
                <w:sz w:val="24"/>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2014 m.</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2015 m.</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2016 m.</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2017 m.</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2018 m.</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2019 m.</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2020 m.</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2021 m.</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2022 m.</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2023 m.</w:t>
            </w:r>
          </w:p>
        </w:tc>
      </w:tr>
      <w:tr w:rsidR="000A2AE4" w:rsidRPr="00776A7F" w:rsidTr="000A2AE4">
        <w:trPr>
          <w:cantSplit/>
          <w:trHeight w:val="255"/>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8E63A8" w:rsidRDefault="006B1519" w:rsidP="00450168">
            <w:pPr>
              <w:ind w:firstLine="0"/>
              <w:rPr>
                <w:rFonts w:ascii="Times New Roman" w:hAnsi="Times New Roman" w:cs="Times New Roman"/>
                <w:color w:val="000000"/>
                <w:sz w:val="24"/>
                <w:szCs w:val="24"/>
              </w:rPr>
            </w:pPr>
            <w:r w:rsidRPr="008E63A8">
              <w:rPr>
                <w:rFonts w:ascii="Times New Roman" w:hAnsi="Times New Roman" w:cs="Times New Roman"/>
                <w:color w:val="000000"/>
                <w:sz w:val="24"/>
                <w:szCs w:val="24"/>
              </w:rPr>
              <w:t>1-4-P-1</w:t>
            </w: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8E63A8" w:rsidRDefault="006B1519" w:rsidP="00450168">
            <w:pPr>
              <w:ind w:firstLine="0"/>
              <w:rPr>
                <w:rFonts w:ascii="Times New Roman" w:hAnsi="Times New Roman" w:cs="Times New Roman"/>
                <w:color w:val="000000"/>
                <w:sz w:val="24"/>
                <w:szCs w:val="24"/>
              </w:rPr>
            </w:pPr>
            <w:r w:rsidRPr="008E63A8">
              <w:rPr>
                <w:rFonts w:ascii="Times New Roman" w:hAnsi="Times New Roman" w:cs="Times New Roman"/>
                <w:color w:val="000000"/>
                <w:sz w:val="24"/>
                <w:szCs w:val="24"/>
              </w:rPr>
              <w:t>Bendras rekonstruotų arba atnaujintų kelių ilgis, km</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0,00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0,00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0,00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9B22E2" w:rsidRDefault="001F5297" w:rsidP="00445DA7">
            <w:pPr>
              <w:ind w:firstLine="0"/>
              <w:jc w:val="center"/>
              <w:rPr>
                <w:rFonts w:ascii="Times New Roman" w:eastAsia="Calibri" w:hAnsi="Times New Roman" w:cs="Times New Roman"/>
                <w:strike/>
                <w:color w:val="000000"/>
                <w:sz w:val="24"/>
                <w:szCs w:val="24"/>
              </w:rPr>
            </w:pPr>
            <w:r w:rsidRPr="009B22E2">
              <w:rPr>
                <w:rFonts w:ascii="Times New Roman" w:eastAsia="Calibri" w:hAnsi="Times New Roman" w:cs="Times New Roman"/>
                <w:color w:val="000000"/>
                <w:sz w:val="24"/>
                <w:szCs w:val="24"/>
              </w:rPr>
              <w:t>0,</w:t>
            </w:r>
            <w:r w:rsidR="00445DA7" w:rsidRPr="009B22E2">
              <w:rPr>
                <w:rFonts w:ascii="Times New Roman" w:eastAsia="Calibri" w:hAnsi="Times New Roman" w:cs="Times New Roman"/>
                <w:color w:val="000000"/>
                <w:sz w:val="24"/>
                <w:szCs w:val="24"/>
              </w:rPr>
              <w:t>50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9B22E2" w:rsidRDefault="001F5297" w:rsidP="00445DA7">
            <w:pPr>
              <w:ind w:firstLine="0"/>
              <w:jc w:val="center"/>
              <w:rPr>
                <w:rFonts w:ascii="Times New Roman" w:eastAsia="Calibri" w:hAnsi="Times New Roman" w:cs="Times New Roman"/>
                <w:color w:val="000000"/>
                <w:sz w:val="24"/>
                <w:szCs w:val="24"/>
              </w:rPr>
            </w:pPr>
            <w:r w:rsidRPr="009B22E2">
              <w:rPr>
                <w:rFonts w:ascii="Times New Roman" w:eastAsia="Calibri" w:hAnsi="Times New Roman" w:cs="Times New Roman"/>
                <w:color w:val="000000"/>
                <w:sz w:val="24"/>
                <w:szCs w:val="24"/>
              </w:rPr>
              <w:t>0,</w:t>
            </w:r>
            <w:r w:rsidR="00445DA7" w:rsidRPr="009B22E2">
              <w:rPr>
                <w:rFonts w:ascii="Times New Roman" w:eastAsia="Calibri" w:hAnsi="Times New Roman" w:cs="Times New Roman"/>
                <w:color w:val="000000"/>
                <w:sz w:val="24"/>
                <w:szCs w:val="24"/>
              </w:rPr>
              <w:t>50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9B22E2" w:rsidRDefault="001F5297" w:rsidP="00445DA7">
            <w:pPr>
              <w:ind w:firstLine="0"/>
              <w:jc w:val="center"/>
              <w:rPr>
                <w:rFonts w:ascii="Times New Roman" w:eastAsia="Calibri" w:hAnsi="Times New Roman" w:cs="Times New Roman"/>
                <w:color w:val="000000"/>
                <w:sz w:val="24"/>
                <w:szCs w:val="24"/>
              </w:rPr>
            </w:pPr>
            <w:r w:rsidRPr="009B22E2">
              <w:rPr>
                <w:rFonts w:ascii="Times New Roman" w:eastAsia="Calibri" w:hAnsi="Times New Roman" w:cs="Times New Roman"/>
                <w:color w:val="000000"/>
                <w:sz w:val="24"/>
                <w:szCs w:val="24"/>
              </w:rPr>
              <w:t>0,</w:t>
            </w:r>
            <w:r w:rsidR="00445DA7" w:rsidRPr="009B22E2">
              <w:rPr>
                <w:rFonts w:ascii="Times New Roman" w:eastAsia="Calibri" w:hAnsi="Times New Roman" w:cs="Times New Roman"/>
                <w:color w:val="000000"/>
                <w:sz w:val="24"/>
                <w:szCs w:val="24"/>
              </w:rPr>
              <w:t>50</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5297" w:rsidRPr="009B22E2" w:rsidRDefault="001F5297" w:rsidP="00445DA7">
            <w:pPr>
              <w:ind w:firstLine="0"/>
              <w:jc w:val="center"/>
              <w:rPr>
                <w:rFonts w:ascii="Times New Roman" w:eastAsia="Calibri" w:hAnsi="Times New Roman" w:cs="Times New Roman"/>
                <w:strike/>
                <w:sz w:val="24"/>
                <w:szCs w:val="24"/>
              </w:rPr>
            </w:pPr>
            <w:r w:rsidRPr="009B22E2">
              <w:rPr>
                <w:rFonts w:ascii="Times New Roman" w:hAnsi="Times New Roman" w:cs="Times New Roman"/>
                <w:sz w:val="24"/>
                <w:szCs w:val="24"/>
                <w:lang w:val="en-US"/>
              </w:rPr>
              <w:t>10,</w:t>
            </w:r>
            <w:r w:rsidR="00445DA7" w:rsidRPr="009B22E2">
              <w:rPr>
                <w:rFonts w:ascii="Times New Roman" w:hAnsi="Times New Roman" w:cs="Times New Roman"/>
                <w:sz w:val="24"/>
                <w:szCs w:val="24"/>
                <w:lang w:val="en-US"/>
              </w:rPr>
              <w:t>63</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5297" w:rsidRPr="009B22E2" w:rsidRDefault="001F5297" w:rsidP="00445DA7">
            <w:pPr>
              <w:ind w:firstLine="0"/>
              <w:jc w:val="center"/>
              <w:rPr>
                <w:rFonts w:ascii="Times New Roman" w:eastAsia="Calibri" w:hAnsi="Times New Roman" w:cs="Times New Roman"/>
                <w:strike/>
                <w:color w:val="000000"/>
                <w:sz w:val="24"/>
                <w:szCs w:val="24"/>
              </w:rPr>
            </w:pPr>
            <w:r w:rsidRPr="009B22E2">
              <w:rPr>
                <w:rFonts w:ascii="Times New Roman" w:hAnsi="Times New Roman" w:cs="Times New Roman"/>
                <w:sz w:val="24"/>
                <w:szCs w:val="24"/>
                <w:lang w:val="en-US"/>
              </w:rPr>
              <w:t>10,</w:t>
            </w:r>
            <w:r w:rsidR="00445DA7" w:rsidRPr="009B22E2">
              <w:rPr>
                <w:rFonts w:ascii="Times New Roman" w:hAnsi="Times New Roman" w:cs="Times New Roman"/>
                <w:sz w:val="24"/>
                <w:szCs w:val="24"/>
                <w:lang w:val="en-US"/>
              </w:rPr>
              <w:t>63</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5297" w:rsidRPr="009B22E2" w:rsidRDefault="001F5297" w:rsidP="00445DA7">
            <w:pPr>
              <w:ind w:firstLine="0"/>
              <w:jc w:val="center"/>
              <w:rPr>
                <w:rFonts w:ascii="Times New Roman" w:eastAsia="Calibri" w:hAnsi="Times New Roman" w:cs="Times New Roman"/>
                <w:strike/>
                <w:color w:val="000000"/>
                <w:sz w:val="24"/>
                <w:szCs w:val="24"/>
              </w:rPr>
            </w:pPr>
            <w:r w:rsidRPr="009B22E2">
              <w:rPr>
                <w:rFonts w:ascii="Times New Roman" w:hAnsi="Times New Roman" w:cs="Times New Roman"/>
                <w:sz w:val="24"/>
                <w:szCs w:val="24"/>
                <w:lang w:val="en-US"/>
              </w:rPr>
              <w:t>10,</w:t>
            </w:r>
            <w:r w:rsidR="00445DA7" w:rsidRPr="009B22E2">
              <w:rPr>
                <w:rFonts w:ascii="Times New Roman" w:hAnsi="Times New Roman" w:cs="Times New Roman"/>
                <w:sz w:val="24"/>
                <w:szCs w:val="24"/>
                <w:lang w:val="en-US"/>
              </w:rPr>
              <w:t>63</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5297" w:rsidRPr="009B22E2" w:rsidRDefault="001F5297" w:rsidP="00445DA7">
            <w:pPr>
              <w:ind w:firstLine="0"/>
              <w:jc w:val="center"/>
              <w:rPr>
                <w:rFonts w:ascii="Times New Roman" w:eastAsia="Calibri" w:hAnsi="Times New Roman" w:cs="Times New Roman"/>
                <w:strike/>
                <w:color w:val="000000"/>
                <w:sz w:val="24"/>
                <w:szCs w:val="24"/>
              </w:rPr>
            </w:pPr>
            <w:r w:rsidRPr="009B22E2">
              <w:rPr>
                <w:rFonts w:ascii="Times New Roman" w:hAnsi="Times New Roman" w:cs="Times New Roman"/>
                <w:sz w:val="24"/>
                <w:szCs w:val="24"/>
                <w:lang w:val="en-US"/>
              </w:rPr>
              <w:t>10,</w:t>
            </w:r>
            <w:r w:rsidR="00445DA7" w:rsidRPr="009B22E2">
              <w:rPr>
                <w:rFonts w:ascii="Times New Roman" w:hAnsi="Times New Roman" w:cs="Times New Roman"/>
                <w:sz w:val="24"/>
                <w:szCs w:val="24"/>
                <w:lang w:val="en-US"/>
              </w:rPr>
              <w:t>63</w:t>
            </w:r>
          </w:p>
        </w:tc>
      </w:tr>
      <w:tr w:rsidR="000A2AE4" w:rsidRPr="00776A7F" w:rsidTr="000A2AE4">
        <w:trPr>
          <w:cantSplit/>
          <w:trHeight w:val="255"/>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1-4-P-2</w:t>
            </w: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Įgyvendintos darnaus judumo priemonės, vnt.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8B3D06"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8B3D06"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8B3D06"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8B3D06"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8B3D06"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8B3D06"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r>
      <w:tr w:rsidR="000A2AE4" w:rsidRPr="00776A7F" w:rsidTr="000A2AE4">
        <w:trPr>
          <w:cantSplit/>
          <w:trHeight w:val="255"/>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1-4-P-3</w:t>
            </w: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8334CB">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Įrengtų naujų dviračių ir</w:t>
            </w:r>
            <w:r w:rsidR="008334CB">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ar</w:t>
            </w:r>
            <w:r w:rsidR="008334CB">
              <w:rPr>
                <w:rFonts w:ascii="Times New Roman" w:hAnsi="Times New Roman" w:cs="Times New Roman"/>
                <w:color w:val="000000"/>
                <w:sz w:val="24"/>
                <w:szCs w:val="24"/>
              </w:rPr>
              <w:t>)</w:t>
            </w:r>
            <w:r w:rsidRPr="00776A7F">
              <w:rPr>
                <w:rFonts w:ascii="Times New Roman" w:hAnsi="Times New Roman" w:cs="Times New Roman"/>
                <w:color w:val="000000"/>
                <w:sz w:val="24"/>
                <w:szCs w:val="24"/>
              </w:rPr>
              <w:t xml:space="preserve"> pėsčiųjų takų ir</w:t>
            </w:r>
            <w:r w:rsidR="008334CB">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ar</w:t>
            </w:r>
            <w:r w:rsidR="008334CB">
              <w:rPr>
                <w:rFonts w:ascii="Times New Roman" w:hAnsi="Times New Roman" w:cs="Times New Roman"/>
                <w:color w:val="000000"/>
                <w:sz w:val="24"/>
                <w:szCs w:val="24"/>
              </w:rPr>
              <w:t>)</w:t>
            </w:r>
            <w:r w:rsidRPr="00776A7F">
              <w:rPr>
                <w:rFonts w:ascii="Times New Roman" w:hAnsi="Times New Roman" w:cs="Times New Roman"/>
                <w:color w:val="000000"/>
                <w:sz w:val="24"/>
                <w:szCs w:val="24"/>
              </w:rPr>
              <w:t xml:space="preserve"> trasų ilgis, km</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0,00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0,00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0,00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0,00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F5297" w:rsidRPr="009B22E2" w:rsidRDefault="001F5297" w:rsidP="00450168">
            <w:pPr>
              <w:ind w:firstLine="0"/>
              <w:jc w:val="center"/>
              <w:rPr>
                <w:rFonts w:ascii="Times New Roman" w:eastAsia="Calibri" w:hAnsi="Times New Roman" w:cs="Times New Roman"/>
                <w:sz w:val="24"/>
                <w:szCs w:val="24"/>
              </w:rPr>
            </w:pPr>
            <w:r w:rsidRPr="009B22E2">
              <w:rPr>
                <w:rFonts w:ascii="Times New Roman" w:hAnsi="Times New Roman" w:cs="Times New Roman"/>
                <w:sz w:val="24"/>
                <w:szCs w:val="24"/>
                <w:lang w:val="en-US"/>
              </w:rPr>
              <w:t>10,25</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9B22E2" w:rsidRDefault="001F5297" w:rsidP="001F5297">
            <w:pPr>
              <w:ind w:firstLine="0"/>
              <w:jc w:val="center"/>
              <w:rPr>
                <w:rFonts w:ascii="Times New Roman" w:eastAsia="Calibri" w:hAnsi="Times New Roman" w:cs="Times New Roman"/>
                <w:color w:val="000000"/>
                <w:sz w:val="24"/>
                <w:szCs w:val="24"/>
              </w:rPr>
            </w:pPr>
            <w:r w:rsidRPr="009B22E2">
              <w:rPr>
                <w:rFonts w:ascii="Times New Roman" w:hAnsi="Times New Roman" w:cs="Times New Roman"/>
                <w:sz w:val="24"/>
                <w:szCs w:val="24"/>
                <w:lang w:val="en-US"/>
              </w:rPr>
              <w:t>10,25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9B22E2" w:rsidRDefault="001F5297" w:rsidP="001F5297">
            <w:pPr>
              <w:ind w:firstLine="0"/>
              <w:jc w:val="center"/>
              <w:rPr>
                <w:rFonts w:ascii="Times New Roman" w:eastAsia="Calibri" w:hAnsi="Times New Roman" w:cs="Times New Roman"/>
                <w:color w:val="000000"/>
                <w:sz w:val="24"/>
                <w:szCs w:val="24"/>
              </w:rPr>
            </w:pPr>
            <w:r w:rsidRPr="009B22E2">
              <w:rPr>
                <w:rFonts w:ascii="Times New Roman" w:hAnsi="Times New Roman" w:cs="Times New Roman"/>
                <w:sz w:val="24"/>
                <w:szCs w:val="24"/>
                <w:lang w:val="en-US"/>
              </w:rPr>
              <w:t>10,25</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9B22E2" w:rsidRDefault="001F5297" w:rsidP="001F5297">
            <w:pPr>
              <w:ind w:firstLine="0"/>
              <w:jc w:val="center"/>
              <w:rPr>
                <w:rFonts w:ascii="Times New Roman" w:eastAsia="Calibri" w:hAnsi="Times New Roman" w:cs="Times New Roman"/>
                <w:color w:val="000000"/>
                <w:sz w:val="24"/>
                <w:szCs w:val="24"/>
              </w:rPr>
            </w:pPr>
            <w:r w:rsidRPr="009B22E2">
              <w:rPr>
                <w:rFonts w:ascii="Times New Roman" w:hAnsi="Times New Roman" w:cs="Times New Roman"/>
                <w:sz w:val="24"/>
                <w:szCs w:val="24"/>
                <w:lang w:val="en-US"/>
              </w:rPr>
              <w:t>10,25</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9B22E2" w:rsidRDefault="001F5297" w:rsidP="001F5297">
            <w:pPr>
              <w:ind w:firstLine="0"/>
              <w:jc w:val="center"/>
              <w:rPr>
                <w:rFonts w:ascii="Times New Roman" w:eastAsia="Calibri" w:hAnsi="Times New Roman" w:cs="Times New Roman"/>
                <w:color w:val="000000"/>
                <w:sz w:val="24"/>
                <w:szCs w:val="24"/>
              </w:rPr>
            </w:pPr>
            <w:r w:rsidRPr="009B22E2">
              <w:rPr>
                <w:rFonts w:ascii="Times New Roman" w:hAnsi="Times New Roman" w:cs="Times New Roman"/>
                <w:sz w:val="24"/>
                <w:szCs w:val="24"/>
                <w:lang w:val="en-US"/>
              </w:rPr>
              <w:t>10,25</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9B22E2" w:rsidRDefault="001F5297" w:rsidP="001F5297">
            <w:pPr>
              <w:ind w:firstLine="0"/>
              <w:jc w:val="center"/>
              <w:rPr>
                <w:rFonts w:ascii="Times New Roman" w:eastAsia="Calibri" w:hAnsi="Times New Roman" w:cs="Times New Roman"/>
                <w:color w:val="000000"/>
                <w:sz w:val="24"/>
                <w:szCs w:val="24"/>
              </w:rPr>
            </w:pPr>
            <w:r w:rsidRPr="009B22E2">
              <w:rPr>
                <w:rFonts w:ascii="Times New Roman" w:hAnsi="Times New Roman" w:cs="Times New Roman"/>
                <w:sz w:val="24"/>
                <w:szCs w:val="24"/>
                <w:lang w:val="en-US"/>
              </w:rPr>
              <w:t>10,25</w:t>
            </w:r>
          </w:p>
        </w:tc>
      </w:tr>
      <w:tr w:rsidR="000A2AE4" w:rsidRPr="00776A7F" w:rsidTr="000A2AE4">
        <w:trPr>
          <w:cantSplit/>
          <w:trHeight w:val="255"/>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1-4-P-4</w:t>
            </w: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Įdiegtos saugų eismą gerinančios ir aplinkosaugos priemonės, vnt.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2</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2</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2</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3</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3</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3</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3</w:t>
            </w:r>
          </w:p>
        </w:tc>
      </w:tr>
      <w:tr w:rsidR="000A2AE4" w:rsidRPr="00776A7F" w:rsidTr="000A2AE4">
        <w:trPr>
          <w:cantSplit/>
          <w:trHeight w:val="255"/>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1-4-P-5</w:t>
            </w: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Įsigyti gatvių valymo įrenginiai, vnt.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w:t>
            </w:r>
          </w:p>
        </w:tc>
      </w:tr>
      <w:tr w:rsidR="000A2AE4" w:rsidRPr="00776A7F" w:rsidTr="000A2AE4">
        <w:trPr>
          <w:cantSplit/>
          <w:trHeight w:val="255"/>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1-4-P-6</w:t>
            </w: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Įdiegtos intelektinės transporto sistemos, vnt.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w:t>
            </w:r>
          </w:p>
        </w:tc>
      </w:tr>
      <w:tr w:rsidR="000A2AE4" w:rsidRPr="00776A7F" w:rsidTr="000A2AE4">
        <w:trPr>
          <w:cantSplit/>
          <w:trHeight w:val="255"/>
        </w:trPr>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1-4-P-7</w:t>
            </w:r>
          </w:p>
        </w:tc>
        <w:tc>
          <w:tcPr>
            <w:tcW w:w="6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Įsigytos naujos ekologiškos viešojo transporto priemonės, vnt.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35</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35</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35</w:t>
            </w:r>
          </w:p>
        </w:tc>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35</w:t>
            </w:r>
          </w:p>
        </w:tc>
        <w:tc>
          <w:tcPr>
            <w:tcW w:w="4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35</w:t>
            </w:r>
          </w:p>
        </w:tc>
        <w:tc>
          <w:tcPr>
            <w:tcW w:w="4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35</w:t>
            </w:r>
          </w:p>
        </w:tc>
        <w:tc>
          <w:tcPr>
            <w:tcW w:w="4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35</w:t>
            </w:r>
          </w:p>
        </w:tc>
      </w:tr>
    </w:tbl>
    <w:p w:rsidR="00A53026" w:rsidRPr="00776A7F" w:rsidRDefault="00A53026" w:rsidP="00400EB8">
      <w:pPr>
        <w:rPr>
          <w:rFonts w:ascii="Times New Roman" w:hAnsi="Times New Roman" w:cs="Times New Roman"/>
          <w:sz w:val="24"/>
          <w:szCs w:val="24"/>
        </w:rPr>
      </w:pPr>
    </w:p>
    <w:tbl>
      <w:tblPr>
        <w:tblW w:w="5160" w:type="pct"/>
        <w:tblCellMar>
          <w:left w:w="115" w:type="dxa"/>
          <w:right w:w="115" w:type="dxa"/>
        </w:tblCellMar>
        <w:tblLook w:val="04A0" w:firstRow="1" w:lastRow="0" w:firstColumn="1" w:lastColumn="0" w:noHBand="0" w:noVBand="1"/>
      </w:tblPr>
      <w:tblGrid>
        <w:gridCol w:w="4864"/>
        <w:gridCol w:w="1576"/>
        <w:gridCol w:w="1650"/>
        <w:gridCol w:w="1576"/>
        <w:gridCol w:w="5609"/>
      </w:tblGrid>
      <w:tr w:rsidR="00A53026" w:rsidRPr="00776A7F" w:rsidTr="00405EAC">
        <w:trPr>
          <w:trHeight w:val="20"/>
        </w:trPr>
        <w:tc>
          <w:tcPr>
            <w:tcW w:w="1592" w:type="pct"/>
            <w:tcBorders>
              <w:top w:val="single" w:sz="8" w:space="0" w:color="auto"/>
              <w:left w:val="single" w:sz="8" w:space="0" w:color="auto"/>
              <w:bottom w:val="single" w:sz="8" w:space="0" w:color="auto"/>
              <w:right w:val="single" w:sz="8" w:space="0" w:color="auto"/>
            </w:tcBorders>
            <w:shd w:val="clear" w:color="auto" w:fill="auto"/>
            <w:noWrap/>
            <w:vAlign w:val="center"/>
          </w:tcPr>
          <w:p w:rsidR="00A53026" w:rsidRPr="00776A7F" w:rsidRDefault="006B1519" w:rsidP="00450168">
            <w:pPr>
              <w:ind w:firstLine="0"/>
              <w:jc w:val="both"/>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Uždavinio įgyvendinimo priemonės:</w:t>
            </w:r>
          </w:p>
        </w:tc>
        <w:tc>
          <w:tcPr>
            <w:tcW w:w="516" w:type="pct"/>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Lėšų poreikis (iš viso) tūkst. Eur</w:t>
            </w:r>
          </w:p>
        </w:tc>
        <w:tc>
          <w:tcPr>
            <w:tcW w:w="540" w:type="pct"/>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540704">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viešosios lėšos, tūkst. Eur</w:t>
            </w:r>
          </w:p>
        </w:tc>
        <w:tc>
          <w:tcPr>
            <w:tcW w:w="516" w:type="pct"/>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ES lėšos, tūkst. Eur</w:t>
            </w:r>
          </w:p>
        </w:tc>
        <w:tc>
          <w:tcPr>
            <w:tcW w:w="1836" w:type="pct"/>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Sukuriamas produktas (produkto rodiklio pavadinimas, matavimo vienetai, kiekybinė reikšmė)</w:t>
            </w:r>
          </w:p>
        </w:tc>
      </w:tr>
      <w:tr w:rsidR="00A53026" w:rsidRPr="00776A7F" w:rsidTr="00405EAC">
        <w:trPr>
          <w:trHeight w:val="20"/>
        </w:trPr>
        <w:tc>
          <w:tcPr>
            <w:tcW w:w="1592" w:type="pct"/>
            <w:tcBorders>
              <w:top w:val="nil"/>
              <w:left w:val="single" w:sz="8" w:space="0" w:color="auto"/>
              <w:bottom w:val="single" w:sz="8" w:space="0" w:color="auto"/>
              <w:right w:val="single" w:sz="8" w:space="0" w:color="000000"/>
            </w:tcBorders>
            <w:shd w:val="clear" w:color="auto" w:fill="auto"/>
            <w:vAlign w:val="center"/>
          </w:tcPr>
          <w:p w:rsidR="00A53026" w:rsidRPr="001B299F" w:rsidRDefault="006B1519" w:rsidP="00450168">
            <w:pPr>
              <w:ind w:firstLine="0"/>
              <w:jc w:val="both"/>
              <w:rPr>
                <w:rFonts w:ascii="Times New Roman" w:hAnsi="Times New Roman" w:cs="Times New Roman"/>
                <w:i/>
                <w:color w:val="000000"/>
                <w:sz w:val="24"/>
                <w:szCs w:val="24"/>
              </w:rPr>
            </w:pPr>
            <w:r w:rsidRPr="009B22E2">
              <w:rPr>
                <w:rFonts w:ascii="Times New Roman" w:hAnsi="Times New Roman" w:cs="Times New Roman"/>
                <w:i/>
                <w:color w:val="000000"/>
                <w:sz w:val="24"/>
                <w:szCs w:val="24"/>
              </w:rPr>
              <w:t>1.4.1.(v) Viešųjų materialinių ir (ar) nematerialinių investicijų (ES, valstybės, savivaldybių biudžetų ir kitų viešųjų lėšų) lėšomis numatomos įgyvendinti priemonės (kurios programos veiksmų</w:t>
            </w:r>
            <w:r w:rsidRPr="001B299F">
              <w:rPr>
                <w:rFonts w:ascii="Times New Roman" w:hAnsi="Times New Roman" w:cs="Times New Roman"/>
                <w:i/>
                <w:color w:val="000000"/>
                <w:sz w:val="24"/>
                <w:szCs w:val="24"/>
              </w:rPr>
              <w:t xml:space="preserve"> plane bus detalizuotos iki veiksmų):</w:t>
            </w:r>
          </w:p>
        </w:tc>
        <w:tc>
          <w:tcPr>
            <w:tcW w:w="516" w:type="pct"/>
            <w:tcBorders>
              <w:top w:val="nil"/>
              <w:left w:val="nil"/>
              <w:bottom w:val="single" w:sz="8"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540" w:type="pct"/>
            <w:tcBorders>
              <w:top w:val="nil"/>
              <w:left w:val="nil"/>
              <w:bottom w:val="single" w:sz="8"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516" w:type="pct"/>
            <w:tcBorders>
              <w:top w:val="nil"/>
              <w:left w:val="nil"/>
              <w:bottom w:val="single" w:sz="8"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1836" w:type="pct"/>
            <w:tcBorders>
              <w:top w:val="nil"/>
              <w:left w:val="nil"/>
              <w:bottom w:val="single" w:sz="8" w:space="0" w:color="auto"/>
              <w:right w:val="single" w:sz="8" w:space="0" w:color="auto"/>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r>
      <w:tr w:rsidR="00A53026" w:rsidRPr="00776A7F" w:rsidTr="00405EAC">
        <w:trPr>
          <w:trHeight w:val="20"/>
        </w:trPr>
        <w:tc>
          <w:tcPr>
            <w:tcW w:w="1592" w:type="pct"/>
            <w:tcBorders>
              <w:top w:val="nil"/>
              <w:left w:val="single" w:sz="8" w:space="0" w:color="auto"/>
              <w:bottom w:val="single" w:sz="8" w:space="0" w:color="auto"/>
              <w:right w:val="single" w:sz="8" w:space="0" w:color="000000"/>
            </w:tcBorders>
            <w:shd w:val="clear" w:color="auto" w:fill="auto"/>
            <w:vAlign w:val="center"/>
          </w:tcPr>
          <w:p w:rsidR="00A53026" w:rsidRPr="001B299F" w:rsidRDefault="006B1519" w:rsidP="00DB0D7F">
            <w:pPr>
              <w:ind w:firstLine="0"/>
              <w:jc w:val="both"/>
              <w:rPr>
                <w:rFonts w:ascii="Times New Roman" w:hAnsi="Times New Roman" w:cs="Times New Roman"/>
                <w:color w:val="000000"/>
                <w:sz w:val="24"/>
                <w:szCs w:val="24"/>
              </w:rPr>
            </w:pPr>
            <w:r w:rsidRPr="009B22E2">
              <w:rPr>
                <w:rFonts w:ascii="Times New Roman" w:hAnsi="Times New Roman" w:cs="Times New Roman"/>
                <w:color w:val="000000"/>
                <w:sz w:val="24"/>
                <w:szCs w:val="24"/>
              </w:rPr>
              <w:t xml:space="preserve">1.4.1.1. Radvilėnų plento (nuo A. Baranausko g. iki Zoologijos sodo pabaigos) </w:t>
            </w:r>
            <w:r w:rsidR="00DB0D7F">
              <w:rPr>
                <w:rFonts w:ascii="Times New Roman" w:hAnsi="Times New Roman" w:cs="Times New Roman"/>
                <w:color w:val="000000"/>
                <w:sz w:val="24"/>
                <w:szCs w:val="24"/>
              </w:rPr>
              <w:t xml:space="preserve"> </w:t>
            </w:r>
            <w:r w:rsidR="00DB0D7F">
              <w:rPr>
                <w:rFonts w:ascii="Times New Roman" w:hAnsi="Times New Roman" w:cs="Times New Roman"/>
                <w:color w:val="000000"/>
                <w:sz w:val="24"/>
                <w:szCs w:val="24"/>
              </w:rPr>
              <w:lastRenderedPageBreak/>
              <w:t>rekonstravimas</w:t>
            </w:r>
          </w:p>
        </w:tc>
        <w:tc>
          <w:tcPr>
            <w:tcW w:w="51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1 000</w:t>
            </w:r>
          </w:p>
        </w:tc>
        <w:tc>
          <w:tcPr>
            <w:tcW w:w="540"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1 000</w:t>
            </w:r>
          </w:p>
        </w:tc>
        <w:tc>
          <w:tcPr>
            <w:tcW w:w="51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360</w:t>
            </w:r>
          </w:p>
        </w:tc>
        <w:tc>
          <w:tcPr>
            <w:tcW w:w="1836" w:type="pct"/>
            <w:tcBorders>
              <w:top w:val="nil"/>
              <w:left w:val="nil"/>
              <w:bottom w:val="single" w:sz="8" w:space="0" w:color="auto"/>
              <w:right w:val="single" w:sz="8" w:space="0" w:color="auto"/>
            </w:tcBorders>
            <w:shd w:val="clear" w:color="auto" w:fill="auto"/>
            <w:vAlign w:val="center"/>
          </w:tcPr>
          <w:p w:rsidR="00A53026" w:rsidRPr="009B22E2" w:rsidRDefault="006B1519" w:rsidP="000A2AE4">
            <w:pPr>
              <w:ind w:firstLine="0"/>
              <w:jc w:val="center"/>
              <w:rPr>
                <w:rFonts w:ascii="Times New Roman" w:hAnsi="Times New Roman" w:cs="Times New Roman"/>
                <w:color w:val="000000"/>
                <w:sz w:val="24"/>
                <w:szCs w:val="24"/>
              </w:rPr>
            </w:pPr>
            <w:r w:rsidRPr="009B22E2">
              <w:rPr>
                <w:rFonts w:ascii="Times New Roman" w:hAnsi="Times New Roman" w:cs="Times New Roman"/>
                <w:color w:val="000000"/>
                <w:sz w:val="24"/>
                <w:szCs w:val="24"/>
              </w:rPr>
              <w:t>Rekonstruotų arba atnaujintų kelių ilgis</w:t>
            </w:r>
            <w:r w:rsidR="00400EB8" w:rsidRPr="009B22E2">
              <w:rPr>
                <w:rFonts w:ascii="Times New Roman" w:hAnsi="Times New Roman" w:cs="Times New Roman"/>
                <w:color w:val="000000"/>
                <w:sz w:val="24"/>
                <w:szCs w:val="24"/>
              </w:rPr>
              <w:t xml:space="preserve"> –</w:t>
            </w:r>
            <w:r w:rsidR="000A2AE4">
              <w:rPr>
                <w:rFonts w:ascii="Times New Roman" w:hAnsi="Times New Roman" w:cs="Times New Roman"/>
                <w:color w:val="000000"/>
                <w:sz w:val="24"/>
                <w:szCs w:val="24"/>
              </w:rPr>
              <w:t xml:space="preserve"> </w:t>
            </w:r>
            <w:r w:rsidR="00433EAC" w:rsidRPr="008E63A8">
              <w:rPr>
                <w:rFonts w:ascii="Times New Roman" w:hAnsi="Times New Roman" w:cs="Times New Roman"/>
                <w:color w:val="000000"/>
                <w:sz w:val="24"/>
                <w:szCs w:val="24"/>
              </w:rPr>
              <w:t>0,49</w:t>
            </w:r>
            <w:r w:rsidR="00433EAC" w:rsidRPr="009B22E2">
              <w:rPr>
                <w:rFonts w:ascii="Times New Roman" w:hAnsi="Times New Roman" w:cs="Times New Roman"/>
                <w:color w:val="000000"/>
                <w:sz w:val="24"/>
                <w:szCs w:val="24"/>
              </w:rPr>
              <w:t xml:space="preserve"> </w:t>
            </w:r>
            <w:r w:rsidRPr="009B22E2">
              <w:rPr>
                <w:rFonts w:ascii="Times New Roman" w:hAnsi="Times New Roman" w:cs="Times New Roman"/>
                <w:color w:val="000000"/>
                <w:sz w:val="24"/>
                <w:szCs w:val="24"/>
              </w:rPr>
              <w:t>km</w:t>
            </w:r>
          </w:p>
        </w:tc>
      </w:tr>
      <w:tr w:rsidR="00A53026" w:rsidRPr="00776A7F" w:rsidTr="00405EAC">
        <w:trPr>
          <w:trHeight w:val="20"/>
        </w:trPr>
        <w:tc>
          <w:tcPr>
            <w:tcW w:w="1592" w:type="pct"/>
            <w:tcBorders>
              <w:top w:val="nil"/>
              <w:left w:val="single" w:sz="8" w:space="0" w:color="auto"/>
              <w:bottom w:val="single" w:sz="8" w:space="0" w:color="auto"/>
              <w:right w:val="single" w:sz="8" w:space="0" w:color="000000"/>
            </w:tcBorders>
            <w:shd w:val="clear" w:color="auto" w:fill="auto"/>
            <w:vAlign w:val="center"/>
          </w:tcPr>
          <w:p w:rsidR="00A53026" w:rsidRPr="009B22E2" w:rsidRDefault="006B1519" w:rsidP="0016706C">
            <w:pPr>
              <w:ind w:firstLine="0"/>
              <w:jc w:val="both"/>
              <w:rPr>
                <w:rFonts w:ascii="Times New Roman" w:hAnsi="Times New Roman" w:cs="Times New Roman"/>
                <w:color w:val="000000"/>
                <w:sz w:val="24"/>
                <w:szCs w:val="24"/>
              </w:rPr>
            </w:pPr>
            <w:r w:rsidRPr="009B22E2">
              <w:rPr>
                <w:rFonts w:ascii="Times New Roman" w:hAnsi="Times New Roman" w:cs="Times New Roman"/>
                <w:color w:val="000000"/>
                <w:sz w:val="24"/>
                <w:szCs w:val="24"/>
              </w:rPr>
              <w:lastRenderedPageBreak/>
              <w:t>1.4.1.</w:t>
            </w:r>
            <w:r w:rsidR="0016706C">
              <w:rPr>
                <w:rFonts w:ascii="Times New Roman" w:hAnsi="Times New Roman" w:cs="Times New Roman"/>
                <w:color w:val="000000"/>
                <w:sz w:val="24"/>
                <w:szCs w:val="24"/>
              </w:rPr>
              <w:t>2</w:t>
            </w:r>
            <w:r w:rsidRPr="009B22E2">
              <w:rPr>
                <w:rFonts w:ascii="Times New Roman" w:hAnsi="Times New Roman" w:cs="Times New Roman"/>
                <w:color w:val="000000"/>
                <w:sz w:val="24"/>
                <w:szCs w:val="24"/>
              </w:rPr>
              <w:t xml:space="preserve">. </w:t>
            </w:r>
            <w:r w:rsidR="003061FC" w:rsidRPr="00B2772B">
              <w:rPr>
                <w:rFonts w:ascii="Times New Roman" w:hAnsi="Times New Roman" w:cs="Times New Roman"/>
                <w:bCs/>
                <w:sz w:val="24"/>
                <w:szCs w:val="24"/>
              </w:rPr>
              <w:t>Pėsčiųjų ir dviračių takas Veiverių g. nuo Vytauto Didžiojo tilto iki Kauno miesto ribos</w:t>
            </w:r>
            <w:r w:rsidR="003061FC" w:rsidRPr="009B22E2">
              <w:rPr>
                <w:rFonts w:ascii="Times New Roman" w:eastAsia="Calibri" w:hAnsi="Times New Roman" w:cs="Times New Roman"/>
                <w:sz w:val="24"/>
                <w:szCs w:val="24"/>
              </w:rPr>
              <w:t xml:space="preserve"> </w:t>
            </w:r>
            <w:r w:rsidR="007C25D5">
              <w:rPr>
                <w:rFonts w:ascii="Times New Roman" w:eastAsia="Calibri" w:hAnsi="Times New Roman" w:cs="Times New Roman"/>
                <w:sz w:val="24"/>
                <w:szCs w:val="24"/>
              </w:rPr>
              <w:t>(tako ilgis</w:t>
            </w:r>
            <w:r w:rsidRPr="009B22E2">
              <w:rPr>
                <w:rFonts w:ascii="Times New Roman" w:eastAsia="Calibri" w:hAnsi="Times New Roman" w:cs="Times New Roman"/>
                <w:sz w:val="24"/>
                <w:szCs w:val="24"/>
              </w:rPr>
              <w:t xml:space="preserve"> </w:t>
            </w:r>
            <w:r w:rsidR="001C266E" w:rsidRPr="00B2772B">
              <w:rPr>
                <w:rFonts w:ascii="Times New Roman" w:eastAsia="Calibri" w:hAnsi="Times New Roman" w:cs="Times New Roman"/>
                <w:sz w:val="24"/>
                <w:szCs w:val="24"/>
              </w:rPr>
              <w:t>4,25</w:t>
            </w:r>
            <w:r w:rsidR="001C266E" w:rsidRPr="009B22E2">
              <w:rPr>
                <w:rFonts w:ascii="Times New Roman" w:eastAsia="Calibri" w:hAnsi="Times New Roman" w:cs="Times New Roman"/>
                <w:sz w:val="24"/>
                <w:szCs w:val="24"/>
              </w:rPr>
              <w:t xml:space="preserve"> </w:t>
            </w:r>
            <w:r w:rsidRPr="009B22E2">
              <w:rPr>
                <w:rFonts w:ascii="Times New Roman" w:eastAsia="Calibri" w:hAnsi="Times New Roman" w:cs="Times New Roman"/>
                <w:sz w:val="24"/>
                <w:szCs w:val="24"/>
              </w:rPr>
              <w:t>km).</w:t>
            </w:r>
          </w:p>
        </w:tc>
        <w:tc>
          <w:tcPr>
            <w:tcW w:w="516" w:type="pct"/>
            <w:tcBorders>
              <w:top w:val="nil"/>
              <w:left w:val="nil"/>
              <w:bottom w:val="single" w:sz="8" w:space="0" w:color="auto"/>
              <w:right w:val="single" w:sz="8" w:space="0" w:color="auto"/>
            </w:tcBorders>
            <w:shd w:val="clear" w:color="auto" w:fill="auto"/>
            <w:noWrap/>
            <w:vAlign w:val="center"/>
          </w:tcPr>
          <w:p w:rsidR="00A53026" w:rsidRPr="00E2737F" w:rsidRDefault="006B1519" w:rsidP="00450168">
            <w:pPr>
              <w:ind w:firstLine="0"/>
              <w:jc w:val="center"/>
              <w:rPr>
                <w:rFonts w:ascii="Times New Roman" w:hAnsi="Times New Roman" w:cs="Times New Roman"/>
                <w:color w:val="000000"/>
                <w:sz w:val="24"/>
                <w:szCs w:val="24"/>
              </w:rPr>
            </w:pPr>
            <w:r w:rsidRPr="00E2737F">
              <w:rPr>
                <w:rFonts w:ascii="Times New Roman" w:hAnsi="Times New Roman" w:cs="Times New Roman"/>
                <w:color w:val="000000"/>
                <w:sz w:val="24"/>
                <w:szCs w:val="24"/>
              </w:rPr>
              <w:t>1 200</w:t>
            </w:r>
          </w:p>
        </w:tc>
        <w:tc>
          <w:tcPr>
            <w:tcW w:w="540"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1 200</w:t>
            </w:r>
          </w:p>
        </w:tc>
        <w:tc>
          <w:tcPr>
            <w:tcW w:w="51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368</w:t>
            </w:r>
          </w:p>
        </w:tc>
        <w:tc>
          <w:tcPr>
            <w:tcW w:w="1836" w:type="pct"/>
            <w:tcBorders>
              <w:top w:val="nil"/>
              <w:left w:val="nil"/>
              <w:bottom w:val="single" w:sz="8" w:space="0" w:color="auto"/>
              <w:right w:val="single" w:sz="8" w:space="0" w:color="000000"/>
            </w:tcBorders>
            <w:shd w:val="clear" w:color="auto" w:fill="auto"/>
            <w:vAlign w:val="center"/>
          </w:tcPr>
          <w:p w:rsidR="00A53026" w:rsidRPr="009B22E2" w:rsidRDefault="006B1519" w:rsidP="008E63A8">
            <w:pPr>
              <w:ind w:firstLine="0"/>
              <w:jc w:val="center"/>
              <w:rPr>
                <w:rFonts w:ascii="Times New Roman" w:hAnsi="Times New Roman" w:cs="Times New Roman"/>
                <w:color w:val="000000"/>
                <w:sz w:val="24"/>
                <w:szCs w:val="24"/>
              </w:rPr>
            </w:pPr>
            <w:r w:rsidRPr="009B22E2">
              <w:rPr>
                <w:rFonts w:ascii="Times New Roman" w:hAnsi="Times New Roman" w:cs="Times New Roman"/>
                <w:color w:val="000000"/>
                <w:sz w:val="24"/>
                <w:szCs w:val="24"/>
              </w:rPr>
              <w:t>Įrengtų naujų dviračių ir</w:t>
            </w:r>
            <w:r w:rsidR="00F46B8B" w:rsidRPr="009B22E2">
              <w:rPr>
                <w:rFonts w:ascii="Times New Roman" w:hAnsi="Times New Roman" w:cs="Times New Roman"/>
                <w:color w:val="000000"/>
                <w:sz w:val="24"/>
                <w:szCs w:val="24"/>
              </w:rPr>
              <w:t xml:space="preserve"> (</w:t>
            </w:r>
            <w:r w:rsidRPr="009B22E2">
              <w:rPr>
                <w:rFonts w:ascii="Times New Roman" w:hAnsi="Times New Roman" w:cs="Times New Roman"/>
                <w:color w:val="000000"/>
                <w:sz w:val="24"/>
                <w:szCs w:val="24"/>
              </w:rPr>
              <w:t>ar</w:t>
            </w:r>
            <w:r w:rsidR="00F46B8B" w:rsidRPr="009B22E2">
              <w:rPr>
                <w:rFonts w:ascii="Times New Roman" w:hAnsi="Times New Roman" w:cs="Times New Roman"/>
                <w:color w:val="000000"/>
                <w:sz w:val="24"/>
                <w:szCs w:val="24"/>
              </w:rPr>
              <w:t>)</w:t>
            </w:r>
            <w:r w:rsidRPr="009B22E2">
              <w:rPr>
                <w:rFonts w:ascii="Times New Roman" w:hAnsi="Times New Roman" w:cs="Times New Roman"/>
                <w:color w:val="000000"/>
                <w:sz w:val="24"/>
                <w:szCs w:val="24"/>
              </w:rPr>
              <w:t xml:space="preserve"> pėsčiųjų takų ir</w:t>
            </w:r>
            <w:r w:rsidR="00F46B8B" w:rsidRPr="009B22E2">
              <w:rPr>
                <w:rFonts w:ascii="Times New Roman" w:hAnsi="Times New Roman" w:cs="Times New Roman"/>
                <w:color w:val="000000"/>
                <w:sz w:val="24"/>
                <w:szCs w:val="24"/>
              </w:rPr>
              <w:t xml:space="preserve"> (</w:t>
            </w:r>
            <w:r w:rsidRPr="009B22E2">
              <w:rPr>
                <w:rFonts w:ascii="Times New Roman" w:hAnsi="Times New Roman" w:cs="Times New Roman"/>
                <w:color w:val="000000"/>
                <w:sz w:val="24"/>
                <w:szCs w:val="24"/>
              </w:rPr>
              <w:t>ar</w:t>
            </w:r>
            <w:r w:rsidR="00F46B8B" w:rsidRPr="009B22E2">
              <w:rPr>
                <w:rFonts w:ascii="Times New Roman" w:hAnsi="Times New Roman" w:cs="Times New Roman"/>
                <w:color w:val="000000"/>
                <w:sz w:val="24"/>
                <w:szCs w:val="24"/>
              </w:rPr>
              <w:t>)</w:t>
            </w:r>
            <w:r w:rsidRPr="00B2772B">
              <w:rPr>
                <w:rFonts w:ascii="Times New Roman" w:hAnsi="Times New Roman" w:cs="Times New Roman"/>
                <w:color w:val="000000"/>
                <w:sz w:val="24"/>
                <w:szCs w:val="24"/>
              </w:rPr>
              <w:t xml:space="preserve"> trasų ilgis</w:t>
            </w:r>
            <w:r w:rsidR="00400EB8" w:rsidRPr="00B2772B">
              <w:rPr>
                <w:rFonts w:ascii="Times New Roman" w:hAnsi="Times New Roman" w:cs="Times New Roman"/>
                <w:color w:val="000000"/>
                <w:sz w:val="24"/>
                <w:szCs w:val="24"/>
              </w:rPr>
              <w:t xml:space="preserve"> –</w:t>
            </w:r>
            <w:r w:rsidR="008E63A8">
              <w:rPr>
                <w:rFonts w:ascii="Times New Roman" w:hAnsi="Times New Roman" w:cs="Times New Roman"/>
                <w:color w:val="000000"/>
                <w:sz w:val="24"/>
                <w:szCs w:val="24"/>
              </w:rPr>
              <w:t xml:space="preserve"> </w:t>
            </w:r>
            <w:r w:rsidR="003061FC" w:rsidRPr="00B2772B">
              <w:rPr>
                <w:rFonts w:ascii="Times New Roman" w:hAnsi="Times New Roman" w:cs="Times New Roman"/>
                <w:color w:val="000000"/>
                <w:sz w:val="24"/>
                <w:szCs w:val="24"/>
              </w:rPr>
              <w:t>4,25</w:t>
            </w:r>
            <w:r w:rsidR="003061FC" w:rsidRPr="009B22E2">
              <w:rPr>
                <w:rFonts w:ascii="Times New Roman" w:hAnsi="Times New Roman" w:cs="Times New Roman"/>
                <w:color w:val="000000"/>
                <w:sz w:val="24"/>
                <w:szCs w:val="24"/>
              </w:rPr>
              <w:t xml:space="preserve"> </w:t>
            </w:r>
            <w:r w:rsidRPr="009B22E2">
              <w:rPr>
                <w:rFonts w:ascii="Times New Roman" w:hAnsi="Times New Roman" w:cs="Times New Roman"/>
                <w:color w:val="000000"/>
                <w:sz w:val="24"/>
                <w:szCs w:val="24"/>
              </w:rPr>
              <w:t>km</w:t>
            </w:r>
          </w:p>
        </w:tc>
      </w:tr>
      <w:tr w:rsidR="00A53026" w:rsidRPr="00776A7F" w:rsidTr="00405EAC">
        <w:trPr>
          <w:trHeight w:val="20"/>
        </w:trPr>
        <w:tc>
          <w:tcPr>
            <w:tcW w:w="1592" w:type="pct"/>
            <w:tcBorders>
              <w:top w:val="nil"/>
              <w:left w:val="single" w:sz="8" w:space="0" w:color="auto"/>
              <w:bottom w:val="single" w:sz="8" w:space="0" w:color="auto"/>
              <w:right w:val="single" w:sz="8" w:space="0" w:color="000000"/>
            </w:tcBorders>
            <w:shd w:val="clear" w:color="auto" w:fill="auto"/>
            <w:vAlign w:val="center"/>
          </w:tcPr>
          <w:p w:rsidR="00A53026" w:rsidRPr="00776A7F" w:rsidRDefault="006B1519" w:rsidP="0016706C">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1.4.1.</w:t>
            </w:r>
            <w:r w:rsidR="0016706C">
              <w:rPr>
                <w:rFonts w:ascii="Times New Roman" w:hAnsi="Times New Roman" w:cs="Times New Roman"/>
                <w:color w:val="000000"/>
                <w:sz w:val="24"/>
                <w:szCs w:val="24"/>
              </w:rPr>
              <w:t>3</w:t>
            </w:r>
            <w:r w:rsidRPr="00776A7F">
              <w:rPr>
                <w:rFonts w:ascii="Times New Roman" w:hAnsi="Times New Roman" w:cs="Times New Roman"/>
                <w:color w:val="000000"/>
                <w:sz w:val="24"/>
                <w:szCs w:val="24"/>
              </w:rPr>
              <w:t xml:space="preserve">. </w:t>
            </w:r>
            <w:r w:rsidRPr="00776A7F">
              <w:rPr>
                <w:rFonts w:ascii="Times New Roman" w:eastAsia="Calibri" w:hAnsi="Times New Roman" w:cs="Times New Roman"/>
                <w:bCs/>
                <w:color w:val="000000"/>
                <w:sz w:val="24"/>
                <w:szCs w:val="24"/>
              </w:rPr>
              <w:t>Dviračių ir pėsčiųjų tako Savanorių pr. įrengimas (tako ilgis 6 km).</w:t>
            </w:r>
          </w:p>
        </w:tc>
        <w:tc>
          <w:tcPr>
            <w:tcW w:w="51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600</w:t>
            </w:r>
          </w:p>
        </w:tc>
        <w:tc>
          <w:tcPr>
            <w:tcW w:w="540"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600</w:t>
            </w:r>
          </w:p>
        </w:tc>
        <w:tc>
          <w:tcPr>
            <w:tcW w:w="51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180</w:t>
            </w:r>
          </w:p>
        </w:tc>
        <w:tc>
          <w:tcPr>
            <w:tcW w:w="1836" w:type="pct"/>
            <w:tcBorders>
              <w:top w:val="nil"/>
              <w:left w:val="nil"/>
              <w:bottom w:val="single" w:sz="8" w:space="0" w:color="auto"/>
              <w:right w:val="single" w:sz="8" w:space="0" w:color="000000"/>
            </w:tcBorders>
            <w:shd w:val="clear" w:color="auto" w:fill="auto"/>
            <w:vAlign w:val="center"/>
          </w:tcPr>
          <w:p w:rsidR="00A53026" w:rsidRPr="00B2772B" w:rsidRDefault="006B1519" w:rsidP="00F46B8B">
            <w:pPr>
              <w:ind w:firstLine="0"/>
              <w:jc w:val="center"/>
              <w:rPr>
                <w:rFonts w:ascii="Times New Roman" w:hAnsi="Times New Roman" w:cs="Times New Roman"/>
                <w:color w:val="000000"/>
                <w:sz w:val="24"/>
                <w:szCs w:val="24"/>
              </w:rPr>
            </w:pPr>
            <w:r w:rsidRPr="009B22E2">
              <w:rPr>
                <w:rFonts w:ascii="Times New Roman" w:hAnsi="Times New Roman" w:cs="Times New Roman"/>
                <w:color w:val="000000"/>
                <w:sz w:val="24"/>
                <w:szCs w:val="24"/>
              </w:rPr>
              <w:t>Įrengtų naujų dviračių ir</w:t>
            </w:r>
            <w:r w:rsidR="00F46B8B" w:rsidRPr="009B22E2">
              <w:rPr>
                <w:rFonts w:ascii="Times New Roman" w:hAnsi="Times New Roman" w:cs="Times New Roman"/>
                <w:color w:val="000000"/>
                <w:sz w:val="24"/>
                <w:szCs w:val="24"/>
              </w:rPr>
              <w:t xml:space="preserve"> (</w:t>
            </w:r>
            <w:r w:rsidRPr="009B22E2">
              <w:rPr>
                <w:rFonts w:ascii="Times New Roman" w:hAnsi="Times New Roman" w:cs="Times New Roman"/>
                <w:color w:val="000000"/>
                <w:sz w:val="24"/>
                <w:szCs w:val="24"/>
              </w:rPr>
              <w:t>ar</w:t>
            </w:r>
            <w:r w:rsidR="00F46B8B" w:rsidRPr="009B22E2">
              <w:rPr>
                <w:rFonts w:ascii="Times New Roman" w:hAnsi="Times New Roman" w:cs="Times New Roman"/>
                <w:color w:val="000000"/>
                <w:sz w:val="24"/>
                <w:szCs w:val="24"/>
              </w:rPr>
              <w:t>)</w:t>
            </w:r>
            <w:r w:rsidRPr="009B22E2">
              <w:rPr>
                <w:rFonts w:ascii="Times New Roman" w:hAnsi="Times New Roman" w:cs="Times New Roman"/>
                <w:color w:val="000000"/>
                <w:sz w:val="24"/>
                <w:szCs w:val="24"/>
              </w:rPr>
              <w:t xml:space="preserve"> pėsčiųjų takų ir</w:t>
            </w:r>
            <w:r w:rsidR="00F46B8B" w:rsidRPr="009B22E2">
              <w:rPr>
                <w:rFonts w:ascii="Times New Roman" w:hAnsi="Times New Roman" w:cs="Times New Roman"/>
                <w:color w:val="000000"/>
                <w:sz w:val="24"/>
                <w:szCs w:val="24"/>
              </w:rPr>
              <w:t xml:space="preserve"> (</w:t>
            </w:r>
            <w:r w:rsidRPr="009B22E2">
              <w:rPr>
                <w:rFonts w:ascii="Times New Roman" w:hAnsi="Times New Roman" w:cs="Times New Roman"/>
                <w:color w:val="000000"/>
                <w:sz w:val="24"/>
                <w:szCs w:val="24"/>
              </w:rPr>
              <w:t>ar</w:t>
            </w:r>
            <w:r w:rsidR="00F46B8B" w:rsidRPr="009B22E2">
              <w:rPr>
                <w:rFonts w:ascii="Times New Roman" w:hAnsi="Times New Roman" w:cs="Times New Roman"/>
                <w:color w:val="000000"/>
                <w:sz w:val="24"/>
                <w:szCs w:val="24"/>
              </w:rPr>
              <w:t>)</w:t>
            </w:r>
            <w:r w:rsidRPr="00B2772B">
              <w:rPr>
                <w:rFonts w:ascii="Times New Roman" w:hAnsi="Times New Roman" w:cs="Times New Roman"/>
                <w:color w:val="000000"/>
                <w:sz w:val="24"/>
                <w:szCs w:val="24"/>
              </w:rPr>
              <w:t xml:space="preserve"> trasų ilgis</w:t>
            </w:r>
            <w:r w:rsidR="00400EB8" w:rsidRPr="00B2772B">
              <w:rPr>
                <w:rFonts w:ascii="Times New Roman" w:hAnsi="Times New Roman" w:cs="Times New Roman"/>
                <w:color w:val="000000"/>
                <w:sz w:val="24"/>
                <w:szCs w:val="24"/>
              </w:rPr>
              <w:t xml:space="preserve"> – </w:t>
            </w:r>
            <w:r w:rsidRPr="00B2772B">
              <w:rPr>
                <w:rFonts w:ascii="Times New Roman" w:hAnsi="Times New Roman" w:cs="Times New Roman"/>
                <w:color w:val="000000"/>
                <w:sz w:val="24"/>
                <w:szCs w:val="24"/>
              </w:rPr>
              <w:t>6 km</w:t>
            </w:r>
          </w:p>
        </w:tc>
      </w:tr>
      <w:tr w:rsidR="00A53026" w:rsidRPr="00776A7F" w:rsidTr="00405EAC">
        <w:trPr>
          <w:trHeight w:val="20"/>
        </w:trPr>
        <w:tc>
          <w:tcPr>
            <w:tcW w:w="1592" w:type="pct"/>
            <w:tcBorders>
              <w:top w:val="nil"/>
              <w:left w:val="single" w:sz="8" w:space="0" w:color="auto"/>
              <w:bottom w:val="single" w:sz="8" w:space="0" w:color="auto"/>
              <w:right w:val="single" w:sz="8" w:space="0" w:color="000000"/>
            </w:tcBorders>
            <w:shd w:val="clear" w:color="auto" w:fill="auto"/>
            <w:vAlign w:val="center"/>
          </w:tcPr>
          <w:p w:rsidR="00A53026" w:rsidRPr="00776A7F" w:rsidRDefault="006B1519" w:rsidP="00DB0D7F">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1.4.1.</w:t>
            </w:r>
            <w:r w:rsidR="0016706C">
              <w:rPr>
                <w:rFonts w:ascii="Times New Roman" w:hAnsi="Times New Roman" w:cs="Times New Roman"/>
                <w:color w:val="000000"/>
                <w:sz w:val="24"/>
                <w:szCs w:val="24"/>
              </w:rPr>
              <w:t>4</w:t>
            </w:r>
            <w:r w:rsidRPr="00776A7F">
              <w:rPr>
                <w:rFonts w:ascii="Times New Roman" w:hAnsi="Times New Roman" w:cs="Times New Roman"/>
                <w:color w:val="000000"/>
                <w:sz w:val="24"/>
                <w:szCs w:val="24"/>
              </w:rPr>
              <w:t xml:space="preserve">. </w:t>
            </w:r>
            <w:r w:rsidR="00F62D20" w:rsidRPr="00B2772B">
              <w:rPr>
                <w:rFonts w:ascii="Times New Roman" w:hAnsi="Times New Roman" w:cs="Times New Roman"/>
                <w:bCs/>
                <w:color w:val="000000"/>
                <w:sz w:val="24"/>
                <w:szCs w:val="24"/>
              </w:rPr>
              <w:t xml:space="preserve">Aleksoto gatvių </w:t>
            </w:r>
            <w:r w:rsidR="00DB0D7F">
              <w:rPr>
                <w:rFonts w:ascii="Times New Roman" w:hAnsi="Times New Roman" w:cs="Times New Roman"/>
                <w:bCs/>
                <w:color w:val="000000"/>
                <w:sz w:val="24"/>
                <w:szCs w:val="24"/>
              </w:rPr>
              <w:t xml:space="preserve"> rekonstravimas </w:t>
            </w:r>
            <w:r w:rsidR="00F62D20" w:rsidRPr="00B2772B">
              <w:rPr>
                <w:rFonts w:ascii="Times New Roman" w:hAnsi="Times New Roman" w:cs="Times New Roman"/>
                <w:bCs/>
                <w:color w:val="000000"/>
                <w:sz w:val="24"/>
                <w:szCs w:val="24"/>
              </w:rPr>
              <w:t>(Kalvarijos g., Vyčio Kryžiaus g., K. Sprangausko g., J. Petruičio g., J. Čapliko g., Pabrėžos g. , Vilties g.</w:t>
            </w:r>
            <w:r w:rsidR="005D0F5C">
              <w:rPr>
                <w:rFonts w:ascii="Times New Roman" w:hAnsi="Times New Roman" w:cs="Times New Roman"/>
                <w:bCs/>
                <w:color w:val="000000"/>
                <w:sz w:val="24"/>
                <w:szCs w:val="24"/>
              </w:rPr>
              <w:t>)</w:t>
            </w:r>
            <w:r w:rsidR="00F62D20">
              <w:rPr>
                <w:rFonts w:ascii="Times New Roman" w:hAnsi="Times New Roman" w:cs="Times New Roman"/>
                <w:color w:val="FF0000"/>
                <w:u w:val="single"/>
              </w:rPr>
              <w:t xml:space="preserve"> </w:t>
            </w:r>
            <w:r w:rsidR="00F62D20">
              <w:rPr>
                <w:rFonts w:ascii="Times New Roman" w:hAnsi="Times New Roman" w:cs="Times New Roman"/>
                <w:strike/>
                <w:color w:val="000000"/>
                <w:sz w:val="24"/>
                <w:szCs w:val="24"/>
              </w:rPr>
              <w:t xml:space="preserve"> </w:t>
            </w:r>
          </w:p>
        </w:tc>
        <w:tc>
          <w:tcPr>
            <w:tcW w:w="516" w:type="pct"/>
            <w:tcBorders>
              <w:top w:val="nil"/>
              <w:left w:val="nil"/>
              <w:bottom w:val="single" w:sz="8" w:space="0" w:color="auto"/>
              <w:right w:val="single" w:sz="8" w:space="0" w:color="auto"/>
            </w:tcBorders>
            <w:shd w:val="clear" w:color="auto" w:fill="auto"/>
            <w:noWrap/>
            <w:vAlign w:val="center"/>
          </w:tcPr>
          <w:p w:rsidR="00F62D20" w:rsidRPr="00B2772B" w:rsidRDefault="00F62D20" w:rsidP="00450168">
            <w:pPr>
              <w:ind w:firstLine="0"/>
              <w:jc w:val="center"/>
              <w:rPr>
                <w:rFonts w:ascii="Times New Roman" w:hAnsi="Times New Roman" w:cs="Times New Roman"/>
                <w:color w:val="000000"/>
                <w:sz w:val="24"/>
                <w:szCs w:val="24"/>
              </w:rPr>
            </w:pPr>
            <w:r w:rsidRPr="00B2772B">
              <w:rPr>
                <w:rFonts w:ascii="Times New Roman" w:hAnsi="Times New Roman" w:cs="Times New Roman"/>
                <w:color w:val="000000"/>
                <w:sz w:val="24"/>
                <w:szCs w:val="24"/>
              </w:rPr>
              <w:t>8 224</w:t>
            </w:r>
          </w:p>
        </w:tc>
        <w:tc>
          <w:tcPr>
            <w:tcW w:w="540" w:type="pct"/>
            <w:tcBorders>
              <w:top w:val="nil"/>
              <w:left w:val="nil"/>
              <w:bottom w:val="single" w:sz="8" w:space="0" w:color="auto"/>
              <w:right w:val="single" w:sz="8" w:space="0" w:color="auto"/>
            </w:tcBorders>
            <w:shd w:val="clear" w:color="auto" w:fill="auto"/>
            <w:noWrap/>
            <w:vAlign w:val="center"/>
          </w:tcPr>
          <w:p w:rsidR="00F62D20" w:rsidRPr="00B2772B" w:rsidRDefault="0025177D" w:rsidP="00450168">
            <w:pPr>
              <w:ind w:firstLine="0"/>
              <w:jc w:val="center"/>
              <w:rPr>
                <w:rFonts w:ascii="Times New Roman" w:hAnsi="Times New Roman" w:cs="Times New Roman"/>
                <w:color w:val="000000"/>
                <w:sz w:val="24"/>
                <w:szCs w:val="24"/>
              </w:rPr>
            </w:pPr>
            <w:r w:rsidRPr="00B2772B">
              <w:rPr>
                <w:rFonts w:ascii="Times New Roman" w:hAnsi="Times New Roman" w:cs="Times New Roman"/>
                <w:color w:val="000000"/>
                <w:sz w:val="24"/>
                <w:szCs w:val="24"/>
              </w:rPr>
              <w:t>8 224</w:t>
            </w:r>
          </w:p>
        </w:tc>
        <w:tc>
          <w:tcPr>
            <w:tcW w:w="516" w:type="pct"/>
            <w:tcBorders>
              <w:top w:val="nil"/>
              <w:left w:val="nil"/>
              <w:bottom w:val="single" w:sz="8" w:space="0" w:color="auto"/>
              <w:right w:val="single" w:sz="8" w:space="0" w:color="auto"/>
            </w:tcBorders>
            <w:shd w:val="clear" w:color="auto" w:fill="auto"/>
            <w:noWrap/>
            <w:vAlign w:val="center"/>
          </w:tcPr>
          <w:p w:rsidR="0025177D" w:rsidRPr="00B2772B" w:rsidRDefault="0025177D" w:rsidP="00450168">
            <w:pPr>
              <w:ind w:firstLine="0"/>
              <w:jc w:val="center"/>
              <w:rPr>
                <w:rFonts w:ascii="Times New Roman" w:hAnsi="Times New Roman" w:cs="Times New Roman"/>
                <w:color w:val="000000"/>
                <w:sz w:val="24"/>
                <w:szCs w:val="24"/>
              </w:rPr>
            </w:pPr>
            <w:r w:rsidRPr="00B2772B">
              <w:rPr>
                <w:rFonts w:ascii="Times New Roman" w:hAnsi="Times New Roman" w:cs="Times New Roman"/>
                <w:color w:val="000000"/>
                <w:sz w:val="24"/>
                <w:szCs w:val="24"/>
              </w:rPr>
              <w:t>2 874</w:t>
            </w:r>
          </w:p>
        </w:tc>
        <w:tc>
          <w:tcPr>
            <w:tcW w:w="1836" w:type="pct"/>
            <w:tcBorders>
              <w:top w:val="nil"/>
              <w:left w:val="nil"/>
              <w:bottom w:val="single" w:sz="8" w:space="0" w:color="auto"/>
              <w:right w:val="single" w:sz="8" w:space="0" w:color="auto"/>
            </w:tcBorders>
            <w:shd w:val="clear" w:color="auto" w:fill="auto"/>
            <w:vAlign w:val="center"/>
          </w:tcPr>
          <w:p w:rsidR="00A53026" w:rsidRPr="00B2772B" w:rsidRDefault="006B1519" w:rsidP="000A2AE4">
            <w:pPr>
              <w:ind w:firstLine="0"/>
              <w:jc w:val="center"/>
              <w:rPr>
                <w:rFonts w:ascii="Times New Roman" w:hAnsi="Times New Roman" w:cs="Times New Roman"/>
                <w:color w:val="000000"/>
                <w:sz w:val="24"/>
                <w:szCs w:val="24"/>
              </w:rPr>
            </w:pPr>
            <w:r w:rsidRPr="009B22E2">
              <w:rPr>
                <w:rFonts w:ascii="Times New Roman" w:hAnsi="Times New Roman" w:cs="Times New Roman"/>
                <w:color w:val="000000"/>
                <w:sz w:val="24"/>
                <w:szCs w:val="24"/>
              </w:rPr>
              <w:t>Rekonstruotų arba atnaujintų kelių ilgis</w:t>
            </w:r>
            <w:r w:rsidR="00400EB8" w:rsidRPr="00B2772B">
              <w:rPr>
                <w:rFonts w:ascii="Times New Roman" w:hAnsi="Times New Roman" w:cs="Times New Roman"/>
                <w:color w:val="000000"/>
                <w:sz w:val="24"/>
                <w:szCs w:val="24"/>
              </w:rPr>
              <w:t xml:space="preserve"> –</w:t>
            </w:r>
            <w:r w:rsidR="000A2AE4">
              <w:rPr>
                <w:rFonts w:ascii="Times New Roman" w:hAnsi="Times New Roman" w:cs="Times New Roman"/>
                <w:color w:val="000000"/>
                <w:sz w:val="24"/>
                <w:szCs w:val="24"/>
              </w:rPr>
              <w:t xml:space="preserve"> </w:t>
            </w:r>
            <w:r w:rsidR="00433EAC" w:rsidRPr="00B2772B">
              <w:rPr>
                <w:rFonts w:ascii="Times New Roman" w:hAnsi="Times New Roman" w:cs="Times New Roman"/>
                <w:color w:val="000000"/>
                <w:sz w:val="24"/>
                <w:szCs w:val="24"/>
              </w:rPr>
              <w:t>9,635</w:t>
            </w:r>
            <w:r w:rsidR="00433EAC" w:rsidRPr="009B22E2">
              <w:rPr>
                <w:rFonts w:ascii="Times New Roman" w:hAnsi="Times New Roman" w:cs="Times New Roman"/>
                <w:color w:val="000000"/>
                <w:sz w:val="24"/>
                <w:szCs w:val="24"/>
              </w:rPr>
              <w:t xml:space="preserve"> </w:t>
            </w:r>
            <w:r w:rsidRPr="00B2772B">
              <w:rPr>
                <w:rFonts w:ascii="Times New Roman" w:hAnsi="Times New Roman" w:cs="Times New Roman"/>
                <w:color w:val="000000"/>
                <w:sz w:val="24"/>
                <w:szCs w:val="24"/>
              </w:rPr>
              <w:t>km</w:t>
            </w:r>
          </w:p>
        </w:tc>
      </w:tr>
      <w:tr w:rsidR="00A53026" w:rsidRPr="00776A7F" w:rsidTr="00405EAC">
        <w:trPr>
          <w:trHeight w:val="20"/>
        </w:trPr>
        <w:tc>
          <w:tcPr>
            <w:tcW w:w="1592" w:type="pct"/>
            <w:tcBorders>
              <w:top w:val="nil"/>
              <w:left w:val="single" w:sz="8" w:space="0" w:color="auto"/>
              <w:bottom w:val="single" w:sz="8" w:space="0" w:color="auto"/>
              <w:right w:val="single" w:sz="8" w:space="0" w:color="000000"/>
            </w:tcBorders>
            <w:shd w:val="clear" w:color="auto" w:fill="auto"/>
            <w:vAlign w:val="center"/>
          </w:tcPr>
          <w:p w:rsidR="00A53026" w:rsidRPr="00776A7F" w:rsidRDefault="006B1519" w:rsidP="0016706C">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1.4.1.</w:t>
            </w:r>
            <w:r w:rsidR="0016706C">
              <w:rPr>
                <w:rFonts w:ascii="Times New Roman" w:hAnsi="Times New Roman" w:cs="Times New Roman"/>
                <w:color w:val="000000"/>
                <w:sz w:val="24"/>
                <w:szCs w:val="24"/>
              </w:rPr>
              <w:t>5</w:t>
            </w:r>
            <w:r w:rsidRPr="00776A7F">
              <w:rPr>
                <w:rFonts w:ascii="Times New Roman" w:hAnsi="Times New Roman" w:cs="Times New Roman"/>
                <w:color w:val="000000"/>
                <w:sz w:val="24"/>
                <w:szCs w:val="24"/>
              </w:rPr>
              <w:t>. Šviesoforinės įrangos</w:t>
            </w:r>
            <w:r w:rsidR="00400EB8"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J. Lukšos-Daumanto g. ir Sukilėlių pr. sankryžoje įrengimas</w:t>
            </w:r>
          </w:p>
        </w:tc>
        <w:tc>
          <w:tcPr>
            <w:tcW w:w="51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100</w:t>
            </w:r>
          </w:p>
        </w:tc>
        <w:tc>
          <w:tcPr>
            <w:tcW w:w="540"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100</w:t>
            </w:r>
          </w:p>
        </w:tc>
        <w:tc>
          <w:tcPr>
            <w:tcW w:w="51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36</w:t>
            </w:r>
          </w:p>
        </w:tc>
        <w:tc>
          <w:tcPr>
            <w:tcW w:w="1836" w:type="pct"/>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Įdiegtos saugų eismą gerinančios ir aplinkosaugos priemonės</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1vnt.</w:t>
            </w:r>
          </w:p>
        </w:tc>
      </w:tr>
      <w:tr w:rsidR="00A53026" w:rsidRPr="00776A7F" w:rsidTr="00405EAC">
        <w:trPr>
          <w:trHeight w:val="20"/>
        </w:trPr>
        <w:tc>
          <w:tcPr>
            <w:tcW w:w="1592" w:type="pct"/>
            <w:tcBorders>
              <w:top w:val="nil"/>
              <w:left w:val="single" w:sz="8" w:space="0" w:color="auto"/>
              <w:bottom w:val="single" w:sz="8" w:space="0" w:color="auto"/>
              <w:right w:val="single" w:sz="8" w:space="0" w:color="000000"/>
            </w:tcBorders>
            <w:shd w:val="clear" w:color="auto" w:fill="auto"/>
            <w:vAlign w:val="center"/>
          </w:tcPr>
          <w:p w:rsidR="00A53026" w:rsidRPr="00B2772B" w:rsidRDefault="006B1519" w:rsidP="0016706C">
            <w:pPr>
              <w:ind w:firstLine="0"/>
              <w:jc w:val="both"/>
              <w:rPr>
                <w:rFonts w:ascii="Times New Roman" w:hAnsi="Times New Roman" w:cs="Times New Roman"/>
                <w:sz w:val="24"/>
                <w:szCs w:val="24"/>
              </w:rPr>
            </w:pPr>
            <w:r w:rsidRPr="00B2772B">
              <w:rPr>
                <w:rFonts w:ascii="Times New Roman" w:hAnsi="Times New Roman" w:cs="Times New Roman"/>
                <w:color w:val="000000"/>
                <w:sz w:val="24"/>
                <w:szCs w:val="24"/>
              </w:rPr>
              <w:t>1.4.1.</w:t>
            </w:r>
            <w:r w:rsidR="0016706C">
              <w:rPr>
                <w:rFonts w:ascii="Times New Roman" w:hAnsi="Times New Roman" w:cs="Times New Roman"/>
                <w:color w:val="000000"/>
                <w:sz w:val="24"/>
                <w:szCs w:val="24"/>
              </w:rPr>
              <w:t>6</w:t>
            </w:r>
            <w:r w:rsidRPr="00B2772B">
              <w:rPr>
                <w:rFonts w:ascii="Times New Roman" w:hAnsi="Times New Roman" w:cs="Times New Roman"/>
                <w:color w:val="000000"/>
                <w:sz w:val="24"/>
                <w:szCs w:val="24"/>
              </w:rPr>
              <w:t xml:space="preserve">. </w:t>
            </w:r>
            <w:r w:rsidR="003061FC" w:rsidRPr="00B2772B">
              <w:rPr>
                <w:rFonts w:ascii="Times New Roman" w:hAnsi="Times New Roman" w:cs="Times New Roman"/>
                <w:sz w:val="24"/>
                <w:szCs w:val="24"/>
              </w:rPr>
              <w:t>Šeštokų g</w:t>
            </w:r>
            <w:r w:rsidR="00433EAC" w:rsidRPr="00B2772B">
              <w:rPr>
                <w:rFonts w:ascii="Times New Roman" w:hAnsi="Times New Roman" w:cs="Times New Roman"/>
                <w:sz w:val="24"/>
                <w:szCs w:val="24"/>
              </w:rPr>
              <w:t>.</w:t>
            </w:r>
            <w:r w:rsidR="003061FC" w:rsidRPr="00B2772B">
              <w:rPr>
                <w:rFonts w:ascii="Times New Roman" w:hAnsi="Times New Roman" w:cs="Times New Roman"/>
                <w:sz w:val="24"/>
                <w:szCs w:val="24"/>
              </w:rPr>
              <w:t xml:space="preserve">  (nuo V. Čarneckio </w:t>
            </w:r>
            <w:r w:rsidR="00DD0E14" w:rsidRPr="00B2772B">
              <w:rPr>
                <w:rFonts w:ascii="Times New Roman" w:hAnsi="Times New Roman" w:cs="Times New Roman"/>
                <w:sz w:val="24"/>
                <w:szCs w:val="24"/>
              </w:rPr>
              <w:t xml:space="preserve">g. </w:t>
            </w:r>
            <w:r w:rsidR="003061FC" w:rsidRPr="00B2772B">
              <w:rPr>
                <w:rFonts w:ascii="Times New Roman" w:hAnsi="Times New Roman" w:cs="Times New Roman"/>
                <w:sz w:val="24"/>
                <w:szCs w:val="24"/>
              </w:rPr>
              <w:t>iki Seniavos pl.) ir Alyvų g. (nuo Seniavos pl. iki Mėtų g.) nauja statyba</w:t>
            </w:r>
          </w:p>
        </w:tc>
        <w:tc>
          <w:tcPr>
            <w:tcW w:w="516" w:type="pct"/>
            <w:tcBorders>
              <w:top w:val="nil"/>
              <w:left w:val="nil"/>
              <w:bottom w:val="single" w:sz="8" w:space="0" w:color="auto"/>
              <w:right w:val="single" w:sz="8" w:space="0" w:color="auto"/>
            </w:tcBorders>
            <w:shd w:val="clear" w:color="auto" w:fill="auto"/>
            <w:noWrap/>
            <w:vAlign w:val="center"/>
          </w:tcPr>
          <w:p w:rsidR="00A53026" w:rsidRPr="00B2772B" w:rsidRDefault="006B1519" w:rsidP="00450168">
            <w:pPr>
              <w:ind w:firstLine="0"/>
              <w:jc w:val="center"/>
              <w:rPr>
                <w:rFonts w:ascii="Times New Roman" w:hAnsi="Times New Roman" w:cs="Times New Roman"/>
                <w:color w:val="000000"/>
                <w:sz w:val="24"/>
                <w:szCs w:val="24"/>
              </w:rPr>
            </w:pPr>
            <w:r w:rsidRPr="00B2772B">
              <w:rPr>
                <w:rFonts w:ascii="Times New Roman" w:hAnsi="Times New Roman" w:cs="Times New Roman"/>
                <w:color w:val="000000"/>
                <w:sz w:val="24"/>
                <w:szCs w:val="24"/>
              </w:rPr>
              <w:t>700</w:t>
            </w:r>
          </w:p>
        </w:tc>
        <w:tc>
          <w:tcPr>
            <w:tcW w:w="540" w:type="pct"/>
            <w:tcBorders>
              <w:top w:val="nil"/>
              <w:left w:val="nil"/>
              <w:bottom w:val="single" w:sz="8" w:space="0" w:color="auto"/>
              <w:right w:val="single" w:sz="8" w:space="0" w:color="auto"/>
            </w:tcBorders>
            <w:shd w:val="clear" w:color="auto" w:fill="auto"/>
            <w:noWrap/>
            <w:vAlign w:val="center"/>
          </w:tcPr>
          <w:p w:rsidR="00A53026" w:rsidRPr="00B2772B" w:rsidRDefault="006B1519" w:rsidP="00450168">
            <w:pPr>
              <w:ind w:firstLine="0"/>
              <w:jc w:val="center"/>
              <w:rPr>
                <w:rFonts w:ascii="Times New Roman" w:hAnsi="Times New Roman" w:cs="Times New Roman"/>
                <w:color w:val="000000"/>
                <w:sz w:val="24"/>
                <w:szCs w:val="24"/>
              </w:rPr>
            </w:pPr>
            <w:r w:rsidRPr="00B2772B">
              <w:rPr>
                <w:rFonts w:ascii="Times New Roman" w:hAnsi="Times New Roman" w:cs="Times New Roman"/>
                <w:color w:val="000000"/>
                <w:sz w:val="24"/>
                <w:szCs w:val="24"/>
              </w:rPr>
              <w:t>700</w:t>
            </w:r>
          </w:p>
        </w:tc>
        <w:tc>
          <w:tcPr>
            <w:tcW w:w="516" w:type="pct"/>
            <w:tcBorders>
              <w:top w:val="nil"/>
              <w:left w:val="nil"/>
              <w:bottom w:val="single" w:sz="8" w:space="0" w:color="auto"/>
              <w:right w:val="single" w:sz="8" w:space="0" w:color="auto"/>
            </w:tcBorders>
            <w:shd w:val="clear" w:color="auto" w:fill="auto"/>
            <w:noWrap/>
            <w:vAlign w:val="center"/>
          </w:tcPr>
          <w:p w:rsidR="00A53026" w:rsidRPr="00B2772B" w:rsidRDefault="006B1519" w:rsidP="00450168">
            <w:pPr>
              <w:ind w:firstLine="0"/>
              <w:jc w:val="center"/>
              <w:rPr>
                <w:rFonts w:ascii="Times New Roman" w:hAnsi="Times New Roman" w:cs="Times New Roman"/>
                <w:color w:val="000000"/>
                <w:sz w:val="24"/>
                <w:szCs w:val="24"/>
              </w:rPr>
            </w:pPr>
            <w:r w:rsidRPr="00B2772B">
              <w:rPr>
                <w:rFonts w:ascii="Times New Roman" w:hAnsi="Times New Roman" w:cs="Times New Roman"/>
                <w:color w:val="000000"/>
                <w:sz w:val="24"/>
                <w:szCs w:val="24"/>
              </w:rPr>
              <w:t>252</w:t>
            </w:r>
          </w:p>
        </w:tc>
        <w:tc>
          <w:tcPr>
            <w:tcW w:w="1836" w:type="pct"/>
            <w:tcBorders>
              <w:top w:val="nil"/>
              <w:left w:val="nil"/>
              <w:bottom w:val="single" w:sz="8" w:space="0" w:color="auto"/>
              <w:right w:val="single" w:sz="8" w:space="0" w:color="000000"/>
            </w:tcBorders>
            <w:shd w:val="clear" w:color="auto" w:fill="auto"/>
            <w:vAlign w:val="center"/>
          </w:tcPr>
          <w:p w:rsidR="00A53026" w:rsidRPr="00B2772B" w:rsidRDefault="006B1519" w:rsidP="000A2AE4">
            <w:pPr>
              <w:ind w:firstLine="0"/>
              <w:jc w:val="center"/>
              <w:rPr>
                <w:rFonts w:ascii="Times New Roman" w:hAnsi="Times New Roman" w:cs="Times New Roman"/>
                <w:color w:val="000000"/>
                <w:sz w:val="24"/>
                <w:szCs w:val="24"/>
              </w:rPr>
            </w:pPr>
            <w:r w:rsidRPr="00B2772B">
              <w:rPr>
                <w:rFonts w:ascii="Times New Roman" w:hAnsi="Times New Roman" w:cs="Times New Roman"/>
                <w:color w:val="000000"/>
                <w:sz w:val="24"/>
                <w:szCs w:val="24"/>
              </w:rPr>
              <w:t>Rekonstruotų arba atnaujintų kelių ilgis</w:t>
            </w:r>
            <w:r w:rsidR="00400EB8" w:rsidRPr="00B2772B">
              <w:rPr>
                <w:rFonts w:ascii="Times New Roman" w:hAnsi="Times New Roman" w:cs="Times New Roman"/>
                <w:color w:val="000000"/>
                <w:sz w:val="24"/>
                <w:szCs w:val="24"/>
              </w:rPr>
              <w:t xml:space="preserve"> –</w:t>
            </w:r>
            <w:r w:rsidR="000A2AE4">
              <w:rPr>
                <w:rFonts w:ascii="Times New Roman" w:hAnsi="Times New Roman" w:cs="Times New Roman"/>
                <w:color w:val="000000"/>
                <w:sz w:val="24"/>
                <w:szCs w:val="24"/>
              </w:rPr>
              <w:t xml:space="preserve"> </w:t>
            </w:r>
            <w:r w:rsidR="001F5297" w:rsidRPr="00B2772B">
              <w:rPr>
                <w:rFonts w:ascii="Times New Roman" w:hAnsi="Times New Roman" w:cs="Times New Roman"/>
                <w:color w:val="000000"/>
                <w:sz w:val="24"/>
                <w:szCs w:val="24"/>
              </w:rPr>
              <w:t>0,</w:t>
            </w:r>
            <w:r w:rsidR="00433EAC" w:rsidRPr="00B2772B">
              <w:rPr>
                <w:rFonts w:ascii="Times New Roman" w:hAnsi="Times New Roman" w:cs="Times New Roman"/>
                <w:color w:val="000000"/>
                <w:sz w:val="24"/>
                <w:szCs w:val="24"/>
              </w:rPr>
              <w:t>5</w:t>
            </w:r>
            <w:r w:rsidR="001F5297" w:rsidRPr="00B2772B">
              <w:rPr>
                <w:rFonts w:ascii="Times New Roman" w:hAnsi="Times New Roman" w:cs="Times New Roman"/>
                <w:color w:val="000000"/>
                <w:sz w:val="24"/>
                <w:szCs w:val="24"/>
              </w:rPr>
              <w:t xml:space="preserve"> </w:t>
            </w:r>
            <w:r w:rsidRPr="00B2772B">
              <w:rPr>
                <w:rFonts w:ascii="Times New Roman" w:hAnsi="Times New Roman" w:cs="Times New Roman"/>
                <w:color w:val="000000"/>
                <w:sz w:val="24"/>
                <w:szCs w:val="24"/>
              </w:rPr>
              <w:t>km</w:t>
            </w:r>
          </w:p>
        </w:tc>
      </w:tr>
      <w:tr w:rsidR="00A53026" w:rsidRPr="00776A7F" w:rsidTr="00405EAC">
        <w:trPr>
          <w:trHeight w:val="20"/>
        </w:trPr>
        <w:tc>
          <w:tcPr>
            <w:tcW w:w="1592" w:type="pct"/>
            <w:tcBorders>
              <w:top w:val="nil"/>
              <w:left w:val="single" w:sz="8" w:space="0" w:color="auto"/>
              <w:bottom w:val="single" w:sz="8" w:space="0" w:color="auto"/>
              <w:right w:val="single" w:sz="8" w:space="0" w:color="000000"/>
            </w:tcBorders>
            <w:shd w:val="clear" w:color="auto" w:fill="auto"/>
            <w:vAlign w:val="center"/>
          </w:tcPr>
          <w:p w:rsidR="00A53026" w:rsidRPr="00776A7F" w:rsidRDefault="006B1519" w:rsidP="0016706C">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1.4.1.</w:t>
            </w:r>
            <w:r w:rsidR="0016706C">
              <w:rPr>
                <w:rFonts w:ascii="Times New Roman" w:hAnsi="Times New Roman" w:cs="Times New Roman"/>
                <w:color w:val="000000"/>
                <w:sz w:val="24"/>
                <w:szCs w:val="24"/>
              </w:rPr>
              <w:t>7</w:t>
            </w:r>
            <w:r w:rsidR="00400EB8" w:rsidRPr="00776A7F">
              <w:rPr>
                <w:rFonts w:ascii="Times New Roman" w:hAnsi="Times New Roman" w:cs="Times New Roman"/>
                <w:color w:val="000000"/>
                <w:sz w:val="24"/>
                <w:szCs w:val="24"/>
              </w:rPr>
              <w:t>. Š</w:t>
            </w:r>
            <w:r w:rsidRPr="00776A7F">
              <w:rPr>
                <w:rFonts w:ascii="Times New Roman" w:hAnsi="Times New Roman" w:cs="Times New Roman"/>
                <w:color w:val="000000"/>
                <w:sz w:val="24"/>
                <w:szCs w:val="24"/>
              </w:rPr>
              <w:t>viesoforinės įrangos Eivenių g. ir Sukilėlių pr. sankryžoje</w:t>
            </w:r>
            <w:r w:rsidR="00400EB8"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įrengimas</w:t>
            </w:r>
          </w:p>
        </w:tc>
        <w:tc>
          <w:tcPr>
            <w:tcW w:w="51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100</w:t>
            </w:r>
          </w:p>
        </w:tc>
        <w:tc>
          <w:tcPr>
            <w:tcW w:w="540"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100</w:t>
            </w:r>
          </w:p>
        </w:tc>
        <w:tc>
          <w:tcPr>
            <w:tcW w:w="51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36</w:t>
            </w:r>
          </w:p>
        </w:tc>
        <w:tc>
          <w:tcPr>
            <w:tcW w:w="1836" w:type="pct"/>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Įdiegtos saugų eismą gerinančios ir aplinkosaugos priemonės</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1vnt.</w:t>
            </w:r>
          </w:p>
        </w:tc>
      </w:tr>
      <w:tr w:rsidR="00A53026" w:rsidRPr="00776A7F" w:rsidTr="00405EAC">
        <w:trPr>
          <w:trHeight w:val="20"/>
        </w:trPr>
        <w:tc>
          <w:tcPr>
            <w:tcW w:w="1592" w:type="pct"/>
            <w:tcBorders>
              <w:top w:val="nil"/>
              <w:left w:val="single" w:sz="8" w:space="0" w:color="auto"/>
              <w:bottom w:val="single" w:sz="8" w:space="0" w:color="auto"/>
              <w:right w:val="single" w:sz="8" w:space="0" w:color="000000"/>
            </w:tcBorders>
            <w:shd w:val="clear" w:color="auto" w:fill="auto"/>
            <w:vAlign w:val="center"/>
          </w:tcPr>
          <w:p w:rsidR="00A53026" w:rsidRPr="00776A7F" w:rsidRDefault="006B1519" w:rsidP="0016706C">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1.4.1.</w:t>
            </w:r>
            <w:r w:rsidR="0016706C">
              <w:rPr>
                <w:rFonts w:ascii="Times New Roman" w:hAnsi="Times New Roman" w:cs="Times New Roman"/>
                <w:color w:val="000000"/>
                <w:sz w:val="24"/>
                <w:szCs w:val="24"/>
              </w:rPr>
              <w:t>8</w:t>
            </w:r>
            <w:r w:rsidRPr="00776A7F">
              <w:rPr>
                <w:rFonts w:ascii="Times New Roman" w:hAnsi="Times New Roman" w:cs="Times New Roman"/>
                <w:color w:val="000000"/>
                <w:sz w:val="24"/>
                <w:szCs w:val="24"/>
              </w:rPr>
              <w:t xml:space="preserve">. Eismo saugos įrenginių rekonstrukcija Savanorių prospekte </w:t>
            </w:r>
          </w:p>
        </w:tc>
        <w:tc>
          <w:tcPr>
            <w:tcW w:w="51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816</w:t>
            </w:r>
          </w:p>
        </w:tc>
        <w:tc>
          <w:tcPr>
            <w:tcW w:w="540"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816</w:t>
            </w:r>
          </w:p>
        </w:tc>
        <w:tc>
          <w:tcPr>
            <w:tcW w:w="516"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293</w:t>
            </w:r>
          </w:p>
        </w:tc>
        <w:tc>
          <w:tcPr>
            <w:tcW w:w="1836" w:type="pct"/>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Įdiegtos saugų eismą gerinančios ir aplinkosaugos priemonės</w:t>
            </w:r>
            <w:r w:rsidR="00400EB8" w:rsidRPr="00776A7F">
              <w:rPr>
                <w:rFonts w:ascii="Times New Roman" w:hAnsi="Times New Roman" w:cs="Times New Roman"/>
                <w:color w:val="000000"/>
                <w:sz w:val="24"/>
                <w:szCs w:val="24"/>
              </w:rPr>
              <w:t xml:space="preserve"> – </w:t>
            </w:r>
            <w:r w:rsidRPr="00776A7F">
              <w:rPr>
                <w:rFonts w:ascii="Times New Roman" w:hAnsi="Times New Roman" w:cs="Times New Roman"/>
                <w:color w:val="000000"/>
                <w:sz w:val="24"/>
                <w:szCs w:val="24"/>
              </w:rPr>
              <w:t>1vnt.</w:t>
            </w:r>
          </w:p>
        </w:tc>
      </w:tr>
      <w:tr w:rsidR="001F2CD9" w:rsidRPr="00776A7F" w:rsidTr="00405EAC">
        <w:trPr>
          <w:trHeight w:val="20"/>
        </w:trPr>
        <w:tc>
          <w:tcPr>
            <w:tcW w:w="1592" w:type="pct"/>
            <w:tcBorders>
              <w:top w:val="nil"/>
              <w:left w:val="single" w:sz="8" w:space="0" w:color="auto"/>
              <w:bottom w:val="single" w:sz="8" w:space="0" w:color="auto"/>
              <w:right w:val="single" w:sz="8" w:space="0" w:color="000000"/>
            </w:tcBorders>
            <w:shd w:val="clear" w:color="auto" w:fill="auto"/>
            <w:vAlign w:val="center"/>
          </w:tcPr>
          <w:p w:rsidR="001F2CD9" w:rsidRPr="001F2CD9" w:rsidRDefault="001F2CD9" w:rsidP="0016706C">
            <w:pPr>
              <w:ind w:firstLine="0"/>
              <w:jc w:val="both"/>
              <w:rPr>
                <w:rFonts w:ascii="Times New Roman" w:hAnsi="Times New Roman" w:cs="Times New Roman"/>
                <w:color w:val="000000"/>
                <w:sz w:val="24"/>
                <w:szCs w:val="24"/>
              </w:rPr>
            </w:pPr>
            <w:r w:rsidRPr="00EF5EC3">
              <w:rPr>
                <w:rFonts w:ascii="Times New Roman" w:hAnsi="Times New Roman" w:cs="Times New Roman"/>
                <w:color w:val="000000"/>
                <w:sz w:val="24"/>
                <w:szCs w:val="24"/>
              </w:rPr>
              <w:t>1.4.1.</w:t>
            </w:r>
            <w:r w:rsidR="0016706C">
              <w:rPr>
                <w:rFonts w:ascii="Times New Roman" w:hAnsi="Times New Roman" w:cs="Times New Roman"/>
                <w:color w:val="000000"/>
                <w:sz w:val="24"/>
                <w:szCs w:val="24"/>
              </w:rPr>
              <w:t>9</w:t>
            </w:r>
            <w:r w:rsidRPr="00EF5EC3">
              <w:rPr>
                <w:rFonts w:ascii="Times New Roman" w:hAnsi="Times New Roman" w:cs="Times New Roman"/>
                <w:color w:val="000000"/>
                <w:sz w:val="24"/>
                <w:szCs w:val="24"/>
              </w:rPr>
              <w:t>. Aplinkos oro kokybės gerinimas Kauno mieste</w:t>
            </w:r>
          </w:p>
        </w:tc>
        <w:tc>
          <w:tcPr>
            <w:tcW w:w="516" w:type="pct"/>
            <w:tcBorders>
              <w:top w:val="nil"/>
              <w:left w:val="nil"/>
              <w:bottom w:val="single" w:sz="8" w:space="0" w:color="auto"/>
              <w:right w:val="single" w:sz="8" w:space="0" w:color="auto"/>
            </w:tcBorders>
            <w:shd w:val="clear" w:color="auto" w:fill="auto"/>
            <w:noWrap/>
            <w:vAlign w:val="center"/>
          </w:tcPr>
          <w:p w:rsidR="001F2CD9" w:rsidRPr="001F2CD9" w:rsidRDefault="001F2CD9" w:rsidP="001F2CD9">
            <w:pPr>
              <w:ind w:firstLine="0"/>
              <w:jc w:val="center"/>
              <w:rPr>
                <w:rFonts w:ascii="Times New Roman" w:hAnsi="Times New Roman" w:cs="Times New Roman"/>
                <w:color w:val="000000"/>
                <w:sz w:val="24"/>
                <w:szCs w:val="24"/>
              </w:rPr>
            </w:pPr>
            <w:r w:rsidRPr="001F2CD9">
              <w:rPr>
                <w:rFonts w:ascii="Times New Roman" w:hAnsi="Times New Roman" w:cs="Times New Roman"/>
                <w:color w:val="000000"/>
                <w:sz w:val="24"/>
                <w:szCs w:val="24"/>
              </w:rPr>
              <w:t>206</w:t>
            </w:r>
            <w:r>
              <w:rPr>
                <w:rFonts w:ascii="Times New Roman" w:hAnsi="Times New Roman" w:cs="Times New Roman"/>
                <w:color w:val="000000"/>
                <w:sz w:val="24"/>
                <w:szCs w:val="24"/>
              </w:rPr>
              <w:t>3</w:t>
            </w:r>
          </w:p>
        </w:tc>
        <w:tc>
          <w:tcPr>
            <w:tcW w:w="540" w:type="pct"/>
            <w:tcBorders>
              <w:top w:val="nil"/>
              <w:left w:val="nil"/>
              <w:bottom w:val="single" w:sz="8" w:space="0" w:color="auto"/>
              <w:right w:val="single" w:sz="8" w:space="0" w:color="auto"/>
            </w:tcBorders>
            <w:shd w:val="clear" w:color="auto" w:fill="auto"/>
            <w:noWrap/>
            <w:vAlign w:val="center"/>
          </w:tcPr>
          <w:p w:rsidR="001F2CD9" w:rsidRPr="001F2CD9" w:rsidRDefault="001F2CD9" w:rsidP="001F2CD9">
            <w:pPr>
              <w:ind w:firstLine="0"/>
              <w:jc w:val="center"/>
              <w:rPr>
                <w:rFonts w:ascii="Times New Roman" w:hAnsi="Times New Roman" w:cs="Times New Roman"/>
                <w:color w:val="000000"/>
                <w:sz w:val="24"/>
                <w:szCs w:val="24"/>
              </w:rPr>
            </w:pPr>
            <w:r w:rsidRPr="001F2CD9">
              <w:rPr>
                <w:rFonts w:ascii="Times New Roman" w:hAnsi="Times New Roman" w:cs="Times New Roman"/>
                <w:color w:val="000000"/>
                <w:sz w:val="24"/>
                <w:szCs w:val="24"/>
              </w:rPr>
              <w:t>206</w:t>
            </w:r>
            <w:r>
              <w:rPr>
                <w:rFonts w:ascii="Times New Roman" w:hAnsi="Times New Roman" w:cs="Times New Roman"/>
                <w:color w:val="000000"/>
                <w:sz w:val="24"/>
                <w:szCs w:val="24"/>
              </w:rPr>
              <w:t>3</w:t>
            </w:r>
          </w:p>
        </w:tc>
        <w:tc>
          <w:tcPr>
            <w:tcW w:w="516" w:type="pct"/>
            <w:tcBorders>
              <w:top w:val="nil"/>
              <w:left w:val="nil"/>
              <w:bottom w:val="single" w:sz="8" w:space="0" w:color="auto"/>
              <w:right w:val="single" w:sz="8" w:space="0" w:color="auto"/>
            </w:tcBorders>
            <w:shd w:val="clear" w:color="auto" w:fill="auto"/>
            <w:noWrap/>
            <w:vAlign w:val="center"/>
          </w:tcPr>
          <w:p w:rsidR="001F2CD9" w:rsidRPr="001F2CD9" w:rsidRDefault="001F2CD9" w:rsidP="001F2CD9">
            <w:pPr>
              <w:ind w:firstLine="0"/>
              <w:jc w:val="center"/>
              <w:rPr>
                <w:rFonts w:ascii="Times New Roman" w:hAnsi="Times New Roman" w:cs="Times New Roman"/>
                <w:color w:val="000000"/>
                <w:sz w:val="24"/>
                <w:szCs w:val="24"/>
              </w:rPr>
            </w:pPr>
            <w:r w:rsidRPr="001F2CD9">
              <w:rPr>
                <w:rFonts w:ascii="Times New Roman" w:hAnsi="Times New Roman" w:cs="Times New Roman"/>
                <w:color w:val="000000"/>
                <w:sz w:val="24"/>
                <w:szCs w:val="24"/>
              </w:rPr>
              <w:t>175</w:t>
            </w:r>
            <w:r>
              <w:rPr>
                <w:rFonts w:ascii="Times New Roman" w:hAnsi="Times New Roman" w:cs="Times New Roman"/>
                <w:color w:val="000000"/>
                <w:sz w:val="24"/>
                <w:szCs w:val="24"/>
              </w:rPr>
              <w:t>4</w:t>
            </w:r>
          </w:p>
        </w:tc>
        <w:tc>
          <w:tcPr>
            <w:tcW w:w="1836" w:type="pct"/>
            <w:tcBorders>
              <w:top w:val="nil"/>
              <w:left w:val="nil"/>
              <w:bottom w:val="single" w:sz="8" w:space="0" w:color="auto"/>
              <w:right w:val="single" w:sz="8" w:space="0" w:color="auto"/>
            </w:tcBorders>
            <w:shd w:val="clear" w:color="auto" w:fill="auto"/>
            <w:vAlign w:val="center"/>
          </w:tcPr>
          <w:p w:rsidR="001F2CD9" w:rsidRPr="001F2CD9" w:rsidRDefault="001F2CD9" w:rsidP="00450168">
            <w:pPr>
              <w:ind w:firstLine="0"/>
              <w:jc w:val="center"/>
              <w:rPr>
                <w:rFonts w:ascii="Times New Roman" w:hAnsi="Times New Roman" w:cs="Times New Roman"/>
                <w:color w:val="000000"/>
                <w:sz w:val="24"/>
                <w:szCs w:val="24"/>
              </w:rPr>
            </w:pPr>
            <w:r w:rsidRPr="00EF5EC3">
              <w:rPr>
                <w:rFonts w:ascii="Times New Roman" w:hAnsi="Times New Roman" w:cs="Times New Roman"/>
                <w:color w:val="000000"/>
                <w:sz w:val="24"/>
                <w:szCs w:val="24"/>
              </w:rPr>
              <w:t>Įsigyti gatvių valymo įrenginiai – 9 vnt.</w:t>
            </w:r>
          </w:p>
        </w:tc>
      </w:tr>
      <w:tr w:rsidR="001F2CD9" w:rsidRPr="00776A7F" w:rsidTr="00405EAC">
        <w:trPr>
          <w:trHeight w:val="20"/>
        </w:trPr>
        <w:tc>
          <w:tcPr>
            <w:tcW w:w="1592" w:type="pct"/>
            <w:tcBorders>
              <w:top w:val="nil"/>
              <w:left w:val="single" w:sz="8" w:space="0" w:color="auto"/>
              <w:bottom w:val="single" w:sz="8" w:space="0" w:color="auto"/>
              <w:right w:val="single" w:sz="8" w:space="0" w:color="000000"/>
            </w:tcBorders>
            <w:shd w:val="clear" w:color="auto" w:fill="auto"/>
            <w:vAlign w:val="center"/>
          </w:tcPr>
          <w:p w:rsidR="001F2CD9" w:rsidRPr="00776A7F" w:rsidRDefault="001F2CD9" w:rsidP="0016706C">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1.4.1.</w:t>
            </w:r>
            <w:r w:rsidR="0016706C" w:rsidRPr="00776A7F">
              <w:rPr>
                <w:rFonts w:ascii="Times New Roman" w:hAnsi="Times New Roman" w:cs="Times New Roman"/>
                <w:color w:val="000000"/>
                <w:sz w:val="24"/>
                <w:szCs w:val="24"/>
              </w:rPr>
              <w:t>1</w:t>
            </w:r>
            <w:r w:rsidR="0016706C">
              <w:rPr>
                <w:rFonts w:ascii="Times New Roman" w:hAnsi="Times New Roman" w:cs="Times New Roman"/>
                <w:color w:val="000000"/>
                <w:sz w:val="24"/>
                <w:szCs w:val="24"/>
              </w:rPr>
              <w:t>0</w:t>
            </w:r>
            <w:r w:rsidRPr="00776A7F">
              <w:rPr>
                <w:rFonts w:ascii="Times New Roman" w:hAnsi="Times New Roman" w:cs="Times New Roman"/>
                <w:color w:val="000000"/>
                <w:sz w:val="24"/>
                <w:szCs w:val="24"/>
              </w:rPr>
              <w:t>. Darnaus judumo Kauno mieste plano parengimas</w:t>
            </w:r>
          </w:p>
        </w:tc>
        <w:tc>
          <w:tcPr>
            <w:tcW w:w="516" w:type="pct"/>
            <w:tcBorders>
              <w:top w:val="nil"/>
              <w:left w:val="nil"/>
              <w:bottom w:val="single" w:sz="8" w:space="0" w:color="auto"/>
              <w:right w:val="single" w:sz="8" w:space="0" w:color="auto"/>
            </w:tcBorders>
            <w:shd w:val="clear" w:color="auto" w:fill="auto"/>
            <w:noWrap/>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241</w:t>
            </w:r>
          </w:p>
        </w:tc>
        <w:tc>
          <w:tcPr>
            <w:tcW w:w="540" w:type="pct"/>
            <w:tcBorders>
              <w:top w:val="nil"/>
              <w:left w:val="nil"/>
              <w:bottom w:val="single" w:sz="8" w:space="0" w:color="auto"/>
              <w:right w:val="single" w:sz="8" w:space="0" w:color="auto"/>
            </w:tcBorders>
            <w:shd w:val="clear" w:color="auto" w:fill="auto"/>
            <w:noWrap/>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241</w:t>
            </w:r>
          </w:p>
        </w:tc>
        <w:tc>
          <w:tcPr>
            <w:tcW w:w="516" w:type="pct"/>
            <w:tcBorders>
              <w:top w:val="nil"/>
              <w:left w:val="nil"/>
              <w:bottom w:val="single" w:sz="8" w:space="0" w:color="auto"/>
              <w:right w:val="single" w:sz="8" w:space="0" w:color="auto"/>
            </w:tcBorders>
            <w:shd w:val="clear" w:color="auto" w:fill="auto"/>
            <w:noWrap/>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205</w:t>
            </w:r>
          </w:p>
        </w:tc>
        <w:tc>
          <w:tcPr>
            <w:tcW w:w="1836" w:type="pct"/>
            <w:tcBorders>
              <w:top w:val="nil"/>
              <w:left w:val="nil"/>
              <w:bottom w:val="single" w:sz="8" w:space="0" w:color="auto"/>
              <w:right w:val="single" w:sz="8" w:space="0" w:color="auto"/>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Įgyvendintos darnaus judumo priemonės – 1 vnt.</w:t>
            </w:r>
          </w:p>
        </w:tc>
      </w:tr>
      <w:tr w:rsidR="001F2CD9" w:rsidRPr="00776A7F" w:rsidTr="00405EAC">
        <w:trPr>
          <w:trHeight w:val="20"/>
        </w:trPr>
        <w:tc>
          <w:tcPr>
            <w:tcW w:w="1592" w:type="pct"/>
            <w:tcBorders>
              <w:top w:val="nil"/>
              <w:left w:val="single" w:sz="8" w:space="0" w:color="auto"/>
              <w:bottom w:val="single" w:sz="8" w:space="0" w:color="auto"/>
              <w:right w:val="single" w:sz="8" w:space="0" w:color="000000"/>
            </w:tcBorders>
            <w:shd w:val="clear" w:color="auto" w:fill="auto"/>
            <w:vAlign w:val="center"/>
          </w:tcPr>
          <w:p w:rsidR="001F2CD9" w:rsidRPr="00776A7F" w:rsidRDefault="001F2CD9" w:rsidP="004F1643">
            <w:pPr>
              <w:ind w:firstLine="0"/>
              <w:jc w:val="both"/>
              <w:rPr>
                <w:rFonts w:ascii="Times New Roman" w:hAnsi="Times New Roman" w:cs="Times New Roman"/>
                <w:color w:val="000000"/>
                <w:sz w:val="24"/>
                <w:szCs w:val="24"/>
              </w:rPr>
            </w:pPr>
            <w:r w:rsidRPr="00776A7F">
              <w:rPr>
                <w:rFonts w:ascii="Times New Roman" w:hAnsi="Times New Roman" w:cs="Times New Roman"/>
                <w:color w:val="000000"/>
                <w:sz w:val="24"/>
                <w:szCs w:val="24"/>
              </w:rPr>
              <w:t>1.4.1.</w:t>
            </w:r>
            <w:r w:rsidR="0016706C" w:rsidRPr="00776A7F">
              <w:rPr>
                <w:rFonts w:ascii="Times New Roman" w:hAnsi="Times New Roman" w:cs="Times New Roman"/>
                <w:color w:val="000000"/>
                <w:sz w:val="24"/>
                <w:szCs w:val="24"/>
              </w:rPr>
              <w:t>1</w:t>
            </w:r>
            <w:r w:rsidR="004F1643">
              <w:rPr>
                <w:rFonts w:ascii="Times New Roman" w:hAnsi="Times New Roman" w:cs="Times New Roman"/>
                <w:color w:val="000000"/>
                <w:sz w:val="24"/>
                <w:szCs w:val="24"/>
              </w:rPr>
              <w:t>1</w:t>
            </w:r>
            <w:r w:rsidRPr="00776A7F">
              <w:rPr>
                <w:rFonts w:ascii="Times New Roman" w:hAnsi="Times New Roman" w:cs="Times New Roman"/>
                <w:color w:val="000000"/>
                <w:sz w:val="24"/>
                <w:szCs w:val="24"/>
              </w:rPr>
              <w:t>. Naujų ekologiškų Kauno miesto viešojo transporto priemonių įsigijimas</w:t>
            </w:r>
          </w:p>
        </w:tc>
        <w:tc>
          <w:tcPr>
            <w:tcW w:w="516" w:type="pct"/>
            <w:tcBorders>
              <w:top w:val="nil"/>
              <w:left w:val="nil"/>
              <w:bottom w:val="single" w:sz="8" w:space="0" w:color="auto"/>
              <w:right w:val="single" w:sz="8" w:space="0" w:color="auto"/>
            </w:tcBorders>
            <w:shd w:val="clear" w:color="auto" w:fill="auto"/>
            <w:noWrap/>
            <w:vAlign w:val="center"/>
          </w:tcPr>
          <w:p w:rsidR="001F2CD9" w:rsidRPr="00776A7F" w:rsidRDefault="008B60EF"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8 274</w:t>
            </w:r>
          </w:p>
        </w:tc>
        <w:tc>
          <w:tcPr>
            <w:tcW w:w="540" w:type="pct"/>
            <w:tcBorders>
              <w:top w:val="nil"/>
              <w:left w:val="nil"/>
              <w:bottom w:val="single" w:sz="8" w:space="0" w:color="auto"/>
              <w:right w:val="single" w:sz="8" w:space="0" w:color="auto"/>
            </w:tcBorders>
            <w:shd w:val="clear" w:color="auto" w:fill="auto"/>
            <w:noWrap/>
            <w:vAlign w:val="center"/>
          </w:tcPr>
          <w:p w:rsidR="001F2CD9" w:rsidRPr="00776A7F" w:rsidRDefault="008B60EF"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8 274</w:t>
            </w:r>
          </w:p>
        </w:tc>
        <w:tc>
          <w:tcPr>
            <w:tcW w:w="516" w:type="pct"/>
            <w:tcBorders>
              <w:top w:val="nil"/>
              <w:left w:val="nil"/>
              <w:bottom w:val="single" w:sz="8" w:space="0" w:color="auto"/>
              <w:right w:val="single" w:sz="8" w:space="0" w:color="auto"/>
            </w:tcBorders>
            <w:shd w:val="clear" w:color="auto" w:fill="auto"/>
            <w:noWrap/>
            <w:vAlign w:val="center"/>
          </w:tcPr>
          <w:p w:rsidR="001F2CD9" w:rsidRPr="00776A7F" w:rsidRDefault="001F2CD9" w:rsidP="008B60EF">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7 0</w:t>
            </w:r>
            <w:r w:rsidR="008B60EF">
              <w:rPr>
                <w:rFonts w:ascii="Times New Roman" w:hAnsi="Times New Roman" w:cs="Times New Roman"/>
                <w:color w:val="000000"/>
                <w:sz w:val="24"/>
                <w:szCs w:val="24"/>
              </w:rPr>
              <w:t>33</w:t>
            </w:r>
          </w:p>
        </w:tc>
        <w:tc>
          <w:tcPr>
            <w:tcW w:w="1836" w:type="pct"/>
            <w:tcBorders>
              <w:top w:val="nil"/>
              <w:left w:val="nil"/>
              <w:bottom w:val="single" w:sz="8" w:space="0" w:color="auto"/>
              <w:right w:val="single" w:sz="8" w:space="0" w:color="auto"/>
            </w:tcBorders>
            <w:shd w:val="clear" w:color="auto" w:fill="auto"/>
            <w:vAlign w:val="center"/>
          </w:tcPr>
          <w:p w:rsidR="001F2CD9" w:rsidRPr="00776A7F" w:rsidRDefault="001F2CD9" w:rsidP="008B60EF">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Įsigytos naujos ekologiškos viešojo transporto priemonės – </w:t>
            </w:r>
            <w:r w:rsidR="008B60EF">
              <w:rPr>
                <w:rFonts w:ascii="Times New Roman" w:hAnsi="Times New Roman" w:cs="Times New Roman"/>
                <w:color w:val="000000"/>
                <w:sz w:val="24"/>
                <w:szCs w:val="24"/>
              </w:rPr>
              <w:t>24</w:t>
            </w:r>
            <w:r w:rsidR="008B60EF"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vnt.</w:t>
            </w:r>
          </w:p>
        </w:tc>
      </w:tr>
      <w:tr w:rsidR="001F2CD9" w:rsidRPr="00776A7F" w:rsidTr="00405EAC">
        <w:trPr>
          <w:trHeight w:val="20"/>
        </w:trPr>
        <w:tc>
          <w:tcPr>
            <w:tcW w:w="1592" w:type="pct"/>
            <w:tcBorders>
              <w:top w:val="nil"/>
              <w:left w:val="single" w:sz="8" w:space="0" w:color="auto"/>
              <w:bottom w:val="single" w:sz="8" w:space="0" w:color="auto"/>
              <w:right w:val="single" w:sz="8" w:space="0" w:color="auto"/>
            </w:tcBorders>
            <w:shd w:val="clear" w:color="auto" w:fill="auto"/>
            <w:noWrap/>
            <w:vAlign w:val="center"/>
          </w:tcPr>
          <w:p w:rsidR="001F2CD9" w:rsidRPr="00776A7F" w:rsidRDefault="001F2CD9" w:rsidP="00450168">
            <w:pPr>
              <w:ind w:firstLine="0"/>
              <w:rPr>
                <w:rFonts w:ascii="Times New Roman" w:hAnsi="Times New Roman" w:cs="Times New Roman"/>
                <w:b/>
                <w:color w:val="000000"/>
                <w:sz w:val="24"/>
                <w:szCs w:val="24"/>
              </w:rPr>
            </w:pPr>
            <w:r w:rsidRPr="00776A7F">
              <w:rPr>
                <w:rFonts w:ascii="Times New Roman" w:hAnsi="Times New Roman" w:cs="Times New Roman"/>
                <w:b/>
                <w:color w:val="000000"/>
                <w:sz w:val="24"/>
                <w:szCs w:val="24"/>
              </w:rPr>
              <w:t>Lėšų poreikis uždaviniui įgyvendinti:</w:t>
            </w:r>
          </w:p>
        </w:tc>
        <w:tc>
          <w:tcPr>
            <w:tcW w:w="516" w:type="pct"/>
            <w:tcBorders>
              <w:top w:val="nil"/>
              <w:left w:val="nil"/>
              <w:bottom w:val="single" w:sz="8" w:space="0" w:color="auto"/>
              <w:right w:val="single" w:sz="8" w:space="0" w:color="000000"/>
            </w:tcBorders>
            <w:shd w:val="clear" w:color="auto" w:fill="auto"/>
            <w:noWrap/>
          </w:tcPr>
          <w:p w:rsidR="001F2CD9" w:rsidRPr="004C04C9" w:rsidRDefault="00911196" w:rsidP="00450168">
            <w:pPr>
              <w:ind w:firstLine="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23 318</w:t>
            </w:r>
          </w:p>
        </w:tc>
        <w:tc>
          <w:tcPr>
            <w:tcW w:w="540" w:type="pct"/>
            <w:tcBorders>
              <w:top w:val="nil"/>
              <w:left w:val="nil"/>
              <w:bottom w:val="single" w:sz="8" w:space="0" w:color="auto"/>
              <w:right w:val="single" w:sz="8" w:space="0" w:color="auto"/>
            </w:tcBorders>
            <w:shd w:val="clear" w:color="auto" w:fill="auto"/>
            <w:noWrap/>
          </w:tcPr>
          <w:p w:rsidR="001F2CD9" w:rsidRPr="004C04C9" w:rsidRDefault="00911196" w:rsidP="00450168">
            <w:pPr>
              <w:ind w:firstLine="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23 318</w:t>
            </w:r>
          </w:p>
        </w:tc>
        <w:tc>
          <w:tcPr>
            <w:tcW w:w="516" w:type="pct"/>
            <w:tcBorders>
              <w:top w:val="nil"/>
              <w:left w:val="nil"/>
              <w:bottom w:val="single" w:sz="8" w:space="0" w:color="auto"/>
              <w:right w:val="single" w:sz="8" w:space="0" w:color="auto"/>
            </w:tcBorders>
            <w:shd w:val="clear" w:color="auto" w:fill="auto"/>
            <w:noWrap/>
          </w:tcPr>
          <w:p w:rsidR="001F2CD9" w:rsidRPr="004C04C9" w:rsidRDefault="00911196" w:rsidP="00450168">
            <w:pPr>
              <w:ind w:firstLine="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13 391</w:t>
            </w:r>
          </w:p>
        </w:tc>
        <w:tc>
          <w:tcPr>
            <w:tcW w:w="1836" w:type="pct"/>
            <w:tcBorders>
              <w:top w:val="nil"/>
              <w:left w:val="nil"/>
              <w:bottom w:val="single" w:sz="8" w:space="0" w:color="auto"/>
              <w:right w:val="single" w:sz="8" w:space="0" w:color="auto"/>
            </w:tcBorders>
            <w:shd w:val="clear" w:color="auto" w:fill="auto"/>
            <w:noWrap/>
            <w:vAlign w:val="center"/>
          </w:tcPr>
          <w:p w:rsidR="001F2CD9" w:rsidRPr="00776A7F" w:rsidRDefault="001F2CD9" w:rsidP="00450168">
            <w:pPr>
              <w:ind w:firstLine="0"/>
              <w:jc w:val="center"/>
              <w:rPr>
                <w:rFonts w:ascii="Times New Roman" w:hAnsi="Times New Roman" w:cs="Times New Roman"/>
                <w:color w:val="000000"/>
                <w:sz w:val="24"/>
                <w:szCs w:val="24"/>
              </w:rPr>
            </w:pPr>
          </w:p>
        </w:tc>
      </w:tr>
    </w:tbl>
    <w:p w:rsidR="00450168" w:rsidRPr="00590B65" w:rsidRDefault="00450168" w:rsidP="00590B65">
      <w:pPr>
        <w:ind w:firstLine="0"/>
        <w:jc w:val="center"/>
        <w:rPr>
          <w:rFonts w:ascii="Times New Roman" w:hAnsi="Times New Roman" w:cs="Times New Roman"/>
          <w:sz w:val="24"/>
          <w:szCs w:val="24"/>
        </w:rPr>
      </w:pPr>
      <w:r w:rsidRPr="00776A7F">
        <w:rPr>
          <w:rFonts w:ascii="Times New Roman" w:hAnsi="Times New Roman" w:cs="Times New Roman"/>
          <w:sz w:val="24"/>
          <w:szCs w:val="24"/>
        </w:rPr>
        <w:t>______________</w:t>
      </w:r>
    </w:p>
    <w:p w:rsidR="000766DB" w:rsidRDefault="000766DB" w:rsidP="00190B14">
      <w:pPr>
        <w:ind w:left="5102" w:firstLine="0"/>
        <w:jc w:val="right"/>
        <w:rPr>
          <w:rFonts w:ascii="Times New Roman" w:eastAsia="Calibri" w:hAnsi="Times New Roman" w:cs="Times New Roman"/>
          <w:sz w:val="24"/>
          <w:szCs w:val="24"/>
        </w:rPr>
      </w:pPr>
    </w:p>
    <w:p w:rsidR="00936925" w:rsidRDefault="00936925" w:rsidP="00190B14">
      <w:pPr>
        <w:ind w:left="5102" w:firstLine="0"/>
        <w:jc w:val="right"/>
        <w:rPr>
          <w:rFonts w:ascii="Times New Roman" w:eastAsia="Calibri" w:hAnsi="Times New Roman" w:cs="Times New Roman"/>
          <w:sz w:val="24"/>
          <w:szCs w:val="24"/>
        </w:rPr>
      </w:pPr>
    </w:p>
    <w:p w:rsidR="00936925" w:rsidRDefault="00936925" w:rsidP="00190B14">
      <w:pPr>
        <w:ind w:left="5102" w:firstLine="0"/>
        <w:jc w:val="right"/>
        <w:rPr>
          <w:rFonts w:ascii="Times New Roman" w:eastAsia="Calibri" w:hAnsi="Times New Roman" w:cs="Times New Roman"/>
          <w:sz w:val="24"/>
          <w:szCs w:val="24"/>
        </w:rPr>
      </w:pPr>
    </w:p>
    <w:p w:rsidR="007C7E7C" w:rsidRDefault="007C7E7C" w:rsidP="00190B14">
      <w:pPr>
        <w:ind w:left="5102" w:firstLine="0"/>
        <w:jc w:val="right"/>
        <w:rPr>
          <w:rFonts w:ascii="Times New Roman" w:eastAsia="Calibri" w:hAnsi="Times New Roman" w:cs="Times New Roman"/>
          <w:sz w:val="24"/>
          <w:szCs w:val="24"/>
        </w:rPr>
        <w:sectPr w:rsidR="007C7E7C" w:rsidSect="007C7E7C">
          <w:headerReference w:type="even" r:id="rId9"/>
          <w:headerReference w:type="default" r:id="rId10"/>
          <w:pgSz w:w="16839" w:h="11907" w:orient="landscape"/>
          <w:pgMar w:top="1701" w:right="1134" w:bottom="567" w:left="1134" w:header="142" w:footer="709" w:gutter="0"/>
          <w:pgNumType w:start="1"/>
          <w:cols w:space="708"/>
          <w:titlePg/>
          <w:docGrid w:linePitch="360"/>
        </w:sectPr>
      </w:pPr>
    </w:p>
    <w:p w:rsidR="00450168" w:rsidRPr="00776A7F" w:rsidRDefault="00450168" w:rsidP="00190B14">
      <w:pPr>
        <w:ind w:left="5102" w:firstLine="0"/>
        <w:jc w:val="right"/>
        <w:rPr>
          <w:rFonts w:ascii="Times New Roman" w:eastAsia="Calibri" w:hAnsi="Times New Roman" w:cs="Times New Roman"/>
          <w:sz w:val="24"/>
          <w:szCs w:val="24"/>
        </w:rPr>
      </w:pPr>
      <w:r w:rsidRPr="00776A7F">
        <w:rPr>
          <w:rFonts w:ascii="Times New Roman" w:eastAsia="Calibri" w:hAnsi="Times New Roman" w:cs="Times New Roman"/>
          <w:sz w:val="24"/>
          <w:szCs w:val="24"/>
        </w:rPr>
        <w:lastRenderedPageBreak/>
        <w:t xml:space="preserve">2014–2020 metų Kauno miesto integruotos </w:t>
      </w:r>
    </w:p>
    <w:p w:rsidR="00450168" w:rsidRPr="00776A7F" w:rsidRDefault="00190B14" w:rsidP="00190B14">
      <w:pPr>
        <w:ind w:left="5102"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50168" w:rsidRPr="00776A7F">
        <w:rPr>
          <w:rFonts w:ascii="Times New Roman" w:eastAsia="Calibri" w:hAnsi="Times New Roman" w:cs="Times New Roman"/>
          <w:sz w:val="24"/>
          <w:szCs w:val="24"/>
        </w:rPr>
        <w:t>teritorijų vystymo programos</w:t>
      </w:r>
    </w:p>
    <w:p w:rsidR="00450168" w:rsidRDefault="00190B14" w:rsidP="00190B14">
      <w:pPr>
        <w:ind w:left="5102"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31F14">
        <w:rPr>
          <w:rFonts w:ascii="Times New Roman" w:eastAsia="Calibri" w:hAnsi="Times New Roman" w:cs="Times New Roman"/>
          <w:sz w:val="24"/>
          <w:szCs w:val="24"/>
        </w:rPr>
        <w:t xml:space="preserve"> </w:t>
      </w:r>
      <w:r w:rsidR="00450168" w:rsidRPr="00776A7F">
        <w:rPr>
          <w:rFonts w:ascii="Times New Roman" w:eastAsia="Calibri" w:hAnsi="Times New Roman" w:cs="Times New Roman"/>
          <w:sz w:val="24"/>
          <w:szCs w:val="24"/>
        </w:rPr>
        <w:t>3 priedas</w:t>
      </w:r>
    </w:p>
    <w:p w:rsidR="00346DD8" w:rsidRPr="00346DD8" w:rsidRDefault="00346DD8" w:rsidP="00346DD8">
      <w:pPr>
        <w:ind w:left="5102"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46DD8">
        <w:rPr>
          <w:rFonts w:ascii="Times New Roman" w:eastAsia="Calibri" w:hAnsi="Times New Roman" w:cs="Times New Roman"/>
          <w:sz w:val="24"/>
          <w:szCs w:val="24"/>
        </w:rPr>
        <w:t xml:space="preserve">(Kauno miesto savivaldybės tarybos     </w:t>
      </w:r>
    </w:p>
    <w:p w:rsidR="00346DD8" w:rsidRPr="00776A7F" w:rsidRDefault="00346DD8" w:rsidP="00346DD8">
      <w:pPr>
        <w:ind w:left="5102" w:firstLine="0"/>
        <w:jc w:val="center"/>
        <w:rPr>
          <w:rFonts w:ascii="Times New Roman" w:eastAsia="Calibri" w:hAnsi="Times New Roman" w:cs="Times New Roman"/>
          <w:sz w:val="24"/>
          <w:szCs w:val="24"/>
        </w:rPr>
      </w:pPr>
      <w:r w:rsidRPr="00346DD8">
        <w:rPr>
          <w:rFonts w:ascii="Times New Roman" w:eastAsia="Calibri" w:hAnsi="Times New Roman" w:cs="Times New Roman"/>
          <w:sz w:val="24"/>
          <w:szCs w:val="24"/>
        </w:rPr>
        <w:t xml:space="preserve">                                                                         sprendimo Nr.                 redakcija)</w:t>
      </w:r>
    </w:p>
    <w:p w:rsidR="00450168" w:rsidRPr="00776A7F" w:rsidRDefault="00450168" w:rsidP="00450168">
      <w:pPr>
        <w:ind w:firstLine="0"/>
        <w:jc w:val="center"/>
        <w:rPr>
          <w:rFonts w:ascii="Times New Roman" w:hAnsi="Times New Roman" w:cs="Times New Roman"/>
          <w:sz w:val="24"/>
          <w:szCs w:val="24"/>
        </w:rPr>
      </w:pPr>
    </w:p>
    <w:p w:rsidR="00450168" w:rsidRPr="00776A7F" w:rsidRDefault="00450168" w:rsidP="00450168">
      <w:pPr>
        <w:tabs>
          <w:tab w:val="left" w:pos="772"/>
        </w:tabs>
        <w:ind w:firstLine="0"/>
        <w:jc w:val="center"/>
        <w:rPr>
          <w:rFonts w:ascii="Times New Roman" w:hAnsi="Times New Roman" w:cs="Times New Roman"/>
          <w:b/>
          <w:bCs/>
          <w:color w:val="000000"/>
          <w:sz w:val="24"/>
          <w:szCs w:val="24"/>
        </w:rPr>
      </w:pPr>
      <w:r w:rsidRPr="00776A7F">
        <w:rPr>
          <w:rFonts w:ascii="Times New Roman" w:eastAsia="Calibri" w:hAnsi="Times New Roman" w:cs="Times New Roman"/>
          <w:b/>
          <w:sz w:val="24"/>
          <w:szCs w:val="24"/>
        </w:rPr>
        <w:t>KAUNO MIESTO INTEGRUOTOS TERITORIJŲ VYSTYMO</w:t>
      </w:r>
      <w:r w:rsidRPr="00776A7F">
        <w:rPr>
          <w:rFonts w:ascii="Times New Roman" w:hAnsi="Times New Roman" w:cs="Times New Roman"/>
          <w:b/>
          <w:bCs/>
          <w:color w:val="000000"/>
          <w:sz w:val="24"/>
          <w:szCs w:val="24"/>
        </w:rPr>
        <w:t xml:space="preserve"> PROGRAMOS VEIKSMŲ PLANAS</w:t>
      </w:r>
    </w:p>
    <w:tbl>
      <w:tblPr>
        <w:tblW w:w="5569" w:type="pct"/>
        <w:tblLayout w:type="fixed"/>
        <w:tblCellMar>
          <w:left w:w="115" w:type="dxa"/>
          <w:right w:w="115" w:type="dxa"/>
        </w:tblCellMar>
        <w:tblLook w:val="04A0" w:firstRow="1" w:lastRow="0" w:firstColumn="1" w:lastColumn="0" w:noHBand="0" w:noVBand="1"/>
      </w:tblPr>
      <w:tblGrid>
        <w:gridCol w:w="291"/>
        <w:gridCol w:w="548"/>
        <w:gridCol w:w="267"/>
        <w:gridCol w:w="267"/>
        <w:gridCol w:w="129"/>
        <w:gridCol w:w="392"/>
        <w:gridCol w:w="781"/>
        <w:gridCol w:w="129"/>
        <w:gridCol w:w="125"/>
        <w:gridCol w:w="40"/>
        <w:gridCol w:w="1048"/>
        <w:gridCol w:w="241"/>
        <w:gridCol w:w="254"/>
        <w:gridCol w:w="1042"/>
        <w:gridCol w:w="142"/>
        <w:gridCol w:w="112"/>
        <w:gridCol w:w="752"/>
        <w:gridCol w:w="580"/>
        <w:gridCol w:w="590"/>
        <w:gridCol w:w="359"/>
        <w:gridCol w:w="195"/>
        <w:gridCol w:w="59"/>
        <w:gridCol w:w="762"/>
        <w:gridCol w:w="237"/>
        <w:gridCol w:w="636"/>
        <w:gridCol w:w="198"/>
        <w:gridCol w:w="448"/>
        <w:gridCol w:w="570"/>
        <w:gridCol w:w="254"/>
        <w:gridCol w:w="511"/>
        <w:gridCol w:w="696"/>
        <w:gridCol w:w="392"/>
        <w:gridCol w:w="26"/>
        <w:gridCol w:w="353"/>
        <w:gridCol w:w="732"/>
        <w:gridCol w:w="1068"/>
        <w:gridCol w:w="247"/>
        <w:gridCol w:w="1012"/>
      </w:tblGrid>
      <w:tr w:rsidR="0075594A" w:rsidRPr="00776A7F" w:rsidTr="00405EAC">
        <w:trPr>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9" w:type="pct"/>
            <w:gridSpan w:val="31"/>
            <w:tcBorders>
              <w:top w:val="nil"/>
              <w:left w:val="nil"/>
              <w:bottom w:val="nil"/>
              <w:right w:val="nil"/>
            </w:tcBorders>
            <w:shd w:val="clear" w:color="auto" w:fill="auto"/>
            <w:noWrap/>
            <w:vAlign w:val="center"/>
          </w:tcPr>
          <w:p w:rsidR="00A53026" w:rsidRPr="00776A7F" w:rsidRDefault="006B1519" w:rsidP="00B2772B">
            <w:pPr>
              <w:ind w:firstLine="4"/>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 Tikslas: Sumažinti neigiamas demografines tendencijas Kauno miesto tikslinėse teritorijose, gerinant gyvenamąją aplinką</w:t>
            </w:r>
          </w:p>
        </w:tc>
        <w:tc>
          <w:tcPr>
            <w:tcW w:w="661"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noWrap/>
            <w:vAlign w:val="center"/>
          </w:tcPr>
          <w:p w:rsidR="00A53026" w:rsidRPr="00776A7F" w:rsidRDefault="006B1519" w:rsidP="00B2772B">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 xml:space="preserve">1.1. Uždavinys: Sudaryti sąlygas naujų darbo vietų kūrimui, kuriant naujus ir stiprinant esamus traukos centrus Kauno miesto tikslinėse teritorijose </w:t>
            </w: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vAlign w:val="center"/>
          </w:tcPr>
          <w:p w:rsidR="00A53026" w:rsidRPr="00776A7F" w:rsidRDefault="006B1519" w:rsidP="00B2772B">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 xml:space="preserve">1.1.1v veiksmas: Buvusios Aviacijos gamyklos teritorijos konversija </w:t>
            </w:r>
            <w:r w:rsidRPr="00776A7F">
              <w:rPr>
                <w:rFonts w:ascii="Times New Roman" w:hAnsi="Times New Roman" w:cs="Times New Roman"/>
                <w:bCs/>
                <w:color w:val="000000"/>
                <w:sz w:val="24"/>
                <w:szCs w:val="24"/>
              </w:rPr>
              <w:t>(įrengiant viešąsias erdves, pritaikant ją visuomenės poreikiams ir privačių investicijų pritraukimui)</w:t>
            </w:r>
            <w:r w:rsidR="00400EB8" w:rsidRPr="00776A7F">
              <w:rPr>
                <w:rFonts w:ascii="Times New Roman" w:hAnsi="Times New Roman" w:cs="Times New Roman"/>
                <w:b/>
                <w:bCs/>
                <w:color w:val="000000"/>
                <w:sz w:val="24"/>
                <w:szCs w:val="24"/>
                <w:u w:val="single"/>
              </w:rPr>
              <w:t xml:space="preserve"> </w:t>
            </w:r>
          </w:p>
        </w:tc>
      </w:tr>
      <w:tr w:rsidR="0075594A" w:rsidRPr="00776A7F" w:rsidTr="00405EAC">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43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75594A" w:rsidRPr="00776A7F" w:rsidTr="00405EAC">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EF5EC3" w:rsidRDefault="0088025D" w:rsidP="00745C26">
            <w:pPr>
              <w:ind w:firstLine="0"/>
              <w:jc w:val="center"/>
              <w:rPr>
                <w:rFonts w:ascii="Times New Roman" w:hAnsi="Times New Roman" w:cs="Times New Roman"/>
                <w:sz w:val="24"/>
                <w:szCs w:val="24"/>
              </w:rPr>
            </w:pPr>
            <w:r w:rsidRPr="00EF5EC3">
              <w:rPr>
                <w:rFonts w:ascii="Times New Roman" w:hAnsi="Times New Roman" w:cs="Times New Roman"/>
                <w:sz w:val="24"/>
                <w:szCs w:val="24"/>
              </w:rPr>
              <w:t xml:space="preserve"> 201</w:t>
            </w:r>
            <w:r w:rsidR="00745C26">
              <w:rPr>
                <w:rFonts w:ascii="Times New Roman" w:hAnsi="Times New Roman" w:cs="Times New Roman"/>
                <w:sz w:val="24"/>
                <w:szCs w:val="24"/>
              </w:rPr>
              <w:t>8</w:t>
            </w:r>
          </w:p>
        </w:tc>
        <w:tc>
          <w:tcPr>
            <w:tcW w:w="434" w:type="pct"/>
            <w:gridSpan w:val="4"/>
            <w:tcBorders>
              <w:top w:val="single" w:sz="8" w:space="0" w:color="auto"/>
              <w:left w:val="nil"/>
              <w:bottom w:val="single" w:sz="8" w:space="0" w:color="auto"/>
              <w:right w:val="single" w:sz="8" w:space="0" w:color="000000"/>
            </w:tcBorders>
            <w:shd w:val="clear" w:color="auto" w:fill="auto"/>
            <w:vAlign w:val="center"/>
          </w:tcPr>
          <w:p w:rsidR="00A53026" w:rsidRPr="00EF5EC3" w:rsidRDefault="0088025D" w:rsidP="00450168">
            <w:pPr>
              <w:ind w:firstLine="0"/>
              <w:jc w:val="center"/>
              <w:rPr>
                <w:rFonts w:ascii="Times New Roman" w:hAnsi="Times New Roman" w:cs="Times New Roman"/>
                <w:sz w:val="24"/>
                <w:szCs w:val="24"/>
              </w:rPr>
            </w:pPr>
            <w:r w:rsidRPr="00EF5EC3">
              <w:rPr>
                <w:rFonts w:ascii="Times New Roman" w:hAnsi="Times New Roman" w:cs="Times New Roman"/>
                <w:sz w:val="24"/>
                <w:szCs w:val="24"/>
              </w:rPr>
              <w:t xml:space="preserve"> 2020</w:t>
            </w:r>
          </w:p>
        </w:tc>
        <w:tc>
          <w:tcPr>
            <w:tcW w:w="83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VRM</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7.1.1. Padidinti ūkinės veiklos įvairovę ir pagerinti sąlygas investicijų pritraukimui, siekiant kurti naujas darbo vietas tikslinėse teritorijose (miestuose)</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75594A" w:rsidRPr="00776A7F" w:rsidTr="00405EAC">
        <w:trPr>
          <w:trHeight w:val="20"/>
        </w:trPr>
        <w:tc>
          <w:tcPr>
            <w:tcW w:w="88"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9" w:type="pct"/>
            <w:gridSpan w:val="31"/>
            <w:tcBorders>
              <w:top w:val="nil"/>
              <w:left w:val="nil"/>
              <w:bottom w:val="nil"/>
              <w:right w:val="nil"/>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1.1.1v Veiksmo lėšų poreikis ir finansavimo šaltiniai:</w:t>
            </w:r>
          </w:p>
        </w:tc>
        <w:tc>
          <w:tcPr>
            <w:tcW w:w="661"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E072CA" w:rsidTr="00405EAC">
        <w:trPr>
          <w:gridAfter w:val="2"/>
          <w:wAfter w:w="382" w:type="pct"/>
          <w:trHeight w:val="20"/>
        </w:trPr>
        <w:tc>
          <w:tcPr>
            <w:tcW w:w="41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8E63A8" w:rsidRDefault="006B1519" w:rsidP="00450168">
            <w:pPr>
              <w:ind w:firstLine="0"/>
              <w:jc w:val="center"/>
              <w:rPr>
                <w:rFonts w:ascii="Times New Roman" w:hAnsi="Times New Roman" w:cs="Times New Roman"/>
                <w:color w:val="000000"/>
                <w:sz w:val="24"/>
                <w:szCs w:val="24"/>
              </w:rPr>
            </w:pPr>
            <w:r w:rsidRPr="008E63A8">
              <w:rPr>
                <w:rFonts w:ascii="Times New Roman" w:hAnsi="Times New Roman" w:cs="Times New Roman"/>
                <w:color w:val="000000"/>
                <w:sz w:val="24"/>
                <w:szCs w:val="24"/>
              </w:rPr>
              <w:t>Iš viso veiksmui įgyvendinti</w:t>
            </w:r>
          </w:p>
        </w:tc>
        <w:tc>
          <w:tcPr>
            <w:tcW w:w="875" w:type="pct"/>
            <w:gridSpan w:val="8"/>
            <w:tcBorders>
              <w:top w:val="single" w:sz="8" w:space="0" w:color="auto"/>
              <w:left w:val="nil"/>
              <w:bottom w:val="single" w:sz="8" w:space="0" w:color="auto"/>
              <w:right w:val="single" w:sz="8" w:space="0" w:color="000000"/>
            </w:tcBorders>
            <w:shd w:val="clear" w:color="auto" w:fill="auto"/>
            <w:vAlign w:val="center"/>
          </w:tcPr>
          <w:p w:rsidR="00A53026" w:rsidRPr="008E63A8" w:rsidRDefault="006B1519" w:rsidP="00450168">
            <w:pPr>
              <w:ind w:firstLine="0"/>
              <w:jc w:val="center"/>
              <w:rPr>
                <w:rFonts w:ascii="Times New Roman" w:hAnsi="Times New Roman" w:cs="Times New Roman"/>
                <w:color w:val="000000"/>
                <w:sz w:val="24"/>
                <w:szCs w:val="24"/>
              </w:rPr>
            </w:pPr>
            <w:r w:rsidRPr="008E63A8">
              <w:rPr>
                <w:rFonts w:ascii="Times New Roman" w:hAnsi="Times New Roman" w:cs="Times New Roman"/>
                <w:color w:val="000000"/>
                <w:sz w:val="24"/>
                <w:szCs w:val="24"/>
              </w:rPr>
              <w:t>Valstybės biudžeto lėšos:</w:t>
            </w:r>
          </w:p>
        </w:tc>
        <w:tc>
          <w:tcPr>
            <w:tcW w:w="874" w:type="pct"/>
            <w:gridSpan w:val="6"/>
            <w:tcBorders>
              <w:top w:val="single" w:sz="8" w:space="0" w:color="auto"/>
              <w:left w:val="nil"/>
              <w:bottom w:val="single" w:sz="8" w:space="0" w:color="auto"/>
              <w:right w:val="single" w:sz="8" w:space="0" w:color="000000"/>
            </w:tcBorders>
            <w:shd w:val="clear" w:color="auto" w:fill="auto"/>
            <w:vAlign w:val="center"/>
          </w:tcPr>
          <w:p w:rsidR="00A53026" w:rsidRPr="008E63A8" w:rsidRDefault="006B1519" w:rsidP="00450168">
            <w:pPr>
              <w:ind w:firstLine="0"/>
              <w:jc w:val="center"/>
              <w:rPr>
                <w:rFonts w:ascii="Times New Roman" w:hAnsi="Times New Roman" w:cs="Times New Roman"/>
                <w:color w:val="000000"/>
                <w:sz w:val="24"/>
                <w:szCs w:val="24"/>
              </w:rPr>
            </w:pPr>
            <w:r w:rsidRPr="008E63A8">
              <w:rPr>
                <w:rFonts w:ascii="Times New Roman" w:hAnsi="Times New Roman" w:cs="Times New Roman"/>
                <w:color w:val="000000"/>
                <w:sz w:val="24"/>
                <w:szCs w:val="24"/>
              </w:rPr>
              <w:t>Savivaldybės biudžeto lėšos:</w:t>
            </w:r>
          </w:p>
        </w:tc>
        <w:tc>
          <w:tcPr>
            <w:tcW w:w="921" w:type="pct"/>
            <w:gridSpan w:val="8"/>
            <w:tcBorders>
              <w:top w:val="single" w:sz="8" w:space="0" w:color="auto"/>
              <w:left w:val="nil"/>
              <w:bottom w:val="single" w:sz="8" w:space="0" w:color="auto"/>
              <w:right w:val="single" w:sz="8" w:space="0" w:color="000000"/>
            </w:tcBorders>
            <w:shd w:val="clear" w:color="auto" w:fill="auto"/>
            <w:vAlign w:val="center"/>
          </w:tcPr>
          <w:p w:rsidR="00A53026" w:rsidRPr="008E63A8" w:rsidRDefault="006B1519" w:rsidP="00450168">
            <w:pPr>
              <w:ind w:firstLine="0"/>
              <w:jc w:val="center"/>
              <w:rPr>
                <w:rFonts w:ascii="Times New Roman" w:hAnsi="Times New Roman" w:cs="Times New Roman"/>
                <w:color w:val="000000"/>
                <w:sz w:val="24"/>
                <w:szCs w:val="24"/>
              </w:rPr>
            </w:pPr>
            <w:r w:rsidRPr="008E63A8">
              <w:rPr>
                <w:rFonts w:ascii="Times New Roman" w:hAnsi="Times New Roman" w:cs="Times New Roman"/>
                <w:color w:val="000000"/>
                <w:sz w:val="24"/>
                <w:szCs w:val="24"/>
              </w:rPr>
              <w:t>Kitos viešosios lėšos:</w:t>
            </w:r>
          </w:p>
        </w:tc>
        <w:tc>
          <w:tcPr>
            <w:tcW w:w="871" w:type="pct"/>
            <w:gridSpan w:val="6"/>
            <w:tcBorders>
              <w:top w:val="single" w:sz="8" w:space="0" w:color="auto"/>
              <w:left w:val="nil"/>
              <w:bottom w:val="single" w:sz="8" w:space="0" w:color="auto"/>
              <w:right w:val="single" w:sz="8" w:space="0" w:color="000000"/>
            </w:tcBorders>
            <w:shd w:val="clear" w:color="auto" w:fill="auto"/>
            <w:vAlign w:val="center"/>
          </w:tcPr>
          <w:p w:rsidR="00A53026" w:rsidRPr="008E63A8" w:rsidRDefault="006B1519" w:rsidP="00450168">
            <w:pPr>
              <w:ind w:firstLine="0"/>
              <w:jc w:val="center"/>
              <w:rPr>
                <w:rFonts w:ascii="Times New Roman" w:hAnsi="Times New Roman" w:cs="Times New Roman"/>
                <w:color w:val="000000"/>
                <w:sz w:val="24"/>
                <w:szCs w:val="24"/>
              </w:rPr>
            </w:pPr>
            <w:r w:rsidRPr="008E63A8">
              <w:rPr>
                <w:rFonts w:ascii="Times New Roman" w:hAnsi="Times New Roman" w:cs="Times New Roman"/>
                <w:color w:val="000000"/>
                <w:sz w:val="24"/>
                <w:szCs w:val="24"/>
              </w:rPr>
              <w:t>Privačios lėšos:</w:t>
            </w:r>
          </w:p>
        </w:tc>
        <w:tc>
          <w:tcPr>
            <w:tcW w:w="661"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8E63A8" w:rsidRDefault="006B1519" w:rsidP="00450168">
            <w:pPr>
              <w:ind w:firstLine="0"/>
              <w:jc w:val="center"/>
              <w:rPr>
                <w:rFonts w:ascii="Times New Roman" w:hAnsi="Times New Roman" w:cs="Times New Roman"/>
                <w:color w:val="000000"/>
                <w:sz w:val="24"/>
                <w:szCs w:val="24"/>
              </w:rPr>
            </w:pPr>
            <w:r w:rsidRPr="008E63A8">
              <w:rPr>
                <w:rFonts w:ascii="Times New Roman" w:hAnsi="Times New Roman" w:cs="Times New Roman"/>
                <w:color w:val="000000"/>
                <w:sz w:val="24"/>
                <w:szCs w:val="24"/>
              </w:rPr>
              <w:t>ES lėšos</w:t>
            </w:r>
          </w:p>
        </w:tc>
      </w:tr>
      <w:tr w:rsidR="005434E1" w:rsidRPr="00E072CA" w:rsidTr="00F969B6">
        <w:trPr>
          <w:gridAfter w:val="2"/>
          <w:wAfter w:w="382" w:type="pct"/>
          <w:trHeight w:val="20"/>
        </w:trPr>
        <w:tc>
          <w:tcPr>
            <w:tcW w:w="416" w:type="pct"/>
            <w:gridSpan w:val="4"/>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8E63A8"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single" w:sz="8" w:space="0" w:color="auto"/>
              <w:right w:val="single" w:sz="8" w:space="0" w:color="auto"/>
            </w:tcBorders>
            <w:shd w:val="clear" w:color="auto" w:fill="auto"/>
            <w:vAlign w:val="center"/>
          </w:tcPr>
          <w:p w:rsidR="00A53026" w:rsidRPr="008E63A8" w:rsidRDefault="006B1519" w:rsidP="00450168">
            <w:pPr>
              <w:ind w:firstLine="0"/>
              <w:jc w:val="center"/>
              <w:rPr>
                <w:rFonts w:ascii="Times New Roman" w:hAnsi="Times New Roman" w:cs="Times New Roman"/>
                <w:color w:val="000000"/>
                <w:sz w:val="24"/>
                <w:szCs w:val="24"/>
              </w:rPr>
            </w:pPr>
            <w:r w:rsidRPr="008E63A8">
              <w:rPr>
                <w:rFonts w:ascii="Times New Roman" w:hAnsi="Times New Roman" w:cs="Times New Roman"/>
                <w:color w:val="000000"/>
                <w:sz w:val="24"/>
                <w:szCs w:val="24"/>
              </w:rPr>
              <w:t>Iš viso:</w:t>
            </w:r>
          </w:p>
        </w:tc>
        <w:tc>
          <w:tcPr>
            <w:tcW w:w="480" w:type="pct"/>
            <w:gridSpan w:val="5"/>
            <w:tcBorders>
              <w:top w:val="single" w:sz="8" w:space="0" w:color="auto"/>
              <w:left w:val="nil"/>
              <w:bottom w:val="single" w:sz="8" w:space="0" w:color="auto"/>
              <w:right w:val="single" w:sz="8" w:space="0" w:color="000000"/>
            </w:tcBorders>
            <w:shd w:val="clear" w:color="auto" w:fill="auto"/>
            <w:vAlign w:val="center"/>
          </w:tcPr>
          <w:p w:rsidR="00A53026" w:rsidRPr="008E63A8" w:rsidRDefault="006B1519" w:rsidP="00450168">
            <w:pPr>
              <w:ind w:firstLine="0"/>
              <w:rPr>
                <w:rFonts w:ascii="Times New Roman" w:hAnsi="Times New Roman" w:cs="Times New Roman"/>
                <w:color w:val="000000"/>
                <w:sz w:val="24"/>
                <w:szCs w:val="24"/>
              </w:rPr>
            </w:pPr>
            <w:r w:rsidRPr="008E63A8">
              <w:rPr>
                <w:rFonts w:ascii="Times New Roman" w:hAnsi="Times New Roman" w:cs="Times New Roman"/>
                <w:color w:val="000000"/>
                <w:sz w:val="24"/>
                <w:szCs w:val="24"/>
              </w:rPr>
              <w:t>Iš jų bendrasis finansavimas</w:t>
            </w:r>
          </w:p>
        </w:tc>
        <w:tc>
          <w:tcPr>
            <w:tcW w:w="393" w:type="pct"/>
            <w:gridSpan w:val="2"/>
            <w:tcBorders>
              <w:top w:val="nil"/>
              <w:left w:val="nil"/>
              <w:bottom w:val="single" w:sz="8" w:space="0" w:color="auto"/>
              <w:right w:val="single" w:sz="8" w:space="0" w:color="auto"/>
            </w:tcBorders>
            <w:shd w:val="clear" w:color="auto" w:fill="auto"/>
            <w:vAlign w:val="center"/>
          </w:tcPr>
          <w:p w:rsidR="00A53026" w:rsidRPr="008E63A8" w:rsidRDefault="006B1519" w:rsidP="00450168">
            <w:pPr>
              <w:ind w:firstLine="0"/>
              <w:jc w:val="center"/>
              <w:rPr>
                <w:rFonts w:ascii="Times New Roman" w:hAnsi="Times New Roman" w:cs="Times New Roman"/>
                <w:color w:val="000000"/>
                <w:sz w:val="24"/>
                <w:szCs w:val="24"/>
              </w:rPr>
            </w:pPr>
            <w:r w:rsidRPr="008E63A8">
              <w:rPr>
                <w:rFonts w:ascii="Times New Roman" w:hAnsi="Times New Roman" w:cs="Times New Roman"/>
                <w:color w:val="000000"/>
                <w:sz w:val="24"/>
                <w:szCs w:val="24"/>
              </w:rPr>
              <w:t>Iš viso:</w:t>
            </w:r>
          </w:p>
        </w:tc>
        <w:tc>
          <w:tcPr>
            <w:tcW w:w="481" w:type="pct"/>
            <w:gridSpan w:val="4"/>
            <w:tcBorders>
              <w:top w:val="single" w:sz="8" w:space="0" w:color="auto"/>
              <w:left w:val="nil"/>
              <w:bottom w:val="single" w:sz="8" w:space="0" w:color="auto"/>
              <w:right w:val="single" w:sz="8" w:space="0" w:color="000000"/>
            </w:tcBorders>
            <w:shd w:val="clear" w:color="auto" w:fill="auto"/>
            <w:vAlign w:val="center"/>
          </w:tcPr>
          <w:p w:rsidR="00A53026" w:rsidRPr="008E63A8" w:rsidRDefault="006B1519" w:rsidP="00450168">
            <w:pPr>
              <w:ind w:firstLine="0"/>
              <w:rPr>
                <w:rFonts w:ascii="Times New Roman" w:hAnsi="Times New Roman" w:cs="Times New Roman"/>
                <w:color w:val="000000"/>
                <w:sz w:val="24"/>
                <w:szCs w:val="24"/>
              </w:rPr>
            </w:pPr>
            <w:r w:rsidRPr="008E63A8">
              <w:rPr>
                <w:rFonts w:ascii="Times New Roman" w:hAnsi="Times New Roman" w:cs="Times New Roman"/>
                <w:color w:val="000000"/>
                <w:sz w:val="24"/>
                <w:szCs w:val="24"/>
              </w:rPr>
              <w:t>Iš jų bendrasis finansavimas</w:t>
            </w:r>
          </w:p>
        </w:tc>
        <w:tc>
          <w:tcPr>
            <w:tcW w:w="347" w:type="pct"/>
            <w:gridSpan w:val="3"/>
            <w:tcBorders>
              <w:top w:val="nil"/>
              <w:left w:val="nil"/>
              <w:bottom w:val="single" w:sz="8" w:space="0" w:color="auto"/>
              <w:right w:val="single" w:sz="8" w:space="0" w:color="auto"/>
            </w:tcBorders>
            <w:shd w:val="clear" w:color="auto" w:fill="auto"/>
            <w:vAlign w:val="center"/>
          </w:tcPr>
          <w:p w:rsidR="00A53026" w:rsidRPr="008E63A8" w:rsidRDefault="006B1519" w:rsidP="00450168">
            <w:pPr>
              <w:ind w:firstLine="0"/>
              <w:jc w:val="center"/>
              <w:rPr>
                <w:rFonts w:ascii="Times New Roman" w:hAnsi="Times New Roman" w:cs="Times New Roman"/>
                <w:color w:val="000000"/>
                <w:sz w:val="24"/>
                <w:szCs w:val="24"/>
              </w:rPr>
            </w:pPr>
            <w:r w:rsidRPr="008E63A8">
              <w:rPr>
                <w:rFonts w:ascii="Times New Roman" w:hAnsi="Times New Roman" w:cs="Times New Roman"/>
                <w:color w:val="000000"/>
                <w:sz w:val="24"/>
                <w:szCs w:val="24"/>
              </w:rPr>
              <w:t>Iš viso:</w:t>
            </w:r>
          </w:p>
        </w:tc>
        <w:tc>
          <w:tcPr>
            <w:tcW w:w="574" w:type="pct"/>
            <w:gridSpan w:val="5"/>
            <w:tcBorders>
              <w:top w:val="single" w:sz="8" w:space="0" w:color="auto"/>
              <w:left w:val="nil"/>
              <w:bottom w:val="single" w:sz="8" w:space="0" w:color="auto"/>
              <w:right w:val="single" w:sz="8" w:space="0" w:color="000000"/>
            </w:tcBorders>
            <w:shd w:val="clear" w:color="auto" w:fill="auto"/>
            <w:vAlign w:val="center"/>
          </w:tcPr>
          <w:p w:rsidR="00A53026" w:rsidRPr="008E63A8" w:rsidRDefault="006B1519" w:rsidP="00450168">
            <w:pPr>
              <w:ind w:firstLine="0"/>
              <w:rPr>
                <w:rFonts w:ascii="Times New Roman" w:hAnsi="Times New Roman" w:cs="Times New Roman"/>
                <w:color w:val="000000"/>
                <w:sz w:val="24"/>
                <w:szCs w:val="24"/>
              </w:rPr>
            </w:pPr>
            <w:r w:rsidRPr="008E63A8">
              <w:rPr>
                <w:rFonts w:ascii="Times New Roman" w:hAnsi="Times New Roman" w:cs="Times New Roman"/>
                <w:color w:val="000000"/>
                <w:sz w:val="24"/>
                <w:szCs w:val="24"/>
              </w:rPr>
              <w:t>Iš jų bendrasis finansavimas</w:t>
            </w:r>
          </w:p>
        </w:tc>
        <w:tc>
          <w:tcPr>
            <w:tcW w:w="309" w:type="pct"/>
            <w:gridSpan w:val="2"/>
            <w:tcBorders>
              <w:top w:val="nil"/>
              <w:left w:val="nil"/>
              <w:bottom w:val="single" w:sz="8" w:space="0" w:color="auto"/>
              <w:right w:val="single" w:sz="8" w:space="0" w:color="auto"/>
            </w:tcBorders>
            <w:shd w:val="clear" w:color="auto" w:fill="auto"/>
            <w:vAlign w:val="center"/>
          </w:tcPr>
          <w:p w:rsidR="00A53026" w:rsidRPr="008E63A8" w:rsidRDefault="006B1519" w:rsidP="00450168">
            <w:pPr>
              <w:ind w:firstLine="0"/>
              <w:jc w:val="center"/>
              <w:rPr>
                <w:rFonts w:ascii="Times New Roman" w:hAnsi="Times New Roman" w:cs="Times New Roman"/>
                <w:color w:val="000000"/>
                <w:sz w:val="24"/>
                <w:szCs w:val="24"/>
              </w:rPr>
            </w:pPr>
            <w:r w:rsidRPr="008E63A8">
              <w:rPr>
                <w:rFonts w:ascii="Times New Roman" w:hAnsi="Times New Roman" w:cs="Times New Roman"/>
                <w:color w:val="000000"/>
                <w:sz w:val="24"/>
                <w:szCs w:val="24"/>
              </w:rPr>
              <w:t>Iš viso:</w:t>
            </w:r>
          </w:p>
        </w:tc>
        <w:tc>
          <w:tcPr>
            <w:tcW w:w="562" w:type="pct"/>
            <w:gridSpan w:val="4"/>
            <w:tcBorders>
              <w:top w:val="single" w:sz="8" w:space="0" w:color="auto"/>
              <w:left w:val="nil"/>
              <w:bottom w:val="single" w:sz="8" w:space="0" w:color="auto"/>
              <w:right w:val="single" w:sz="8" w:space="0" w:color="000000"/>
            </w:tcBorders>
            <w:shd w:val="clear" w:color="auto" w:fill="auto"/>
            <w:vAlign w:val="center"/>
          </w:tcPr>
          <w:p w:rsidR="00A53026" w:rsidRPr="008E63A8" w:rsidRDefault="006B1519" w:rsidP="00450168">
            <w:pPr>
              <w:ind w:firstLine="0"/>
              <w:rPr>
                <w:rFonts w:ascii="Times New Roman" w:hAnsi="Times New Roman" w:cs="Times New Roman"/>
                <w:color w:val="000000"/>
                <w:sz w:val="24"/>
                <w:szCs w:val="24"/>
              </w:rPr>
            </w:pPr>
            <w:r w:rsidRPr="008E63A8">
              <w:rPr>
                <w:rFonts w:ascii="Times New Roman" w:hAnsi="Times New Roman" w:cs="Times New Roman"/>
                <w:color w:val="000000"/>
                <w:sz w:val="24"/>
                <w:szCs w:val="24"/>
              </w:rPr>
              <w:t>Iš jų bendrasis finansavimas</w:t>
            </w:r>
          </w:p>
        </w:tc>
        <w:tc>
          <w:tcPr>
            <w:tcW w:w="661" w:type="pct"/>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8E63A8" w:rsidRDefault="00A53026" w:rsidP="00450168">
            <w:pPr>
              <w:ind w:firstLine="0"/>
              <w:rPr>
                <w:rFonts w:ascii="Times New Roman" w:hAnsi="Times New Roman" w:cs="Times New Roman"/>
                <w:color w:val="000000"/>
                <w:sz w:val="24"/>
                <w:szCs w:val="24"/>
              </w:rPr>
            </w:pPr>
          </w:p>
        </w:tc>
      </w:tr>
      <w:tr w:rsidR="005434E1" w:rsidRPr="00E072CA" w:rsidTr="00F969B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8E63A8" w:rsidRDefault="006B1519" w:rsidP="00450168">
            <w:pPr>
              <w:ind w:firstLine="0"/>
              <w:jc w:val="right"/>
              <w:rPr>
                <w:rFonts w:ascii="Times New Roman" w:hAnsi="Times New Roman" w:cs="Times New Roman"/>
                <w:color w:val="000000"/>
                <w:sz w:val="24"/>
                <w:szCs w:val="24"/>
              </w:rPr>
            </w:pPr>
            <w:r w:rsidRPr="008E63A8">
              <w:rPr>
                <w:rFonts w:ascii="Times New Roman" w:hAnsi="Times New Roman" w:cs="Times New Roman"/>
                <w:color w:val="000000"/>
                <w:sz w:val="24"/>
                <w:szCs w:val="24"/>
              </w:rPr>
              <w:t>5 000 000</w:t>
            </w:r>
          </w:p>
        </w:tc>
        <w:tc>
          <w:tcPr>
            <w:tcW w:w="395" w:type="pct"/>
            <w:gridSpan w:val="3"/>
            <w:tcBorders>
              <w:top w:val="nil"/>
              <w:left w:val="nil"/>
              <w:bottom w:val="single" w:sz="8" w:space="0" w:color="auto"/>
              <w:right w:val="single" w:sz="8" w:space="0" w:color="auto"/>
            </w:tcBorders>
            <w:shd w:val="clear" w:color="auto" w:fill="auto"/>
            <w:noWrap/>
            <w:vAlign w:val="center"/>
          </w:tcPr>
          <w:p w:rsidR="00A53026" w:rsidRPr="008E63A8" w:rsidRDefault="006B1519" w:rsidP="00450168">
            <w:pPr>
              <w:ind w:firstLine="0"/>
              <w:jc w:val="right"/>
              <w:rPr>
                <w:rFonts w:ascii="Times New Roman" w:hAnsi="Times New Roman" w:cs="Times New Roman"/>
                <w:color w:val="000000"/>
                <w:sz w:val="24"/>
                <w:szCs w:val="24"/>
              </w:rPr>
            </w:pPr>
            <w:r w:rsidRPr="008E63A8">
              <w:rPr>
                <w:rFonts w:ascii="Times New Roman" w:hAnsi="Times New Roman" w:cs="Times New Roman"/>
                <w:color w:val="000000"/>
                <w:sz w:val="24"/>
                <w:szCs w:val="24"/>
              </w:rPr>
              <w:t>375 000</w:t>
            </w:r>
          </w:p>
        </w:tc>
        <w:tc>
          <w:tcPr>
            <w:tcW w:w="480"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8E63A8" w:rsidRDefault="006B1519" w:rsidP="00450168">
            <w:pPr>
              <w:ind w:firstLine="0"/>
              <w:jc w:val="right"/>
              <w:rPr>
                <w:rFonts w:ascii="Times New Roman" w:hAnsi="Times New Roman" w:cs="Times New Roman"/>
                <w:color w:val="000000"/>
                <w:sz w:val="24"/>
                <w:szCs w:val="24"/>
              </w:rPr>
            </w:pPr>
            <w:r w:rsidRPr="008E63A8">
              <w:rPr>
                <w:rFonts w:ascii="Times New Roman" w:hAnsi="Times New Roman" w:cs="Times New Roman"/>
                <w:color w:val="000000"/>
                <w:sz w:val="24"/>
                <w:szCs w:val="24"/>
              </w:rPr>
              <w:t>375 000</w:t>
            </w:r>
          </w:p>
        </w:tc>
        <w:tc>
          <w:tcPr>
            <w:tcW w:w="393" w:type="pct"/>
            <w:gridSpan w:val="2"/>
            <w:tcBorders>
              <w:top w:val="nil"/>
              <w:left w:val="nil"/>
              <w:bottom w:val="single" w:sz="8" w:space="0" w:color="auto"/>
              <w:right w:val="single" w:sz="8" w:space="0" w:color="auto"/>
            </w:tcBorders>
            <w:shd w:val="clear" w:color="auto" w:fill="auto"/>
            <w:noWrap/>
            <w:vAlign w:val="center"/>
          </w:tcPr>
          <w:p w:rsidR="00A53026" w:rsidRPr="008E63A8" w:rsidRDefault="006B1519" w:rsidP="00450168">
            <w:pPr>
              <w:ind w:firstLine="0"/>
              <w:jc w:val="right"/>
              <w:rPr>
                <w:rFonts w:ascii="Times New Roman" w:hAnsi="Times New Roman" w:cs="Times New Roman"/>
                <w:color w:val="000000"/>
                <w:sz w:val="24"/>
                <w:szCs w:val="24"/>
              </w:rPr>
            </w:pPr>
            <w:r w:rsidRPr="008E63A8">
              <w:rPr>
                <w:rFonts w:ascii="Times New Roman" w:hAnsi="Times New Roman" w:cs="Times New Roman"/>
                <w:color w:val="000000"/>
                <w:sz w:val="24"/>
                <w:szCs w:val="24"/>
              </w:rPr>
              <w:t>375 000</w:t>
            </w:r>
          </w:p>
        </w:tc>
        <w:tc>
          <w:tcPr>
            <w:tcW w:w="481"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8E63A8" w:rsidRDefault="006B1519" w:rsidP="00450168">
            <w:pPr>
              <w:ind w:firstLine="0"/>
              <w:jc w:val="right"/>
              <w:rPr>
                <w:rFonts w:ascii="Times New Roman" w:hAnsi="Times New Roman" w:cs="Times New Roman"/>
                <w:color w:val="000000"/>
                <w:sz w:val="24"/>
                <w:szCs w:val="24"/>
              </w:rPr>
            </w:pPr>
            <w:r w:rsidRPr="008E63A8">
              <w:rPr>
                <w:rFonts w:ascii="Times New Roman" w:hAnsi="Times New Roman" w:cs="Times New Roman"/>
                <w:color w:val="000000"/>
                <w:sz w:val="24"/>
                <w:szCs w:val="24"/>
              </w:rPr>
              <w:t>375 000</w:t>
            </w:r>
          </w:p>
        </w:tc>
        <w:tc>
          <w:tcPr>
            <w:tcW w:w="347" w:type="pct"/>
            <w:gridSpan w:val="3"/>
            <w:tcBorders>
              <w:top w:val="nil"/>
              <w:left w:val="nil"/>
              <w:bottom w:val="single" w:sz="8" w:space="0" w:color="auto"/>
              <w:right w:val="single" w:sz="8" w:space="0" w:color="auto"/>
            </w:tcBorders>
            <w:shd w:val="clear" w:color="auto" w:fill="auto"/>
            <w:noWrap/>
            <w:vAlign w:val="center"/>
          </w:tcPr>
          <w:p w:rsidR="00A53026" w:rsidRPr="008E63A8" w:rsidRDefault="006B1519" w:rsidP="00450168">
            <w:pPr>
              <w:ind w:firstLine="0"/>
              <w:jc w:val="right"/>
              <w:rPr>
                <w:rFonts w:ascii="Times New Roman" w:hAnsi="Times New Roman" w:cs="Times New Roman"/>
                <w:color w:val="000000"/>
                <w:sz w:val="24"/>
                <w:szCs w:val="24"/>
              </w:rPr>
            </w:pPr>
            <w:r w:rsidRPr="008E63A8">
              <w:rPr>
                <w:rFonts w:ascii="Times New Roman" w:hAnsi="Times New Roman" w:cs="Times New Roman"/>
                <w:color w:val="000000"/>
                <w:sz w:val="24"/>
                <w:szCs w:val="24"/>
              </w:rPr>
              <w:t>0</w:t>
            </w:r>
          </w:p>
        </w:tc>
        <w:tc>
          <w:tcPr>
            <w:tcW w:w="574"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8E63A8" w:rsidRDefault="006B1519" w:rsidP="00450168">
            <w:pPr>
              <w:ind w:firstLine="0"/>
              <w:jc w:val="right"/>
              <w:rPr>
                <w:rFonts w:ascii="Times New Roman" w:hAnsi="Times New Roman" w:cs="Times New Roman"/>
                <w:color w:val="000000"/>
                <w:sz w:val="24"/>
                <w:szCs w:val="24"/>
              </w:rPr>
            </w:pPr>
            <w:r w:rsidRPr="008E63A8">
              <w:rPr>
                <w:rFonts w:ascii="Times New Roman" w:hAnsi="Times New Roman" w:cs="Times New Roman"/>
                <w:color w:val="000000"/>
                <w:sz w:val="24"/>
                <w:szCs w:val="24"/>
              </w:rPr>
              <w:t>0</w:t>
            </w:r>
          </w:p>
        </w:tc>
        <w:tc>
          <w:tcPr>
            <w:tcW w:w="309" w:type="pct"/>
            <w:gridSpan w:val="2"/>
            <w:tcBorders>
              <w:top w:val="nil"/>
              <w:left w:val="nil"/>
              <w:bottom w:val="single" w:sz="8" w:space="0" w:color="auto"/>
              <w:right w:val="single" w:sz="8" w:space="0" w:color="auto"/>
            </w:tcBorders>
            <w:shd w:val="clear" w:color="auto" w:fill="auto"/>
            <w:noWrap/>
            <w:vAlign w:val="center"/>
          </w:tcPr>
          <w:p w:rsidR="00A53026" w:rsidRPr="008E63A8" w:rsidRDefault="006B1519" w:rsidP="00450168">
            <w:pPr>
              <w:ind w:firstLine="0"/>
              <w:jc w:val="right"/>
              <w:rPr>
                <w:rFonts w:ascii="Times New Roman" w:hAnsi="Times New Roman" w:cs="Times New Roman"/>
                <w:color w:val="000000"/>
                <w:sz w:val="24"/>
                <w:szCs w:val="24"/>
              </w:rPr>
            </w:pPr>
            <w:r w:rsidRPr="008E63A8">
              <w:rPr>
                <w:rFonts w:ascii="Times New Roman" w:hAnsi="Times New Roman" w:cs="Times New Roman"/>
                <w:color w:val="000000"/>
                <w:sz w:val="24"/>
                <w:szCs w:val="24"/>
              </w:rPr>
              <w:t>0</w:t>
            </w:r>
          </w:p>
        </w:tc>
        <w:tc>
          <w:tcPr>
            <w:tcW w:w="562"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8E63A8" w:rsidRDefault="006B1519" w:rsidP="00450168">
            <w:pPr>
              <w:ind w:firstLine="0"/>
              <w:jc w:val="right"/>
              <w:rPr>
                <w:rFonts w:ascii="Times New Roman" w:hAnsi="Times New Roman" w:cs="Times New Roman"/>
                <w:color w:val="000000"/>
                <w:sz w:val="24"/>
                <w:szCs w:val="24"/>
              </w:rPr>
            </w:pPr>
            <w:r w:rsidRPr="008E63A8">
              <w:rPr>
                <w:rFonts w:ascii="Times New Roman" w:hAnsi="Times New Roman" w:cs="Times New Roman"/>
                <w:color w:val="000000"/>
                <w:sz w:val="24"/>
                <w:szCs w:val="24"/>
              </w:rPr>
              <w:t>0</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8E63A8" w:rsidRDefault="006B1519" w:rsidP="00450168">
            <w:pPr>
              <w:ind w:firstLine="0"/>
              <w:jc w:val="right"/>
              <w:rPr>
                <w:rFonts w:ascii="Times New Roman" w:hAnsi="Times New Roman" w:cs="Times New Roman"/>
                <w:color w:val="000000"/>
                <w:sz w:val="24"/>
                <w:szCs w:val="24"/>
              </w:rPr>
            </w:pPr>
            <w:r w:rsidRPr="008E63A8">
              <w:rPr>
                <w:rFonts w:ascii="Times New Roman" w:hAnsi="Times New Roman" w:cs="Times New Roman"/>
                <w:color w:val="000000"/>
                <w:sz w:val="24"/>
                <w:szCs w:val="24"/>
              </w:rPr>
              <w:t>4 250 000</w:t>
            </w:r>
          </w:p>
        </w:tc>
      </w:tr>
      <w:tr w:rsidR="0075594A" w:rsidRPr="00776A7F" w:rsidTr="00405EAC">
        <w:trPr>
          <w:trHeight w:val="20"/>
        </w:trPr>
        <w:tc>
          <w:tcPr>
            <w:tcW w:w="88" w:type="pct"/>
            <w:tcBorders>
              <w:top w:val="single" w:sz="8" w:space="0" w:color="auto"/>
              <w:left w:val="nil"/>
              <w:bottom w:val="nil"/>
              <w:right w:val="nil"/>
            </w:tcBorders>
            <w:shd w:val="clear" w:color="auto" w:fill="auto"/>
            <w:noWrap/>
            <w:vAlign w:val="bottom"/>
          </w:tcPr>
          <w:p w:rsidR="00A53026" w:rsidRPr="006A3D43" w:rsidRDefault="00A53026" w:rsidP="00450168">
            <w:pPr>
              <w:ind w:firstLine="0"/>
              <w:rPr>
                <w:rFonts w:ascii="Times New Roman" w:hAnsi="Times New Roman" w:cs="Times New Roman"/>
                <w:color w:val="000000"/>
                <w:sz w:val="24"/>
                <w:szCs w:val="24"/>
                <w:highlight w:val="yellow"/>
              </w:rPr>
            </w:pPr>
          </w:p>
        </w:tc>
        <w:tc>
          <w:tcPr>
            <w:tcW w:w="328" w:type="pct"/>
            <w:gridSpan w:val="3"/>
            <w:tcBorders>
              <w:top w:val="single" w:sz="8" w:space="0" w:color="auto"/>
              <w:left w:val="nil"/>
              <w:bottom w:val="nil"/>
              <w:right w:val="nil"/>
            </w:tcBorders>
            <w:shd w:val="clear" w:color="auto" w:fill="auto"/>
            <w:noWrap/>
            <w:vAlign w:val="bottom"/>
          </w:tcPr>
          <w:p w:rsidR="00A53026" w:rsidRPr="006A3D43" w:rsidRDefault="00A53026" w:rsidP="00450168">
            <w:pPr>
              <w:ind w:firstLine="0"/>
              <w:rPr>
                <w:rFonts w:ascii="Times New Roman" w:hAnsi="Times New Roman" w:cs="Times New Roman"/>
                <w:color w:val="000000"/>
                <w:sz w:val="24"/>
                <w:szCs w:val="24"/>
                <w:highlight w:val="yellow"/>
              </w:rPr>
            </w:pPr>
          </w:p>
        </w:tc>
        <w:tc>
          <w:tcPr>
            <w:tcW w:w="395" w:type="pct"/>
            <w:gridSpan w:val="3"/>
            <w:tcBorders>
              <w:top w:val="nil"/>
              <w:left w:val="nil"/>
              <w:bottom w:val="nil"/>
              <w:right w:val="nil"/>
            </w:tcBorders>
            <w:shd w:val="clear" w:color="auto" w:fill="auto"/>
            <w:noWrap/>
            <w:vAlign w:val="bottom"/>
          </w:tcPr>
          <w:p w:rsidR="00A53026" w:rsidRPr="006A3D43" w:rsidRDefault="00A53026" w:rsidP="00450168">
            <w:pPr>
              <w:ind w:firstLine="0"/>
              <w:rPr>
                <w:rFonts w:ascii="Times New Roman" w:hAnsi="Times New Roman" w:cs="Times New Roman"/>
                <w:color w:val="000000"/>
                <w:sz w:val="24"/>
                <w:szCs w:val="24"/>
                <w:highlight w:val="yellow"/>
              </w:rPr>
            </w:pPr>
          </w:p>
        </w:tc>
        <w:tc>
          <w:tcPr>
            <w:tcW w:w="77" w:type="pct"/>
            <w:gridSpan w:val="2"/>
            <w:tcBorders>
              <w:top w:val="nil"/>
              <w:left w:val="nil"/>
              <w:bottom w:val="nil"/>
              <w:right w:val="nil"/>
            </w:tcBorders>
            <w:shd w:val="clear" w:color="auto" w:fill="auto"/>
            <w:noWrap/>
            <w:vAlign w:val="bottom"/>
          </w:tcPr>
          <w:p w:rsidR="00A53026" w:rsidRPr="006A3D43" w:rsidRDefault="00A53026" w:rsidP="00450168">
            <w:pPr>
              <w:ind w:firstLine="0"/>
              <w:rPr>
                <w:rFonts w:ascii="Times New Roman" w:hAnsi="Times New Roman" w:cs="Times New Roman"/>
                <w:color w:val="000000"/>
                <w:sz w:val="24"/>
                <w:szCs w:val="24"/>
                <w:highlight w:val="yellow"/>
              </w:rPr>
            </w:pPr>
          </w:p>
        </w:tc>
        <w:tc>
          <w:tcPr>
            <w:tcW w:w="403" w:type="pct"/>
            <w:gridSpan w:val="3"/>
            <w:tcBorders>
              <w:top w:val="nil"/>
              <w:left w:val="nil"/>
              <w:bottom w:val="nil"/>
              <w:right w:val="nil"/>
            </w:tcBorders>
            <w:shd w:val="clear" w:color="auto" w:fill="auto"/>
            <w:noWrap/>
            <w:vAlign w:val="bottom"/>
          </w:tcPr>
          <w:p w:rsidR="00A53026" w:rsidRPr="006A3D43" w:rsidRDefault="00A53026" w:rsidP="00450168">
            <w:pPr>
              <w:ind w:firstLine="0"/>
              <w:rPr>
                <w:rFonts w:ascii="Times New Roman" w:hAnsi="Times New Roman" w:cs="Times New Roman"/>
                <w:color w:val="000000"/>
                <w:sz w:val="24"/>
                <w:szCs w:val="24"/>
                <w:highlight w:val="yellow"/>
              </w:rPr>
            </w:pPr>
          </w:p>
        </w:tc>
        <w:tc>
          <w:tcPr>
            <w:tcW w:w="393" w:type="pct"/>
            <w:gridSpan w:val="2"/>
            <w:tcBorders>
              <w:top w:val="nil"/>
              <w:left w:val="nil"/>
              <w:bottom w:val="nil"/>
              <w:right w:val="nil"/>
            </w:tcBorders>
            <w:shd w:val="clear" w:color="auto" w:fill="auto"/>
            <w:noWrap/>
            <w:vAlign w:val="bottom"/>
          </w:tcPr>
          <w:p w:rsidR="00A53026" w:rsidRPr="006A3D43" w:rsidRDefault="00A53026" w:rsidP="00450168">
            <w:pPr>
              <w:ind w:firstLine="0"/>
              <w:rPr>
                <w:rFonts w:ascii="Times New Roman" w:hAnsi="Times New Roman" w:cs="Times New Roman"/>
                <w:color w:val="000000"/>
                <w:sz w:val="24"/>
                <w:szCs w:val="24"/>
                <w:highlight w:val="yellow"/>
              </w:rPr>
            </w:pPr>
          </w:p>
        </w:tc>
        <w:tc>
          <w:tcPr>
            <w:tcW w:w="77" w:type="pct"/>
            <w:gridSpan w:val="2"/>
            <w:tcBorders>
              <w:top w:val="nil"/>
              <w:left w:val="nil"/>
              <w:bottom w:val="nil"/>
              <w:right w:val="nil"/>
            </w:tcBorders>
            <w:shd w:val="clear" w:color="auto" w:fill="auto"/>
            <w:noWrap/>
            <w:vAlign w:val="bottom"/>
          </w:tcPr>
          <w:p w:rsidR="00A53026" w:rsidRPr="006A3D43" w:rsidRDefault="00A53026" w:rsidP="00450168">
            <w:pPr>
              <w:ind w:firstLine="0"/>
              <w:rPr>
                <w:rFonts w:ascii="Times New Roman" w:hAnsi="Times New Roman" w:cs="Times New Roman"/>
                <w:color w:val="000000"/>
                <w:sz w:val="24"/>
                <w:szCs w:val="24"/>
                <w:highlight w:val="yellow"/>
              </w:rPr>
            </w:pPr>
          </w:p>
        </w:tc>
        <w:tc>
          <w:tcPr>
            <w:tcW w:w="692" w:type="pct"/>
            <w:gridSpan w:val="4"/>
            <w:tcBorders>
              <w:top w:val="nil"/>
              <w:left w:val="nil"/>
              <w:bottom w:val="nil"/>
              <w:right w:val="nil"/>
            </w:tcBorders>
            <w:shd w:val="clear" w:color="auto" w:fill="auto"/>
            <w:noWrap/>
            <w:vAlign w:val="bottom"/>
          </w:tcPr>
          <w:p w:rsidR="00A53026" w:rsidRPr="006A3D43" w:rsidRDefault="00A53026" w:rsidP="00450168">
            <w:pPr>
              <w:ind w:firstLine="0"/>
              <w:rPr>
                <w:rFonts w:ascii="Times New Roman" w:hAnsi="Times New Roman" w:cs="Times New Roman"/>
                <w:color w:val="000000"/>
                <w:sz w:val="24"/>
                <w:szCs w:val="24"/>
                <w:highlight w:val="yellow"/>
              </w:rPr>
            </w:pPr>
          </w:p>
        </w:tc>
        <w:tc>
          <w:tcPr>
            <w:tcW w:w="77" w:type="pct"/>
            <w:gridSpan w:val="2"/>
            <w:tcBorders>
              <w:top w:val="nil"/>
              <w:left w:val="nil"/>
              <w:bottom w:val="nil"/>
              <w:right w:val="nil"/>
            </w:tcBorders>
            <w:shd w:val="clear" w:color="auto" w:fill="auto"/>
            <w:noWrap/>
            <w:vAlign w:val="bottom"/>
          </w:tcPr>
          <w:p w:rsidR="00A53026" w:rsidRPr="006A3D43" w:rsidRDefault="00A53026" w:rsidP="00450168">
            <w:pPr>
              <w:ind w:firstLine="0"/>
              <w:rPr>
                <w:rFonts w:ascii="Times New Roman" w:hAnsi="Times New Roman" w:cs="Times New Roman"/>
                <w:color w:val="000000"/>
                <w:sz w:val="24"/>
                <w:szCs w:val="24"/>
                <w:highlight w:val="yellow"/>
              </w:rPr>
            </w:pPr>
          </w:p>
        </w:tc>
        <w:tc>
          <w:tcPr>
            <w:tcW w:w="303" w:type="pct"/>
            <w:gridSpan w:val="2"/>
            <w:tcBorders>
              <w:top w:val="nil"/>
              <w:left w:val="nil"/>
              <w:bottom w:val="nil"/>
              <w:right w:val="nil"/>
            </w:tcBorders>
            <w:shd w:val="clear" w:color="auto" w:fill="auto"/>
            <w:noWrap/>
            <w:vAlign w:val="bottom"/>
          </w:tcPr>
          <w:p w:rsidR="00A53026" w:rsidRPr="006A3D43" w:rsidRDefault="00A53026" w:rsidP="00450168">
            <w:pPr>
              <w:ind w:firstLine="0"/>
              <w:rPr>
                <w:rFonts w:ascii="Times New Roman" w:hAnsi="Times New Roman" w:cs="Times New Roman"/>
                <w:color w:val="000000"/>
                <w:sz w:val="24"/>
                <w:szCs w:val="24"/>
                <w:highlight w:val="yellow"/>
              </w:rPr>
            </w:pPr>
          </w:p>
        </w:tc>
        <w:tc>
          <w:tcPr>
            <w:tcW w:w="253" w:type="pct"/>
            <w:gridSpan w:val="2"/>
            <w:tcBorders>
              <w:top w:val="nil"/>
              <w:left w:val="nil"/>
              <w:bottom w:val="nil"/>
              <w:right w:val="nil"/>
            </w:tcBorders>
            <w:shd w:val="clear" w:color="auto" w:fill="auto"/>
            <w:noWrap/>
            <w:vAlign w:val="bottom"/>
          </w:tcPr>
          <w:p w:rsidR="00A53026" w:rsidRPr="006A3D43" w:rsidRDefault="00A53026" w:rsidP="00450168">
            <w:pPr>
              <w:ind w:firstLine="0"/>
              <w:rPr>
                <w:rFonts w:ascii="Times New Roman" w:hAnsi="Times New Roman" w:cs="Times New Roman"/>
                <w:color w:val="000000"/>
                <w:sz w:val="24"/>
                <w:szCs w:val="24"/>
                <w:highlight w:val="yellow"/>
              </w:rPr>
            </w:pPr>
          </w:p>
        </w:tc>
        <w:tc>
          <w:tcPr>
            <w:tcW w:w="386" w:type="pct"/>
            <w:gridSpan w:val="3"/>
            <w:tcBorders>
              <w:top w:val="nil"/>
              <w:left w:val="nil"/>
              <w:bottom w:val="nil"/>
              <w:right w:val="nil"/>
            </w:tcBorders>
            <w:shd w:val="clear" w:color="auto" w:fill="auto"/>
            <w:noWrap/>
            <w:vAlign w:val="bottom"/>
          </w:tcPr>
          <w:p w:rsidR="00A53026" w:rsidRPr="006A3D43" w:rsidRDefault="00A53026" w:rsidP="00450168">
            <w:pPr>
              <w:ind w:firstLine="0"/>
              <w:rPr>
                <w:rFonts w:ascii="Times New Roman" w:hAnsi="Times New Roman" w:cs="Times New Roman"/>
                <w:color w:val="000000"/>
                <w:sz w:val="24"/>
                <w:szCs w:val="24"/>
                <w:highlight w:val="yellow"/>
              </w:rPr>
            </w:pPr>
          </w:p>
        </w:tc>
        <w:tc>
          <w:tcPr>
            <w:tcW w:w="366" w:type="pct"/>
            <w:gridSpan w:val="2"/>
            <w:tcBorders>
              <w:top w:val="nil"/>
              <w:left w:val="nil"/>
              <w:bottom w:val="nil"/>
              <w:right w:val="nil"/>
            </w:tcBorders>
            <w:shd w:val="clear" w:color="auto" w:fill="auto"/>
            <w:noWrap/>
            <w:vAlign w:val="bottom"/>
          </w:tcPr>
          <w:p w:rsidR="00A53026" w:rsidRPr="006A3D43" w:rsidRDefault="00A53026" w:rsidP="00450168">
            <w:pPr>
              <w:ind w:firstLine="0"/>
              <w:rPr>
                <w:rFonts w:ascii="Times New Roman" w:hAnsi="Times New Roman" w:cs="Times New Roman"/>
                <w:color w:val="000000"/>
                <w:sz w:val="24"/>
                <w:szCs w:val="24"/>
                <w:highlight w:val="yellow"/>
              </w:rPr>
            </w:pPr>
          </w:p>
        </w:tc>
        <w:tc>
          <w:tcPr>
            <w:tcW w:w="234" w:type="pct"/>
            <w:gridSpan w:val="3"/>
            <w:tcBorders>
              <w:top w:val="nil"/>
              <w:left w:val="nil"/>
              <w:bottom w:val="nil"/>
              <w:right w:val="nil"/>
            </w:tcBorders>
            <w:shd w:val="clear" w:color="auto" w:fill="auto"/>
            <w:noWrap/>
            <w:vAlign w:val="bottom"/>
          </w:tcPr>
          <w:p w:rsidR="00A53026" w:rsidRPr="006A3D43" w:rsidRDefault="00A53026" w:rsidP="00450168">
            <w:pPr>
              <w:ind w:firstLine="0"/>
              <w:rPr>
                <w:rFonts w:ascii="Times New Roman" w:hAnsi="Times New Roman" w:cs="Times New Roman"/>
                <w:color w:val="000000"/>
                <w:sz w:val="24"/>
                <w:szCs w:val="24"/>
                <w:highlight w:val="yellow"/>
              </w:rPr>
            </w:pPr>
          </w:p>
        </w:tc>
        <w:tc>
          <w:tcPr>
            <w:tcW w:w="928" w:type="pct"/>
            <w:gridSpan w:val="4"/>
            <w:tcBorders>
              <w:top w:val="nil"/>
              <w:left w:val="nil"/>
              <w:bottom w:val="nil"/>
              <w:right w:val="nil"/>
            </w:tcBorders>
            <w:shd w:val="clear" w:color="auto" w:fill="auto"/>
            <w:noWrap/>
            <w:vAlign w:val="bottom"/>
          </w:tcPr>
          <w:p w:rsidR="00A53026" w:rsidRPr="006A3D43" w:rsidRDefault="00A53026" w:rsidP="00450168">
            <w:pPr>
              <w:ind w:firstLine="0"/>
              <w:rPr>
                <w:rFonts w:ascii="Times New Roman" w:hAnsi="Times New Roman" w:cs="Times New Roman"/>
                <w:color w:val="000000"/>
                <w:sz w:val="24"/>
                <w:szCs w:val="24"/>
                <w:highlight w:val="yellow"/>
              </w:rPr>
            </w:pP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vAlign w:val="center"/>
          </w:tcPr>
          <w:p w:rsidR="00A53026" w:rsidRPr="00776A7F" w:rsidRDefault="006B1519" w:rsidP="00B2772B">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 xml:space="preserve">1.1.2v veiksmas: Teritorijos, apribotos Nemuno upės kairiojo kranto ir H. ir O. Minkovskių g., kompleksinis vystymas </w:t>
            </w:r>
            <w:r w:rsidRPr="00776A7F">
              <w:rPr>
                <w:rFonts w:ascii="Times New Roman" w:hAnsi="Times New Roman" w:cs="Times New Roman"/>
                <w:bCs/>
                <w:color w:val="000000"/>
                <w:sz w:val="24"/>
                <w:szCs w:val="24"/>
              </w:rPr>
              <w:t>(įrengiant krantinę, šaligatvius, apšvietimą, pėsčiųjų ir dviračių takus, parkavimo aikšteles, želdynus ir mažosios architektūros elementus)</w:t>
            </w:r>
          </w:p>
        </w:tc>
      </w:tr>
      <w:tr w:rsidR="0075594A" w:rsidRPr="00776A7F" w:rsidTr="00405EAC">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Pradžia (metai)</w:t>
            </w:r>
          </w:p>
        </w:tc>
        <w:tc>
          <w:tcPr>
            <w:tcW w:w="43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75594A" w:rsidRPr="00776A7F" w:rsidTr="00405EAC">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88025D" w:rsidP="00745C26">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w:t>
            </w:r>
            <w:r w:rsidR="00CA6C9C">
              <w:rPr>
                <w:rFonts w:ascii="Times New Roman" w:hAnsi="Times New Roman" w:cs="Times New Roman"/>
                <w:color w:val="000000"/>
                <w:sz w:val="24"/>
                <w:szCs w:val="24"/>
              </w:rPr>
              <w:t>1</w:t>
            </w:r>
            <w:r w:rsidR="00745C26">
              <w:rPr>
                <w:rFonts w:ascii="Times New Roman" w:hAnsi="Times New Roman" w:cs="Times New Roman"/>
                <w:color w:val="000000"/>
                <w:sz w:val="24"/>
                <w:szCs w:val="24"/>
              </w:rPr>
              <w:t>8</w:t>
            </w:r>
          </w:p>
        </w:tc>
        <w:tc>
          <w:tcPr>
            <w:tcW w:w="43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88025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2020</w:t>
            </w:r>
          </w:p>
        </w:tc>
        <w:tc>
          <w:tcPr>
            <w:tcW w:w="83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VRM</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7.1.1. Padidinti ūkinės veiklos įvairovę ir pagerinti sąlygas investicijų pritraukimui, siekiant kurti naujas darbo vietas tikslinėse teritorijose (miestuose)</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75594A" w:rsidRPr="00776A7F" w:rsidTr="00405EAC">
        <w:trPr>
          <w:trHeight w:val="60"/>
        </w:trPr>
        <w:tc>
          <w:tcPr>
            <w:tcW w:w="88"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9" w:type="pct"/>
            <w:gridSpan w:val="31"/>
            <w:tcBorders>
              <w:top w:val="nil"/>
              <w:left w:val="nil"/>
              <w:bottom w:val="nil"/>
              <w:right w:val="nil"/>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1.1.2v Veiksmo lėšų poreikis ir finansavimo šaltiniai</w:t>
            </w:r>
            <w:r w:rsidR="00400EB8" w:rsidRPr="00776A7F">
              <w:rPr>
                <w:rFonts w:ascii="Times New Roman" w:hAnsi="Times New Roman" w:cs="Times New Roman"/>
                <w:b/>
                <w:bCs/>
                <w:color w:val="000000"/>
                <w:sz w:val="24"/>
                <w:szCs w:val="24"/>
              </w:rPr>
              <w:t>:</w:t>
            </w:r>
          </w:p>
        </w:tc>
        <w:tc>
          <w:tcPr>
            <w:tcW w:w="661"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41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75"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87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1"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71"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61"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F969B6">
        <w:trPr>
          <w:gridAfter w:val="2"/>
          <w:wAfter w:w="382" w:type="pct"/>
          <w:trHeight w:val="20"/>
        </w:trPr>
        <w:tc>
          <w:tcPr>
            <w:tcW w:w="416" w:type="pct"/>
            <w:gridSpan w:val="4"/>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0"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9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1"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47"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74"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09"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62"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61" w:type="pct"/>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3 500 000</w:t>
            </w:r>
          </w:p>
        </w:tc>
        <w:tc>
          <w:tcPr>
            <w:tcW w:w="395"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262 500</w:t>
            </w:r>
          </w:p>
        </w:tc>
        <w:tc>
          <w:tcPr>
            <w:tcW w:w="480"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262 500</w:t>
            </w:r>
          </w:p>
        </w:tc>
        <w:tc>
          <w:tcPr>
            <w:tcW w:w="393"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262 500</w:t>
            </w:r>
          </w:p>
        </w:tc>
        <w:tc>
          <w:tcPr>
            <w:tcW w:w="481"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262 500</w:t>
            </w:r>
          </w:p>
        </w:tc>
        <w:tc>
          <w:tcPr>
            <w:tcW w:w="347"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74"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09"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62"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2 975 000</w:t>
            </w: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vAlign w:val="center"/>
          </w:tcPr>
          <w:p w:rsidR="000766DB" w:rsidRDefault="000766DB" w:rsidP="00450168">
            <w:pPr>
              <w:ind w:firstLine="0"/>
              <w:rPr>
                <w:rFonts w:ascii="Times New Roman" w:hAnsi="Times New Roman" w:cs="Times New Roman"/>
                <w:b/>
                <w:bCs/>
                <w:color w:val="000000"/>
                <w:sz w:val="24"/>
                <w:szCs w:val="24"/>
                <w:u w:val="single"/>
              </w:rPr>
            </w:pPr>
          </w:p>
          <w:p w:rsidR="00A53026" w:rsidRPr="00776A7F" w:rsidRDefault="006B1519" w:rsidP="00B2772B">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 xml:space="preserve">1.1.3v veiksmas: Kauno sporto halės išvystymas į daugiafunkcį centrą visuomenės poreikiams </w:t>
            </w:r>
            <w:r w:rsidRPr="00776A7F">
              <w:rPr>
                <w:rFonts w:ascii="Times New Roman" w:hAnsi="Times New Roman" w:cs="Times New Roman"/>
                <w:bCs/>
                <w:color w:val="000000"/>
                <w:sz w:val="24"/>
                <w:szCs w:val="24"/>
              </w:rPr>
              <w:t>(pritraukiant naujas komercines veiklas, pritaikant naujų viešųjų paslaugų teikimui, tikslinės teritorijos gyventojų bendruomeninei veiklai)</w:t>
            </w:r>
          </w:p>
        </w:tc>
      </w:tr>
      <w:tr w:rsidR="0075594A" w:rsidRPr="00776A7F" w:rsidTr="00405EAC">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43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75594A" w:rsidRPr="00776A7F" w:rsidTr="00405EAC">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88025D" w:rsidP="00CA6C9C">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w:t>
            </w:r>
            <w:r w:rsidR="000A28F4">
              <w:rPr>
                <w:rFonts w:ascii="Times New Roman" w:hAnsi="Times New Roman" w:cs="Times New Roman"/>
                <w:color w:val="000000"/>
                <w:sz w:val="24"/>
                <w:szCs w:val="24"/>
              </w:rPr>
              <w:t>8</w:t>
            </w:r>
          </w:p>
        </w:tc>
        <w:tc>
          <w:tcPr>
            <w:tcW w:w="43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88025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2019</w:t>
            </w:r>
          </w:p>
        </w:tc>
        <w:tc>
          <w:tcPr>
            <w:tcW w:w="83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VRM</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7.1.1. Padidinti ūkinės veiklos įvairovę ir pagerinti sąlygas investicijų pritraukimui, siekiant kurti naujas darbo vietas tikslinėse teritorijose (miestuose)</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75594A" w:rsidRPr="00776A7F" w:rsidTr="00405EAC">
        <w:trPr>
          <w:trHeight w:val="20"/>
        </w:trPr>
        <w:tc>
          <w:tcPr>
            <w:tcW w:w="88"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9" w:type="pct"/>
            <w:gridSpan w:val="31"/>
            <w:tcBorders>
              <w:top w:val="nil"/>
              <w:left w:val="nil"/>
              <w:bottom w:val="nil"/>
              <w:right w:val="nil"/>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1.1.3v Veiksmo lėšų poreikis ir finansavimo šaltiniai:</w:t>
            </w:r>
          </w:p>
        </w:tc>
        <w:tc>
          <w:tcPr>
            <w:tcW w:w="661"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41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75"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87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1"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71"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61"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F969B6">
        <w:trPr>
          <w:gridAfter w:val="2"/>
          <w:wAfter w:w="382" w:type="pct"/>
          <w:trHeight w:val="20"/>
        </w:trPr>
        <w:tc>
          <w:tcPr>
            <w:tcW w:w="416" w:type="pct"/>
            <w:gridSpan w:val="4"/>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0"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93" w:type="pct"/>
            <w:gridSpan w:val="2"/>
            <w:tcBorders>
              <w:top w:val="nil"/>
              <w:left w:val="nil"/>
              <w:bottom w:val="single" w:sz="8" w:space="0" w:color="auto"/>
              <w:right w:val="single" w:sz="4" w:space="0" w:color="auto"/>
            </w:tcBorders>
            <w:shd w:val="clear" w:color="auto" w:fill="auto"/>
            <w:vAlign w:val="center"/>
          </w:tcPr>
          <w:p w:rsidR="00A53026" w:rsidRPr="008E63A8" w:rsidRDefault="006B1519" w:rsidP="00450168">
            <w:pPr>
              <w:ind w:firstLine="0"/>
              <w:jc w:val="center"/>
              <w:rPr>
                <w:rFonts w:ascii="Times New Roman" w:hAnsi="Times New Roman" w:cs="Times New Roman"/>
                <w:color w:val="000000"/>
                <w:sz w:val="24"/>
                <w:szCs w:val="24"/>
              </w:rPr>
            </w:pPr>
            <w:r w:rsidRPr="008E63A8">
              <w:rPr>
                <w:rFonts w:ascii="Times New Roman" w:hAnsi="Times New Roman" w:cs="Times New Roman"/>
                <w:color w:val="000000"/>
                <w:sz w:val="24"/>
                <w:szCs w:val="24"/>
              </w:rPr>
              <w:t>Iš viso:</w:t>
            </w:r>
          </w:p>
        </w:tc>
        <w:tc>
          <w:tcPr>
            <w:tcW w:w="481" w:type="pct"/>
            <w:gridSpan w:val="4"/>
            <w:tcBorders>
              <w:top w:val="single" w:sz="8" w:space="0" w:color="auto"/>
              <w:left w:val="single" w:sz="4" w:space="0" w:color="auto"/>
              <w:bottom w:val="single" w:sz="8" w:space="0" w:color="auto"/>
              <w:right w:val="single" w:sz="8" w:space="0" w:color="000000"/>
            </w:tcBorders>
            <w:shd w:val="clear" w:color="auto" w:fill="auto"/>
            <w:vAlign w:val="center"/>
          </w:tcPr>
          <w:p w:rsidR="00A53026" w:rsidRPr="008E63A8" w:rsidRDefault="006B1519" w:rsidP="00450168">
            <w:pPr>
              <w:ind w:firstLine="0"/>
              <w:rPr>
                <w:rFonts w:ascii="Times New Roman" w:hAnsi="Times New Roman" w:cs="Times New Roman"/>
                <w:color w:val="000000"/>
                <w:sz w:val="24"/>
                <w:szCs w:val="24"/>
              </w:rPr>
            </w:pPr>
            <w:r w:rsidRPr="008E63A8">
              <w:rPr>
                <w:rFonts w:ascii="Times New Roman" w:hAnsi="Times New Roman" w:cs="Times New Roman"/>
                <w:color w:val="000000"/>
                <w:sz w:val="24"/>
                <w:szCs w:val="24"/>
              </w:rPr>
              <w:t>Iš jų bendrasis finansavimas</w:t>
            </w:r>
          </w:p>
        </w:tc>
        <w:tc>
          <w:tcPr>
            <w:tcW w:w="347"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74"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09"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62"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61" w:type="pct"/>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5 000 000</w:t>
            </w:r>
          </w:p>
        </w:tc>
        <w:tc>
          <w:tcPr>
            <w:tcW w:w="395"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375 000</w:t>
            </w:r>
          </w:p>
        </w:tc>
        <w:tc>
          <w:tcPr>
            <w:tcW w:w="480"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375 000</w:t>
            </w:r>
          </w:p>
        </w:tc>
        <w:tc>
          <w:tcPr>
            <w:tcW w:w="393"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375 000</w:t>
            </w:r>
          </w:p>
        </w:tc>
        <w:tc>
          <w:tcPr>
            <w:tcW w:w="481"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375 000</w:t>
            </w:r>
          </w:p>
        </w:tc>
        <w:tc>
          <w:tcPr>
            <w:tcW w:w="347"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74"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09"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62"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4 250 000</w:t>
            </w:r>
          </w:p>
        </w:tc>
      </w:tr>
      <w:tr w:rsidR="0075594A" w:rsidRPr="00776A7F" w:rsidTr="00405EAC">
        <w:trPr>
          <w:trHeight w:val="20"/>
        </w:trPr>
        <w:tc>
          <w:tcPr>
            <w:tcW w:w="88"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vAlign w:val="center"/>
          </w:tcPr>
          <w:p w:rsidR="00A53026" w:rsidRPr="00776A7F" w:rsidRDefault="006B1519" w:rsidP="00B2772B">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 xml:space="preserve">1.1.4v veiksmas: Nemuno salos išvystymas į multifunkcinį sveikatinimo ir kultūros kompleksą pritaikant jį visuomenės poreikiams </w:t>
            </w:r>
            <w:r w:rsidRPr="00776A7F">
              <w:rPr>
                <w:rFonts w:ascii="Times New Roman" w:hAnsi="Times New Roman" w:cs="Times New Roman"/>
                <w:bCs/>
                <w:color w:val="000000"/>
                <w:sz w:val="24"/>
                <w:szCs w:val="24"/>
              </w:rPr>
              <w:t>(įrengiant krantines ir prieplauką, kitą infrastruktūrą, skatinančią privačių investicijų pritraukimą, sutvarkant viešąsias erdves)</w:t>
            </w:r>
          </w:p>
        </w:tc>
      </w:tr>
      <w:tr w:rsidR="0075594A" w:rsidRPr="00776A7F" w:rsidTr="00405EAC">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43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75594A" w:rsidRPr="00776A7F" w:rsidTr="00405EAC">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88025D" w:rsidP="00CA6C9C">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w:t>
            </w:r>
            <w:r w:rsidR="00CA6C9C">
              <w:rPr>
                <w:rFonts w:ascii="Times New Roman" w:hAnsi="Times New Roman" w:cs="Times New Roman"/>
                <w:color w:val="000000"/>
                <w:sz w:val="24"/>
                <w:szCs w:val="24"/>
              </w:rPr>
              <w:t>1</w:t>
            </w:r>
            <w:r w:rsidR="000A28F4">
              <w:rPr>
                <w:rFonts w:ascii="Times New Roman" w:hAnsi="Times New Roman" w:cs="Times New Roman"/>
                <w:color w:val="000000"/>
                <w:sz w:val="24"/>
                <w:szCs w:val="24"/>
              </w:rPr>
              <w:t>8</w:t>
            </w:r>
          </w:p>
        </w:tc>
        <w:tc>
          <w:tcPr>
            <w:tcW w:w="43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88025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2019</w:t>
            </w:r>
          </w:p>
        </w:tc>
        <w:tc>
          <w:tcPr>
            <w:tcW w:w="83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VRM</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7.1.1. Padidinti ūkinės veiklos įvairovę ir pagerinti sąlygas investicijų pritraukimui, siekiant kurti naujas darbo vietas tikslinėse teritorijose (miestuose)</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75594A" w:rsidRPr="00776A7F" w:rsidTr="00405EAC">
        <w:trPr>
          <w:trHeight w:val="20"/>
        </w:trPr>
        <w:tc>
          <w:tcPr>
            <w:tcW w:w="88"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9" w:type="pct"/>
            <w:gridSpan w:val="31"/>
            <w:tcBorders>
              <w:top w:val="nil"/>
              <w:left w:val="nil"/>
              <w:bottom w:val="nil"/>
              <w:right w:val="nil"/>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1.1.4v Veiksmo lėšų poreikis ir finansavimo šaltiniai:</w:t>
            </w:r>
          </w:p>
        </w:tc>
        <w:tc>
          <w:tcPr>
            <w:tcW w:w="661"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41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75"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87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1"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71"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61"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F969B6">
        <w:trPr>
          <w:gridAfter w:val="2"/>
          <w:wAfter w:w="382" w:type="pct"/>
          <w:trHeight w:val="20"/>
        </w:trPr>
        <w:tc>
          <w:tcPr>
            <w:tcW w:w="416" w:type="pct"/>
            <w:gridSpan w:val="4"/>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0"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9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1"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47"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74"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09"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62"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61" w:type="pct"/>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5 000 000</w:t>
            </w:r>
          </w:p>
        </w:tc>
        <w:tc>
          <w:tcPr>
            <w:tcW w:w="395"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375 000</w:t>
            </w:r>
          </w:p>
        </w:tc>
        <w:tc>
          <w:tcPr>
            <w:tcW w:w="480"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375 000</w:t>
            </w:r>
          </w:p>
        </w:tc>
        <w:tc>
          <w:tcPr>
            <w:tcW w:w="393"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375 000</w:t>
            </w:r>
          </w:p>
        </w:tc>
        <w:tc>
          <w:tcPr>
            <w:tcW w:w="481"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375 000</w:t>
            </w:r>
          </w:p>
        </w:tc>
        <w:tc>
          <w:tcPr>
            <w:tcW w:w="347"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74"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09"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62"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4 250 000</w:t>
            </w: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vAlign w:val="center"/>
          </w:tcPr>
          <w:p w:rsidR="000766DB" w:rsidRDefault="000766DB" w:rsidP="00450168">
            <w:pPr>
              <w:ind w:firstLine="0"/>
              <w:rPr>
                <w:rFonts w:ascii="Times New Roman" w:hAnsi="Times New Roman" w:cs="Times New Roman"/>
                <w:b/>
                <w:bCs/>
                <w:color w:val="000000"/>
                <w:sz w:val="24"/>
                <w:szCs w:val="24"/>
                <w:u w:val="single"/>
              </w:rPr>
            </w:pPr>
          </w:p>
          <w:p w:rsidR="00A53026" w:rsidRPr="00776A7F" w:rsidRDefault="006B1519" w:rsidP="00B2772B">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1.1.5v veiksmas: Marvelės upelio slėnio sutvarkymas, panaudojant teritorijos gamtinio karkaso ypatumus, siekiant</w:t>
            </w:r>
            <w:r w:rsidR="00400EB8" w:rsidRPr="00776A7F">
              <w:rPr>
                <w:rFonts w:ascii="Times New Roman" w:hAnsi="Times New Roman" w:cs="Times New Roman"/>
                <w:b/>
                <w:bCs/>
                <w:color w:val="000000"/>
                <w:sz w:val="24"/>
                <w:szCs w:val="24"/>
                <w:u w:val="single"/>
              </w:rPr>
              <w:t xml:space="preserve"> </w:t>
            </w:r>
            <w:r w:rsidRPr="00776A7F">
              <w:rPr>
                <w:rFonts w:ascii="Times New Roman" w:hAnsi="Times New Roman" w:cs="Times New Roman"/>
                <w:b/>
                <w:bCs/>
                <w:color w:val="000000"/>
                <w:sz w:val="24"/>
                <w:szCs w:val="24"/>
                <w:u w:val="single"/>
              </w:rPr>
              <w:t xml:space="preserve">netradicinių erdvių pritaikymo kultūros ir kitoms reikmėms </w:t>
            </w:r>
            <w:r w:rsidRPr="00776A7F">
              <w:rPr>
                <w:rFonts w:ascii="Times New Roman" w:hAnsi="Times New Roman" w:cs="Times New Roman"/>
                <w:bCs/>
                <w:color w:val="000000"/>
                <w:sz w:val="24"/>
                <w:szCs w:val="24"/>
              </w:rPr>
              <w:t>(planuojama sutvarkyti Marvelės upelio</w:t>
            </w:r>
            <w:r w:rsidR="00400EB8" w:rsidRPr="00776A7F">
              <w:rPr>
                <w:rFonts w:ascii="Times New Roman" w:hAnsi="Times New Roman" w:cs="Times New Roman"/>
                <w:bCs/>
                <w:color w:val="000000"/>
                <w:sz w:val="24"/>
                <w:szCs w:val="24"/>
              </w:rPr>
              <w:t xml:space="preserve"> </w:t>
            </w:r>
            <w:r w:rsidRPr="00776A7F">
              <w:rPr>
                <w:rFonts w:ascii="Times New Roman" w:hAnsi="Times New Roman" w:cs="Times New Roman"/>
                <w:bCs/>
                <w:color w:val="000000"/>
                <w:sz w:val="24"/>
                <w:szCs w:val="24"/>
              </w:rPr>
              <w:t>slėnį, įrengti viešųjų erdvių infrastruktūrą, mažosios architektūros elementus, pritaikant teritoriją visuomenės poreikiams)</w:t>
            </w:r>
          </w:p>
        </w:tc>
      </w:tr>
      <w:tr w:rsidR="0075594A" w:rsidRPr="00776A7F" w:rsidTr="00405EAC">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43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75594A" w:rsidRPr="00776A7F" w:rsidTr="00405EAC">
        <w:trPr>
          <w:gridAfter w:val="2"/>
          <w:wAfter w:w="382" w:type="pct"/>
          <w:trHeight w:val="20"/>
        </w:trPr>
        <w:tc>
          <w:tcPr>
            <w:tcW w:w="416" w:type="pct"/>
            <w:gridSpan w:val="4"/>
            <w:tcBorders>
              <w:top w:val="nil"/>
              <w:left w:val="single" w:sz="8" w:space="0" w:color="auto"/>
              <w:bottom w:val="single" w:sz="8" w:space="0" w:color="auto"/>
              <w:right w:val="single" w:sz="8" w:space="0" w:color="000000"/>
            </w:tcBorders>
            <w:shd w:val="clear" w:color="auto" w:fill="auto"/>
            <w:vAlign w:val="center"/>
          </w:tcPr>
          <w:p w:rsidR="00A53026" w:rsidRPr="00776A7F" w:rsidRDefault="0080138D" w:rsidP="0080138D">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201</w:t>
            </w:r>
            <w:r>
              <w:rPr>
                <w:rFonts w:ascii="Times New Roman" w:hAnsi="Times New Roman" w:cs="Times New Roman"/>
                <w:color w:val="000000"/>
                <w:sz w:val="24"/>
                <w:szCs w:val="24"/>
              </w:rPr>
              <w:t>7</w:t>
            </w:r>
          </w:p>
        </w:tc>
        <w:tc>
          <w:tcPr>
            <w:tcW w:w="434" w:type="pct"/>
            <w:gridSpan w:val="4"/>
            <w:tcBorders>
              <w:top w:val="nil"/>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2018</w:t>
            </w:r>
          </w:p>
        </w:tc>
        <w:tc>
          <w:tcPr>
            <w:tcW w:w="834" w:type="pct"/>
            <w:gridSpan w:val="6"/>
            <w:tcBorders>
              <w:top w:val="nil"/>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28" w:type="pct"/>
            <w:gridSpan w:val="7"/>
            <w:tcBorders>
              <w:top w:val="nil"/>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VRM</w:t>
            </w:r>
          </w:p>
        </w:tc>
        <w:tc>
          <w:tcPr>
            <w:tcW w:w="1445" w:type="pct"/>
            <w:gridSpan w:val="11"/>
            <w:tcBorders>
              <w:top w:val="nil"/>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7.1.1. Padidinti ūkinės veiklos įvairovę ir pagerinti sąlygas investicijų pritraukimui, siekiant kurti naujas darbo vietas tikslinėse teritorijose (miestuose)</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75594A" w:rsidRPr="00776A7F" w:rsidTr="00405EAC">
        <w:trPr>
          <w:trHeight w:val="20"/>
        </w:trPr>
        <w:tc>
          <w:tcPr>
            <w:tcW w:w="88"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9" w:type="pct"/>
            <w:gridSpan w:val="31"/>
            <w:tcBorders>
              <w:top w:val="nil"/>
              <w:left w:val="nil"/>
              <w:bottom w:val="nil"/>
              <w:right w:val="nil"/>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1.1.5v Veiksmo lėšų poreikis ir finansavimo šaltiniai:</w:t>
            </w:r>
          </w:p>
        </w:tc>
        <w:tc>
          <w:tcPr>
            <w:tcW w:w="661"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41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75"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87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1"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71"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61"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F969B6">
        <w:trPr>
          <w:gridAfter w:val="2"/>
          <w:wAfter w:w="382" w:type="pct"/>
          <w:trHeight w:val="20"/>
        </w:trPr>
        <w:tc>
          <w:tcPr>
            <w:tcW w:w="416" w:type="pct"/>
            <w:gridSpan w:val="4"/>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0"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9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1"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47"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74"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09"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62"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61" w:type="pct"/>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144 810</w:t>
            </w:r>
          </w:p>
        </w:tc>
        <w:tc>
          <w:tcPr>
            <w:tcW w:w="395"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10 861</w:t>
            </w:r>
          </w:p>
        </w:tc>
        <w:tc>
          <w:tcPr>
            <w:tcW w:w="480"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10 861</w:t>
            </w:r>
          </w:p>
        </w:tc>
        <w:tc>
          <w:tcPr>
            <w:tcW w:w="393"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10 859</w:t>
            </w:r>
          </w:p>
        </w:tc>
        <w:tc>
          <w:tcPr>
            <w:tcW w:w="481"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10 859</w:t>
            </w:r>
          </w:p>
        </w:tc>
        <w:tc>
          <w:tcPr>
            <w:tcW w:w="347"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74"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09"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62"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123 090</w:t>
            </w:r>
          </w:p>
        </w:tc>
      </w:tr>
      <w:tr w:rsidR="004E7F9E" w:rsidRPr="00776A7F" w:rsidTr="00245C63">
        <w:trPr>
          <w:gridAfter w:val="1"/>
          <w:wAfter w:w="307" w:type="pct"/>
          <w:trHeight w:val="20"/>
        </w:trPr>
        <w:tc>
          <w:tcPr>
            <w:tcW w:w="254" w:type="pct"/>
            <w:gridSpan w:val="2"/>
            <w:tcBorders>
              <w:top w:val="nil"/>
              <w:left w:val="nil"/>
              <w:bottom w:val="nil"/>
              <w:right w:val="nil"/>
            </w:tcBorders>
            <w:shd w:val="clear" w:color="auto" w:fill="auto"/>
            <w:noWrap/>
            <w:vAlign w:val="center"/>
          </w:tcPr>
          <w:p w:rsidR="00A53026" w:rsidRPr="00776A7F" w:rsidRDefault="00A53026" w:rsidP="00450168">
            <w:pPr>
              <w:ind w:firstLine="0"/>
              <w:jc w:val="right"/>
              <w:rPr>
                <w:rFonts w:ascii="Times New Roman" w:hAnsi="Times New Roman" w:cs="Times New Roman"/>
                <w:color w:val="000000"/>
                <w:sz w:val="24"/>
                <w:szCs w:val="24"/>
              </w:rPr>
            </w:pPr>
          </w:p>
        </w:tc>
        <w:tc>
          <w:tcPr>
            <w:tcW w:w="81" w:type="pct"/>
            <w:tcBorders>
              <w:top w:val="nil"/>
              <w:left w:val="nil"/>
              <w:bottom w:val="nil"/>
              <w:right w:val="nil"/>
            </w:tcBorders>
            <w:shd w:val="clear" w:color="auto" w:fill="auto"/>
            <w:noWrap/>
            <w:vAlign w:val="center"/>
          </w:tcPr>
          <w:p w:rsidR="00A53026" w:rsidRPr="00776A7F" w:rsidRDefault="00A53026" w:rsidP="00450168">
            <w:pPr>
              <w:ind w:firstLine="0"/>
              <w:jc w:val="right"/>
              <w:rPr>
                <w:rFonts w:ascii="Times New Roman" w:hAnsi="Times New Roman" w:cs="Times New Roman"/>
                <w:color w:val="000000"/>
                <w:sz w:val="24"/>
                <w:szCs w:val="24"/>
              </w:rPr>
            </w:pPr>
          </w:p>
        </w:tc>
        <w:tc>
          <w:tcPr>
            <w:tcW w:w="120" w:type="pct"/>
            <w:gridSpan w:val="2"/>
            <w:tcBorders>
              <w:top w:val="nil"/>
              <w:left w:val="nil"/>
              <w:bottom w:val="nil"/>
              <w:right w:val="nil"/>
            </w:tcBorders>
            <w:shd w:val="clear" w:color="auto" w:fill="auto"/>
            <w:noWrap/>
            <w:vAlign w:val="center"/>
          </w:tcPr>
          <w:p w:rsidR="00A53026" w:rsidRPr="00776A7F" w:rsidRDefault="00A53026" w:rsidP="00450168">
            <w:pPr>
              <w:ind w:firstLine="0"/>
              <w:jc w:val="right"/>
              <w:rPr>
                <w:rFonts w:ascii="Times New Roman" w:hAnsi="Times New Roman" w:cs="Times New Roman"/>
                <w:color w:val="000000"/>
                <w:sz w:val="24"/>
                <w:szCs w:val="24"/>
              </w:rPr>
            </w:pPr>
          </w:p>
        </w:tc>
        <w:tc>
          <w:tcPr>
            <w:tcW w:w="119" w:type="pct"/>
            <w:tcBorders>
              <w:top w:val="nil"/>
              <w:left w:val="nil"/>
              <w:bottom w:val="nil"/>
              <w:right w:val="nil"/>
            </w:tcBorders>
            <w:shd w:val="clear" w:color="auto" w:fill="auto"/>
            <w:noWrap/>
            <w:vAlign w:val="center"/>
          </w:tcPr>
          <w:p w:rsidR="00A53026" w:rsidRPr="00776A7F" w:rsidRDefault="00A53026" w:rsidP="00450168">
            <w:pPr>
              <w:ind w:firstLine="0"/>
              <w:jc w:val="right"/>
              <w:rPr>
                <w:rFonts w:ascii="Times New Roman" w:hAnsi="Times New Roman" w:cs="Times New Roman"/>
                <w:color w:val="000000"/>
                <w:sz w:val="24"/>
                <w:szCs w:val="24"/>
              </w:rPr>
            </w:pPr>
          </w:p>
        </w:tc>
        <w:tc>
          <w:tcPr>
            <w:tcW w:w="326" w:type="pct"/>
            <w:gridSpan w:val="4"/>
            <w:tcBorders>
              <w:top w:val="nil"/>
              <w:left w:val="nil"/>
              <w:bottom w:val="nil"/>
              <w:right w:val="nil"/>
            </w:tcBorders>
            <w:shd w:val="clear" w:color="auto" w:fill="auto"/>
            <w:noWrap/>
            <w:vAlign w:val="center"/>
          </w:tcPr>
          <w:p w:rsidR="00A53026" w:rsidRPr="00776A7F" w:rsidRDefault="00A53026" w:rsidP="00450168">
            <w:pPr>
              <w:ind w:firstLine="0"/>
              <w:jc w:val="right"/>
              <w:rPr>
                <w:rFonts w:ascii="Times New Roman" w:hAnsi="Times New Roman" w:cs="Times New Roman"/>
                <w:color w:val="000000"/>
                <w:sz w:val="24"/>
                <w:szCs w:val="24"/>
              </w:rPr>
            </w:pPr>
          </w:p>
        </w:tc>
        <w:tc>
          <w:tcPr>
            <w:tcW w:w="391" w:type="pct"/>
            <w:gridSpan w:val="2"/>
            <w:tcBorders>
              <w:top w:val="nil"/>
              <w:left w:val="nil"/>
              <w:bottom w:val="nil"/>
              <w:right w:val="nil"/>
            </w:tcBorders>
            <w:shd w:val="clear" w:color="auto" w:fill="auto"/>
            <w:noWrap/>
            <w:vAlign w:val="center"/>
          </w:tcPr>
          <w:p w:rsidR="00A53026" w:rsidRPr="00776A7F" w:rsidRDefault="00A53026" w:rsidP="00450168">
            <w:pPr>
              <w:ind w:firstLine="0"/>
              <w:jc w:val="right"/>
              <w:rPr>
                <w:rFonts w:ascii="Times New Roman" w:hAnsi="Times New Roman" w:cs="Times New Roman"/>
                <w:color w:val="000000"/>
                <w:sz w:val="24"/>
                <w:szCs w:val="24"/>
              </w:rPr>
            </w:pPr>
          </w:p>
        </w:tc>
        <w:tc>
          <w:tcPr>
            <w:tcW w:w="77" w:type="pct"/>
            <w:tcBorders>
              <w:top w:val="nil"/>
              <w:left w:val="nil"/>
              <w:bottom w:val="nil"/>
              <w:right w:val="nil"/>
            </w:tcBorders>
            <w:shd w:val="clear" w:color="auto" w:fill="auto"/>
            <w:noWrap/>
            <w:vAlign w:val="center"/>
          </w:tcPr>
          <w:p w:rsidR="00A53026" w:rsidRPr="00776A7F" w:rsidRDefault="00A53026" w:rsidP="00450168">
            <w:pPr>
              <w:ind w:firstLine="0"/>
              <w:jc w:val="right"/>
              <w:rPr>
                <w:rFonts w:ascii="Times New Roman" w:hAnsi="Times New Roman" w:cs="Times New Roman"/>
                <w:color w:val="000000"/>
                <w:sz w:val="24"/>
                <w:szCs w:val="24"/>
              </w:rPr>
            </w:pPr>
          </w:p>
        </w:tc>
        <w:tc>
          <w:tcPr>
            <w:tcW w:w="359" w:type="pct"/>
            <w:gridSpan w:val="2"/>
            <w:tcBorders>
              <w:top w:val="nil"/>
              <w:left w:val="nil"/>
              <w:bottom w:val="nil"/>
              <w:right w:val="nil"/>
            </w:tcBorders>
            <w:shd w:val="clear" w:color="auto" w:fill="auto"/>
            <w:noWrap/>
            <w:vAlign w:val="center"/>
          </w:tcPr>
          <w:p w:rsidR="00A53026" w:rsidRPr="00776A7F" w:rsidRDefault="00A53026" w:rsidP="00450168">
            <w:pPr>
              <w:ind w:firstLine="0"/>
              <w:jc w:val="right"/>
              <w:rPr>
                <w:rFonts w:ascii="Times New Roman" w:hAnsi="Times New Roman" w:cs="Times New Roman"/>
                <w:color w:val="000000"/>
                <w:sz w:val="24"/>
                <w:szCs w:val="24"/>
              </w:rPr>
            </w:pPr>
          </w:p>
        </w:tc>
        <w:tc>
          <w:tcPr>
            <w:tcW w:w="262" w:type="pct"/>
            <w:gridSpan w:val="2"/>
            <w:tcBorders>
              <w:top w:val="nil"/>
              <w:left w:val="nil"/>
              <w:bottom w:val="nil"/>
              <w:right w:val="nil"/>
            </w:tcBorders>
            <w:shd w:val="clear" w:color="auto" w:fill="auto"/>
            <w:noWrap/>
            <w:vAlign w:val="center"/>
          </w:tcPr>
          <w:p w:rsidR="00A53026" w:rsidRPr="00776A7F" w:rsidRDefault="00A53026" w:rsidP="00450168">
            <w:pPr>
              <w:ind w:firstLine="0"/>
              <w:jc w:val="right"/>
              <w:rPr>
                <w:rFonts w:ascii="Times New Roman" w:hAnsi="Times New Roman" w:cs="Times New Roman"/>
                <w:color w:val="000000"/>
                <w:sz w:val="24"/>
                <w:szCs w:val="24"/>
              </w:rPr>
            </w:pPr>
          </w:p>
        </w:tc>
        <w:tc>
          <w:tcPr>
            <w:tcW w:w="355" w:type="pct"/>
            <w:gridSpan w:val="2"/>
            <w:tcBorders>
              <w:top w:val="nil"/>
              <w:left w:val="nil"/>
              <w:bottom w:val="nil"/>
              <w:right w:val="nil"/>
            </w:tcBorders>
            <w:shd w:val="clear" w:color="auto" w:fill="auto"/>
            <w:noWrap/>
            <w:vAlign w:val="center"/>
          </w:tcPr>
          <w:p w:rsidR="00A53026" w:rsidRPr="00776A7F" w:rsidRDefault="00A53026" w:rsidP="00450168">
            <w:pPr>
              <w:ind w:firstLine="0"/>
              <w:jc w:val="right"/>
              <w:rPr>
                <w:rFonts w:ascii="Times New Roman" w:hAnsi="Times New Roman" w:cs="Times New Roman"/>
                <w:color w:val="000000"/>
                <w:sz w:val="24"/>
                <w:szCs w:val="24"/>
              </w:rPr>
            </w:pPr>
          </w:p>
        </w:tc>
        <w:tc>
          <w:tcPr>
            <w:tcW w:w="417" w:type="pct"/>
            <w:gridSpan w:val="4"/>
            <w:tcBorders>
              <w:top w:val="nil"/>
              <w:left w:val="nil"/>
              <w:bottom w:val="nil"/>
              <w:right w:val="nil"/>
            </w:tcBorders>
            <w:shd w:val="clear" w:color="auto" w:fill="auto"/>
            <w:noWrap/>
            <w:vAlign w:val="center"/>
          </w:tcPr>
          <w:p w:rsidR="00A53026" w:rsidRPr="00776A7F" w:rsidRDefault="00A53026" w:rsidP="00450168">
            <w:pPr>
              <w:ind w:firstLine="0"/>
              <w:jc w:val="right"/>
              <w:rPr>
                <w:rFonts w:ascii="Times New Roman" w:hAnsi="Times New Roman" w:cs="Times New Roman"/>
                <w:color w:val="000000"/>
                <w:sz w:val="24"/>
                <w:szCs w:val="24"/>
              </w:rPr>
            </w:pPr>
          </w:p>
        </w:tc>
        <w:tc>
          <w:tcPr>
            <w:tcW w:w="265" w:type="pct"/>
            <w:gridSpan w:val="2"/>
            <w:tcBorders>
              <w:top w:val="nil"/>
              <w:left w:val="nil"/>
              <w:bottom w:val="nil"/>
              <w:right w:val="nil"/>
            </w:tcBorders>
            <w:shd w:val="clear" w:color="auto" w:fill="auto"/>
            <w:noWrap/>
            <w:vAlign w:val="center"/>
          </w:tcPr>
          <w:p w:rsidR="00A53026" w:rsidRPr="00776A7F" w:rsidRDefault="00A53026" w:rsidP="00450168">
            <w:pPr>
              <w:ind w:firstLine="0"/>
              <w:jc w:val="right"/>
              <w:rPr>
                <w:rFonts w:ascii="Times New Roman" w:hAnsi="Times New Roman" w:cs="Times New Roman"/>
                <w:color w:val="000000"/>
                <w:sz w:val="24"/>
                <w:szCs w:val="24"/>
              </w:rPr>
            </w:pPr>
          </w:p>
        </w:tc>
        <w:tc>
          <w:tcPr>
            <w:tcW w:w="196" w:type="pct"/>
            <w:gridSpan w:val="2"/>
            <w:tcBorders>
              <w:top w:val="nil"/>
              <w:left w:val="nil"/>
              <w:bottom w:val="nil"/>
              <w:right w:val="nil"/>
            </w:tcBorders>
            <w:shd w:val="clear" w:color="auto" w:fill="auto"/>
            <w:noWrap/>
            <w:vAlign w:val="center"/>
          </w:tcPr>
          <w:p w:rsidR="00A53026" w:rsidRPr="00776A7F" w:rsidRDefault="00A53026" w:rsidP="00450168">
            <w:pPr>
              <w:ind w:firstLine="0"/>
              <w:jc w:val="right"/>
              <w:rPr>
                <w:rFonts w:ascii="Times New Roman" w:hAnsi="Times New Roman" w:cs="Times New Roman"/>
                <w:color w:val="000000"/>
                <w:sz w:val="24"/>
                <w:szCs w:val="24"/>
              </w:rPr>
            </w:pPr>
          </w:p>
        </w:tc>
        <w:tc>
          <w:tcPr>
            <w:tcW w:w="405" w:type="pct"/>
            <w:gridSpan w:val="3"/>
            <w:tcBorders>
              <w:top w:val="nil"/>
              <w:left w:val="nil"/>
              <w:bottom w:val="nil"/>
              <w:right w:val="nil"/>
            </w:tcBorders>
            <w:shd w:val="clear" w:color="auto" w:fill="auto"/>
            <w:noWrap/>
            <w:vAlign w:val="center"/>
          </w:tcPr>
          <w:p w:rsidR="00A53026" w:rsidRPr="00776A7F" w:rsidRDefault="00A53026" w:rsidP="00450168">
            <w:pPr>
              <w:ind w:firstLine="0"/>
              <w:jc w:val="right"/>
              <w:rPr>
                <w:rFonts w:ascii="Times New Roman" w:hAnsi="Times New Roman" w:cs="Times New Roman"/>
                <w:color w:val="000000"/>
                <w:sz w:val="24"/>
                <w:szCs w:val="24"/>
              </w:rPr>
            </w:pPr>
          </w:p>
        </w:tc>
        <w:tc>
          <w:tcPr>
            <w:tcW w:w="338" w:type="pct"/>
            <w:gridSpan w:val="3"/>
            <w:tcBorders>
              <w:top w:val="nil"/>
              <w:left w:val="nil"/>
              <w:bottom w:val="nil"/>
              <w:right w:val="nil"/>
            </w:tcBorders>
            <w:shd w:val="clear" w:color="auto" w:fill="auto"/>
            <w:noWrap/>
            <w:vAlign w:val="center"/>
          </w:tcPr>
          <w:p w:rsidR="00A53026" w:rsidRPr="00776A7F" w:rsidRDefault="00A53026" w:rsidP="00450168">
            <w:pPr>
              <w:ind w:firstLine="0"/>
              <w:jc w:val="right"/>
              <w:rPr>
                <w:rFonts w:ascii="Times New Roman" w:hAnsi="Times New Roman" w:cs="Times New Roman"/>
                <w:color w:val="000000"/>
                <w:sz w:val="24"/>
                <w:szCs w:val="24"/>
              </w:rPr>
            </w:pPr>
          </w:p>
        </w:tc>
        <w:tc>
          <w:tcPr>
            <w:tcW w:w="329" w:type="pct"/>
            <w:gridSpan w:val="2"/>
            <w:tcBorders>
              <w:top w:val="nil"/>
              <w:left w:val="nil"/>
              <w:bottom w:val="nil"/>
              <w:right w:val="nil"/>
            </w:tcBorders>
            <w:shd w:val="clear" w:color="auto" w:fill="auto"/>
            <w:noWrap/>
            <w:vAlign w:val="center"/>
          </w:tcPr>
          <w:p w:rsidR="00A53026" w:rsidRPr="00776A7F" w:rsidRDefault="00A53026" w:rsidP="00450168">
            <w:pPr>
              <w:ind w:firstLine="0"/>
              <w:jc w:val="right"/>
              <w:rPr>
                <w:rFonts w:ascii="Times New Roman" w:hAnsi="Times New Roman" w:cs="Times New Roman"/>
                <w:color w:val="000000"/>
                <w:sz w:val="24"/>
                <w:szCs w:val="24"/>
              </w:rPr>
            </w:pPr>
          </w:p>
        </w:tc>
        <w:tc>
          <w:tcPr>
            <w:tcW w:w="399" w:type="pct"/>
            <w:gridSpan w:val="2"/>
            <w:tcBorders>
              <w:top w:val="nil"/>
              <w:left w:val="nil"/>
              <w:bottom w:val="nil"/>
              <w:right w:val="nil"/>
            </w:tcBorders>
            <w:shd w:val="clear" w:color="auto" w:fill="auto"/>
            <w:noWrap/>
            <w:vAlign w:val="center"/>
          </w:tcPr>
          <w:p w:rsidR="00A53026" w:rsidRPr="00776A7F" w:rsidRDefault="00A53026" w:rsidP="00450168">
            <w:pPr>
              <w:ind w:firstLine="0"/>
              <w:jc w:val="right"/>
              <w:rPr>
                <w:rFonts w:ascii="Times New Roman" w:hAnsi="Times New Roman" w:cs="Times New Roman"/>
                <w:color w:val="000000"/>
                <w:sz w:val="24"/>
                <w:szCs w:val="24"/>
              </w:rPr>
            </w:pP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vAlign w:val="center"/>
          </w:tcPr>
          <w:p w:rsidR="00A53026" w:rsidRPr="00776A7F" w:rsidRDefault="006B1519" w:rsidP="00450168">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1.1.6v veiksmas: Apžvalgos aikštelės Aleksote rekonstravimas</w:t>
            </w:r>
          </w:p>
        </w:tc>
      </w:tr>
      <w:tr w:rsidR="0075594A" w:rsidRPr="00776A7F" w:rsidTr="00405EAC">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43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75594A" w:rsidRPr="00776A7F" w:rsidTr="00405EAC">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80138D" w:rsidP="0080138D">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201</w:t>
            </w:r>
            <w:r>
              <w:rPr>
                <w:rFonts w:ascii="Times New Roman" w:hAnsi="Times New Roman" w:cs="Times New Roman"/>
                <w:color w:val="000000"/>
                <w:sz w:val="24"/>
                <w:szCs w:val="24"/>
              </w:rPr>
              <w:t>7</w:t>
            </w:r>
          </w:p>
        </w:tc>
        <w:tc>
          <w:tcPr>
            <w:tcW w:w="43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88025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2019</w:t>
            </w:r>
          </w:p>
        </w:tc>
        <w:tc>
          <w:tcPr>
            <w:tcW w:w="83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VRM</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7.1.1. Padidinti ūkinės veiklos įvairovę ir pagerinti sąlygas investicijų pritraukimui, siekiant kurti naujas darbo vietas tikslinėse teritorijose (miestuose)</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75594A" w:rsidRPr="00776A7F" w:rsidTr="00405EAC">
        <w:trPr>
          <w:trHeight w:val="20"/>
        </w:trPr>
        <w:tc>
          <w:tcPr>
            <w:tcW w:w="88"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9" w:type="pct"/>
            <w:gridSpan w:val="31"/>
            <w:tcBorders>
              <w:top w:val="nil"/>
              <w:left w:val="nil"/>
              <w:bottom w:val="nil"/>
              <w:right w:val="nil"/>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1.1.6v Veiksmo lėšų poreikis ir finansavimo šaltiniai:</w:t>
            </w:r>
          </w:p>
        </w:tc>
        <w:tc>
          <w:tcPr>
            <w:tcW w:w="661"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trHeight w:val="20"/>
        </w:trPr>
        <w:tc>
          <w:tcPr>
            <w:tcW w:w="88" w:type="pct"/>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single" w:sz="4"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416"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75"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874"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7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61"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75594A" w:rsidRPr="00776A7F" w:rsidTr="00405EAC">
        <w:trPr>
          <w:gridAfter w:val="2"/>
          <w:wAfter w:w="382" w:type="pct"/>
          <w:trHeight w:val="20"/>
        </w:trPr>
        <w:tc>
          <w:tcPr>
            <w:tcW w:w="416"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7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6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61" w:type="pct"/>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41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1 049 000</w:t>
            </w:r>
          </w:p>
        </w:tc>
        <w:tc>
          <w:tcPr>
            <w:tcW w:w="395"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78 675</w:t>
            </w:r>
          </w:p>
        </w:tc>
        <w:tc>
          <w:tcPr>
            <w:tcW w:w="48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78 675</w:t>
            </w:r>
          </w:p>
        </w:tc>
        <w:tc>
          <w:tcPr>
            <w:tcW w:w="3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78 675</w:t>
            </w:r>
          </w:p>
        </w:tc>
        <w:tc>
          <w:tcPr>
            <w:tcW w:w="48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78 675</w:t>
            </w:r>
          </w:p>
        </w:tc>
        <w:tc>
          <w:tcPr>
            <w:tcW w:w="347"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7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0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62"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661"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891 650</w:t>
            </w: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vAlign w:val="center"/>
          </w:tcPr>
          <w:p w:rsidR="00A53026" w:rsidRPr="00776A7F" w:rsidRDefault="00A53026" w:rsidP="00450168">
            <w:pPr>
              <w:ind w:firstLine="0"/>
              <w:rPr>
                <w:rFonts w:ascii="Times New Roman" w:hAnsi="Times New Roman" w:cs="Times New Roman"/>
                <w:b/>
                <w:bCs/>
                <w:color w:val="000000"/>
                <w:sz w:val="24"/>
                <w:szCs w:val="24"/>
                <w:u w:val="single"/>
              </w:rPr>
            </w:pP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vAlign w:val="center"/>
          </w:tcPr>
          <w:p w:rsidR="00A53026" w:rsidRPr="00776A7F" w:rsidRDefault="006B1519" w:rsidP="00450168">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1.1.7v veiksmas: Šv. Arkangelo Mykolo (Soboro) bažnyčios pritaikymas kultūrinei, turistinei ir socialinei edukacinei veiklai</w:t>
            </w:r>
          </w:p>
        </w:tc>
      </w:tr>
      <w:tr w:rsidR="0075594A" w:rsidRPr="00776A7F" w:rsidTr="00405EAC">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43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75594A" w:rsidRPr="00776A7F" w:rsidTr="00405EAC">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C423B9"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43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2019</w:t>
            </w:r>
          </w:p>
        </w:tc>
        <w:tc>
          <w:tcPr>
            <w:tcW w:w="83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VšĮ </w:t>
            </w:r>
            <w:r w:rsidR="00400EB8" w:rsidRPr="00776A7F">
              <w:rPr>
                <w:rFonts w:ascii="Times New Roman" w:hAnsi="Times New Roman" w:cs="Times New Roman"/>
                <w:color w:val="000000"/>
                <w:sz w:val="24"/>
                <w:szCs w:val="24"/>
              </w:rPr>
              <w:t>„</w:t>
            </w:r>
            <w:r w:rsidRPr="00776A7F">
              <w:rPr>
                <w:rFonts w:ascii="Times New Roman" w:hAnsi="Times New Roman" w:cs="Times New Roman"/>
                <w:color w:val="000000"/>
                <w:sz w:val="24"/>
                <w:szCs w:val="24"/>
              </w:rPr>
              <w:t>Soboro projektai</w:t>
            </w:r>
            <w:r w:rsidR="00400EB8" w:rsidRPr="00776A7F">
              <w:rPr>
                <w:rFonts w:ascii="Times New Roman" w:hAnsi="Times New Roman" w:cs="Times New Roman"/>
                <w:color w:val="000000"/>
                <w:sz w:val="24"/>
                <w:szCs w:val="24"/>
              </w:rPr>
              <w:t>“</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5.4.1. Padidinti kultūros ir gamtos paveldo aktualumą, lankomumą ir žinomumą, visuomenės informuotumą apie juos supančią aplinką</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75594A" w:rsidRPr="00776A7F" w:rsidTr="00405EAC">
        <w:trPr>
          <w:trHeight w:val="20"/>
        </w:trPr>
        <w:tc>
          <w:tcPr>
            <w:tcW w:w="88"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9" w:type="pct"/>
            <w:gridSpan w:val="31"/>
            <w:tcBorders>
              <w:top w:val="nil"/>
              <w:left w:val="nil"/>
              <w:bottom w:val="nil"/>
              <w:right w:val="nil"/>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1.1.7v Veiksmo lėšų poreikis ir finansavimo šaltiniai:</w:t>
            </w:r>
          </w:p>
        </w:tc>
        <w:tc>
          <w:tcPr>
            <w:tcW w:w="661"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41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75"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87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1"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71"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61"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F969B6">
        <w:trPr>
          <w:gridAfter w:val="2"/>
          <w:wAfter w:w="382" w:type="pct"/>
          <w:trHeight w:val="20"/>
        </w:trPr>
        <w:tc>
          <w:tcPr>
            <w:tcW w:w="416" w:type="pct"/>
            <w:gridSpan w:val="4"/>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0"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9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1"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47"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74"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86"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5" w:type="pct"/>
            <w:gridSpan w:val="3"/>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61" w:type="pct"/>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3 025 768</w:t>
            </w:r>
          </w:p>
        </w:tc>
        <w:tc>
          <w:tcPr>
            <w:tcW w:w="395"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80"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93"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180 312</w:t>
            </w:r>
          </w:p>
        </w:tc>
        <w:tc>
          <w:tcPr>
            <w:tcW w:w="481"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180 312</w:t>
            </w:r>
          </w:p>
        </w:tc>
        <w:tc>
          <w:tcPr>
            <w:tcW w:w="347"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74"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86"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1 823 689</w:t>
            </w:r>
          </w:p>
        </w:tc>
        <w:tc>
          <w:tcPr>
            <w:tcW w:w="485" w:type="pct"/>
            <w:gridSpan w:val="3"/>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1 823 689</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1 021 767</w:t>
            </w:r>
          </w:p>
        </w:tc>
      </w:tr>
      <w:tr w:rsidR="0075594A" w:rsidRPr="00776A7F" w:rsidTr="00405EAC">
        <w:trPr>
          <w:trHeight w:val="20"/>
        </w:trPr>
        <w:tc>
          <w:tcPr>
            <w:tcW w:w="88"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vAlign w:val="center"/>
          </w:tcPr>
          <w:p w:rsidR="00A53026" w:rsidRPr="00776A7F" w:rsidRDefault="006B1519" w:rsidP="00B2772B">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1.1.8v veiksmas: Teritorijos prie daugiafunkcio</w:t>
            </w:r>
            <w:r w:rsidR="00400EB8" w:rsidRPr="00776A7F">
              <w:rPr>
                <w:rFonts w:ascii="Times New Roman" w:hAnsi="Times New Roman" w:cs="Times New Roman"/>
                <w:b/>
                <w:bCs/>
                <w:color w:val="000000"/>
                <w:sz w:val="24"/>
                <w:szCs w:val="24"/>
                <w:u w:val="single"/>
              </w:rPr>
              <w:t xml:space="preserve"> </w:t>
            </w:r>
            <w:r w:rsidRPr="00776A7F">
              <w:rPr>
                <w:rFonts w:ascii="Times New Roman" w:hAnsi="Times New Roman" w:cs="Times New Roman"/>
                <w:b/>
                <w:bCs/>
                <w:color w:val="000000"/>
                <w:sz w:val="24"/>
                <w:szCs w:val="24"/>
                <w:u w:val="single"/>
              </w:rPr>
              <w:t>S. Dariaus ir S. Girėno sveikatinimo, kultūros ir užimtumo centro, Lietuvos Sporto Universiteto ir Sporto halės sutvarkymas</w:t>
            </w:r>
            <w:r w:rsidRPr="00776A7F">
              <w:rPr>
                <w:rFonts w:ascii="Times New Roman" w:hAnsi="Times New Roman" w:cs="Times New Roman"/>
                <w:bCs/>
                <w:color w:val="000000"/>
                <w:sz w:val="24"/>
                <w:szCs w:val="24"/>
              </w:rPr>
              <w:t xml:space="preserve"> (sutvarkant aikštę ir</w:t>
            </w:r>
            <w:r w:rsidR="00400EB8" w:rsidRPr="00776A7F">
              <w:rPr>
                <w:rFonts w:ascii="Times New Roman" w:hAnsi="Times New Roman" w:cs="Times New Roman"/>
                <w:bCs/>
                <w:color w:val="000000"/>
                <w:sz w:val="24"/>
                <w:szCs w:val="24"/>
              </w:rPr>
              <w:t xml:space="preserve"> </w:t>
            </w:r>
            <w:r w:rsidRPr="00776A7F">
              <w:rPr>
                <w:rFonts w:ascii="Times New Roman" w:hAnsi="Times New Roman" w:cs="Times New Roman"/>
                <w:bCs/>
                <w:color w:val="000000"/>
                <w:sz w:val="24"/>
                <w:szCs w:val="24"/>
              </w:rPr>
              <w:t>pritaikant ją renginiams bei visuomenės poreikiams,</w:t>
            </w:r>
            <w:r w:rsidR="00400EB8" w:rsidRPr="00776A7F">
              <w:rPr>
                <w:rFonts w:ascii="Times New Roman" w:hAnsi="Times New Roman" w:cs="Times New Roman"/>
                <w:bCs/>
                <w:color w:val="000000"/>
                <w:sz w:val="24"/>
                <w:szCs w:val="24"/>
              </w:rPr>
              <w:t xml:space="preserve"> </w:t>
            </w:r>
            <w:r w:rsidRPr="00776A7F">
              <w:rPr>
                <w:rFonts w:ascii="Times New Roman" w:hAnsi="Times New Roman" w:cs="Times New Roman"/>
                <w:bCs/>
                <w:color w:val="000000"/>
                <w:sz w:val="24"/>
                <w:szCs w:val="24"/>
              </w:rPr>
              <w:t>pėsčiųjų takus ir želdinius, rekonstruojant apšvietimą,</w:t>
            </w:r>
            <w:r w:rsidR="00400EB8" w:rsidRPr="00776A7F">
              <w:rPr>
                <w:rFonts w:ascii="Times New Roman" w:hAnsi="Times New Roman" w:cs="Times New Roman"/>
                <w:bCs/>
                <w:color w:val="000000"/>
                <w:sz w:val="24"/>
                <w:szCs w:val="24"/>
              </w:rPr>
              <w:t xml:space="preserve"> </w:t>
            </w:r>
            <w:r w:rsidRPr="00776A7F">
              <w:rPr>
                <w:rFonts w:ascii="Times New Roman" w:hAnsi="Times New Roman" w:cs="Times New Roman"/>
                <w:bCs/>
                <w:color w:val="000000"/>
                <w:sz w:val="24"/>
                <w:szCs w:val="24"/>
              </w:rPr>
              <w:t>automobilių stovėjimo aikšteles prie Ąžuolyno gatvės)</w:t>
            </w:r>
          </w:p>
        </w:tc>
      </w:tr>
      <w:tr w:rsidR="0075594A" w:rsidRPr="00776A7F" w:rsidTr="00405EAC">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43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75594A" w:rsidRPr="00776A7F" w:rsidTr="00405EAC">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88025D" w:rsidP="00CA6C9C">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w:t>
            </w:r>
            <w:r w:rsidR="00CA6C9C">
              <w:rPr>
                <w:rFonts w:ascii="Times New Roman" w:hAnsi="Times New Roman" w:cs="Times New Roman"/>
                <w:color w:val="000000"/>
                <w:sz w:val="24"/>
                <w:szCs w:val="24"/>
              </w:rPr>
              <w:t>17</w:t>
            </w:r>
          </w:p>
        </w:tc>
        <w:tc>
          <w:tcPr>
            <w:tcW w:w="43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88025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2019</w:t>
            </w:r>
          </w:p>
        </w:tc>
        <w:tc>
          <w:tcPr>
            <w:tcW w:w="83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VRM</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7.1.1. Padidinti ūkinės veiklos įvairovę ir pagerinti sąlygas investicijų pritraukimui, siekiant kurti naujas darbo vietas tikslinėse teritorijose (miestuose)</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75594A" w:rsidRPr="00776A7F" w:rsidTr="00405EAC">
        <w:trPr>
          <w:trHeight w:val="20"/>
        </w:trPr>
        <w:tc>
          <w:tcPr>
            <w:tcW w:w="88"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9" w:type="pct"/>
            <w:gridSpan w:val="31"/>
            <w:tcBorders>
              <w:top w:val="nil"/>
              <w:left w:val="nil"/>
              <w:bottom w:val="nil"/>
              <w:right w:val="nil"/>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1.1.8v Veiksmo lėšų poreikis ir finansavimo šaltiniai:</w:t>
            </w:r>
          </w:p>
        </w:tc>
        <w:tc>
          <w:tcPr>
            <w:tcW w:w="661"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41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75"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87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1"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71"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61"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F969B6">
        <w:trPr>
          <w:gridAfter w:val="2"/>
          <w:wAfter w:w="382" w:type="pct"/>
          <w:trHeight w:val="20"/>
        </w:trPr>
        <w:tc>
          <w:tcPr>
            <w:tcW w:w="416" w:type="pct"/>
            <w:gridSpan w:val="4"/>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0"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9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1"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47"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74"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09"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62"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61" w:type="pct"/>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5 000 000</w:t>
            </w:r>
          </w:p>
        </w:tc>
        <w:tc>
          <w:tcPr>
            <w:tcW w:w="395"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375 000</w:t>
            </w:r>
          </w:p>
        </w:tc>
        <w:tc>
          <w:tcPr>
            <w:tcW w:w="480"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375 000</w:t>
            </w:r>
          </w:p>
        </w:tc>
        <w:tc>
          <w:tcPr>
            <w:tcW w:w="393"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375 000</w:t>
            </w:r>
          </w:p>
        </w:tc>
        <w:tc>
          <w:tcPr>
            <w:tcW w:w="481"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375 000</w:t>
            </w:r>
          </w:p>
        </w:tc>
        <w:tc>
          <w:tcPr>
            <w:tcW w:w="347"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74"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09"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62"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4 250 000</w:t>
            </w: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p w:rsidR="00A53026" w:rsidRPr="00776A7F" w:rsidRDefault="00A53026" w:rsidP="00450168">
            <w:pPr>
              <w:ind w:firstLine="0"/>
              <w:rPr>
                <w:rFonts w:ascii="Times New Roman" w:hAnsi="Times New Roman" w:cs="Times New Roman"/>
                <w:color w:val="000000"/>
                <w:sz w:val="24"/>
                <w:szCs w:val="24"/>
              </w:rPr>
            </w:pPr>
          </w:p>
          <w:p w:rsidR="00A53026" w:rsidRPr="00776A7F" w:rsidRDefault="00A53026" w:rsidP="00450168">
            <w:pPr>
              <w:ind w:firstLine="0"/>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vAlign w:val="center"/>
          </w:tcPr>
          <w:p w:rsidR="00131F14" w:rsidRDefault="00131F14" w:rsidP="00450168">
            <w:pPr>
              <w:ind w:firstLine="0"/>
              <w:rPr>
                <w:rFonts w:ascii="Times New Roman" w:hAnsi="Times New Roman" w:cs="Times New Roman"/>
                <w:b/>
                <w:bCs/>
                <w:color w:val="000000"/>
                <w:sz w:val="24"/>
                <w:szCs w:val="24"/>
                <w:u w:val="single"/>
              </w:rPr>
            </w:pPr>
          </w:p>
          <w:p w:rsidR="00A53026" w:rsidRDefault="006B1519" w:rsidP="00B2772B">
            <w:pPr>
              <w:ind w:firstLine="0"/>
              <w:jc w:val="both"/>
              <w:rPr>
                <w:rFonts w:ascii="Times New Roman" w:hAnsi="Times New Roman" w:cs="Times New Roman"/>
                <w:bCs/>
                <w:color w:val="000000"/>
                <w:sz w:val="24"/>
                <w:szCs w:val="24"/>
                <w:u w:val="single"/>
              </w:rPr>
            </w:pPr>
            <w:r w:rsidRPr="00776A7F">
              <w:rPr>
                <w:rFonts w:ascii="Times New Roman" w:hAnsi="Times New Roman" w:cs="Times New Roman"/>
                <w:b/>
                <w:bCs/>
                <w:color w:val="000000"/>
                <w:sz w:val="24"/>
                <w:szCs w:val="24"/>
                <w:u w:val="single"/>
              </w:rPr>
              <w:t>1.1.9v veiksmas: Daugiafunkcio S. Dariaus ir S. Girėno sveikatinimo, kultūros ir užimtumo centro įkūrimas panaudojant ir pritaikant S.</w:t>
            </w:r>
            <w:r w:rsidR="00F46B8B">
              <w:rPr>
                <w:rFonts w:ascii="Times New Roman" w:hAnsi="Times New Roman" w:cs="Times New Roman"/>
                <w:b/>
                <w:bCs/>
                <w:color w:val="000000"/>
                <w:sz w:val="24"/>
                <w:szCs w:val="24"/>
                <w:u w:val="single"/>
              </w:rPr>
              <w:t> </w:t>
            </w:r>
            <w:r w:rsidRPr="00776A7F">
              <w:rPr>
                <w:rFonts w:ascii="Times New Roman" w:hAnsi="Times New Roman" w:cs="Times New Roman"/>
                <w:b/>
                <w:bCs/>
                <w:color w:val="000000"/>
                <w:sz w:val="24"/>
                <w:szCs w:val="24"/>
                <w:u w:val="single"/>
              </w:rPr>
              <w:t xml:space="preserve">Dariaus ir S. Girėno stadiono infrastruktūrą </w:t>
            </w:r>
            <w:r w:rsidRPr="00776A7F">
              <w:rPr>
                <w:rFonts w:ascii="Times New Roman" w:hAnsi="Times New Roman" w:cs="Times New Roman"/>
                <w:bCs/>
                <w:color w:val="000000"/>
                <w:sz w:val="24"/>
                <w:szCs w:val="24"/>
                <w:u w:val="single"/>
              </w:rPr>
              <w:t>(pritaikant potribūnines patalpas sveikatingumo skatinimui ir mėgėjiškam sportui, neformaliam švietimui, kultūrinei, bendruomeninei ir NVO veiklai)</w:t>
            </w:r>
          </w:p>
          <w:p w:rsidR="00F77057" w:rsidRDefault="00F77057" w:rsidP="00B2772B">
            <w:pPr>
              <w:ind w:firstLine="0"/>
              <w:jc w:val="both"/>
              <w:rPr>
                <w:rFonts w:ascii="Times New Roman" w:hAnsi="Times New Roman" w:cs="Times New Roman"/>
                <w:bCs/>
                <w:color w:val="000000"/>
                <w:sz w:val="24"/>
                <w:szCs w:val="24"/>
                <w:u w:val="single"/>
              </w:rPr>
            </w:pPr>
          </w:p>
          <w:p w:rsidR="00F77057" w:rsidRPr="00776A7F" w:rsidRDefault="00F77057" w:rsidP="00B2772B">
            <w:pPr>
              <w:ind w:firstLine="0"/>
              <w:jc w:val="both"/>
              <w:rPr>
                <w:rFonts w:ascii="Times New Roman" w:hAnsi="Times New Roman" w:cs="Times New Roman"/>
                <w:b/>
                <w:bCs/>
                <w:color w:val="000000"/>
                <w:sz w:val="24"/>
                <w:szCs w:val="24"/>
                <w:u w:val="single"/>
              </w:rPr>
            </w:pPr>
          </w:p>
        </w:tc>
      </w:tr>
      <w:tr w:rsidR="0075594A" w:rsidRPr="00776A7F" w:rsidTr="00405EAC">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Pradžia (metai)</w:t>
            </w:r>
          </w:p>
        </w:tc>
        <w:tc>
          <w:tcPr>
            <w:tcW w:w="43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75594A" w:rsidRPr="00776A7F" w:rsidTr="00405EAC">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A53026" w:rsidRDefault="00A53026" w:rsidP="00450168">
            <w:pPr>
              <w:ind w:firstLine="0"/>
              <w:jc w:val="center"/>
              <w:rPr>
                <w:rFonts w:ascii="Times New Roman" w:hAnsi="Times New Roman" w:cs="Times New Roman"/>
                <w:color w:val="000000"/>
                <w:sz w:val="24"/>
                <w:szCs w:val="24"/>
              </w:rPr>
            </w:pPr>
          </w:p>
          <w:p w:rsidR="00CC7014" w:rsidRPr="00776A7F" w:rsidRDefault="00CC7014" w:rsidP="00CA6C9C">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w:t>
            </w:r>
            <w:r w:rsidR="00CA6C9C">
              <w:rPr>
                <w:rFonts w:ascii="Times New Roman" w:hAnsi="Times New Roman" w:cs="Times New Roman"/>
                <w:color w:val="000000"/>
                <w:sz w:val="24"/>
                <w:szCs w:val="24"/>
              </w:rPr>
              <w:t>7</w:t>
            </w:r>
          </w:p>
        </w:tc>
        <w:tc>
          <w:tcPr>
            <w:tcW w:w="434" w:type="pct"/>
            <w:gridSpan w:val="4"/>
            <w:tcBorders>
              <w:top w:val="single" w:sz="8" w:space="0" w:color="auto"/>
              <w:left w:val="nil"/>
              <w:bottom w:val="single" w:sz="8" w:space="0" w:color="auto"/>
              <w:right w:val="single" w:sz="8" w:space="0" w:color="000000"/>
            </w:tcBorders>
            <w:shd w:val="clear" w:color="auto" w:fill="auto"/>
            <w:vAlign w:val="center"/>
          </w:tcPr>
          <w:p w:rsidR="00A53026" w:rsidRDefault="00A53026" w:rsidP="00450168">
            <w:pPr>
              <w:ind w:firstLine="0"/>
              <w:jc w:val="center"/>
              <w:rPr>
                <w:rFonts w:ascii="Times New Roman" w:hAnsi="Times New Roman" w:cs="Times New Roman"/>
                <w:color w:val="000000"/>
                <w:sz w:val="24"/>
                <w:szCs w:val="24"/>
              </w:rPr>
            </w:pPr>
          </w:p>
          <w:p w:rsidR="00CC7014" w:rsidRPr="00776A7F" w:rsidRDefault="00CC7014"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2019</w:t>
            </w:r>
          </w:p>
        </w:tc>
        <w:tc>
          <w:tcPr>
            <w:tcW w:w="83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VRM</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7.1.1. Padidinti ūkinės veiklos įvairovę ir pagerinti sąlygas investicijų pritraukimui, siekiant kurti naujas darbo vietas tikslinėse teritorijose (miestuose) </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75594A" w:rsidRPr="00776A7F" w:rsidTr="00405EAC">
        <w:trPr>
          <w:trHeight w:val="20"/>
        </w:trPr>
        <w:tc>
          <w:tcPr>
            <w:tcW w:w="88"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9" w:type="pct"/>
            <w:gridSpan w:val="31"/>
            <w:tcBorders>
              <w:top w:val="nil"/>
              <w:left w:val="nil"/>
              <w:bottom w:val="nil"/>
              <w:right w:val="nil"/>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1.1.9</w:t>
            </w:r>
            <w:r w:rsidR="00400EB8" w:rsidRPr="00776A7F">
              <w:rPr>
                <w:rFonts w:ascii="Times New Roman" w:hAnsi="Times New Roman" w:cs="Times New Roman"/>
                <w:b/>
                <w:bCs/>
                <w:color w:val="000000"/>
                <w:sz w:val="24"/>
                <w:szCs w:val="24"/>
              </w:rPr>
              <w:t>. v</w:t>
            </w:r>
            <w:r w:rsidRPr="00776A7F">
              <w:rPr>
                <w:rFonts w:ascii="Times New Roman" w:hAnsi="Times New Roman" w:cs="Times New Roman"/>
                <w:b/>
                <w:bCs/>
                <w:color w:val="000000"/>
                <w:sz w:val="24"/>
                <w:szCs w:val="24"/>
              </w:rPr>
              <w:t xml:space="preserve"> Veiksmo lėšų poreikis ir finansavimo šaltiniai:</w:t>
            </w:r>
          </w:p>
        </w:tc>
        <w:tc>
          <w:tcPr>
            <w:tcW w:w="661"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405EAC">
        <w:trPr>
          <w:gridAfter w:val="2"/>
          <w:wAfter w:w="382" w:type="pct"/>
          <w:trHeight w:val="20"/>
        </w:trPr>
        <w:tc>
          <w:tcPr>
            <w:tcW w:w="41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75"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87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1"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71"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61"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F969B6">
        <w:trPr>
          <w:gridAfter w:val="2"/>
          <w:wAfter w:w="382" w:type="pct"/>
          <w:trHeight w:val="20"/>
        </w:trPr>
        <w:tc>
          <w:tcPr>
            <w:tcW w:w="416" w:type="pct"/>
            <w:gridSpan w:val="4"/>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0"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9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1"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47"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74"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09"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62"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61" w:type="pct"/>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5 000 000</w:t>
            </w:r>
          </w:p>
        </w:tc>
        <w:tc>
          <w:tcPr>
            <w:tcW w:w="395"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375 000</w:t>
            </w:r>
          </w:p>
        </w:tc>
        <w:tc>
          <w:tcPr>
            <w:tcW w:w="480"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375 000</w:t>
            </w:r>
          </w:p>
        </w:tc>
        <w:tc>
          <w:tcPr>
            <w:tcW w:w="393"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375 000</w:t>
            </w:r>
          </w:p>
        </w:tc>
        <w:tc>
          <w:tcPr>
            <w:tcW w:w="481"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375 000</w:t>
            </w:r>
          </w:p>
        </w:tc>
        <w:tc>
          <w:tcPr>
            <w:tcW w:w="347"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74"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09"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62"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4 250 000</w:t>
            </w:r>
          </w:p>
        </w:tc>
      </w:tr>
      <w:tr w:rsidR="0075594A" w:rsidRPr="00776A7F" w:rsidTr="007A6466">
        <w:trPr>
          <w:gridAfter w:val="2"/>
          <w:wAfter w:w="382" w:type="pct"/>
          <w:trHeight w:val="20"/>
        </w:trPr>
        <w:tc>
          <w:tcPr>
            <w:tcW w:w="4618" w:type="pct"/>
            <w:gridSpan w:val="36"/>
            <w:tcBorders>
              <w:top w:val="single" w:sz="8" w:space="0" w:color="auto"/>
              <w:left w:val="nil"/>
              <w:bottom w:val="nil"/>
              <w:right w:val="nil"/>
            </w:tcBorders>
            <w:shd w:val="clear" w:color="auto" w:fill="auto"/>
            <w:noWrap/>
            <w:vAlign w:val="center"/>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88" w:type="pct"/>
            <w:tcBorders>
              <w:top w:val="nil"/>
              <w:left w:val="nil"/>
              <w:bottom w:val="nil"/>
              <w:right w:val="nil"/>
            </w:tcBorders>
            <w:shd w:val="clear" w:color="auto" w:fill="auto"/>
            <w:noWrap/>
            <w:vAlign w:val="center"/>
          </w:tcPr>
          <w:p w:rsidR="00A53026" w:rsidRPr="00776A7F" w:rsidRDefault="00A53026" w:rsidP="00450168">
            <w:pPr>
              <w:ind w:firstLine="0"/>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vAlign w:val="center"/>
          </w:tcPr>
          <w:p w:rsidR="00A53026" w:rsidRPr="00776A7F" w:rsidRDefault="00A53026" w:rsidP="00450168">
            <w:pPr>
              <w:ind w:firstLine="0"/>
              <w:rPr>
                <w:rFonts w:ascii="Times New Roman" w:hAnsi="Times New Roman" w:cs="Times New Roman"/>
                <w:b/>
                <w:bCs/>
                <w:color w:val="000000"/>
                <w:sz w:val="24"/>
                <w:szCs w:val="24"/>
                <w:u w:val="single"/>
              </w:rPr>
            </w:pPr>
          </w:p>
        </w:tc>
      </w:tr>
      <w:tr w:rsidR="0075594A" w:rsidRPr="00776A7F" w:rsidTr="007A6466">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vAlign w:val="center"/>
          </w:tcPr>
          <w:p w:rsidR="00A53026" w:rsidRPr="00776A7F" w:rsidRDefault="006B1519" w:rsidP="00782B2A">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1.1.</w:t>
            </w:r>
            <w:r w:rsidR="00782B2A" w:rsidRPr="00776A7F">
              <w:rPr>
                <w:rFonts w:ascii="Times New Roman" w:hAnsi="Times New Roman" w:cs="Times New Roman"/>
                <w:b/>
                <w:bCs/>
                <w:color w:val="000000"/>
                <w:sz w:val="24"/>
                <w:szCs w:val="24"/>
                <w:u w:val="single"/>
              </w:rPr>
              <w:t>1</w:t>
            </w:r>
            <w:r w:rsidR="00782B2A">
              <w:rPr>
                <w:rFonts w:ascii="Times New Roman" w:hAnsi="Times New Roman" w:cs="Times New Roman"/>
                <w:b/>
                <w:bCs/>
                <w:color w:val="000000"/>
                <w:sz w:val="24"/>
                <w:szCs w:val="24"/>
                <w:u w:val="single"/>
              </w:rPr>
              <w:t>0</w:t>
            </w:r>
            <w:r w:rsidR="00782B2A"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veiksmas: Kompleksiškas Kauko laiptų prie Aukštaičių gatvės zonos sutvarkymas</w:t>
            </w:r>
            <w:r w:rsidR="007322D5">
              <w:rPr>
                <w:rFonts w:ascii="Times New Roman" w:hAnsi="Times New Roman" w:cs="Times New Roman"/>
                <w:b/>
                <w:bCs/>
                <w:color w:val="000000"/>
                <w:sz w:val="24"/>
                <w:szCs w:val="24"/>
                <w:u w:val="single"/>
              </w:rPr>
              <w:t xml:space="preserve"> </w:t>
            </w:r>
            <w:r w:rsidRPr="00776A7F">
              <w:rPr>
                <w:rFonts w:ascii="Times New Roman" w:hAnsi="Times New Roman" w:cs="Times New Roman"/>
                <w:bCs/>
                <w:color w:val="000000"/>
                <w:sz w:val="24"/>
                <w:szCs w:val="24"/>
              </w:rPr>
              <w:t>(paruošiant naujų dekoratyvinės dailės akcentų vietas, įrengiant mažosios architektūros formas, atnaujinant</w:t>
            </w:r>
            <w:r w:rsidR="00400EB8" w:rsidRPr="00776A7F">
              <w:rPr>
                <w:rFonts w:ascii="Times New Roman" w:hAnsi="Times New Roman" w:cs="Times New Roman"/>
                <w:bCs/>
                <w:color w:val="000000"/>
                <w:sz w:val="24"/>
                <w:szCs w:val="24"/>
              </w:rPr>
              <w:t xml:space="preserve"> </w:t>
            </w:r>
            <w:r w:rsidRPr="00776A7F">
              <w:rPr>
                <w:rFonts w:ascii="Times New Roman" w:hAnsi="Times New Roman" w:cs="Times New Roman"/>
                <w:bCs/>
                <w:color w:val="000000"/>
                <w:sz w:val="24"/>
                <w:szCs w:val="24"/>
              </w:rPr>
              <w:t>dekoratyvinį baseiną ir šaligatvių dangas, sutvarkant želdinius, rekonstruojant teritorijos</w:t>
            </w:r>
            <w:r w:rsidR="00400EB8" w:rsidRPr="00776A7F">
              <w:rPr>
                <w:rFonts w:ascii="Times New Roman" w:hAnsi="Times New Roman" w:cs="Times New Roman"/>
                <w:bCs/>
                <w:color w:val="000000"/>
                <w:sz w:val="24"/>
                <w:szCs w:val="24"/>
              </w:rPr>
              <w:t xml:space="preserve"> </w:t>
            </w:r>
            <w:r w:rsidRPr="00776A7F">
              <w:rPr>
                <w:rFonts w:ascii="Times New Roman" w:hAnsi="Times New Roman" w:cs="Times New Roman"/>
                <w:bCs/>
                <w:color w:val="000000"/>
                <w:sz w:val="24"/>
                <w:szCs w:val="24"/>
              </w:rPr>
              <w:t>apšvietimo ir stebėjimo sistemas, lietaus nuotekų sistemą)</w:t>
            </w:r>
          </w:p>
        </w:tc>
      </w:tr>
      <w:tr w:rsidR="0075594A" w:rsidRPr="00776A7F" w:rsidTr="007A6466">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43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822C08" w:rsidP="00771EDD">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w:t>
            </w:r>
            <w:r w:rsidR="00771EDD">
              <w:rPr>
                <w:rFonts w:ascii="Times New Roman" w:hAnsi="Times New Roman" w:cs="Times New Roman"/>
                <w:color w:val="000000"/>
                <w:sz w:val="24"/>
                <w:szCs w:val="24"/>
              </w:rPr>
              <w:t>7</w:t>
            </w:r>
          </w:p>
        </w:tc>
        <w:tc>
          <w:tcPr>
            <w:tcW w:w="43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822C08"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2019</w:t>
            </w:r>
          </w:p>
        </w:tc>
        <w:tc>
          <w:tcPr>
            <w:tcW w:w="83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VRM</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7.1.1. Padidinti ūkinės veiklos įvairovę ir pagerinti sąlygas investicijų pritraukimui, siekiant kurti naujas darbo vietas tikslinėse teritorijose (miestuose) </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75594A" w:rsidRPr="00776A7F" w:rsidTr="007A6466">
        <w:trPr>
          <w:trHeight w:val="20"/>
        </w:trPr>
        <w:tc>
          <w:tcPr>
            <w:tcW w:w="88"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9" w:type="pct"/>
            <w:gridSpan w:val="31"/>
            <w:tcBorders>
              <w:top w:val="nil"/>
              <w:left w:val="nil"/>
              <w:bottom w:val="nil"/>
              <w:right w:val="nil"/>
            </w:tcBorders>
            <w:shd w:val="clear" w:color="auto" w:fill="auto"/>
            <w:noWrap/>
            <w:vAlign w:val="center"/>
          </w:tcPr>
          <w:p w:rsidR="00A53026" w:rsidRPr="00776A7F" w:rsidRDefault="006B1519" w:rsidP="00782B2A">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1.1.</w:t>
            </w:r>
            <w:r w:rsidR="00782B2A" w:rsidRPr="00776A7F">
              <w:rPr>
                <w:rFonts w:ascii="Times New Roman" w:hAnsi="Times New Roman" w:cs="Times New Roman"/>
                <w:b/>
                <w:bCs/>
                <w:color w:val="000000"/>
                <w:sz w:val="24"/>
                <w:szCs w:val="24"/>
              </w:rPr>
              <w:t>1</w:t>
            </w:r>
            <w:r w:rsidR="00782B2A">
              <w:rPr>
                <w:rFonts w:ascii="Times New Roman" w:hAnsi="Times New Roman" w:cs="Times New Roman"/>
                <w:b/>
                <w:bCs/>
                <w:color w:val="000000"/>
                <w:sz w:val="24"/>
                <w:szCs w:val="24"/>
              </w:rPr>
              <w:t>0</w:t>
            </w:r>
            <w:r w:rsidR="00782B2A"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661"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41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Iš viso veiksmui </w:t>
            </w:r>
            <w:r w:rsidRPr="00776A7F">
              <w:rPr>
                <w:rFonts w:ascii="Times New Roman" w:hAnsi="Times New Roman" w:cs="Times New Roman"/>
                <w:color w:val="000000"/>
                <w:sz w:val="24"/>
                <w:szCs w:val="24"/>
              </w:rPr>
              <w:lastRenderedPageBreak/>
              <w:t>įgyvendinti</w:t>
            </w:r>
          </w:p>
        </w:tc>
        <w:tc>
          <w:tcPr>
            <w:tcW w:w="875"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Valstybės biudžeto lėšos:</w:t>
            </w:r>
          </w:p>
        </w:tc>
        <w:tc>
          <w:tcPr>
            <w:tcW w:w="87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1"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71"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61"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F969B6">
        <w:trPr>
          <w:gridAfter w:val="2"/>
          <w:wAfter w:w="382" w:type="pct"/>
          <w:trHeight w:val="20"/>
        </w:trPr>
        <w:tc>
          <w:tcPr>
            <w:tcW w:w="416" w:type="pct"/>
            <w:gridSpan w:val="4"/>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0"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9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1"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47"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74"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09"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62"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61" w:type="pct"/>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Default="00000DCB"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000DCB" w:rsidRPr="00776A7F" w:rsidRDefault="00000DCB"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1400 000</w:t>
            </w:r>
          </w:p>
        </w:tc>
        <w:tc>
          <w:tcPr>
            <w:tcW w:w="395"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59 992</w:t>
            </w:r>
          </w:p>
        </w:tc>
        <w:tc>
          <w:tcPr>
            <w:tcW w:w="480"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59 992</w:t>
            </w:r>
          </w:p>
        </w:tc>
        <w:tc>
          <w:tcPr>
            <w:tcW w:w="393" w:type="pct"/>
            <w:gridSpan w:val="2"/>
            <w:tcBorders>
              <w:top w:val="nil"/>
              <w:left w:val="nil"/>
              <w:bottom w:val="single" w:sz="8" w:space="0" w:color="auto"/>
              <w:right w:val="single" w:sz="8" w:space="0" w:color="auto"/>
            </w:tcBorders>
            <w:shd w:val="clear" w:color="auto" w:fill="auto"/>
            <w:noWrap/>
            <w:vAlign w:val="center"/>
          </w:tcPr>
          <w:p w:rsidR="00A53026" w:rsidRDefault="00822C08"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822C08" w:rsidRPr="00776A7F" w:rsidRDefault="00822C08"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66 0098</w:t>
            </w:r>
          </w:p>
        </w:tc>
        <w:tc>
          <w:tcPr>
            <w:tcW w:w="481"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Default="00822C08"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822C08" w:rsidRPr="00776A7F" w:rsidRDefault="00822C08"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66 0098</w:t>
            </w:r>
          </w:p>
        </w:tc>
        <w:tc>
          <w:tcPr>
            <w:tcW w:w="347"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74"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09"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62"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679 910</w:t>
            </w:r>
          </w:p>
        </w:tc>
      </w:tr>
      <w:tr w:rsidR="0075594A" w:rsidRPr="00776A7F" w:rsidTr="007A6466">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vAlign w:val="center"/>
          </w:tcPr>
          <w:p w:rsidR="00A53026" w:rsidRPr="00776A7F" w:rsidRDefault="00A53026" w:rsidP="00450168">
            <w:pPr>
              <w:ind w:firstLine="0"/>
              <w:rPr>
                <w:rFonts w:ascii="Times New Roman" w:hAnsi="Times New Roman" w:cs="Times New Roman"/>
                <w:b/>
                <w:bCs/>
                <w:color w:val="000000"/>
                <w:sz w:val="24"/>
                <w:szCs w:val="24"/>
                <w:u w:val="single"/>
              </w:rPr>
            </w:pPr>
          </w:p>
        </w:tc>
      </w:tr>
      <w:tr w:rsidR="0075594A" w:rsidRPr="00776A7F" w:rsidTr="007A6466">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p w:rsidR="00A53026" w:rsidRPr="00776A7F" w:rsidRDefault="00A53026" w:rsidP="00450168">
            <w:pPr>
              <w:ind w:firstLine="0"/>
              <w:rPr>
                <w:rFonts w:ascii="Times New Roman" w:hAnsi="Times New Roman" w:cs="Times New Roman"/>
                <w:color w:val="000000"/>
                <w:sz w:val="24"/>
                <w:szCs w:val="24"/>
              </w:rPr>
            </w:pPr>
          </w:p>
          <w:p w:rsidR="00A53026" w:rsidRPr="00776A7F" w:rsidRDefault="00A53026" w:rsidP="00450168">
            <w:pPr>
              <w:ind w:firstLine="0"/>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vAlign w:val="center"/>
          </w:tcPr>
          <w:p w:rsidR="00A53026" w:rsidRPr="00776A7F" w:rsidRDefault="006B1519" w:rsidP="00782B2A">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1.1.</w:t>
            </w:r>
            <w:r w:rsidR="00782B2A" w:rsidRPr="00776A7F">
              <w:rPr>
                <w:rFonts w:ascii="Times New Roman" w:hAnsi="Times New Roman" w:cs="Times New Roman"/>
                <w:b/>
                <w:bCs/>
                <w:color w:val="000000"/>
                <w:sz w:val="24"/>
                <w:szCs w:val="24"/>
                <w:u w:val="single"/>
              </w:rPr>
              <w:t>1</w:t>
            </w:r>
            <w:r w:rsidR="00782B2A">
              <w:rPr>
                <w:rFonts w:ascii="Times New Roman" w:hAnsi="Times New Roman" w:cs="Times New Roman"/>
                <w:b/>
                <w:bCs/>
                <w:color w:val="000000"/>
                <w:sz w:val="24"/>
                <w:szCs w:val="24"/>
                <w:u w:val="single"/>
              </w:rPr>
              <w:t>1</w:t>
            </w:r>
            <w:r w:rsidR="00782B2A"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 xml:space="preserve">veiksmas: Kompleksiškas Ąžuolyno parke esančios infrastuktūros sutvarkymas, pritaikant ją visuomenės poreikiams </w:t>
            </w:r>
            <w:r w:rsidRPr="00776A7F">
              <w:rPr>
                <w:rFonts w:ascii="Times New Roman" w:hAnsi="Times New Roman" w:cs="Times New Roman"/>
                <w:bCs/>
                <w:color w:val="000000"/>
                <w:sz w:val="24"/>
                <w:szCs w:val="24"/>
                <w:u w:val="single"/>
              </w:rPr>
              <w:t>(</w:t>
            </w:r>
            <w:r w:rsidRPr="00776A7F">
              <w:rPr>
                <w:rFonts w:ascii="Times New Roman" w:hAnsi="Times New Roman" w:cs="Times New Roman"/>
                <w:bCs/>
                <w:color w:val="000000"/>
                <w:sz w:val="24"/>
                <w:szCs w:val="24"/>
              </w:rPr>
              <w:t>pėsčiųjų, bėgimo takų, apšvietimo įrengimas, želdinių</w:t>
            </w:r>
            <w:r w:rsidR="00400EB8" w:rsidRPr="00776A7F">
              <w:rPr>
                <w:rFonts w:ascii="Times New Roman" w:hAnsi="Times New Roman" w:cs="Times New Roman"/>
                <w:bCs/>
                <w:color w:val="000000"/>
                <w:sz w:val="24"/>
                <w:szCs w:val="24"/>
              </w:rPr>
              <w:t xml:space="preserve"> </w:t>
            </w:r>
            <w:r w:rsidRPr="00776A7F">
              <w:rPr>
                <w:rFonts w:ascii="Times New Roman" w:hAnsi="Times New Roman" w:cs="Times New Roman"/>
                <w:bCs/>
                <w:color w:val="000000"/>
                <w:sz w:val="24"/>
                <w:szCs w:val="24"/>
              </w:rPr>
              <w:t>tvarkymas, Dainų slėnio teritorijos sutvarkymas ir infrastruktūros rekonstravimas, siekiant esamas erdves pritaikyti kultūros, poilsio ir rekreacijos</w:t>
            </w:r>
            <w:r w:rsidR="00400EB8" w:rsidRPr="00776A7F">
              <w:rPr>
                <w:rFonts w:ascii="Times New Roman" w:hAnsi="Times New Roman" w:cs="Times New Roman"/>
                <w:bCs/>
                <w:color w:val="000000"/>
                <w:sz w:val="24"/>
                <w:szCs w:val="24"/>
              </w:rPr>
              <w:t xml:space="preserve"> </w:t>
            </w:r>
            <w:r w:rsidRPr="00776A7F">
              <w:rPr>
                <w:rFonts w:ascii="Times New Roman" w:hAnsi="Times New Roman" w:cs="Times New Roman"/>
                <w:bCs/>
                <w:color w:val="000000"/>
                <w:sz w:val="24"/>
                <w:szCs w:val="24"/>
              </w:rPr>
              <w:t>reikmėms)</w:t>
            </w:r>
          </w:p>
        </w:tc>
      </w:tr>
      <w:tr w:rsidR="0075594A" w:rsidRPr="00776A7F" w:rsidTr="007A6466">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43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B12420"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2017</w:t>
            </w:r>
          </w:p>
        </w:tc>
        <w:tc>
          <w:tcPr>
            <w:tcW w:w="43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B12420"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2019</w:t>
            </w:r>
          </w:p>
        </w:tc>
        <w:tc>
          <w:tcPr>
            <w:tcW w:w="83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VRM</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7.1.1. Padidinti ūkinės veiklos įvairovę ir pagerinti sąlygas investicijų pritraukimui, siekiant kurti naujas darbo vietas tikslinėse teritorijose (miestuose)</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75594A" w:rsidRPr="00776A7F" w:rsidTr="007A6466">
        <w:trPr>
          <w:trHeight w:val="20"/>
        </w:trPr>
        <w:tc>
          <w:tcPr>
            <w:tcW w:w="88"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9" w:type="pct"/>
            <w:gridSpan w:val="31"/>
            <w:tcBorders>
              <w:top w:val="nil"/>
              <w:left w:val="nil"/>
              <w:bottom w:val="nil"/>
              <w:right w:val="nil"/>
            </w:tcBorders>
            <w:shd w:val="clear" w:color="auto" w:fill="auto"/>
            <w:noWrap/>
            <w:vAlign w:val="center"/>
          </w:tcPr>
          <w:p w:rsidR="00A53026" w:rsidRPr="00776A7F" w:rsidRDefault="006B1519" w:rsidP="00782B2A">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1.1.</w:t>
            </w:r>
            <w:r w:rsidR="00782B2A" w:rsidRPr="00776A7F">
              <w:rPr>
                <w:rFonts w:ascii="Times New Roman" w:hAnsi="Times New Roman" w:cs="Times New Roman"/>
                <w:b/>
                <w:bCs/>
                <w:color w:val="000000"/>
                <w:sz w:val="24"/>
                <w:szCs w:val="24"/>
              </w:rPr>
              <w:t>1</w:t>
            </w:r>
            <w:r w:rsidR="00782B2A">
              <w:rPr>
                <w:rFonts w:ascii="Times New Roman" w:hAnsi="Times New Roman" w:cs="Times New Roman"/>
                <w:b/>
                <w:bCs/>
                <w:color w:val="000000"/>
                <w:sz w:val="24"/>
                <w:szCs w:val="24"/>
              </w:rPr>
              <w:t>1</w:t>
            </w:r>
            <w:r w:rsidR="00782B2A"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661"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41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75" w:type="pct"/>
            <w:gridSpan w:val="8"/>
            <w:tcBorders>
              <w:top w:val="single" w:sz="8" w:space="0" w:color="auto"/>
              <w:left w:val="nil"/>
              <w:bottom w:val="single" w:sz="8" w:space="0" w:color="auto"/>
              <w:right w:val="single" w:sz="8" w:space="0" w:color="000000"/>
            </w:tcBorders>
            <w:shd w:val="clear" w:color="auto" w:fill="auto"/>
            <w:vAlign w:val="center"/>
          </w:tcPr>
          <w:p w:rsidR="00A53026" w:rsidRPr="001011B2" w:rsidRDefault="006B1519" w:rsidP="00450168">
            <w:pPr>
              <w:ind w:firstLine="0"/>
              <w:jc w:val="center"/>
              <w:rPr>
                <w:rFonts w:ascii="Times New Roman" w:hAnsi="Times New Roman" w:cs="Times New Roman"/>
                <w:color w:val="000000"/>
                <w:sz w:val="24"/>
                <w:szCs w:val="24"/>
              </w:rPr>
            </w:pPr>
            <w:r w:rsidRPr="001011B2">
              <w:rPr>
                <w:rFonts w:ascii="Times New Roman" w:hAnsi="Times New Roman" w:cs="Times New Roman"/>
                <w:color w:val="000000"/>
                <w:sz w:val="24"/>
                <w:szCs w:val="24"/>
              </w:rPr>
              <w:t>Valstybės biudžeto lėšos:</w:t>
            </w:r>
          </w:p>
        </w:tc>
        <w:tc>
          <w:tcPr>
            <w:tcW w:w="874" w:type="pct"/>
            <w:gridSpan w:val="6"/>
            <w:tcBorders>
              <w:top w:val="single" w:sz="8" w:space="0" w:color="auto"/>
              <w:left w:val="nil"/>
              <w:bottom w:val="single" w:sz="8" w:space="0" w:color="auto"/>
              <w:right w:val="single" w:sz="8" w:space="0" w:color="000000"/>
            </w:tcBorders>
            <w:shd w:val="clear" w:color="auto" w:fill="auto"/>
            <w:vAlign w:val="center"/>
          </w:tcPr>
          <w:p w:rsidR="00A53026" w:rsidRPr="00B04B53" w:rsidRDefault="006B1519" w:rsidP="00450168">
            <w:pPr>
              <w:ind w:firstLine="0"/>
              <w:jc w:val="center"/>
              <w:rPr>
                <w:rFonts w:ascii="Times New Roman" w:hAnsi="Times New Roman" w:cs="Times New Roman"/>
                <w:color w:val="000000"/>
                <w:sz w:val="24"/>
                <w:szCs w:val="24"/>
              </w:rPr>
            </w:pPr>
            <w:r w:rsidRPr="00751377">
              <w:rPr>
                <w:rFonts w:ascii="Times New Roman" w:hAnsi="Times New Roman" w:cs="Times New Roman"/>
                <w:color w:val="000000"/>
                <w:sz w:val="24"/>
                <w:szCs w:val="24"/>
              </w:rPr>
              <w:t>Savivaldybės biudžeto lėšos:</w:t>
            </w:r>
          </w:p>
        </w:tc>
        <w:tc>
          <w:tcPr>
            <w:tcW w:w="921"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71"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61"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F969B6">
        <w:trPr>
          <w:gridAfter w:val="2"/>
          <w:wAfter w:w="382" w:type="pct"/>
          <w:trHeight w:val="20"/>
        </w:trPr>
        <w:tc>
          <w:tcPr>
            <w:tcW w:w="416" w:type="pct"/>
            <w:gridSpan w:val="4"/>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0" w:type="pct"/>
            <w:gridSpan w:val="5"/>
            <w:tcBorders>
              <w:top w:val="single" w:sz="8" w:space="0" w:color="auto"/>
              <w:left w:val="nil"/>
              <w:bottom w:val="single" w:sz="8" w:space="0" w:color="auto"/>
              <w:right w:val="single" w:sz="8" w:space="0" w:color="000000"/>
            </w:tcBorders>
            <w:shd w:val="clear" w:color="auto" w:fill="auto"/>
            <w:vAlign w:val="center"/>
          </w:tcPr>
          <w:p w:rsidR="00A53026" w:rsidRPr="00751377" w:rsidRDefault="006B1519" w:rsidP="00450168">
            <w:pPr>
              <w:ind w:firstLine="0"/>
              <w:rPr>
                <w:rFonts w:ascii="Times New Roman" w:hAnsi="Times New Roman" w:cs="Times New Roman"/>
                <w:color w:val="000000"/>
                <w:sz w:val="24"/>
                <w:szCs w:val="24"/>
              </w:rPr>
            </w:pPr>
            <w:r w:rsidRPr="001011B2">
              <w:rPr>
                <w:rFonts w:ascii="Times New Roman" w:hAnsi="Times New Roman" w:cs="Times New Roman"/>
                <w:color w:val="000000"/>
                <w:sz w:val="24"/>
                <w:szCs w:val="24"/>
              </w:rPr>
              <w:t>Iš jų bendrasis finansavimas</w:t>
            </w:r>
          </w:p>
        </w:tc>
        <w:tc>
          <w:tcPr>
            <w:tcW w:w="393" w:type="pct"/>
            <w:gridSpan w:val="2"/>
            <w:tcBorders>
              <w:top w:val="nil"/>
              <w:left w:val="nil"/>
              <w:bottom w:val="single" w:sz="8" w:space="0" w:color="auto"/>
              <w:right w:val="single" w:sz="8" w:space="0" w:color="auto"/>
            </w:tcBorders>
            <w:shd w:val="clear" w:color="auto" w:fill="auto"/>
            <w:vAlign w:val="center"/>
          </w:tcPr>
          <w:p w:rsidR="00A53026" w:rsidRPr="00B04B53" w:rsidRDefault="006B1519" w:rsidP="00450168">
            <w:pPr>
              <w:ind w:firstLine="0"/>
              <w:jc w:val="center"/>
              <w:rPr>
                <w:rFonts w:ascii="Times New Roman" w:hAnsi="Times New Roman" w:cs="Times New Roman"/>
                <w:color w:val="000000"/>
                <w:sz w:val="24"/>
                <w:szCs w:val="24"/>
              </w:rPr>
            </w:pPr>
            <w:r w:rsidRPr="00B04B53">
              <w:rPr>
                <w:rFonts w:ascii="Times New Roman" w:hAnsi="Times New Roman" w:cs="Times New Roman"/>
                <w:color w:val="000000"/>
                <w:sz w:val="24"/>
                <w:szCs w:val="24"/>
              </w:rPr>
              <w:t>Iš viso:</w:t>
            </w:r>
          </w:p>
        </w:tc>
        <w:tc>
          <w:tcPr>
            <w:tcW w:w="481" w:type="pct"/>
            <w:gridSpan w:val="4"/>
            <w:tcBorders>
              <w:top w:val="single" w:sz="8" w:space="0" w:color="auto"/>
              <w:left w:val="nil"/>
              <w:bottom w:val="single" w:sz="8" w:space="0" w:color="auto"/>
              <w:right w:val="single" w:sz="8" w:space="0" w:color="000000"/>
            </w:tcBorders>
            <w:shd w:val="clear" w:color="auto" w:fill="auto"/>
            <w:vAlign w:val="center"/>
          </w:tcPr>
          <w:p w:rsidR="00A53026" w:rsidRPr="00B04B53" w:rsidRDefault="006B1519" w:rsidP="00450168">
            <w:pPr>
              <w:ind w:firstLine="0"/>
              <w:rPr>
                <w:rFonts w:ascii="Times New Roman" w:hAnsi="Times New Roman" w:cs="Times New Roman"/>
                <w:color w:val="000000"/>
                <w:sz w:val="24"/>
                <w:szCs w:val="24"/>
              </w:rPr>
            </w:pPr>
            <w:r w:rsidRPr="00B04B53">
              <w:rPr>
                <w:rFonts w:ascii="Times New Roman" w:hAnsi="Times New Roman" w:cs="Times New Roman"/>
                <w:color w:val="000000"/>
                <w:sz w:val="24"/>
                <w:szCs w:val="24"/>
              </w:rPr>
              <w:t>Iš jų bendrasis finansavimas</w:t>
            </w:r>
          </w:p>
        </w:tc>
        <w:tc>
          <w:tcPr>
            <w:tcW w:w="347"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74"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09"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62"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61" w:type="pct"/>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Default="00B17C8D"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B17C8D" w:rsidRPr="00776A7F" w:rsidRDefault="00B17C8D"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4</w:t>
            </w:r>
            <w:r w:rsidR="00771E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750</w:t>
            </w:r>
            <w:r w:rsidR="00771E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440</w:t>
            </w:r>
          </w:p>
        </w:tc>
        <w:tc>
          <w:tcPr>
            <w:tcW w:w="395" w:type="pct"/>
            <w:gridSpan w:val="3"/>
            <w:tcBorders>
              <w:top w:val="nil"/>
              <w:left w:val="nil"/>
              <w:bottom w:val="single" w:sz="8" w:space="0" w:color="auto"/>
              <w:right w:val="single" w:sz="8" w:space="0" w:color="auto"/>
            </w:tcBorders>
            <w:shd w:val="clear" w:color="auto" w:fill="auto"/>
            <w:noWrap/>
            <w:vAlign w:val="center"/>
          </w:tcPr>
          <w:p w:rsidR="00A53026" w:rsidRPr="001011B2" w:rsidRDefault="006B1519" w:rsidP="00450168">
            <w:pPr>
              <w:ind w:firstLine="0"/>
              <w:jc w:val="right"/>
              <w:rPr>
                <w:rFonts w:ascii="Times New Roman" w:hAnsi="Times New Roman" w:cs="Times New Roman"/>
                <w:color w:val="000000"/>
                <w:sz w:val="24"/>
                <w:szCs w:val="24"/>
              </w:rPr>
            </w:pPr>
            <w:r w:rsidRPr="001011B2">
              <w:rPr>
                <w:rFonts w:ascii="Times New Roman" w:hAnsi="Times New Roman" w:cs="Times New Roman"/>
                <w:color w:val="000000"/>
                <w:sz w:val="24"/>
                <w:szCs w:val="24"/>
              </w:rPr>
              <w:t>260 658</w:t>
            </w:r>
          </w:p>
        </w:tc>
        <w:tc>
          <w:tcPr>
            <w:tcW w:w="480"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51377" w:rsidRDefault="006B1519" w:rsidP="00450168">
            <w:pPr>
              <w:ind w:firstLine="0"/>
              <w:jc w:val="right"/>
              <w:rPr>
                <w:rFonts w:ascii="Times New Roman" w:hAnsi="Times New Roman" w:cs="Times New Roman"/>
                <w:color w:val="000000"/>
                <w:sz w:val="24"/>
                <w:szCs w:val="24"/>
              </w:rPr>
            </w:pPr>
            <w:r w:rsidRPr="00751377">
              <w:rPr>
                <w:rFonts w:ascii="Times New Roman" w:hAnsi="Times New Roman" w:cs="Times New Roman"/>
                <w:color w:val="000000"/>
                <w:sz w:val="24"/>
                <w:szCs w:val="24"/>
              </w:rPr>
              <w:t>260 658</w:t>
            </w:r>
          </w:p>
        </w:tc>
        <w:tc>
          <w:tcPr>
            <w:tcW w:w="393" w:type="pct"/>
            <w:gridSpan w:val="2"/>
            <w:tcBorders>
              <w:top w:val="nil"/>
              <w:left w:val="nil"/>
              <w:bottom w:val="single" w:sz="8" w:space="0" w:color="auto"/>
              <w:right w:val="single" w:sz="8" w:space="0" w:color="auto"/>
            </w:tcBorders>
            <w:shd w:val="clear" w:color="auto" w:fill="auto"/>
            <w:noWrap/>
            <w:vAlign w:val="center"/>
          </w:tcPr>
          <w:p w:rsidR="00A53026" w:rsidRPr="00B04B53" w:rsidRDefault="006B1519" w:rsidP="00450168">
            <w:pPr>
              <w:ind w:firstLine="0"/>
              <w:jc w:val="right"/>
              <w:rPr>
                <w:rFonts w:ascii="Times New Roman" w:hAnsi="Times New Roman" w:cs="Times New Roman"/>
                <w:color w:val="000000"/>
                <w:sz w:val="24"/>
                <w:szCs w:val="24"/>
              </w:rPr>
            </w:pPr>
            <w:r w:rsidRPr="00B04B53">
              <w:rPr>
                <w:rFonts w:ascii="Times New Roman" w:hAnsi="Times New Roman" w:cs="Times New Roman"/>
                <w:color w:val="000000"/>
                <w:sz w:val="24"/>
                <w:szCs w:val="24"/>
              </w:rPr>
              <w:t>260 662</w:t>
            </w:r>
          </w:p>
        </w:tc>
        <w:tc>
          <w:tcPr>
            <w:tcW w:w="481"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B04B53" w:rsidRDefault="006B1519" w:rsidP="00450168">
            <w:pPr>
              <w:ind w:firstLine="0"/>
              <w:jc w:val="right"/>
              <w:rPr>
                <w:rFonts w:ascii="Times New Roman" w:hAnsi="Times New Roman" w:cs="Times New Roman"/>
                <w:color w:val="000000"/>
                <w:sz w:val="24"/>
                <w:szCs w:val="24"/>
              </w:rPr>
            </w:pPr>
            <w:r w:rsidRPr="00B04B53">
              <w:rPr>
                <w:rFonts w:ascii="Times New Roman" w:hAnsi="Times New Roman" w:cs="Times New Roman"/>
                <w:color w:val="000000"/>
                <w:sz w:val="24"/>
                <w:szCs w:val="24"/>
              </w:rPr>
              <w:t>260 662</w:t>
            </w:r>
          </w:p>
        </w:tc>
        <w:tc>
          <w:tcPr>
            <w:tcW w:w="347"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74"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09"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62"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B17C8D"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4</w:t>
            </w:r>
            <w:r w:rsidR="00771E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229</w:t>
            </w:r>
            <w:r w:rsidR="00771E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120</w:t>
            </w:r>
          </w:p>
        </w:tc>
      </w:tr>
      <w:tr w:rsidR="0075594A" w:rsidRPr="00776A7F" w:rsidTr="007A6466">
        <w:trPr>
          <w:trHeight w:val="20"/>
        </w:trPr>
        <w:tc>
          <w:tcPr>
            <w:tcW w:w="88"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vAlign w:val="center"/>
          </w:tcPr>
          <w:p w:rsidR="00A53026" w:rsidRPr="00776A7F" w:rsidRDefault="006B1519" w:rsidP="00F969B6">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1.1.</w:t>
            </w:r>
            <w:r w:rsidR="00782B2A" w:rsidRPr="00776A7F">
              <w:rPr>
                <w:rFonts w:ascii="Times New Roman" w:hAnsi="Times New Roman" w:cs="Times New Roman"/>
                <w:b/>
                <w:bCs/>
                <w:color w:val="000000"/>
                <w:sz w:val="24"/>
                <w:szCs w:val="24"/>
                <w:u w:val="single"/>
              </w:rPr>
              <w:t>1</w:t>
            </w:r>
            <w:r w:rsidR="00782B2A">
              <w:rPr>
                <w:rFonts w:ascii="Times New Roman" w:hAnsi="Times New Roman" w:cs="Times New Roman"/>
                <w:b/>
                <w:bCs/>
                <w:color w:val="000000"/>
                <w:sz w:val="24"/>
                <w:szCs w:val="24"/>
                <w:u w:val="single"/>
              </w:rPr>
              <w:t>2</w:t>
            </w:r>
            <w:r w:rsidR="00782B2A"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veiksmas:</w:t>
            </w:r>
            <w:r w:rsidR="00400EB8" w:rsidRPr="00776A7F">
              <w:rPr>
                <w:rFonts w:ascii="Times New Roman" w:hAnsi="Times New Roman" w:cs="Times New Roman"/>
                <w:b/>
                <w:bCs/>
                <w:color w:val="000000"/>
                <w:sz w:val="24"/>
                <w:szCs w:val="24"/>
                <w:u w:val="single"/>
              </w:rPr>
              <w:t xml:space="preserve"> </w:t>
            </w:r>
            <w:r w:rsidRPr="00776A7F">
              <w:rPr>
                <w:rFonts w:ascii="Times New Roman" w:hAnsi="Times New Roman" w:cs="Times New Roman"/>
                <w:b/>
                <w:bCs/>
                <w:color w:val="000000"/>
                <w:sz w:val="24"/>
                <w:szCs w:val="24"/>
                <w:u w:val="single"/>
              </w:rPr>
              <w:t xml:space="preserve">Pastato esančio Aleksote, </w:t>
            </w:r>
            <w:r w:rsidR="00D74CCD">
              <w:rPr>
                <w:rFonts w:ascii="Times New Roman" w:hAnsi="Times New Roman" w:cs="Times New Roman"/>
                <w:b/>
                <w:bCs/>
                <w:color w:val="000000"/>
                <w:sz w:val="24"/>
                <w:szCs w:val="24"/>
                <w:u w:val="single"/>
              </w:rPr>
              <w:t xml:space="preserve">Sodininkų g. 2, </w:t>
            </w:r>
            <w:r w:rsidRPr="00776A7F">
              <w:rPr>
                <w:rFonts w:ascii="Times New Roman" w:hAnsi="Times New Roman" w:cs="Times New Roman"/>
                <w:b/>
                <w:bCs/>
                <w:color w:val="000000"/>
                <w:sz w:val="24"/>
                <w:szCs w:val="24"/>
                <w:u w:val="single"/>
              </w:rPr>
              <w:t xml:space="preserve"> konversija į daugiafunkcinį centrą </w:t>
            </w:r>
            <w:r w:rsidRPr="00776A7F">
              <w:rPr>
                <w:rFonts w:ascii="Times New Roman" w:hAnsi="Times New Roman" w:cs="Times New Roman"/>
                <w:bCs/>
                <w:color w:val="000000"/>
                <w:sz w:val="24"/>
                <w:szCs w:val="24"/>
              </w:rPr>
              <w:t>(įrengiant ir pritaikant jį visuomenės poreikiams ir sukuriant bendruomenės traukos centrą, skatinantį tolesnį teritorijos vystymą bei privačių investicijų pritraukimą)</w:t>
            </w:r>
            <w:r w:rsidR="00F969B6">
              <w:rPr>
                <w:rFonts w:ascii="Times New Roman" w:hAnsi="Times New Roman" w:cs="Times New Roman"/>
                <w:b/>
                <w:bCs/>
                <w:color w:val="000000"/>
                <w:sz w:val="24"/>
                <w:szCs w:val="24"/>
                <w:u w:val="single"/>
                <w:vertAlign w:val="superscript"/>
              </w:rPr>
              <w:t xml:space="preserve"> *</w:t>
            </w:r>
          </w:p>
        </w:tc>
      </w:tr>
      <w:tr w:rsidR="0075594A" w:rsidRPr="00776A7F" w:rsidTr="007A6466">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43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B12420"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2017</w:t>
            </w:r>
          </w:p>
        </w:tc>
        <w:tc>
          <w:tcPr>
            <w:tcW w:w="43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B12420"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2019</w:t>
            </w:r>
          </w:p>
        </w:tc>
        <w:tc>
          <w:tcPr>
            <w:tcW w:w="83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VRM</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7.1.1. Padidinti ūkinės veiklos įvairovę ir </w:t>
            </w:r>
            <w:r w:rsidRPr="00776A7F">
              <w:rPr>
                <w:rFonts w:ascii="Times New Roman" w:hAnsi="Times New Roman" w:cs="Times New Roman"/>
                <w:color w:val="000000"/>
                <w:sz w:val="24"/>
                <w:szCs w:val="24"/>
              </w:rPr>
              <w:lastRenderedPageBreak/>
              <w:t>pagerinti sąlygas investicijų pritraukimui, siekiant kurti naujas darbo vietas tikslinėse teritorijose (miestuose)</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R</w:t>
            </w:r>
          </w:p>
        </w:tc>
      </w:tr>
      <w:tr w:rsidR="00F969B6" w:rsidRPr="00776A7F" w:rsidTr="00F969B6">
        <w:trPr>
          <w:trHeight w:val="20"/>
        </w:trPr>
        <w:tc>
          <w:tcPr>
            <w:tcW w:w="88" w:type="pct"/>
            <w:tcBorders>
              <w:top w:val="single" w:sz="8" w:space="0" w:color="auto"/>
              <w:left w:val="nil"/>
              <w:bottom w:val="nil"/>
              <w:right w:val="nil"/>
            </w:tcBorders>
            <w:shd w:val="clear" w:color="auto" w:fill="auto"/>
            <w:noWrap/>
            <w:vAlign w:val="bottom"/>
          </w:tcPr>
          <w:p w:rsidR="00F969B6" w:rsidRPr="00776A7F" w:rsidRDefault="00F969B6" w:rsidP="00450168">
            <w:pPr>
              <w:ind w:firstLine="0"/>
              <w:rPr>
                <w:rFonts w:ascii="Times New Roman" w:hAnsi="Times New Roman" w:cs="Times New Roman"/>
                <w:color w:val="000000"/>
                <w:sz w:val="24"/>
                <w:szCs w:val="24"/>
              </w:rPr>
            </w:pPr>
          </w:p>
        </w:tc>
        <w:tc>
          <w:tcPr>
            <w:tcW w:w="2365" w:type="pct"/>
            <w:gridSpan w:val="19"/>
            <w:tcBorders>
              <w:top w:val="single" w:sz="8" w:space="0" w:color="auto"/>
              <w:left w:val="nil"/>
              <w:bottom w:val="nil"/>
              <w:right w:val="nil"/>
            </w:tcBorders>
            <w:shd w:val="clear" w:color="auto" w:fill="auto"/>
            <w:noWrap/>
            <w:vAlign w:val="bottom"/>
          </w:tcPr>
          <w:p w:rsidR="00F969B6" w:rsidRDefault="00F969B6" w:rsidP="00450168">
            <w:pPr>
              <w:ind w:firstLine="0"/>
              <w:rPr>
                <w:rFonts w:ascii="Times New Roman" w:hAnsi="Times New Roman" w:cs="Times New Roman"/>
                <w:color w:val="000000"/>
                <w:sz w:val="24"/>
                <w:szCs w:val="24"/>
              </w:rPr>
            </w:pPr>
            <w:r>
              <w:rPr>
                <w:rFonts w:ascii="Times New Roman" w:hAnsi="Times New Roman" w:cs="Times New Roman"/>
                <w:color w:val="000000"/>
                <w:sz w:val="24"/>
                <w:szCs w:val="24"/>
              </w:rPr>
              <w:t>* lėšos veiksmui bus skirtos pastatą perėmus valdyti Kauno miesto savivaldybei</w:t>
            </w:r>
          </w:p>
          <w:p w:rsidR="00F969B6" w:rsidRPr="00776A7F" w:rsidRDefault="00F969B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F969B6" w:rsidRPr="00776A7F" w:rsidRDefault="00F969B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F969B6" w:rsidRPr="00776A7F" w:rsidRDefault="00F969B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F969B6" w:rsidRPr="00776A7F" w:rsidRDefault="00F969B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F969B6" w:rsidRPr="00776A7F" w:rsidRDefault="00F969B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F969B6" w:rsidRPr="00776A7F" w:rsidRDefault="00F969B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F969B6" w:rsidRPr="00776A7F" w:rsidRDefault="00F969B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F969B6" w:rsidRPr="00776A7F" w:rsidRDefault="00F969B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9" w:type="pct"/>
            <w:gridSpan w:val="31"/>
            <w:tcBorders>
              <w:top w:val="nil"/>
              <w:left w:val="nil"/>
              <w:bottom w:val="nil"/>
              <w:right w:val="nil"/>
            </w:tcBorders>
            <w:shd w:val="clear" w:color="auto" w:fill="auto"/>
            <w:noWrap/>
            <w:vAlign w:val="center"/>
          </w:tcPr>
          <w:p w:rsidR="00A53026" w:rsidRPr="00776A7F" w:rsidRDefault="006B1519" w:rsidP="00782B2A">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1.1.</w:t>
            </w:r>
            <w:r w:rsidR="00782B2A" w:rsidRPr="00776A7F">
              <w:rPr>
                <w:rFonts w:ascii="Times New Roman" w:hAnsi="Times New Roman" w:cs="Times New Roman"/>
                <w:b/>
                <w:bCs/>
                <w:color w:val="000000"/>
                <w:sz w:val="24"/>
                <w:szCs w:val="24"/>
              </w:rPr>
              <w:t>1</w:t>
            </w:r>
            <w:r w:rsidR="00782B2A">
              <w:rPr>
                <w:rFonts w:ascii="Times New Roman" w:hAnsi="Times New Roman" w:cs="Times New Roman"/>
                <w:b/>
                <w:bCs/>
                <w:color w:val="000000"/>
                <w:sz w:val="24"/>
                <w:szCs w:val="24"/>
              </w:rPr>
              <w:t>2</w:t>
            </w:r>
            <w:r w:rsidR="00782B2A"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661"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41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75"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87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1"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71"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61"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F969B6">
        <w:trPr>
          <w:gridAfter w:val="2"/>
          <w:wAfter w:w="382" w:type="pct"/>
          <w:trHeight w:val="20"/>
        </w:trPr>
        <w:tc>
          <w:tcPr>
            <w:tcW w:w="416" w:type="pct"/>
            <w:gridSpan w:val="4"/>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0"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9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1"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47"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74"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09"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62"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61" w:type="pct"/>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1 500 000</w:t>
            </w:r>
          </w:p>
        </w:tc>
        <w:tc>
          <w:tcPr>
            <w:tcW w:w="395"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112 500</w:t>
            </w:r>
          </w:p>
        </w:tc>
        <w:tc>
          <w:tcPr>
            <w:tcW w:w="480"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112 500</w:t>
            </w:r>
          </w:p>
        </w:tc>
        <w:tc>
          <w:tcPr>
            <w:tcW w:w="393"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112 500</w:t>
            </w:r>
          </w:p>
        </w:tc>
        <w:tc>
          <w:tcPr>
            <w:tcW w:w="481"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112 500</w:t>
            </w:r>
          </w:p>
        </w:tc>
        <w:tc>
          <w:tcPr>
            <w:tcW w:w="347"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74"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09"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62"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1 275 000</w:t>
            </w:r>
          </w:p>
        </w:tc>
      </w:tr>
      <w:tr w:rsidR="0075594A" w:rsidRPr="00776A7F" w:rsidTr="007A6466">
        <w:trPr>
          <w:gridAfter w:val="2"/>
          <w:wAfter w:w="382" w:type="pct"/>
          <w:trHeight w:val="20"/>
        </w:trPr>
        <w:tc>
          <w:tcPr>
            <w:tcW w:w="88" w:type="pct"/>
            <w:tcBorders>
              <w:top w:val="nil"/>
              <w:left w:val="nil"/>
              <w:bottom w:val="nil"/>
              <w:right w:val="nil"/>
            </w:tcBorders>
            <w:shd w:val="clear" w:color="auto" w:fill="auto"/>
            <w:noWrap/>
            <w:vAlign w:val="center"/>
          </w:tcPr>
          <w:p w:rsidR="00A53026" w:rsidRPr="00776A7F" w:rsidRDefault="00A53026" w:rsidP="00450168">
            <w:pPr>
              <w:ind w:firstLine="0"/>
              <w:rPr>
                <w:rFonts w:ascii="Times New Roman" w:hAnsi="Times New Roman" w:cs="Times New Roman"/>
                <w:color w:val="000000"/>
                <w:sz w:val="24"/>
                <w:szCs w:val="24"/>
              </w:rPr>
            </w:pPr>
          </w:p>
          <w:p w:rsidR="00A53026" w:rsidRPr="00776A7F" w:rsidRDefault="00A53026" w:rsidP="00450168">
            <w:pPr>
              <w:ind w:firstLine="0"/>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vAlign w:val="center"/>
          </w:tcPr>
          <w:p w:rsidR="007A6466" w:rsidRDefault="007A6466" w:rsidP="00782B2A">
            <w:pPr>
              <w:ind w:firstLine="0"/>
              <w:rPr>
                <w:rFonts w:ascii="Times New Roman" w:hAnsi="Times New Roman" w:cs="Times New Roman"/>
                <w:b/>
                <w:bCs/>
                <w:color w:val="000000"/>
                <w:sz w:val="24"/>
                <w:szCs w:val="24"/>
                <w:u w:val="single"/>
              </w:rPr>
            </w:pPr>
          </w:p>
          <w:p w:rsidR="00A53026" w:rsidRPr="00776A7F" w:rsidRDefault="006B1519" w:rsidP="00782B2A">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1.1.</w:t>
            </w:r>
            <w:r w:rsidR="00782B2A" w:rsidRPr="00776A7F">
              <w:rPr>
                <w:rFonts w:ascii="Times New Roman" w:hAnsi="Times New Roman" w:cs="Times New Roman"/>
                <w:b/>
                <w:bCs/>
                <w:color w:val="000000"/>
                <w:sz w:val="24"/>
                <w:szCs w:val="24"/>
                <w:u w:val="single"/>
              </w:rPr>
              <w:t>1</w:t>
            </w:r>
            <w:r w:rsidR="00782B2A">
              <w:rPr>
                <w:rFonts w:ascii="Times New Roman" w:hAnsi="Times New Roman" w:cs="Times New Roman"/>
                <w:b/>
                <w:bCs/>
                <w:color w:val="000000"/>
                <w:sz w:val="24"/>
                <w:szCs w:val="24"/>
                <w:u w:val="single"/>
              </w:rPr>
              <w:t>3</w:t>
            </w:r>
            <w:r w:rsidR="00782B2A"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veiksmas:</w:t>
            </w:r>
            <w:r w:rsidR="00400EB8" w:rsidRPr="00776A7F">
              <w:rPr>
                <w:rFonts w:ascii="Times New Roman" w:hAnsi="Times New Roman" w:cs="Times New Roman"/>
                <w:b/>
                <w:bCs/>
                <w:color w:val="000000"/>
                <w:sz w:val="24"/>
                <w:szCs w:val="24"/>
                <w:u w:val="single"/>
              </w:rPr>
              <w:t xml:space="preserve"> </w:t>
            </w:r>
            <w:r w:rsidR="00BF4B0D">
              <w:rPr>
                <w:rFonts w:ascii="Times New Roman" w:hAnsi="Times New Roman" w:cs="Times New Roman"/>
                <w:b/>
                <w:bCs/>
                <w:color w:val="000000"/>
                <w:sz w:val="24"/>
                <w:szCs w:val="24"/>
                <w:u w:val="single"/>
              </w:rPr>
              <w:t xml:space="preserve"> Visuomenės aplinkosauginį švietimą skatinančios infrastruktūros atnaujinimas Lietuvos zoologijos sode</w:t>
            </w:r>
          </w:p>
        </w:tc>
      </w:tr>
      <w:tr w:rsidR="0075594A" w:rsidRPr="00776A7F" w:rsidTr="007A6466">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43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304AED" w:rsidP="00304AED">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201</w:t>
            </w:r>
            <w:r>
              <w:rPr>
                <w:rFonts w:ascii="Times New Roman" w:hAnsi="Times New Roman" w:cs="Times New Roman"/>
                <w:color w:val="000000"/>
                <w:sz w:val="24"/>
                <w:szCs w:val="24"/>
              </w:rPr>
              <w:t>7</w:t>
            </w:r>
          </w:p>
        </w:tc>
        <w:tc>
          <w:tcPr>
            <w:tcW w:w="434" w:type="pct"/>
            <w:gridSpan w:val="4"/>
            <w:tcBorders>
              <w:top w:val="single" w:sz="8" w:space="0" w:color="auto"/>
              <w:left w:val="nil"/>
              <w:bottom w:val="single" w:sz="8" w:space="0" w:color="auto"/>
              <w:right w:val="single" w:sz="8" w:space="0" w:color="000000"/>
            </w:tcBorders>
            <w:shd w:val="clear" w:color="auto" w:fill="auto"/>
            <w:vAlign w:val="center"/>
          </w:tcPr>
          <w:p w:rsidR="00A53026" w:rsidRDefault="00A53026" w:rsidP="00450168">
            <w:pPr>
              <w:ind w:firstLine="0"/>
              <w:jc w:val="center"/>
              <w:rPr>
                <w:rFonts w:ascii="Times New Roman" w:hAnsi="Times New Roman" w:cs="Times New Roman"/>
                <w:color w:val="000000"/>
                <w:sz w:val="24"/>
                <w:szCs w:val="24"/>
              </w:rPr>
            </w:pPr>
          </w:p>
          <w:p w:rsidR="00BF4B0D" w:rsidRPr="00776A7F" w:rsidRDefault="00BF4B0D" w:rsidP="00304AED">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w:t>
            </w:r>
            <w:r w:rsidR="00304AED">
              <w:rPr>
                <w:rFonts w:ascii="Times New Roman" w:hAnsi="Times New Roman" w:cs="Times New Roman"/>
                <w:color w:val="000000"/>
                <w:sz w:val="24"/>
                <w:szCs w:val="24"/>
              </w:rPr>
              <w:t>9</w:t>
            </w:r>
          </w:p>
        </w:tc>
        <w:tc>
          <w:tcPr>
            <w:tcW w:w="83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BĮ </w:t>
            </w:r>
            <w:r w:rsidR="00400EB8" w:rsidRPr="00776A7F">
              <w:rPr>
                <w:rFonts w:ascii="Times New Roman" w:hAnsi="Times New Roman" w:cs="Times New Roman"/>
                <w:color w:val="000000"/>
                <w:sz w:val="24"/>
                <w:szCs w:val="24"/>
              </w:rPr>
              <w:t>„</w:t>
            </w:r>
            <w:r w:rsidRPr="00776A7F">
              <w:rPr>
                <w:rFonts w:ascii="Times New Roman" w:hAnsi="Times New Roman" w:cs="Times New Roman"/>
                <w:color w:val="000000"/>
                <w:sz w:val="24"/>
                <w:szCs w:val="24"/>
              </w:rPr>
              <w:t>Lietuvos zoologijos sodas</w:t>
            </w:r>
            <w:r w:rsidR="00400EB8" w:rsidRPr="00776A7F">
              <w:rPr>
                <w:rFonts w:ascii="Times New Roman" w:hAnsi="Times New Roman" w:cs="Times New Roman"/>
                <w:color w:val="000000"/>
                <w:sz w:val="24"/>
                <w:szCs w:val="24"/>
              </w:rPr>
              <w:t>“</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AM</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5.4.1. Padidinti kultūros ir gamtos paveldo aktualumą, lankomumą ir žinomumą, visuomenės informuotumą apie juos supančią aplinką</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w:t>
            </w:r>
          </w:p>
        </w:tc>
      </w:tr>
      <w:tr w:rsidR="0075594A" w:rsidRPr="00776A7F" w:rsidTr="007A6466">
        <w:trPr>
          <w:trHeight w:val="20"/>
        </w:trPr>
        <w:tc>
          <w:tcPr>
            <w:tcW w:w="88"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9" w:type="pct"/>
            <w:gridSpan w:val="31"/>
            <w:tcBorders>
              <w:top w:val="nil"/>
              <w:left w:val="nil"/>
              <w:bottom w:val="nil"/>
              <w:right w:val="nil"/>
            </w:tcBorders>
            <w:shd w:val="clear" w:color="auto" w:fill="auto"/>
            <w:noWrap/>
            <w:vAlign w:val="center"/>
          </w:tcPr>
          <w:p w:rsidR="00A53026" w:rsidRPr="00776A7F" w:rsidRDefault="006B1519" w:rsidP="00782B2A">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1.1.</w:t>
            </w:r>
            <w:r w:rsidR="00782B2A" w:rsidRPr="00776A7F">
              <w:rPr>
                <w:rFonts w:ascii="Times New Roman" w:hAnsi="Times New Roman" w:cs="Times New Roman"/>
                <w:b/>
                <w:bCs/>
                <w:color w:val="000000"/>
                <w:sz w:val="24"/>
                <w:szCs w:val="24"/>
              </w:rPr>
              <w:t>1</w:t>
            </w:r>
            <w:r w:rsidR="00782B2A">
              <w:rPr>
                <w:rFonts w:ascii="Times New Roman" w:hAnsi="Times New Roman" w:cs="Times New Roman"/>
                <w:b/>
                <w:bCs/>
                <w:color w:val="000000"/>
                <w:sz w:val="24"/>
                <w:szCs w:val="24"/>
              </w:rPr>
              <w:t>3</w:t>
            </w:r>
            <w:r w:rsidR="00782B2A"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661"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41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75"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87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1"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71"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61"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F969B6">
        <w:trPr>
          <w:gridAfter w:val="2"/>
          <w:wAfter w:w="382" w:type="pct"/>
          <w:trHeight w:val="20"/>
        </w:trPr>
        <w:tc>
          <w:tcPr>
            <w:tcW w:w="416" w:type="pct"/>
            <w:gridSpan w:val="4"/>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0"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9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1"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47"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74"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09"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62"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61" w:type="pct"/>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11 584 800</w:t>
            </w:r>
          </w:p>
        </w:tc>
        <w:tc>
          <w:tcPr>
            <w:tcW w:w="395"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1 737 720</w:t>
            </w:r>
          </w:p>
        </w:tc>
        <w:tc>
          <w:tcPr>
            <w:tcW w:w="480"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1 737 720</w:t>
            </w:r>
          </w:p>
        </w:tc>
        <w:tc>
          <w:tcPr>
            <w:tcW w:w="393"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81"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47"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74"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09"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62"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9 847 080</w:t>
            </w:r>
          </w:p>
        </w:tc>
      </w:tr>
      <w:tr w:rsidR="0075594A" w:rsidRPr="00776A7F" w:rsidTr="007A6466">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vAlign w:val="center"/>
          </w:tcPr>
          <w:p w:rsidR="00A53026" w:rsidRPr="00776A7F" w:rsidRDefault="006B1519" w:rsidP="00782B2A">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1.1.</w:t>
            </w:r>
            <w:r w:rsidR="00782B2A" w:rsidRPr="00776A7F">
              <w:rPr>
                <w:rFonts w:ascii="Times New Roman" w:hAnsi="Times New Roman" w:cs="Times New Roman"/>
                <w:b/>
                <w:bCs/>
                <w:color w:val="000000"/>
                <w:sz w:val="24"/>
                <w:szCs w:val="24"/>
                <w:u w:val="single"/>
              </w:rPr>
              <w:t>1</w:t>
            </w:r>
            <w:r w:rsidR="00782B2A">
              <w:rPr>
                <w:rFonts w:ascii="Times New Roman" w:hAnsi="Times New Roman" w:cs="Times New Roman"/>
                <w:b/>
                <w:bCs/>
                <w:color w:val="000000"/>
                <w:sz w:val="24"/>
                <w:szCs w:val="24"/>
                <w:u w:val="single"/>
              </w:rPr>
              <w:t>4</w:t>
            </w:r>
            <w:r w:rsidR="00782B2A"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veiksmas:</w:t>
            </w:r>
            <w:r w:rsidR="00400EB8" w:rsidRPr="00776A7F">
              <w:rPr>
                <w:rFonts w:ascii="Times New Roman" w:hAnsi="Times New Roman" w:cs="Times New Roman"/>
                <w:b/>
                <w:bCs/>
                <w:color w:val="000000"/>
                <w:sz w:val="24"/>
                <w:szCs w:val="24"/>
                <w:u w:val="single"/>
              </w:rPr>
              <w:t xml:space="preserve"> </w:t>
            </w:r>
            <w:r w:rsidRPr="00776A7F">
              <w:rPr>
                <w:rFonts w:ascii="Times New Roman" w:hAnsi="Times New Roman" w:cs="Times New Roman"/>
                <w:b/>
                <w:bCs/>
                <w:color w:val="000000"/>
                <w:sz w:val="24"/>
                <w:szCs w:val="24"/>
                <w:u w:val="single"/>
              </w:rPr>
              <w:t xml:space="preserve">Kauno kino centro </w:t>
            </w:r>
            <w:r w:rsidR="00400EB8" w:rsidRPr="00776A7F">
              <w:rPr>
                <w:rFonts w:ascii="Times New Roman" w:hAnsi="Times New Roman" w:cs="Times New Roman"/>
                <w:b/>
                <w:bCs/>
                <w:color w:val="000000"/>
                <w:sz w:val="24"/>
                <w:szCs w:val="24"/>
                <w:u w:val="single"/>
              </w:rPr>
              <w:t>„</w:t>
            </w:r>
            <w:r w:rsidRPr="00776A7F">
              <w:rPr>
                <w:rFonts w:ascii="Times New Roman" w:hAnsi="Times New Roman" w:cs="Times New Roman"/>
                <w:b/>
                <w:bCs/>
                <w:color w:val="000000"/>
                <w:sz w:val="24"/>
                <w:szCs w:val="24"/>
                <w:u w:val="single"/>
              </w:rPr>
              <w:t>Romuva</w:t>
            </w:r>
            <w:r w:rsidR="00400EB8" w:rsidRPr="00776A7F">
              <w:rPr>
                <w:rFonts w:ascii="Times New Roman" w:hAnsi="Times New Roman" w:cs="Times New Roman"/>
                <w:b/>
                <w:bCs/>
                <w:color w:val="000000"/>
                <w:sz w:val="24"/>
                <w:szCs w:val="24"/>
                <w:u w:val="single"/>
              </w:rPr>
              <w:t>“</w:t>
            </w:r>
            <w:r w:rsidRPr="00776A7F">
              <w:rPr>
                <w:rFonts w:ascii="Times New Roman" w:hAnsi="Times New Roman" w:cs="Times New Roman"/>
                <w:b/>
                <w:bCs/>
                <w:color w:val="000000"/>
                <w:sz w:val="24"/>
                <w:szCs w:val="24"/>
                <w:u w:val="single"/>
              </w:rPr>
              <w:t xml:space="preserve"> (kultūros paveldo objekto) aktualizavimas, jį įveiklinant, optimizuojant ir keliant paslaugų </w:t>
            </w:r>
            <w:r w:rsidRPr="00776A7F">
              <w:rPr>
                <w:rFonts w:ascii="Times New Roman" w:hAnsi="Times New Roman" w:cs="Times New Roman"/>
                <w:b/>
                <w:bCs/>
                <w:color w:val="000000"/>
                <w:sz w:val="24"/>
                <w:szCs w:val="24"/>
                <w:u w:val="single"/>
              </w:rPr>
              <w:lastRenderedPageBreak/>
              <w:t>kokybę</w:t>
            </w:r>
          </w:p>
        </w:tc>
      </w:tr>
      <w:tr w:rsidR="0075594A" w:rsidRPr="00776A7F" w:rsidTr="007A6466">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43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E466D1"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43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0A28F4"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2019</w:t>
            </w:r>
          </w:p>
        </w:tc>
        <w:tc>
          <w:tcPr>
            <w:tcW w:w="83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Kauno kino centras </w:t>
            </w:r>
            <w:r w:rsidR="00400EB8" w:rsidRPr="00776A7F">
              <w:rPr>
                <w:rFonts w:ascii="Times New Roman" w:hAnsi="Times New Roman" w:cs="Times New Roman"/>
                <w:color w:val="000000"/>
                <w:sz w:val="24"/>
                <w:szCs w:val="24"/>
              </w:rPr>
              <w:t>„</w:t>
            </w:r>
            <w:r w:rsidRPr="00776A7F">
              <w:rPr>
                <w:rFonts w:ascii="Times New Roman" w:hAnsi="Times New Roman" w:cs="Times New Roman"/>
                <w:color w:val="000000"/>
                <w:sz w:val="24"/>
                <w:szCs w:val="24"/>
              </w:rPr>
              <w:t>Romuva</w:t>
            </w:r>
            <w:r w:rsidR="00400EB8" w:rsidRPr="00776A7F">
              <w:rPr>
                <w:rFonts w:ascii="Times New Roman" w:hAnsi="Times New Roman" w:cs="Times New Roman"/>
                <w:color w:val="000000"/>
                <w:sz w:val="24"/>
                <w:szCs w:val="24"/>
              </w:rPr>
              <w:t>“</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5.4.1. Padidinti kultūros ir gamtos paveldo aktualumą, lankomumą ir žinomumą, visuomenės informuotumą apie juos supančią aplinką</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75594A" w:rsidRPr="00776A7F" w:rsidTr="007A6466">
        <w:trPr>
          <w:trHeight w:val="20"/>
        </w:trPr>
        <w:tc>
          <w:tcPr>
            <w:tcW w:w="88"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9" w:type="pct"/>
            <w:gridSpan w:val="31"/>
            <w:tcBorders>
              <w:top w:val="nil"/>
              <w:left w:val="nil"/>
              <w:bottom w:val="nil"/>
              <w:right w:val="nil"/>
            </w:tcBorders>
            <w:shd w:val="clear" w:color="auto" w:fill="auto"/>
            <w:noWrap/>
            <w:vAlign w:val="center"/>
          </w:tcPr>
          <w:p w:rsidR="00A53026" w:rsidRPr="00776A7F" w:rsidRDefault="006B1519" w:rsidP="00782B2A">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1.1.</w:t>
            </w:r>
            <w:r w:rsidR="00782B2A" w:rsidRPr="00776A7F">
              <w:rPr>
                <w:rFonts w:ascii="Times New Roman" w:hAnsi="Times New Roman" w:cs="Times New Roman"/>
                <w:b/>
                <w:bCs/>
                <w:color w:val="000000"/>
                <w:sz w:val="24"/>
                <w:szCs w:val="24"/>
              </w:rPr>
              <w:t>1</w:t>
            </w:r>
            <w:r w:rsidR="00782B2A">
              <w:rPr>
                <w:rFonts w:ascii="Times New Roman" w:hAnsi="Times New Roman" w:cs="Times New Roman"/>
                <w:b/>
                <w:bCs/>
                <w:color w:val="000000"/>
                <w:sz w:val="24"/>
                <w:szCs w:val="24"/>
              </w:rPr>
              <w:t>4</w:t>
            </w:r>
            <w:r w:rsidR="00782B2A"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661"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trHeight w:val="20"/>
        </w:trPr>
        <w:tc>
          <w:tcPr>
            <w:tcW w:w="88"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3"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2"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0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8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6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34"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928"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41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75"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87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1"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71"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61"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F969B6">
        <w:trPr>
          <w:gridAfter w:val="2"/>
          <w:wAfter w:w="382" w:type="pct"/>
          <w:trHeight w:val="20"/>
        </w:trPr>
        <w:tc>
          <w:tcPr>
            <w:tcW w:w="416" w:type="pct"/>
            <w:gridSpan w:val="4"/>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0"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9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1"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47"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74"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09"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62"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61" w:type="pct"/>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2 625 980</w:t>
            </w:r>
          </w:p>
        </w:tc>
        <w:tc>
          <w:tcPr>
            <w:tcW w:w="395"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80"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93"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1 604 213</w:t>
            </w:r>
          </w:p>
        </w:tc>
        <w:tc>
          <w:tcPr>
            <w:tcW w:w="481"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1 604 213</w:t>
            </w:r>
          </w:p>
        </w:tc>
        <w:tc>
          <w:tcPr>
            <w:tcW w:w="347"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74"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09"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62"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1 021 767</w:t>
            </w:r>
          </w:p>
        </w:tc>
      </w:tr>
      <w:tr w:rsidR="0075594A" w:rsidRPr="00776A7F" w:rsidTr="007A6466">
        <w:trPr>
          <w:gridAfter w:val="2"/>
          <w:wAfter w:w="382" w:type="pct"/>
          <w:trHeight w:val="20"/>
        </w:trPr>
        <w:tc>
          <w:tcPr>
            <w:tcW w:w="88" w:type="pct"/>
            <w:tcBorders>
              <w:top w:val="nil"/>
              <w:left w:val="nil"/>
              <w:bottom w:val="nil"/>
              <w:right w:val="nil"/>
            </w:tcBorders>
            <w:shd w:val="clear" w:color="auto" w:fill="auto"/>
            <w:noWrap/>
            <w:vAlign w:val="bottom"/>
          </w:tcPr>
          <w:p w:rsidR="00A53026" w:rsidRPr="00776A7F" w:rsidRDefault="00A53026" w:rsidP="00450168">
            <w:pPr>
              <w:ind w:firstLine="0"/>
              <w:jc w:val="center"/>
              <w:rPr>
                <w:rFonts w:ascii="Times New Roman" w:hAnsi="Times New Roman" w:cs="Times New Roman"/>
                <w:color w:val="000000"/>
                <w:sz w:val="24"/>
                <w:szCs w:val="24"/>
              </w:rPr>
            </w:pPr>
          </w:p>
          <w:p w:rsidR="00A53026" w:rsidRPr="00776A7F" w:rsidRDefault="00A53026" w:rsidP="00450168">
            <w:pPr>
              <w:ind w:firstLine="0"/>
              <w:jc w:val="center"/>
              <w:rPr>
                <w:rFonts w:ascii="Times New Roman" w:hAnsi="Times New Roman" w:cs="Times New Roman"/>
                <w:color w:val="000000"/>
                <w:sz w:val="24"/>
                <w:szCs w:val="24"/>
              </w:rPr>
            </w:pPr>
          </w:p>
        </w:tc>
        <w:tc>
          <w:tcPr>
            <w:tcW w:w="4530" w:type="pct"/>
            <w:gridSpan w:val="35"/>
            <w:tcBorders>
              <w:top w:val="nil"/>
              <w:left w:val="nil"/>
              <w:bottom w:val="nil"/>
              <w:right w:val="nil"/>
            </w:tcBorders>
            <w:shd w:val="clear" w:color="auto" w:fill="auto"/>
            <w:vAlign w:val="center"/>
          </w:tcPr>
          <w:p w:rsidR="00131F14" w:rsidRDefault="00131F14" w:rsidP="00450168">
            <w:pPr>
              <w:ind w:firstLine="0"/>
              <w:rPr>
                <w:rFonts w:ascii="Times New Roman" w:hAnsi="Times New Roman" w:cs="Times New Roman"/>
                <w:b/>
                <w:bCs/>
                <w:color w:val="000000"/>
                <w:sz w:val="24"/>
                <w:szCs w:val="24"/>
                <w:u w:val="single"/>
              </w:rPr>
            </w:pPr>
          </w:p>
          <w:p w:rsidR="00A53026" w:rsidRPr="00776A7F" w:rsidRDefault="006B1519" w:rsidP="00782B2A">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1.1.</w:t>
            </w:r>
            <w:r w:rsidR="00782B2A" w:rsidRPr="00776A7F">
              <w:rPr>
                <w:rFonts w:ascii="Times New Roman" w:hAnsi="Times New Roman" w:cs="Times New Roman"/>
                <w:b/>
                <w:bCs/>
                <w:color w:val="000000"/>
                <w:sz w:val="24"/>
                <w:szCs w:val="24"/>
                <w:u w:val="single"/>
              </w:rPr>
              <w:t>1</w:t>
            </w:r>
            <w:r w:rsidR="00782B2A">
              <w:rPr>
                <w:rFonts w:ascii="Times New Roman" w:hAnsi="Times New Roman" w:cs="Times New Roman"/>
                <w:b/>
                <w:bCs/>
                <w:color w:val="000000"/>
                <w:sz w:val="24"/>
                <w:szCs w:val="24"/>
                <w:u w:val="single"/>
              </w:rPr>
              <w:t>5</w:t>
            </w:r>
            <w:r w:rsidR="00782B2A"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veiksmas:</w:t>
            </w:r>
            <w:r w:rsidR="00400EB8" w:rsidRPr="00776A7F">
              <w:rPr>
                <w:rFonts w:ascii="Times New Roman" w:hAnsi="Times New Roman" w:cs="Times New Roman"/>
                <w:b/>
                <w:bCs/>
                <w:color w:val="000000"/>
                <w:sz w:val="24"/>
                <w:szCs w:val="24"/>
                <w:u w:val="single"/>
              </w:rPr>
              <w:t xml:space="preserve"> </w:t>
            </w:r>
            <w:r w:rsidRPr="00776A7F">
              <w:rPr>
                <w:rFonts w:ascii="Times New Roman" w:hAnsi="Times New Roman" w:cs="Times New Roman"/>
                <w:b/>
                <w:bCs/>
                <w:color w:val="000000"/>
                <w:sz w:val="24"/>
                <w:szCs w:val="24"/>
                <w:u w:val="single"/>
              </w:rPr>
              <w:t xml:space="preserve">VšĮ </w:t>
            </w:r>
            <w:r w:rsidR="00400EB8" w:rsidRPr="00776A7F">
              <w:rPr>
                <w:rFonts w:ascii="Times New Roman" w:hAnsi="Times New Roman" w:cs="Times New Roman"/>
                <w:b/>
                <w:bCs/>
                <w:color w:val="000000"/>
                <w:sz w:val="24"/>
                <w:szCs w:val="24"/>
                <w:u w:val="single"/>
              </w:rPr>
              <w:t>„</w:t>
            </w:r>
            <w:r w:rsidRPr="00776A7F">
              <w:rPr>
                <w:rFonts w:ascii="Times New Roman" w:hAnsi="Times New Roman" w:cs="Times New Roman"/>
                <w:b/>
                <w:bCs/>
                <w:color w:val="000000"/>
                <w:sz w:val="24"/>
                <w:szCs w:val="24"/>
                <w:u w:val="single"/>
              </w:rPr>
              <w:t>Girstučio</w:t>
            </w:r>
            <w:r w:rsidR="00400EB8" w:rsidRPr="00776A7F">
              <w:rPr>
                <w:rFonts w:ascii="Times New Roman" w:hAnsi="Times New Roman" w:cs="Times New Roman"/>
                <w:b/>
                <w:bCs/>
                <w:color w:val="000000"/>
                <w:sz w:val="24"/>
                <w:szCs w:val="24"/>
                <w:u w:val="single"/>
              </w:rPr>
              <w:t>“</w:t>
            </w:r>
            <w:r w:rsidRPr="00776A7F">
              <w:rPr>
                <w:rFonts w:ascii="Times New Roman" w:hAnsi="Times New Roman" w:cs="Times New Roman"/>
                <w:b/>
                <w:bCs/>
                <w:color w:val="000000"/>
                <w:sz w:val="24"/>
                <w:szCs w:val="24"/>
                <w:u w:val="single"/>
              </w:rPr>
              <w:t xml:space="preserve"> kultūros ir sporto centro (Kovo 11-osios g. 26 Kaune) kultūrinei veiklai naudojamos dalies rekonstravimas</w:t>
            </w:r>
          </w:p>
        </w:tc>
      </w:tr>
      <w:tr w:rsidR="004E7F9E" w:rsidRPr="00776A7F" w:rsidTr="007A6466">
        <w:trPr>
          <w:gridAfter w:val="1"/>
          <w:wAfter w:w="307" w:type="pct"/>
          <w:trHeight w:val="20"/>
        </w:trPr>
        <w:tc>
          <w:tcPr>
            <w:tcW w:w="254"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1"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20"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9"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6"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1"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9"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5"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17"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5"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38"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9"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9"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43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80138D" w:rsidP="0080138D">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201</w:t>
            </w:r>
            <w:r>
              <w:rPr>
                <w:rFonts w:ascii="Times New Roman" w:hAnsi="Times New Roman" w:cs="Times New Roman"/>
                <w:color w:val="000000"/>
                <w:sz w:val="24"/>
                <w:szCs w:val="24"/>
              </w:rPr>
              <w:t>7</w:t>
            </w:r>
          </w:p>
        </w:tc>
        <w:tc>
          <w:tcPr>
            <w:tcW w:w="43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80138D" w:rsidP="0080138D">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w:t>
            </w:r>
            <w:r>
              <w:rPr>
                <w:rFonts w:ascii="Times New Roman" w:hAnsi="Times New Roman" w:cs="Times New Roman"/>
                <w:color w:val="000000"/>
                <w:sz w:val="24"/>
                <w:szCs w:val="24"/>
              </w:rPr>
              <w:t>19</w:t>
            </w:r>
          </w:p>
        </w:tc>
        <w:tc>
          <w:tcPr>
            <w:tcW w:w="83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VšĮ </w:t>
            </w:r>
            <w:r w:rsidR="00400EB8" w:rsidRPr="00776A7F">
              <w:rPr>
                <w:rFonts w:ascii="Times New Roman" w:hAnsi="Times New Roman" w:cs="Times New Roman"/>
                <w:color w:val="000000"/>
                <w:sz w:val="24"/>
                <w:szCs w:val="24"/>
              </w:rPr>
              <w:t>„</w:t>
            </w:r>
            <w:r w:rsidRPr="00776A7F">
              <w:rPr>
                <w:rFonts w:ascii="Times New Roman" w:hAnsi="Times New Roman" w:cs="Times New Roman"/>
                <w:color w:val="000000"/>
                <w:sz w:val="24"/>
                <w:szCs w:val="24"/>
              </w:rPr>
              <w:t>Girstučio kultūros centras</w:t>
            </w:r>
            <w:r w:rsidR="00400EB8" w:rsidRPr="00776A7F">
              <w:rPr>
                <w:rFonts w:ascii="Times New Roman" w:hAnsi="Times New Roman" w:cs="Times New Roman"/>
                <w:color w:val="000000"/>
                <w:sz w:val="24"/>
                <w:szCs w:val="24"/>
              </w:rPr>
              <w:t>“</w:t>
            </w:r>
          </w:p>
        </w:tc>
        <w:tc>
          <w:tcPr>
            <w:tcW w:w="828" w:type="pct"/>
            <w:gridSpan w:val="7"/>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w:t>
            </w:r>
          </w:p>
        </w:tc>
        <w:tc>
          <w:tcPr>
            <w:tcW w:w="1445" w:type="pct"/>
            <w:gridSpan w:val="11"/>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7.1.1. Padidinti ūkinės veiklos įvairovę ir pagerinti sąlygas investicijų pritraukimui, siekiant kurti naujas darbo vietas tikslinėse teritorijose (miestuose)</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4E7F9E" w:rsidRPr="00776A7F" w:rsidTr="007A6466">
        <w:trPr>
          <w:gridAfter w:val="1"/>
          <w:wAfter w:w="307" w:type="pct"/>
          <w:trHeight w:val="20"/>
        </w:trPr>
        <w:tc>
          <w:tcPr>
            <w:tcW w:w="254"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1"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20"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9"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6"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1"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9"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5"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17"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5"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5"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38"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9"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9"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4618" w:type="pct"/>
            <w:gridSpan w:val="36"/>
            <w:tcBorders>
              <w:top w:val="nil"/>
              <w:left w:val="nil"/>
              <w:bottom w:val="nil"/>
              <w:right w:val="nil"/>
            </w:tcBorders>
            <w:shd w:val="clear" w:color="auto" w:fill="auto"/>
            <w:noWrap/>
            <w:vAlign w:val="bottom"/>
          </w:tcPr>
          <w:p w:rsidR="00D66743" w:rsidRPr="00776A7F" w:rsidRDefault="00D66743" w:rsidP="00782B2A">
            <w:pPr>
              <w:ind w:firstLine="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776A7F">
              <w:rPr>
                <w:rFonts w:ascii="Times New Roman" w:hAnsi="Times New Roman" w:cs="Times New Roman"/>
                <w:b/>
                <w:bCs/>
                <w:color w:val="000000"/>
                <w:sz w:val="24"/>
                <w:szCs w:val="24"/>
              </w:rPr>
              <w:t>1.1.</w:t>
            </w:r>
            <w:r w:rsidR="00782B2A" w:rsidRPr="00776A7F">
              <w:rPr>
                <w:rFonts w:ascii="Times New Roman" w:hAnsi="Times New Roman" w:cs="Times New Roman"/>
                <w:b/>
                <w:bCs/>
                <w:color w:val="000000"/>
                <w:sz w:val="24"/>
                <w:szCs w:val="24"/>
              </w:rPr>
              <w:t>1</w:t>
            </w:r>
            <w:r w:rsidR="00782B2A">
              <w:rPr>
                <w:rFonts w:ascii="Times New Roman" w:hAnsi="Times New Roman" w:cs="Times New Roman"/>
                <w:b/>
                <w:bCs/>
                <w:color w:val="000000"/>
                <w:sz w:val="24"/>
                <w:szCs w:val="24"/>
              </w:rPr>
              <w:t>5</w:t>
            </w:r>
            <w:r w:rsidR="00782B2A"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r>
      <w:tr w:rsidR="005434E1" w:rsidRPr="00776A7F" w:rsidTr="007A6466">
        <w:trPr>
          <w:gridAfter w:val="1"/>
          <w:wAfter w:w="307" w:type="pct"/>
          <w:trHeight w:val="20"/>
        </w:trPr>
        <w:tc>
          <w:tcPr>
            <w:tcW w:w="254"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1"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20"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9" w:type="pct"/>
            <w:tcBorders>
              <w:top w:val="nil"/>
              <w:left w:val="nil"/>
              <w:bottom w:val="nil"/>
              <w:right w:val="nil"/>
            </w:tcBorders>
            <w:shd w:val="clear" w:color="auto" w:fill="auto"/>
            <w:noWrap/>
            <w:vAlign w:val="bottom"/>
          </w:tcPr>
          <w:p w:rsidR="00D66743" w:rsidRPr="00776A7F" w:rsidRDefault="00D66743" w:rsidP="00450168">
            <w:pPr>
              <w:ind w:firstLine="0"/>
              <w:rPr>
                <w:rFonts w:ascii="Times New Roman" w:hAnsi="Times New Roman" w:cs="Times New Roman"/>
                <w:color w:val="000000"/>
                <w:sz w:val="24"/>
                <w:szCs w:val="24"/>
              </w:rPr>
            </w:pPr>
          </w:p>
        </w:tc>
        <w:tc>
          <w:tcPr>
            <w:tcW w:w="326"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1"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7"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9"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5"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17" w:type="pct"/>
            <w:gridSpan w:val="4"/>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5"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96"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05"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38" w:type="pct"/>
            <w:gridSpan w:val="3"/>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29"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9"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7A6466">
        <w:trPr>
          <w:gridAfter w:val="2"/>
          <w:wAfter w:w="382" w:type="pct"/>
          <w:trHeight w:val="20"/>
        </w:trPr>
        <w:tc>
          <w:tcPr>
            <w:tcW w:w="416"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75"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874"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1" w:type="pct"/>
            <w:gridSpan w:val="8"/>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71"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61" w:type="pct"/>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F969B6">
        <w:trPr>
          <w:gridAfter w:val="2"/>
          <w:wAfter w:w="382" w:type="pct"/>
          <w:trHeight w:val="20"/>
        </w:trPr>
        <w:tc>
          <w:tcPr>
            <w:tcW w:w="416" w:type="pct"/>
            <w:gridSpan w:val="4"/>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95"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80"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Iš jų bendrasis </w:t>
            </w:r>
            <w:r w:rsidRPr="00776A7F">
              <w:rPr>
                <w:rFonts w:ascii="Times New Roman" w:hAnsi="Times New Roman" w:cs="Times New Roman"/>
                <w:color w:val="000000"/>
                <w:sz w:val="24"/>
                <w:szCs w:val="24"/>
              </w:rPr>
              <w:lastRenderedPageBreak/>
              <w:t>finansavimas</w:t>
            </w:r>
          </w:p>
        </w:tc>
        <w:tc>
          <w:tcPr>
            <w:tcW w:w="39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Iš viso:</w:t>
            </w:r>
          </w:p>
        </w:tc>
        <w:tc>
          <w:tcPr>
            <w:tcW w:w="481"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Iš jų bendrasis </w:t>
            </w:r>
            <w:r w:rsidRPr="00776A7F">
              <w:rPr>
                <w:rFonts w:ascii="Times New Roman" w:hAnsi="Times New Roman" w:cs="Times New Roman"/>
                <w:color w:val="000000"/>
                <w:sz w:val="24"/>
                <w:szCs w:val="24"/>
              </w:rPr>
              <w:lastRenderedPageBreak/>
              <w:t>finansavimas</w:t>
            </w:r>
          </w:p>
        </w:tc>
        <w:tc>
          <w:tcPr>
            <w:tcW w:w="347" w:type="pct"/>
            <w:gridSpan w:val="3"/>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Iš viso:</w:t>
            </w:r>
          </w:p>
        </w:tc>
        <w:tc>
          <w:tcPr>
            <w:tcW w:w="574"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09"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62"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61" w:type="pct"/>
            <w:gridSpan w:val="4"/>
            <w:vMerge/>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80138D" w:rsidP="00864621">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w:t>
            </w:r>
            <w:r w:rsidR="00864621">
              <w:rPr>
                <w:rFonts w:ascii="Times New Roman" w:hAnsi="Times New Roman" w:cs="Times New Roman"/>
                <w:color w:val="000000"/>
                <w:sz w:val="24"/>
                <w:szCs w:val="24"/>
              </w:rPr>
              <w:t>348432</w:t>
            </w:r>
          </w:p>
        </w:tc>
        <w:tc>
          <w:tcPr>
            <w:tcW w:w="395"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80"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93" w:type="pct"/>
            <w:gridSpan w:val="2"/>
            <w:tcBorders>
              <w:top w:val="nil"/>
              <w:left w:val="nil"/>
              <w:bottom w:val="single" w:sz="8" w:space="0" w:color="auto"/>
              <w:right w:val="single" w:sz="8" w:space="0" w:color="auto"/>
            </w:tcBorders>
            <w:shd w:val="clear" w:color="auto" w:fill="auto"/>
            <w:noWrap/>
            <w:vAlign w:val="center"/>
          </w:tcPr>
          <w:p w:rsidR="00A53026" w:rsidRPr="00776A7F" w:rsidRDefault="0080138D"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202 265</w:t>
            </w:r>
          </w:p>
        </w:tc>
        <w:tc>
          <w:tcPr>
            <w:tcW w:w="481"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80138D"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202 265</w:t>
            </w:r>
          </w:p>
        </w:tc>
        <w:tc>
          <w:tcPr>
            <w:tcW w:w="347"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74"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09"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62"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661" w:type="pct"/>
            <w:gridSpan w:val="4"/>
            <w:tcBorders>
              <w:top w:val="nil"/>
              <w:left w:val="nil"/>
              <w:bottom w:val="single" w:sz="8" w:space="0" w:color="auto"/>
              <w:right w:val="single" w:sz="8" w:space="0" w:color="auto"/>
            </w:tcBorders>
            <w:shd w:val="clear" w:color="auto" w:fill="auto"/>
            <w:noWrap/>
            <w:vAlign w:val="center"/>
          </w:tcPr>
          <w:p w:rsidR="00A53026" w:rsidRPr="00776A7F" w:rsidRDefault="0080138D"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1 146 167</w:t>
            </w:r>
          </w:p>
        </w:tc>
      </w:tr>
      <w:tr w:rsidR="0075594A" w:rsidRPr="00776A7F" w:rsidTr="007A6466">
        <w:trPr>
          <w:gridAfter w:val="2"/>
          <w:wAfter w:w="382" w:type="pct"/>
          <w:trHeight w:val="20"/>
        </w:trPr>
        <w:tc>
          <w:tcPr>
            <w:tcW w:w="88" w:type="pct"/>
            <w:noWrap/>
            <w:vAlign w:val="bottom"/>
          </w:tcPr>
          <w:p w:rsidR="00A53026" w:rsidRPr="00776A7F" w:rsidRDefault="00A53026" w:rsidP="00450168">
            <w:pPr>
              <w:ind w:firstLine="0"/>
              <w:rPr>
                <w:rFonts w:ascii="Times New Roman" w:hAnsi="Times New Roman" w:cs="Times New Roman"/>
                <w:sz w:val="24"/>
                <w:szCs w:val="24"/>
              </w:rPr>
            </w:pPr>
          </w:p>
          <w:p w:rsidR="00A53026" w:rsidRPr="00776A7F" w:rsidRDefault="00A53026" w:rsidP="00450168">
            <w:pPr>
              <w:ind w:firstLine="0"/>
              <w:jc w:val="center"/>
              <w:rPr>
                <w:rFonts w:ascii="Times New Roman" w:eastAsia="Calibri" w:hAnsi="Times New Roman" w:cs="Times New Roman"/>
                <w:color w:val="000000"/>
                <w:sz w:val="24"/>
                <w:szCs w:val="24"/>
              </w:rPr>
            </w:pPr>
          </w:p>
        </w:tc>
        <w:tc>
          <w:tcPr>
            <w:tcW w:w="4530" w:type="pct"/>
            <w:gridSpan w:val="35"/>
            <w:vAlign w:val="center"/>
          </w:tcPr>
          <w:p w:rsidR="00A53026" w:rsidRPr="00776A7F" w:rsidRDefault="006B1519" w:rsidP="00782B2A">
            <w:pPr>
              <w:ind w:firstLine="0"/>
              <w:jc w:val="both"/>
              <w:rPr>
                <w:rFonts w:ascii="Times New Roman" w:eastAsia="Calibri" w:hAnsi="Times New Roman" w:cs="Times New Roman"/>
                <w:b/>
                <w:bCs/>
                <w:color w:val="000000"/>
                <w:sz w:val="24"/>
                <w:szCs w:val="24"/>
                <w:u w:val="single"/>
              </w:rPr>
            </w:pPr>
            <w:r w:rsidRPr="00776A7F">
              <w:rPr>
                <w:rFonts w:ascii="Times New Roman" w:eastAsia="Calibri" w:hAnsi="Times New Roman" w:cs="Times New Roman"/>
                <w:b/>
                <w:bCs/>
                <w:color w:val="000000"/>
                <w:sz w:val="24"/>
                <w:szCs w:val="24"/>
                <w:u w:val="single"/>
              </w:rPr>
              <w:t>1.1.</w:t>
            </w:r>
            <w:r w:rsidR="00782B2A" w:rsidRPr="00776A7F">
              <w:rPr>
                <w:rFonts w:ascii="Times New Roman" w:eastAsia="Calibri" w:hAnsi="Times New Roman" w:cs="Times New Roman"/>
                <w:b/>
                <w:bCs/>
                <w:color w:val="000000"/>
                <w:sz w:val="24"/>
                <w:szCs w:val="24"/>
                <w:u w:val="single"/>
              </w:rPr>
              <w:t>1</w:t>
            </w:r>
            <w:r w:rsidR="00782B2A">
              <w:rPr>
                <w:rFonts w:ascii="Times New Roman" w:eastAsia="Calibri" w:hAnsi="Times New Roman" w:cs="Times New Roman"/>
                <w:b/>
                <w:bCs/>
                <w:color w:val="000000"/>
                <w:sz w:val="24"/>
                <w:szCs w:val="24"/>
                <w:u w:val="single"/>
              </w:rPr>
              <w:t>6</w:t>
            </w:r>
            <w:r w:rsidR="00782B2A" w:rsidRPr="00776A7F">
              <w:rPr>
                <w:rFonts w:ascii="Times New Roman" w:eastAsia="Calibri" w:hAnsi="Times New Roman" w:cs="Times New Roman"/>
                <w:b/>
                <w:bCs/>
                <w:color w:val="000000"/>
                <w:sz w:val="24"/>
                <w:szCs w:val="24"/>
                <w:u w:val="single"/>
              </w:rPr>
              <w:t xml:space="preserve">v </w:t>
            </w:r>
            <w:r w:rsidRPr="00776A7F">
              <w:rPr>
                <w:rFonts w:ascii="Times New Roman" w:eastAsia="Calibri" w:hAnsi="Times New Roman" w:cs="Times New Roman"/>
                <w:b/>
                <w:bCs/>
                <w:color w:val="000000"/>
                <w:sz w:val="24"/>
                <w:szCs w:val="24"/>
                <w:u w:val="single"/>
              </w:rPr>
              <w:t>veiksmas:</w:t>
            </w:r>
            <w:r w:rsidR="00400EB8" w:rsidRPr="00776A7F">
              <w:rPr>
                <w:rFonts w:ascii="Times New Roman" w:eastAsia="Calibri" w:hAnsi="Times New Roman" w:cs="Times New Roman"/>
                <w:b/>
                <w:bCs/>
                <w:color w:val="000000"/>
                <w:sz w:val="24"/>
                <w:szCs w:val="24"/>
                <w:u w:val="single"/>
              </w:rPr>
              <w:t xml:space="preserve"> </w:t>
            </w:r>
            <w:r w:rsidRPr="00776A7F">
              <w:rPr>
                <w:rFonts w:ascii="Times New Roman" w:eastAsia="Calibri" w:hAnsi="Times New Roman" w:cs="Times New Roman"/>
                <w:b/>
                <w:color w:val="000000"/>
                <w:sz w:val="24"/>
                <w:szCs w:val="24"/>
                <w:u w:val="single"/>
              </w:rPr>
              <w:t>Nacionalinio M</w:t>
            </w:r>
            <w:r w:rsidR="00400EB8" w:rsidRPr="00776A7F">
              <w:rPr>
                <w:rFonts w:ascii="Times New Roman" w:eastAsia="Calibri" w:hAnsi="Times New Roman" w:cs="Times New Roman"/>
                <w:b/>
                <w:color w:val="000000"/>
                <w:sz w:val="24"/>
                <w:szCs w:val="24"/>
                <w:u w:val="single"/>
              </w:rPr>
              <w:t>. K</w:t>
            </w:r>
            <w:r w:rsidRPr="00776A7F">
              <w:rPr>
                <w:rFonts w:ascii="Times New Roman" w:eastAsia="Calibri" w:hAnsi="Times New Roman" w:cs="Times New Roman"/>
                <w:b/>
                <w:color w:val="000000"/>
                <w:sz w:val="24"/>
                <w:szCs w:val="24"/>
                <w:u w:val="single"/>
              </w:rPr>
              <w:t xml:space="preserve"> Čiurlionio </w:t>
            </w:r>
            <w:r w:rsidR="00BF4B0D">
              <w:rPr>
                <w:rFonts w:ascii="Times New Roman" w:eastAsia="Calibri" w:hAnsi="Times New Roman" w:cs="Times New Roman"/>
                <w:b/>
                <w:color w:val="000000"/>
                <w:sz w:val="24"/>
                <w:szCs w:val="24"/>
                <w:u w:val="single"/>
              </w:rPr>
              <w:t xml:space="preserve">dailės </w:t>
            </w:r>
            <w:r w:rsidRPr="00776A7F">
              <w:rPr>
                <w:rFonts w:ascii="Times New Roman" w:eastAsia="Calibri" w:hAnsi="Times New Roman" w:cs="Times New Roman"/>
                <w:b/>
                <w:color w:val="000000"/>
                <w:sz w:val="24"/>
                <w:szCs w:val="24"/>
                <w:u w:val="single"/>
              </w:rPr>
              <w:t>muziejaus padalinio M. Žilinsko dailės galerijos modernizavimas</w:t>
            </w: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noWrap/>
            <w:vAlign w:val="center"/>
          </w:tcPr>
          <w:p w:rsidR="00A53026" w:rsidRPr="00776A7F" w:rsidRDefault="00A53026" w:rsidP="00450168">
            <w:pPr>
              <w:ind w:firstLine="0"/>
              <w:rPr>
                <w:rFonts w:ascii="Times New Roman" w:hAnsi="Times New Roman" w:cs="Times New Roman"/>
                <w:sz w:val="24"/>
                <w:szCs w:val="24"/>
              </w:rPr>
            </w:pPr>
          </w:p>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Pradžia (metai)</w:t>
            </w:r>
          </w:p>
        </w:tc>
        <w:tc>
          <w:tcPr>
            <w:tcW w:w="434" w:type="pct"/>
            <w:gridSpan w:val="4"/>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Veiksmo atrankos būdas (R</w:t>
            </w:r>
            <w:r w:rsidR="00400EB8" w:rsidRPr="00776A7F">
              <w:rPr>
                <w:rFonts w:ascii="Times New Roman" w:eastAsia="Calibri" w:hAnsi="Times New Roman" w:cs="Times New Roman"/>
                <w:color w:val="000000"/>
                <w:sz w:val="24"/>
                <w:szCs w:val="24"/>
              </w:rPr>
              <w:t>, V</w:t>
            </w:r>
            <w:r w:rsidRPr="00776A7F">
              <w:rPr>
                <w:rFonts w:ascii="Times New Roman" w:eastAsia="Calibri" w:hAnsi="Times New Roman" w:cs="Times New Roman"/>
                <w:color w:val="000000"/>
                <w:sz w:val="24"/>
                <w:szCs w:val="24"/>
              </w:rPr>
              <w:t>, –)</w:t>
            </w: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vAlign w:val="center"/>
          </w:tcPr>
          <w:p w:rsidR="00BF4B0D" w:rsidRPr="00776A7F" w:rsidRDefault="00BF4B0D"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2017</w:t>
            </w:r>
          </w:p>
        </w:tc>
        <w:tc>
          <w:tcPr>
            <w:tcW w:w="434" w:type="pct"/>
            <w:gridSpan w:val="4"/>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2020</w:t>
            </w:r>
          </w:p>
        </w:tc>
        <w:tc>
          <w:tcPr>
            <w:tcW w:w="834" w:type="pct"/>
            <w:gridSpan w:val="6"/>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Nacionalinis M</w:t>
            </w:r>
            <w:r w:rsidR="00400EB8" w:rsidRPr="00776A7F">
              <w:rPr>
                <w:rFonts w:ascii="Times New Roman" w:eastAsia="Calibri" w:hAnsi="Times New Roman" w:cs="Times New Roman"/>
                <w:color w:val="000000"/>
                <w:sz w:val="24"/>
                <w:szCs w:val="24"/>
              </w:rPr>
              <w:t>. K</w:t>
            </w:r>
            <w:r w:rsidRPr="00776A7F">
              <w:rPr>
                <w:rFonts w:ascii="Times New Roman" w:eastAsia="Calibri" w:hAnsi="Times New Roman" w:cs="Times New Roman"/>
                <w:color w:val="000000"/>
                <w:sz w:val="24"/>
                <w:szCs w:val="24"/>
              </w:rPr>
              <w:t>. Čiurlionio muziejus</w:t>
            </w:r>
          </w:p>
        </w:tc>
        <w:tc>
          <w:tcPr>
            <w:tcW w:w="828" w:type="pct"/>
            <w:gridSpan w:val="7"/>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KM</w:t>
            </w:r>
          </w:p>
        </w:tc>
        <w:tc>
          <w:tcPr>
            <w:tcW w:w="1445" w:type="pct"/>
            <w:gridSpan w:val="11"/>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7.1.1. Padidinti ūkinės veiklos įvairovę ir pagerinti sąlygas investicijų pritraukimui, siekiant kurti naujas darbo vietas tikslinėse teritorijose (miestuose)</w:t>
            </w:r>
          </w:p>
        </w:tc>
        <w:tc>
          <w:tcPr>
            <w:tcW w:w="661" w:type="pct"/>
            <w:gridSpan w:val="4"/>
            <w:tcBorders>
              <w:top w:val="nil"/>
              <w:left w:val="nil"/>
              <w:bottom w:val="single" w:sz="8" w:space="0" w:color="auto"/>
              <w:right w:val="single" w:sz="8" w:space="0" w:color="auto"/>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w:t>
            </w:r>
          </w:p>
        </w:tc>
      </w:tr>
      <w:tr w:rsidR="0075594A" w:rsidRPr="00776A7F" w:rsidTr="007A6466">
        <w:trPr>
          <w:gridAfter w:val="2"/>
          <w:wAfter w:w="382" w:type="pct"/>
          <w:trHeight w:val="20"/>
        </w:trPr>
        <w:tc>
          <w:tcPr>
            <w:tcW w:w="4618" w:type="pct"/>
            <w:gridSpan w:val="36"/>
            <w:noWrap/>
            <w:vAlign w:val="bottom"/>
          </w:tcPr>
          <w:p w:rsidR="00D66743" w:rsidRPr="00776A7F" w:rsidRDefault="00D66743" w:rsidP="00450168">
            <w:pPr>
              <w:ind w:firstLine="0"/>
              <w:rPr>
                <w:rFonts w:ascii="Times New Roman" w:hAnsi="Times New Roman" w:cs="Times New Roman"/>
                <w:sz w:val="24"/>
                <w:szCs w:val="24"/>
              </w:rPr>
            </w:pPr>
          </w:p>
          <w:p w:rsidR="00D66743" w:rsidRPr="00776A7F" w:rsidRDefault="00D66743" w:rsidP="00450168">
            <w:pPr>
              <w:ind w:firstLine="0"/>
              <w:rPr>
                <w:rFonts w:ascii="Times New Roman" w:hAnsi="Times New Roman" w:cs="Times New Roman"/>
                <w:sz w:val="24"/>
                <w:szCs w:val="24"/>
              </w:rPr>
            </w:pPr>
          </w:p>
          <w:p w:rsidR="00D66743" w:rsidRDefault="00D66743" w:rsidP="00450168">
            <w:pPr>
              <w:ind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 xml:space="preserve">       </w:t>
            </w:r>
            <w:r w:rsidRPr="00776A7F">
              <w:rPr>
                <w:rFonts w:ascii="Times New Roman" w:eastAsia="Calibri" w:hAnsi="Times New Roman" w:cs="Times New Roman"/>
                <w:b/>
                <w:bCs/>
                <w:color w:val="000000"/>
                <w:sz w:val="24"/>
                <w:szCs w:val="24"/>
              </w:rPr>
              <w:t>1.1.</w:t>
            </w:r>
            <w:r w:rsidR="00782B2A" w:rsidRPr="00776A7F">
              <w:rPr>
                <w:rFonts w:ascii="Times New Roman" w:eastAsia="Calibri" w:hAnsi="Times New Roman" w:cs="Times New Roman"/>
                <w:b/>
                <w:bCs/>
                <w:color w:val="000000"/>
                <w:sz w:val="24"/>
                <w:szCs w:val="24"/>
              </w:rPr>
              <w:t>1</w:t>
            </w:r>
            <w:r w:rsidR="00782B2A">
              <w:rPr>
                <w:rFonts w:ascii="Times New Roman" w:eastAsia="Calibri" w:hAnsi="Times New Roman" w:cs="Times New Roman"/>
                <w:b/>
                <w:bCs/>
                <w:color w:val="000000"/>
                <w:sz w:val="24"/>
                <w:szCs w:val="24"/>
              </w:rPr>
              <w:t>6</w:t>
            </w:r>
            <w:r w:rsidR="00782B2A" w:rsidRPr="00776A7F">
              <w:rPr>
                <w:rFonts w:ascii="Times New Roman" w:eastAsia="Calibri" w:hAnsi="Times New Roman" w:cs="Times New Roman"/>
                <w:b/>
                <w:bCs/>
                <w:color w:val="000000"/>
                <w:sz w:val="24"/>
                <w:szCs w:val="24"/>
              </w:rPr>
              <w:t xml:space="preserve">v </w:t>
            </w:r>
            <w:r w:rsidRPr="00776A7F">
              <w:rPr>
                <w:rFonts w:ascii="Times New Roman" w:eastAsia="Calibri" w:hAnsi="Times New Roman" w:cs="Times New Roman"/>
                <w:b/>
                <w:bCs/>
                <w:color w:val="000000"/>
                <w:sz w:val="24"/>
                <w:szCs w:val="24"/>
              </w:rPr>
              <w:t>Veiksmo lėšų poreikis ir finansavimo šaltiniai:</w:t>
            </w:r>
          </w:p>
          <w:p w:rsidR="00D66743" w:rsidRPr="00776A7F" w:rsidRDefault="00D66743" w:rsidP="00450168">
            <w:pPr>
              <w:ind w:firstLine="0"/>
              <w:jc w:val="both"/>
              <w:rPr>
                <w:rFonts w:ascii="Times New Roman" w:eastAsia="Calibri" w:hAnsi="Times New Roman" w:cs="Times New Roman"/>
                <w:sz w:val="24"/>
                <w:szCs w:val="24"/>
              </w:rPr>
            </w:pP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000000"/>
              <w:right w:val="single" w:sz="8" w:space="0" w:color="000000"/>
            </w:tcBorders>
            <w:vAlign w:val="center"/>
          </w:tcPr>
          <w:p w:rsidR="00A53026" w:rsidRPr="00776A7F" w:rsidRDefault="00A53026" w:rsidP="00450168">
            <w:pPr>
              <w:ind w:firstLine="0"/>
              <w:rPr>
                <w:rFonts w:ascii="Times New Roman" w:hAnsi="Times New Roman" w:cs="Times New Roman"/>
                <w:sz w:val="24"/>
                <w:szCs w:val="24"/>
              </w:rPr>
            </w:pPr>
          </w:p>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 veiksmui įgyvendinti</w:t>
            </w:r>
          </w:p>
        </w:tc>
        <w:tc>
          <w:tcPr>
            <w:tcW w:w="875" w:type="pct"/>
            <w:gridSpan w:val="8"/>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Valstybės biudžeto lėšos:</w:t>
            </w:r>
          </w:p>
        </w:tc>
        <w:tc>
          <w:tcPr>
            <w:tcW w:w="874" w:type="pct"/>
            <w:gridSpan w:val="6"/>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Savivaldybės biudžeto lėšos:</w:t>
            </w:r>
          </w:p>
        </w:tc>
        <w:tc>
          <w:tcPr>
            <w:tcW w:w="921" w:type="pct"/>
            <w:gridSpan w:val="8"/>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Kitos viešosios lėšos:</w:t>
            </w:r>
          </w:p>
        </w:tc>
        <w:tc>
          <w:tcPr>
            <w:tcW w:w="871" w:type="pct"/>
            <w:gridSpan w:val="6"/>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Privačios lėšos:</w:t>
            </w:r>
          </w:p>
        </w:tc>
        <w:tc>
          <w:tcPr>
            <w:tcW w:w="661" w:type="pct"/>
            <w:gridSpan w:val="4"/>
            <w:vMerge w:val="restart"/>
            <w:tcBorders>
              <w:top w:val="single" w:sz="8" w:space="0" w:color="auto"/>
              <w:left w:val="single" w:sz="8" w:space="0" w:color="auto"/>
              <w:bottom w:val="single" w:sz="8" w:space="0" w:color="000000"/>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ES lėšos</w:t>
            </w: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000000"/>
              <w:right w:val="single" w:sz="8" w:space="0" w:color="000000"/>
            </w:tcBorders>
            <w:vAlign w:val="center"/>
          </w:tcPr>
          <w:p w:rsidR="00A53026" w:rsidRPr="00776A7F" w:rsidRDefault="00A53026" w:rsidP="00450168">
            <w:pPr>
              <w:ind w:firstLine="0"/>
              <w:rPr>
                <w:rFonts w:ascii="Times New Roman" w:hAnsi="Times New Roman" w:cs="Times New Roman"/>
                <w:sz w:val="24"/>
                <w:szCs w:val="24"/>
              </w:rPr>
            </w:pPr>
          </w:p>
          <w:p w:rsidR="00A53026" w:rsidRPr="00776A7F" w:rsidRDefault="00A53026" w:rsidP="00450168">
            <w:pPr>
              <w:ind w:firstLine="0"/>
              <w:jc w:val="both"/>
              <w:rPr>
                <w:rFonts w:ascii="Times New Roman" w:eastAsia="Calibri" w:hAnsi="Times New Roman" w:cs="Times New Roman"/>
                <w:color w:val="000000"/>
                <w:sz w:val="24"/>
                <w:szCs w:val="24"/>
              </w:rPr>
            </w:pPr>
          </w:p>
        </w:tc>
        <w:tc>
          <w:tcPr>
            <w:tcW w:w="395" w:type="pct"/>
            <w:gridSpan w:val="3"/>
            <w:tcBorders>
              <w:top w:val="nil"/>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w:t>
            </w:r>
          </w:p>
        </w:tc>
        <w:tc>
          <w:tcPr>
            <w:tcW w:w="480" w:type="pct"/>
            <w:gridSpan w:val="5"/>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jų bendrasis finansavimas</w:t>
            </w:r>
          </w:p>
        </w:tc>
        <w:tc>
          <w:tcPr>
            <w:tcW w:w="393" w:type="pct"/>
            <w:gridSpan w:val="2"/>
            <w:tcBorders>
              <w:top w:val="nil"/>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w:t>
            </w:r>
          </w:p>
        </w:tc>
        <w:tc>
          <w:tcPr>
            <w:tcW w:w="481" w:type="pct"/>
            <w:gridSpan w:val="4"/>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jų bendrasis finansavimas</w:t>
            </w:r>
          </w:p>
        </w:tc>
        <w:tc>
          <w:tcPr>
            <w:tcW w:w="347" w:type="pct"/>
            <w:gridSpan w:val="3"/>
            <w:tcBorders>
              <w:top w:val="nil"/>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w:t>
            </w:r>
          </w:p>
        </w:tc>
        <w:tc>
          <w:tcPr>
            <w:tcW w:w="574" w:type="pct"/>
            <w:gridSpan w:val="5"/>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jų bendrasis finansavimas</w:t>
            </w:r>
          </w:p>
        </w:tc>
        <w:tc>
          <w:tcPr>
            <w:tcW w:w="309" w:type="pct"/>
            <w:gridSpan w:val="2"/>
            <w:tcBorders>
              <w:top w:val="nil"/>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w:t>
            </w:r>
          </w:p>
        </w:tc>
        <w:tc>
          <w:tcPr>
            <w:tcW w:w="562" w:type="pct"/>
            <w:gridSpan w:val="4"/>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jų bendrasis finansavimas</w:t>
            </w:r>
          </w:p>
        </w:tc>
        <w:tc>
          <w:tcPr>
            <w:tcW w:w="661" w:type="pct"/>
            <w:gridSpan w:val="4"/>
            <w:vMerge/>
            <w:tcBorders>
              <w:top w:val="single" w:sz="8" w:space="0" w:color="auto"/>
              <w:left w:val="single" w:sz="8" w:space="0" w:color="auto"/>
              <w:bottom w:val="single" w:sz="8" w:space="0" w:color="000000"/>
              <w:right w:val="single" w:sz="8" w:space="0" w:color="auto"/>
            </w:tcBorders>
            <w:vAlign w:val="center"/>
          </w:tcPr>
          <w:p w:rsidR="00A53026" w:rsidRPr="00776A7F" w:rsidRDefault="00A53026" w:rsidP="00450168">
            <w:pPr>
              <w:ind w:firstLine="0"/>
              <w:jc w:val="both"/>
              <w:rPr>
                <w:rFonts w:ascii="Times New Roman" w:eastAsia="Calibri" w:hAnsi="Times New Roman" w:cs="Times New Roman"/>
                <w:color w:val="000000"/>
                <w:sz w:val="24"/>
                <w:szCs w:val="24"/>
              </w:rPr>
            </w:pP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noWrap/>
            <w:vAlign w:val="center"/>
          </w:tcPr>
          <w:p w:rsidR="00A53026" w:rsidRPr="00776A7F" w:rsidRDefault="00A53026" w:rsidP="00450168">
            <w:pPr>
              <w:ind w:firstLine="0"/>
              <w:rPr>
                <w:rFonts w:ascii="Times New Roman" w:hAnsi="Times New Roman" w:cs="Times New Roman"/>
                <w:sz w:val="24"/>
                <w:szCs w:val="24"/>
              </w:rPr>
            </w:pPr>
          </w:p>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4 923 369</w:t>
            </w:r>
          </w:p>
        </w:tc>
        <w:tc>
          <w:tcPr>
            <w:tcW w:w="395" w:type="pct"/>
            <w:gridSpan w:val="3"/>
            <w:tcBorders>
              <w:top w:val="nil"/>
              <w:left w:val="nil"/>
              <w:bottom w:val="single" w:sz="8" w:space="0" w:color="auto"/>
              <w:right w:val="single" w:sz="8" w:space="0" w:color="auto"/>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738 505</w:t>
            </w:r>
          </w:p>
        </w:tc>
        <w:tc>
          <w:tcPr>
            <w:tcW w:w="480" w:type="pct"/>
            <w:gridSpan w:val="5"/>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738 505</w:t>
            </w:r>
          </w:p>
        </w:tc>
        <w:tc>
          <w:tcPr>
            <w:tcW w:w="393" w:type="pct"/>
            <w:gridSpan w:val="2"/>
            <w:tcBorders>
              <w:top w:val="nil"/>
              <w:left w:val="nil"/>
              <w:bottom w:val="single" w:sz="8" w:space="0" w:color="auto"/>
              <w:right w:val="single" w:sz="8" w:space="0" w:color="auto"/>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81" w:type="pct"/>
            <w:gridSpan w:val="4"/>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47" w:type="pct"/>
            <w:gridSpan w:val="3"/>
            <w:tcBorders>
              <w:top w:val="nil"/>
              <w:left w:val="nil"/>
              <w:bottom w:val="single" w:sz="8" w:space="0" w:color="auto"/>
              <w:right w:val="single" w:sz="8" w:space="0" w:color="auto"/>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74" w:type="pct"/>
            <w:gridSpan w:val="5"/>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09" w:type="pct"/>
            <w:gridSpan w:val="2"/>
            <w:tcBorders>
              <w:top w:val="nil"/>
              <w:left w:val="nil"/>
              <w:bottom w:val="single" w:sz="8" w:space="0" w:color="auto"/>
              <w:right w:val="single" w:sz="8" w:space="0" w:color="auto"/>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62" w:type="pct"/>
            <w:gridSpan w:val="4"/>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661" w:type="pct"/>
            <w:gridSpan w:val="4"/>
            <w:tcBorders>
              <w:top w:val="nil"/>
              <w:left w:val="nil"/>
              <w:bottom w:val="single" w:sz="8" w:space="0" w:color="auto"/>
              <w:right w:val="single" w:sz="8" w:space="0" w:color="auto"/>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4 184 864</w:t>
            </w:r>
          </w:p>
        </w:tc>
      </w:tr>
      <w:tr w:rsidR="0075594A" w:rsidRPr="00776A7F" w:rsidTr="007A6466">
        <w:trPr>
          <w:gridAfter w:val="2"/>
          <w:wAfter w:w="382" w:type="pct"/>
          <w:trHeight w:val="20"/>
        </w:trPr>
        <w:tc>
          <w:tcPr>
            <w:tcW w:w="88" w:type="pct"/>
            <w:noWrap/>
            <w:vAlign w:val="bottom"/>
          </w:tcPr>
          <w:p w:rsidR="00A53026" w:rsidRPr="00776A7F" w:rsidRDefault="00A53026" w:rsidP="00450168">
            <w:pPr>
              <w:ind w:firstLine="0"/>
              <w:rPr>
                <w:rFonts w:ascii="Times New Roman" w:hAnsi="Times New Roman" w:cs="Times New Roman"/>
                <w:sz w:val="24"/>
                <w:szCs w:val="24"/>
              </w:rPr>
            </w:pPr>
          </w:p>
          <w:p w:rsidR="00A53026" w:rsidRPr="00776A7F" w:rsidRDefault="00A53026" w:rsidP="00450168">
            <w:pPr>
              <w:ind w:firstLine="0"/>
              <w:jc w:val="center"/>
              <w:rPr>
                <w:rFonts w:ascii="Times New Roman" w:eastAsia="Calibri" w:hAnsi="Times New Roman" w:cs="Times New Roman"/>
                <w:color w:val="000000"/>
                <w:sz w:val="24"/>
                <w:szCs w:val="24"/>
              </w:rPr>
            </w:pPr>
          </w:p>
        </w:tc>
        <w:tc>
          <w:tcPr>
            <w:tcW w:w="4530" w:type="pct"/>
            <w:gridSpan w:val="35"/>
            <w:vAlign w:val="center"/>
          </w:tcPr>
          <w:p w:rsidR="00A53026" w:rsidRPr="00776A7F" w:rsidRDefault="006B1519" w:rsidP="00782B2A">
            <w:pPr>
              <w:ind w:firstLine="0"/>
              <w:jc w:val="both"/>
              <w:rPr>
                <w:rFonts w:ascii="Times New Roman" w:eastAsia="Calibri" w:hAnsi="Times New Roman" w:cs="Times New Roman"/>
                <w:b/>
                <w:bCs/>
                <w:color w:val="000000"/>
                <w:sz w:val="24"/>
                <w:szCs w:val="24"/>
                <w:u w:val="single"/>
              </w:rPr>
            </w:pPr>
            <w:r w:rsidRPr="00776A7F">
              <w:rPr>
                <w:rFonts w:ascii="Times New Roman" w:eastAsia="Calibri" w:hAnsi="Times New Roman" w:cs="Times New Roman"/>
                <w:b/>
                <w:bCs/>
                <w:color w:val="000000"/>
                <w:sz w:val="24"/>
                <w:szCs w:val="24"/>
                <w:u w:val="single"/>
              </w:rPr>
              <w:t>1.1.</w:t>
            </w:r>
            <w:r w:rsidR="00782B2A" w:rsidRPr="00776A7F">
              <w:rPr>
                <w:rFonts w:ascii="Times New Roman" w:eastAsia="Calibri" w:hAnsi="Times New Roman" w:cs="Times New Roman"/>
                <w:b/>
                <w:bCs/>
                <w:color w:val="000000"/>
                <w:sz w:val="24"/>
                <w:szCs w:val="24"/>
                <w:u w:val="single"/>
              </w:rPr>
              <w:t>1</w:t>
            </w:r>
            <w:r w:rsidR="00782B2A">
              <w:rPr>
                <w:rFonts w:ascii="Times New Roman" w:eastAsia="Calibri" w:hAnsi="Times New Roman" w:cs="Times New Roman"/>
                <w:b/>
                <w:bCs/>
                <w:color w:val="000000"/>
                <w:sz w:val="24"/>
                <w:szCs w:val="24"/>
                <w:u w:val="single"/>
              </w:rPr>
              <w:t>7</w:t>
            </w:r>
            <w:r w:rsidR="00782B2A" w:rsidRPr="00776A7F">
              <w:rPr>
                <w:rFonts w:ascii="Times New Roman" w:eastAsia="Calibri" w:hAnsi="Times New Roman" w:cs="Times New Roman"/>
                <w:b/>
                <w:bCs/>
                <w:color w:val="000000"/>
                <w:sz w:val="24"/>
                <w:szCs w:val="24"/>
                <w:u w:val="single"/>
              </w:rPr>
              <w:t xml:space="preserve">v </w:t>
            </w:r>
            <w:r w:rsidRPr="00776A7F">
              <w:rPr>
                <w:rFonts w:ascii="Times New Roman" w:eastAsia="Calibri" w:hAnsi="Times New Roman" w:cs="Times New Roman"/>
                <w:b/>
                <w:bCs/>
                <w:color w:val="000000"/>
                <w:sz w:val="24"/>
                <w:szCs w:val="24"/>
                <w:u w:val="single"/>
              </w:rPr>
              <w:t>veiksmas:</w:t>
            </w:r>
            <w:r w:rsidR="00400EB8" w:rsidRPr="00776A7F">
              <w:rPr>
                <w:rFonts w:ascii="Times New Roman" w:eastAsia="Calibri" w:hAnsi="Times New Roman" w:cs="Times New Roman"/>
                <w:b/>
                <w:bCs/>
                <w:color w:val="000000"/>
                <w:sz w:val="24"/>
                <w:szCs w:val="24"/>
                <w:u w:val="single"/>
              </w:rPr>
              <w:t xml:space="preserve"> </w:t>
            </w:r>
            <w:r w:rsidRPr="00776A7F">
              <w:rPr>
                <w:rFonts w:ascii="Times New Roman" w:eastAsia="Calibri" w:hAnsi="Times New Roman" w:cs="Times New Roman"/>
                <w:b/>
                <w:color w:val="000000"/>
                <w:sz w:val="24"/>
                <w:szCs w:val="24"/>
                <w:u w:val="single"/>
              </w:rPr>
              <w:t>Kauno apskrities viešosios bibliotekos modernizavimas</w:t>
            </w: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noWrap/>
            <w:vAlign w:val="center"/>
          </w:tcPr>
          <w:p w:rsidR="00A53026" w:rsidRPr="00776A7F" w:rsidRDefault="00A53026" w:rsidP="00450168">
            <w:pPr>
              <w:ind w:firstLine="0"/>
              <w:rPr>
                <w:rFonts w:ascii="Times New Roman" w:hAnsi="Times New Roman" w:cs="Times New Roman"/>
                <w:sz w:val="24"/>
                <w:szCs w:val="24"/>
              </w:rPr>
            </w:pPr>
          </w:p>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Pradžia (metai)</w:t>
            </w:r>
          </w:p>
        </w:tc>
        <w:tc>
          <w:tcPr>
            <w:tcW w:w="434" w:type="pct"/>
            <w:gridSpan w:val="4"/>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Veiksmo atrankos būdas (R</w:t>
            </w:r>
            <w:r w:rsidR="00400EB8" w:rsidRPr="00776A7F">
              <w:rPr>
                <w:rFonts w:ascii="Times New Roman" w:eastAsia="Calibri" w:hAnsi="Times New Roman" w:cs="Times New Roman"/>
                <w:color w:val="000000"/>
                <w:sz w:val="24"/>
                <w:szCs w:val="24"/>
              </w:rPr>
              <w:t>, V</w:t>
            </w:r>
            <w:r w:rsidRPr="00776A7F">
              <w:rPr>
                <w:rFonts w:ascii="Times New Roman" w:eastAsia="Calibri" w:hAnsi="Times New Roman" w:cs="Times New Roman"/>
                <w:color w:val="000000"/>
                <w:sz w:val="24"/>
                <w:szCs w:val="24"/>
              </w:rPr>
              <w:t>, –)</w:t>
            </w: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vAlign w:val="center"/>
          </w:tcPr>
          <w:p w:rsidR="00A53026" w:rsidRPr="00776A7F" w:rsidRDefault="00A53026" w:rsidP="00450168">
            <w:pPr>
              <w:ind w:firstLine="0"/>
              <w:rPr>
                <w:rFonts w:ascii="Times New Roman" w:hAnsi="Times New Roman" w:cs="Times New Roman"/>
                <w:sz w:val="24"/>
                <w:szCs w:val="24"/>
              </w:rPr>
            </w:pPr>
          </w:p>
          <w:p w:rsidR="00A53026" w:rsidRDefault="00BF4B0D"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
          <w:p w:rsidR="00BF4B0D" w:rsidRPr="00776A7F" w:rsidRDefault="00BF4B0D"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2017</w:t>
            </w:r>
          </w:p>
        </w:tc>
        <w:tc>
          <w:tcPr>
            <w:tcW w:w="434" w:type="pct"/>
            <w:gridSpan w:val="4"/>
            <w:tcBorders>
              <w:top w:val="single" w:sz="8" w:space="0" w:color="auto"/>
              <w:left w:val="nil"/>
              <w:bottom w:val="single" w:sz="8" w:space="0" w:color="auto"/>
              <w:right w:val="single" w:sz="8" w:space="0" w:color="000000"/>
            </w:tcBorders>
            <w:vAlign w:val="center"/>
          </w:tcPr>
          <w:p w:rsidR="00A53026" w:rsidRDefault="00A53026" w:rsidP="00450168">
            <w:pPr>
              <w:ind w:firstLine="0"/>
              <w:jc w:val="center"/>
              <w:rPr>
                <w:rFonts w:ascii="Times New Roman" w:eastAsia="Calibri" w:hAnsi="Times New Roman" w:cs="Times New Roman"/>
                <w:color w:val="000000"/>
                <w:sz w:val="24"/>
                <w:szCs w:val="24"/>
              </w:rPr>
            </w:pPr>
          </w:p>
          <w:p w:rsidR="00BF4B0D" w:rsidRDefault="00BF4B0D" w:rsidP="00450168">
            <w:pPr>
              <w:ind w:firstLine="0"/>
              <w:jc w:val="center"/>
              <w:rPr>
                <w:rFonts w:ascii="Times New Roman" w:eastAsia="Calibri" w:hAnsi="Times New Roman" w:cs="Times New Roman"/>
                <w:color w:val="000000"/>
                <w:sz w:val="24"/>
                <w:szCs w:val="24"/>
              </w:rPr>
            </w:pPr>
          </w:p>
          <w:p w:rsidR="00BF4B0D" w:rsidRPr="00776A7F" w:rsidRDefault="00BF4B0D"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2019</w:t>
            </w:r>
          </w:p>
        </w:tc>
        <w:tc>
          <w:tcPr>
            <w:tcW w:w="834" w:type="pct"/>
            <w:gridSpan w:val="6"/>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Kauno apskrities viešoji biblioteka</w:t>
            </w:r>
          </w:p>
        </w:tc>
        <w:tc>
          <w:tcPr>
            <w:tcW w:w="828" w:type="pct"/>
            <w:gridSpan w:val="7"/>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KM</w:t>
            </w:r>
          </w:p>
        </w:tc>
        <w:tc>
          <w:tcPr>
            <w:tcW w:w="1445" w:type="pct"/>
            <w:gridSpan w:val="11"/>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7.1.1. Padidinti ūkinės veiklos įvairovę ir pagerinti sąlygas investicijų pritraukimui, siekiant kurti naujas darbo vietas tikslinėse teritorijose (miestuose)</w:t>
            </w:r>
          </w:p>
        </w:tc>
        <w:tc>
          <w:tcPr>
            <w:tcW w:w="661" w:type="pct"/>
            <w:gridSpan w:val="4"/>
            <w:tcBorders>
              <w:top w:val="nil"/>
              <w:left w:val="nil"/>
              <w:bottom w:val="single" w:sz="8" w:space="0" w:color="auto"/>
              <w:right w:val="single" w:sz="8" w:space="0" w:color="auto"/>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w:t>
            </w:r>
          </w:p>
        </w:tc>
      </w:tr>
      <w:tr w:rsidR="0075594A" w:rsidRPr="00776A7F" w:rsidTr="007A6466">
        <w:trPr>
          <w:gridAfter w:val="2"/>
          <w:wAfter w:w="382" w:type="pct"/>
          <w:trHeight w:val="20"/>
        </w:trPr>
        <w:tc>
          <w:tcPr>
            <w:tcW w:w="4618" w:type="pct"/>
            <w:gridSpan w:val="36"/>
            <w:noWrap/>
            <w:vAlign w:val="bottom"/>
          </w:tcPr>
          <w:p w:rsidR="00D66743" w:rsidRPr="00776A7F" w:rsidRDefault="00D66743" w:rsidP="00450168">
            <w:pPr>
              <w:ind w:firstLine="0"/>
              <w:rPr>
                <w:rFonts w:ascii="Times New Roman" w:hAnsi="Times New Roman" w:cs="Times New Roman"/>
                <w:sz w:val="24"/>
                <w:szCs w:val="24"/>
              </w:rPr>
            </w:pPr>
          </w:p>
          <w:p w:rsidR="00D66743" w:rsidRPr="00776A7F" w:rsidRDefault="00D66743" w:rsidP="00450168">
            <w:pPr>
              <w:ind w:firstLine="0"/>
              <w:rPr>
                <w:rFonts w:ascii="Times New Roman" w:hAnsi="Times New Roman" w:cs="Times New Roman"/>
                <w:sz w:val="24"/>
                <w:szCs w:val="24"/>
              </w:rPr>
            </w:pPr>
          </w:p>
          <w:p w:rsidR="00D66743" w:rsidRPr="00776A7F" w:rsidRDefault="00D66743" w:rsidP="00782B2A">
            <w:pPr>
              <w:ind w:firstLine="0"/>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rPr>
              <w:t xml:space="preserve">      </w:t>
            </w:r>
            <w:r w:rsidRPr="00776A7F">
              <w:rPr>
                <w:rFonts w:ascii="Times New Roman" w:eastAsia="Calibri" w:hAnsi="Times New Roman" w:cs="Times New Roman"/>
                <w:b/>
                <w:bCs/>
                <w:color w:val="000000"/>
                <w:sz w:val="24"/>
                <w:szCs w:val="24"/>
              </w:rPr>
              <w:t>1.1.</w:t>
            </w:r>
            <w:r w:rsidR="00782B2A" w:rsidRPr="00776A7F">
              <w:rPr>
                <w:rFonts w:ascii="Times New Roman" w:eastAsia="Calibri" w:hAnsi="Times New Roman" w:cs="Times New Roman"/>
                <w:b/>
                <w:bCs/>
                <w:color w:val="000000"/>
                <w:sz w:val="24"/>
                <w:szCs w:val="24"/>
              </w:rPr>
              <w:t>1</w:t>
            </w:r>
            <w:r w:rsidR="00782B2A">
              <w:rPr>
                <w:rFonts w:ascii="Times New Roman" w:eastAsia="Calibri" w:hAnsi="Times New Roman" w:cs="Times New Roman"/>
                <w:b/>
                <w:bCs/>
                <w:color w:val="000000"/>
                <w:sz w:val="24"/>
                <w:szCs w:val="24"/>
              </w:rPr>
              <w:t>7</w:t>
            </w:r>
            <w:r w:rsidR="00782B2A" w:rsidRPr="00776A7F">
              <w:rPr>
                <w:rFonts w:ascii="Times New Roman" w:eastAsia="Calibri" w:hAnsi="Times New Roman" w:cs="Times New Roman"/>
                <w:b/>
                <w:bCs/>
                <w:color w:val="000000"/>
                <w:sz w:val="24"/>
                <w:szCs w:val="24"/>
              </w:rPr>
              <w:t xml:space="preserve">v </w:t>
            </w:r>
            <w:r w:rsidRPr="00776A7F">
              <w:rPr>
                <w:rFonts w:ascii="Times New Roman" w:eastAsia="Calibri" w:hAnsi="Times New Roman" w:cs="Times New Roman"/>
                <w:b/>
                <w:bCs/>
                <w:color w:val="000000"/>
                <w:sz w:val="24"/>
                <w:szCs w:val="24"/>
              </w:rPr>
              <w:t>Veiksmo lėšų poreikis ir finansavimo šaltiniai:</w:t>
            </w: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000000"/>
              <w:right w:val="single" w:sz="8" w:space="0" w:color="000000"/>
            </w:tcBorders>
            <w:vAlign w:val="center"/>
          </w:tcPr>
          <w:p w:rsidR="00A53026" w:rsidRPr="00776A7F" w:rsidRDefault="00A53026" w:rsidP="00450168">
            <w:pPr>
              <w:ind w:firstLine="0"/>
              <w:rPr>
                <w:rFonts w:ascii="Times New Roman" w:hAnsi="Times New Roman" w:cs="Times New Roman"/>
                <w:sz w:val="24"/>
                <w:szCs w:val="24"/>
              </w:rPr>
            </w:pPr>
          </w:p>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 veiksmui įgyvendinti</w:t>
            </w:r>
          </w:p>
        </w:tc>
        <w:tc>
          <w:tcPr>
            <w:tcW w:w="875" w:type="pct"/>
            <w:gridSpan w:val="8"/>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Valstybės biudžeto lėšos:</w:t>
            </w:r>
          </w:p>
        </w:tc>
        <w:tc>
          <w:tcPr>
            <w:tcW w:w="874" w:type="pct"/>
            <w:gridSpan w:val="6"/>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Savivaldybės biudžeto lėšos:</w:t>
            </w:r>
          </w:p>
        </w:tc>
        <w:tc>
          <w:tcPr>
            <w:tcW w:w="921" w:type="pct"/>
            <w:gridSpan w:val="8"/>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Kitos viešosios lėšos:</w:t>
            </w:r>
          </w:p>
        </w:tc>
        <w:tc>
          <w:tcPr>
            <w:tcW w:w="871" w:type="pct"/>
            <w:gridSpan w:val="6"/>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Privačios lėšos:</w:t>
            </w:r>
          </w:p>
        </w:tc>
        <w:tc>
          <w:tcPr>
            <w:tcW w:w="661" w:type="pct"/>
            <w:gridSpan w:val="4"/>
            <w:vMerge w:val="restart"/>
            <w:tcBorders>
              <w:top w:val="single" w:sz="8" w:space="0" w:color="auto"/>
              <w:left w:val="single" w:sz="8" w:space="0" w:color="auto"/>
              <w:bottom w:val="single" w:sz="8" w:space="0" w:color="000000"/>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ES lėšos</w:t>
            </w: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000000"/>
              <w:right w:val="single" w:sz="8" w:space="0" w:color="000000"/>
            </w:tcBorders>
            <w:vAlign w:val="center"/>
          </w:tcPr>
          <w:p w:rsidR="00A53026" w:rsidRPr="00776A7F" w:rsidRDefault="00A53026" w:rsidP="00450168">
            <w:pPr>
              <w:ind w:firstLine="0"/>
              <w:rPr>
                <w:rFonts w:ascii="Times New Roman" w:hAnsi="Times New Roman" w:cs="Times New Roman"/>
                <w:sz w:val="24"/>
                <w:szCs w:val="24"/>
              </w:rPr>
            </w:pPr>
          </w:p>
          <w:p w:rsidR="00A53026" w:rsidRPr="00776A7F" w:rsidRDefault="00A53026" w:rsidP="00450168">
            <w:pPr>
              <w:ind w:firstLine="0"/>
              <w:jc w:val="both"/>
              <w:rPr>
                <w:rFonts w:ascii="Times New Roman" w:eastAsia="Calibri" w:hAnsi="Times New Roman" w:cs="Times New Roman"/>
                <w:color w:val="000000"/>
                <w:sz w:val="24"/>
                <w:szCs w:val="24"/>
              </w:rPr>
            </w:pPr>
          </w:p>
        </w:tc>
        <w:tc>
          <w:tcPr>
            <w:tcW w:w="395" w:type="pct"/>
            <w:gridSpan w:val="3"/>
            <w:tcBorders>
              <w:top w:val="nil"/>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w:t>
            </w:r>
          </w:p>
        </w:tc>
        <w:tc>
          <w:tcPr>
            <w:tcW w:w="480" w:type="pct"/>
            <w:gridSpan w:val="5"/>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jų bendrasis finansavimas</w:t>
            </w:r>
          </w:p>
        </w:tc>
        <w:tc>
          <w:tcPr>
            <w:tcW w:w="393" w:type="pct"/>
            <w:gridSpan w:val="2"/>
            <w:tcBorders>
              <w:top w:val="nil"/>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w:t>
            </w:r>
          </w:p>
        </w:tc>
        <w:tc>
          <w:tcPr>
            <w:tcW w:w="481" w:type="pct"/>
            <w:gridSpan w:val="4"/>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jų bendrasis finansavimas</w:t>
            </w:r>
          </w:p>
        </w:tc>
        <w:tc>
          <w:tcPr>
            <w:tcW w:w="347" w:type="pct"/>
            <w:gridSpan w:val="3"/>
            <w:tcBorders>
              <w:top w:val="nil"/>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w:t>
            </w:r>
          </w:p>
        </w:tc>
        <w:tc>
          <w:tcPr>
            <w:tcW w:w="574" w:type="pct"/>
            <w:gridSpan w:val="5"/>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jų bendrasis finansavimas</w:t>
            </w:r>
          </w:p>
        </w:tc>
        <w:tc>
          <w:tcPr>
            <w:tcW w:w="309" w:type="pct"/>
            <w:gridSpan w:val="2"/>
            <w:tcBorders>
              <w:top w:val="nil"/>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w:t>
            </w:r>
          </w:p>
        </w:tc>
        <w:tc>
          <w:tcPr>
            <w:tcW w:w="562" w:type="pct"/>
            <w:gridSpan w:val="4"/>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jų bendrasis finansavimas</w:t>
            </w:r>
          </w:p>
        </w:tc>
        <w:tc>
          <w:tcPr>
            <w:tcW w:w="661" w:type="pct"/>
            <w:gridSpan w:val="4"/>
            <w:vMerge/>
            <w:tcBorders>
              <w:top w:val="single" w:sz="8" w:space="0" w:color="auto"/>
              <w:left w:val="single" w:sz="8" w:space="0" w:color="auto"/>
              <w:bottom w:val="single" w:sz="8" w:space="0" w:color="000000"/>
              <w:right w:val="single" w:sz="8" w:space="0" w:color="auto"/>
            </w:tcBorders>
            <w:vAlign w:val="center"/>
          </w:tcPr>
          <w:p w:rsidR="00A53026" w:rsidRPr="00776A7F" w:rsidRDefault="00A53026" w:rsidP="00450168">
            <w:pPr>
              <w:ind w:firstLine="0"/>
              <w:jc w:val="both"/>
              <w:rPr>
                <w:rFonts w:ascii="Times New Roman" w:eastAsia="Calibri" w:hAnsi="Times New Roman" w:cs="Times New Roman"/>
                <w:color w:val="000000"/>
                <w:sz w:val="24"/>
                <w:szCs w:val="24"/>
              </w:rPr>
            </w:pP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noWrap/>
            <w:vAlign w:val="center"/>
          </w:tcPr>
          <w:p w:rsidR="00A53026" w:rsidRPr="00776A7F" w:rsidRDefault="00A53026" w:rsidP="00450168">
            <w:pPr>
              <w:ind w:firstLine="0"/>
              <w:rPr>
                <w:rFonts w:ascii="Times New Roman" w:hAnsi="Times New Roman" w:cs="Times New Roman"/>
                <w:sz w:val="24"/>
                <w:szCs w:val="24"/>
              </w:rPr>
            </w:pPr>
          </w:p>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4 998 000</w:t>
            </w:r>
          </w:p>
        </w:tc>
        <w:tc>
          <w:tcPr>
            <w:tcW w:w="395" w:type="pct"/>
            <w:gridSpan w:val="3"/>
            <w:tcBorders>
              <w:top w:val="nil"/>
              <w:left w:val="nil"/>
              <w:bottom w:val="single" w:sz="8" w:space="0" w:color="auto"/>
              <w:right w:val="single" w:sz="8" w:space="0" w:color="auto"/>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749 700</w:t>
            </w:r>
          </w:p>
        </w:tc>
        <w:tc>
          <w:tcPr>
            <w:tcW w:w="480" w:type="pct"/>
            <w:gridSpan w:val="5"/>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749 700</w:t>
            </w:r>
          </w:p>
        </w:tc>
        <w:tc>
          <w:tcPr>
            <w:tcW w:w="393" w:type="pct"/>
            <w:gridSpan w:val="2"/>
            <w:tcBorders>
              <w:top w:val="nil"/>
              <w:left w:val="nil"/>
              <w:bottom w:val="single" w:sz="8" w:space="0" w:color="auto"/>
              <w:right w:val="single" w:sz="8" w:space="0" w:color="auto"/>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81" w:type="pct"/>
            <w:gridSpan w:val="4"/>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47" w:type="pct"/>
            <w:gridSpan w:val="3"/>
            <w:tcBorders>
              <w:top w:val="nil"/>
              <w:left w:val="nil"/>
              <w:bottom w:val="single" w:sz="8" w:space="0" w:color="auto"/>
              <w:right w:val="single" w:sz="8" w:space="0" w:color="auto"/>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74" w:type="pct"/>
            <w:gridSpan w:val="5"/>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09" w:type="pct"/>
            <w:gridSpan w:val="2"/>
            <w:tcBorders>
              <w:top w:val="nil"/>
              <w:left w:val="nil"/>
              <w:bottom w:val="single" w:sz="8" w:space="0" w:color="auto"/>
              <w:right w:val="single" w:sz="8" w:space="0" w:color="auto"/>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62" w:type="pct"/>
            <w:gridSpan w:val="4"/>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661" w:type="pct"/>
            <w:gridSpan w:val="4"/>
            <w:tcBorders>
              <w:top w:val="nil"/>
              <w:left w:val="nil"/>
              <w:bottom w:val="single" w:sz="8" w:space="0" w:color="auto"/>
              <w:right w:val="single" w:sz="8" w:space="0" w:color="auto"/>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4 248 300</w:t>
            </w:r>
          </w:p>
        </w:tc>
      </w:tr>
      <w:tr w:rsidR="0075594A" w:rsidRPr="00776A7F" w:rsidTr="007A6466">
        <w:trPr>
          <w:gridAfter w:val="2"/>
          <w:wAfter w:w="382" w:type="pct"/>
          <w:trHeight w:val="20"/>
        </w:trPr>
        <w:tc>
          <w:tcPr>
            <w:tcW w:w="88" w:type="pct"/>
            <w:noWrap/>
            <w:vAlign w:val="bottom"/>
          </w:tcPr>
          <w:p w:rsidR="00A53026" w:rsidRPr="00776A7F" w:rsidRDefault="00A53026" w:rsidP="00450168">
            <w:pPr>
              <w:ind w:firstLine="0"/>
              <w:rPr>
                <w:rFonts w:ascii="Times New Roman" w:hAnsi="Times New Roman" w:cs="Times New Roman"/>
                <w:sz w:val="24"/>
                <w:szCs w:val="24"/>
              </w:rPr>
            </w:pPr>
          </w:p>
          <w:p w:rsidR="00A53026" w:rsidRPr="00776A7F" w:rsidRDefault="00A53026" w:rsidP="00450168">
            <w:pPr>
              <w:ind w:firstLine="0"/>
              <w:jc w:val="center"/>
              <w:rPr>
                <w:rFonts w:ascii="Times New Roman" w:eastAsia="Calibri" w:hAnsi="Times New Roman" w:cs="Times New Roman"/>
                <w:color w:val="000000"/>
                <w:sz w:val="24"/>
                <w:szCs w:val="24"/>
              </w:rPr>
            </w:pPr>
          </w:p>
        </w:tc>
        <w:tc>
          <w:tcPr>
            <w:tcW w:w="4530" w:type="pct"/>
            <w:gridSpan w:val="35"/>
            <w:vAlign w:val="center"/>
          </w:tcPr>
          <w:p w:rsidR="00A53026" w:rsidRPr="00776A7F" w:rsidRDefault="006B1519" w:rsidP="00782B2A">
            <w:pPr>
              <w:ind w:firstLine="0"/>
              <w:jc w:val="both"/>
              <w:rPr>
                <w:rFonts w:ascii="Times New Roman" w:eastAsia="Calibri" w:hAnsi="Times New Roman" w:cs="Times New Roman"/>
                <w:b/>
                <w:bCs/>
                <w:color w:val="000000"/>
                <w:sz w:val="24"/>
                <w:szCs w:val="24"/>
                <w:u w:val="single"/>
              </w:rPr>
            </w:pPr>
            <w:r w:rsidRPr="00776A7F">
              <w:rPr>
                <w:rFonts w:ascii="Times New Roman" w:eastAsia="Calibri" w:hAnsi="Times New Roman" w:cs="Times New Roman"/>
                <w:b/>
                <w:bCs/>
                <w:color w:val="000000"/>
                <w:sz w:val="24"/>
                <w:szCs w:val="24"/>
                <w:u w:val="single"/>
              </w:rPr>
              <w:t>1.1.</w:t>
            </w:r>
            <w:r w:rsidR="00782B2A">
              <w:rPr>
                <w:rFonts w:ascii="Times New Roman" w:eastAsia="Calibri" w:hAnsi="Times New Roman" w:cs="Times New Roman"/>
                <w:b/>
                <w:bCs/>
                <w:color w:val="000000"/>
                <w:sz w:val="24"/>
                <w:szCs w:val="24"/>
                <w:u w:val="single"/>
              </w:rPr>
              <w:t>18</w:t>
            </w:r>
            <w:r w:rsidR="00782B2A" w:rsidRPr="00776A7F">
              <w:rPr>
                <w:rFonts w:ascii="Times New Roman" w:eastAsia="Calibri" w:hAnsi="Times New Roman" w:cs="Times New Roman"/>
                <w:b/>
                <w:bCs/>
                <w:color w:val="000000"/>
                <w:sz w:val="24"/>
                <w:szCs w:val="24"/>
                <w:u w:val="single"/>
              </w:rPr>
              <w:t xml:space="preserve">v </w:t>
            </w:r>
            <w:r w:rsidRPr="00776A7F">
              <w:rPr>
                <w:rFonts w:ascii="Times New Roman" w:eastAsia="Calibri" w:hAnsi="Times New Roman" w:cs="Times New Roman"/>
                <w:b/>
                <w:bCs/>
                <w:color w:val="000000"/>
                <w:sz w:val="24"/>
                <w:szCs w:val="24"/>
                <w:u w:val="single"/>
              </w:rPr>
              <w:t>veiksmas:</w:t>
            </w:r>
            <w:r w:rsidR="00400EB8" w:rsidRPr="00776A7F">
              <w:rPr>
                <w:rFonts w:ascii="Times New Roman" w:eastAsia="Calibri" w:hAnsi="Times New Roman" w:cs="Times New Roman"/>
                <w:b/>
                <w:bCs/>
                <w:color w:val="000000"/>
                <w:sz w:val="24"/>
                <w:szCs w:val="24"/>
                <w:u w:val="single"/>
              </w:rPr>
              <w:t xml:space="preserve"> </w:t>
            </w:r>
            <w:r w:rsidRPr="00776A7F">
              <w:rPr>
                <w:rFonts w:ascii="Times New Roman" w:eastAsia="Calibri" w:hAnsi="Times New Roman" w:cs="Times New Roman"/>
                <w:b/>
                <w:color w:val="000000"/>
                <w:sz w:val="24"/>
                <w:szCs w:val="24"/>
                <w:u w:val="single"/>
              </w:rPr>
              <w:t xml:space="preserve">Kauno valstybinio lėlių teatro </w:t>
            </w:r>
            <w:r w:rsidR="00BF4B0D">
              <w:rPr>
                <w:rFonts w:ascii="Times New Roman" w:eastAsia="Calibri" w:hAnsi="Times New Roman" w:cs="Times New Roman"/>
                <w:b/>
                <w:color w:val="000000"/>
                <w:sz w:val="24"/>
                <w:szCs w:val="24"/>
                <w:u w:val="single"/>
              </w:rPr>
              <w:t xml:space="preserve">pastato atnaujinimas </w:t>
            </w: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noWrap/>
            <w:vAlign w:val="center"/>
          </w:tcPr>
          <w:p w:rsidR="00A53026" w:rsidRPr="00776A7F" w:rsidRDefault="00A53026" w:rsidP="00450168">
            <w:pPr>
              <w:ind w:firstLine="0"/>
              <w:rPr>
                <w:rFonts w:ascii="Times New Roman" w:hAnsi="Times New Roman" w:cs="Times New Roman"/>
                <w:sz w:val="24"/>
                <w:szCs w:val="24"/>
              </w:rPr>
            </w:pPr>
          </w:p>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Pradžia (metai)</w:t>
            </w:r>
          </w:p>
        </w:tc>
        <w:tc>
          <w:tcPr>
            <w:tcW w:w="434" w:type="pct"/>
            <w:gridSpan w:val="4"/>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Veiksmo atrankos būdas (R</w:t>
            </w:r>
            <w:r w:rsidR="00400EB8" w:rsidRPr="00776A7F">
              <w:rPr>
                <w:rFonts w:ascii="Times New Roman" w:eastAsia="Calibri" w:hAnsi="Times New Roman" w:cs="Times New Roman"/>
                <w:color w:val="000000"/>
                <w:sz w:val="24"/>
                <w:szCs w:val="24"/>
              </w:rPr>
              <w:t>, V</w:t>
            </w:r>
            <w:r w:rsidRPr="00776A7F">
              <w:rPr>
                <w:rFonts w:ascii="Times New Roman" w:eastAsia="Calibri" w:hAnsi="Times New Roman" w:cs="Times New Roman"/>
                <w:color w:val="000000"/>
                <w:sz w:val="24"/>
                <w:szCs w:val="24"/>
              </w:rPr>
              <w:t>, –)</w:t>
            </w: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vAlign w:val="center"/>
          </w:tcPr>
          <w:p w:rsidR="00A53026" w:rsidRPr="00776A7F" w:rsidRDefault="00A53026" w:rsidP="00450168">
            <w:pPr>
              <w:ind w:firstLine="0"/>
              <w:rPr>
                <w:rFonts w:ascii="Times New Roman" w:hAnsi="Times New Roman" w:cs="Times New Roman"/>
                <w:sz w:val="24"/>
                <w:szCs w:val="24"/>
              </w:rPr>
            </w:pPr>
          </w:p>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 xml:space="preserve">2016 </w:t>
            </w:r>
          </w:p>
        </w:tc>
        <w:tc>
          <w:tcPr>
            <w:tcW w:w="434" w:type="pct"/>
            <w:gridSpan w:val="4"/>
            <w:tcBorders>
              <w:top w:val="single" w:sz="8" w:space="0" w:color="auto"/>
              <w:left w:val="nil"/>
              <w:bottom w:val="single" w:sz="8" w:space="0" w:color="auto"/>
              <w:right w:val="single" w:sz="8" w:space="0" w:color="000000"/>
            </w:tcBorders>
            <w:vAlign w:val="center"/>
          </w:tcPr>
          <w:p w:rsidR="00A53026" w:rsidRDefault="00A53026" w:rsidP="00450168">
            <w:pPr>
              <w:ind w:firstLine="0"/>
              <w:jc w:val="center"/>
              <w:rPr>
                <w:rFonts w:ascii="Times New Roman" w:eastAsia="Calibri" w:hAnsi="Times New Roman" w:cs="Times New Roman"/>
                <w:color w:val="000000"/>
                <w:sz w:val="24"/>
                <w:szCs w:val="24"/>
              </w:rPr>
            </w:pPr>
          </w:p>
          <w:p w:rsidR="00BF4B0D" w:rsidRPr="00776A7F" w:rsidRDefault="00BF4B0D"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2018</w:t>
            </w:r>
          </w:p>
        </w:tc>
        <w:tc>
          <w:tcPr>
            <w:tcW w:w="834" w:type="pct"/>
            <w:gridSpan w:val="6"/>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Kauno valstybinis lėlių teatras</w:t>
            </w:r>
          </w:p>
        </w:tc>
        <w:tc>
          <w:tcPr>
            <w:tcW w:w="828" w:type="pct"/>
            <w:gridSpan w:val="7"/>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KM</w:t>
            </w:r>
          </w:p>
        </w:tc>
        <w:tc>
          <w:tcPr>
            <w:tcW w:w="1445" w:type="pct"/>
            <w:gridSpan w:val="11"/>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7.1.1. Padidinti ūkinės veiklos įvairovę ir pagerinti sąlygas investicijų pritraukimui, siekiant kurti naujas darbo vietas tikslinėse teritorijose (miestuose)</w:t>
            </w:r>
          </w:p>
        </w:tc>
        <w:tc>
          <w:tcPr>
            <w:tcW w:w="661" w:type="pct"/>
            <w:gridSpan w:val="4"/>
            <w:tcBorders>
              <w:top w:val="nil"/>
              <w:left w:val="nil"/>
              <w:bottom w:val="single" w:sz="8" w:space="0" w:color="auto"/>
              <w:right w:val="single" w:sz="8" w:space="0" w:color="auto"/>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w:t>
            </w:r>
          </w:p>
        </w:tc>
      </w:tr>
      <w:tr w:rsidR="0075594A" w:rsidRPr="00776A7F" w:rsidTr="007A6466">
        <w:trPr>
          <w:gridAfter w:val="2"/>
          <w:wAfter w:w="382" w:type="pct"/>
          <w:trHeight w:val="20"/>
        </w:trPr>
        <w:tc>
          <w:tcPr>
            <w:tcW w:w="4618" w:type="pct"/>
            <w:gridSpan w:val="36"/>
            <w:noWrap/>
            <w:vAlign w:val="bottom"/>
          </w:tcPr>
          <w:p w:rsidR="00D66743" w:rsidRPr="00776A7F" w:rsidRDefault="00D66743" w:rsidP="00450168">
            <w:pPr>
              <w:ind w:firstLine="0"/>
              <w:rPr>
                <w:rFonts w:ascii="Times New Roman" w:hAnsi="Times New Roman" w:cs="Times New Roman"/>
                <w:sz w:val="24"/>
                <w:szCs w:val="24"/>
              </w:rPr>
            </w:pPr>
          </w:p>
          <w:p w:rsidR="00D66743" w:rsidRPr="00776A7F" w:rsidRDefault="00D66743" w:rsidP="00782B2A">
            <w:pPr>
              <w:ind w:firstLine="0"/>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rPr>
              <w:t xml:space="preserve">      </w:t>
            </w:r>
            <w:r w:rsidRPr="00776A7F">
              <w:rPr>
                <w:rFonts w:ascii="Times New Roman" w:eastAsia="Calibri" w:hAnsi="Times New Roman" w:cs="Times New Roman"/>
                <w:b/>
                <w:bCs/>
                <w:color w:val="000000"/>
                <w:sz w:val="24"/>
                <w:szCs w:val="24"/>
              </w:rPr>
              <w:t>1.1.</w:t>
            </w:r>
            <w:r w:rsidR="00782B2A">
              <w:rPr>
                <w:rFonts w:ascii="Times New Roman" w:eastAsia="Calibri" w:hAnsi="Times New Roman" w:cs="Times New Roman"/>
                <w:b/>
                <w:bCs/>
                <w:color w:val="000000"/>
                <w:sz w:val="24"/>
                <w:szCs w:val="24"/>
              </w:rPr>
              <w:t>18</w:t>
            </w:r>
            <w:r w:rsidR="00782B2A" w:rsidRPr="00776A7F">
              <w:rPr>
                <w:rFonts w:ascii="Times New Roman" w:eastAsia="Calibri" w:hAnsi="Times New Roman" w:cs="Times New Roman"/>
                <w:b/>
                <w:bCs/>
                <w:color w:val="000000"/>
                <w:sz w:val="24"/>
                <w:szCs w:val="24"/>
              </w:rPr>
              <w:t xml:space="preserve">v </w:t>
            </w:r>
            <w:r w:rsidRPr="00776A7F">
              <w:rPr>
                <w:rFonts w:ascii="Times New Roman" w:eastAsia="Calibri" w:hAnsi="Times New Roman" w:cs="Times New Roman"/>
                <w:b/>
                <w:bCs/>
                <w:color w:val="000000"/>
                <w:sz w:val="24"/>
                <w:szCs w:val="24"/>
              </w:rPr>
              <w:t>Veiksmo lėšų poreikis ir finansavimo šaltiniai:</w:t>
            </w: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000000"/>
              <w:right w:val="single" w:sz="8" w:space="0" w:color="000000"/>
            </w:tcBorders>
            <w:vAlign w:val="center"/>
          </w:tcPr>
          <w:p w:rsidR="00A53026" w:rsidRPr="00776A7F" w:rsidRDefault="00A53026" w:rsidP="00450168">
            <w:pPr>
              <w:ind w:firstLine="0"/>
              <w:rPr>
                <w:rFonts w:ascii="Times New Roman" w:hAnsi="Times New Roman" w:cs="Times New Roman"/>
                <w:sz w:val="24"/>
                <w:szCs w:val="24"/>
              </w:rPr>
            </w:pPr>
          </w:p>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 veiksmui įgyvendinti</w:t>
            </w:r>
          </w:p>
        </w:tc>
        <w:tc>
          <w:tcPr>
            <w:tcW w:w="875" w:type="pct"/>
            <w:gridSpan w:val="8"/>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Valstybės biudžeto lėšos:</w:t>
            </w:r>
          </w:p>
        </w:tc>
        <w:tc>
          <w:tcPr>
            <w:tcW w:w="874" w:type="pct"/>
            <w:gridSpan w:val="6"/>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Savivaldybės biudžeto lėšos:</w:t>
            </w:r>
          </w:p>
        </w:tc>
        <w:tc>
          <w:tcPr>
            <w:tcW w:w="921" w:type="pct"/>
            <w:gridSpan w:val="8"/>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Kitos viešosios lėšos:</w:t>
            </w:r>
          </w:p>
        </w:tc>
        <w:tc>
          <w:tcPr>
            <w:tcW w:w="871" w:type="pct"/>
            <w:gridSpan w:val="6"/>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Privačios lėšos:</w:t>
            </w:r>
          </w:p>
        </w:tc>
        <w:tc>
          <w:tcPr>
            <w:tcW w:w="661" w:type="pct"/>
            <w:gridSpan w:val="4"/>
            <w:vMerge w:val="restart"/>
            <w:tcBorders>
              <w:top w:val="single" w:sz="8" w:space="0" w:color="auto"/>
              <w:left w:val="single" w:sz="8" w:space="0" w:color="auto"/>
              <w:bottom w:val="single" w:sz="8" w:space="0" w:color="000000"/>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ES lėšos</w:t>
            </w: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000000"/>
              <w:right w:val="single" w:sz="8" w:space="0" w:color="000000"/>
            </w:tcBorders>
            <w:vAlign w:val="center"/>
          </w:tcPr>
          <w:p w:rsidR="00A53026" w:rsidRPr="00776A7F" w:rsidRDefault="00A53026" w:rsidP="00450168">
            <w:pPr>
              <w:ind w:firstLine="0"/>
              <w:rPr>
                <w:rFonts w:ascii="Times New Roman" w:hAnsi="Times New Roman" w:cs="Times New Roman"/>
                <w:sz w:val="24"/>
                <w:szCs w:val="24"/>
              </w:rPr>
            </w:pPr>
          </w:p>
          <w:p w:rsidR="00A53026" w:rsidRPr="00776A7F" w:rsidRDefault="00A53026" w:rsidP="00450168">
            <w:pPr>
              <w:ind w:firstLine="0"/>
              <w:jc w:val="both"/>
              <w:rPr>
                <w:rFonts w:ascii="Times New Roman" w:eastAsia="Calibri" w:hAnsi="Times New Roman" w:cs="Times New Roman"/>
                <w:color w:val="000000"/>
                <w:sz w:val="24"/>
                <w:szCs w:val="24"/>
              </w:rPr>
            </w:pPr>
          </w:p>
        </w:tc>
        <w:tc>
          <w:tcPr>
            <w:tcW w:w="395" w:type="pct"/>
            <w:gridSpan w:val="3"/>
            <w:tcBorders>
              <w:top w:val="nil"/>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w:t>
            </w:r>
          </w:p>
        </w:tc>
        <w:tc>
          <w:tcPr>
            <w:tcW w:w="480" w:type="pct"/>
            <w:gridSpan w:val="5"/>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jų bendrasis finansavimas</w:t>
            </w:r>
          </w:p>
        </w:tc>
        <w:tc>
          <w:tcPr>
            <w:tcW w:w="393" w:type="pct"/>
            <w:gridSpan w:val="2"/>
            <w:tcBorders>
              <w:top w:val="nil"/>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w:t>
            </w:r>
          </w:p>
        </w:tc>
        <w:tc>
          <w:tcPr>
            <w:tcW w:w="481" w:type="pct"/>
            <w:gridSpan w:val="4"/>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jų bendrasis finansavimas</w:t>
            </w:r>
          </w:p>
        </w:tc>
        <w:tc>
          <w:tcPr>
            <w:tcW w:w="347" w:type="pct"/>
            <w:gridSpan w:val="3"/>
            <w:tcBorders>
              <w:top w:val="nil"/>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w:t>
            </w:r>
          </w:p>
        </w:tc>
        <w:tc>
          <w:tcPr>
            <w:tcW w:w="574" w:type="pct"/>
            <w:gridSpan w:val="5"/>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jų bendrasis finansavimas</w:t>
            </w:r>
          </w:p>
        </w:tc>
        <w:tc>
          <w:tcPr>
            <w:tcW w:w="309" w:type="pct"/>
            <w:gridSpan w:val="2"/>
            <w:tcBorders>
              <w:top w:val="nil"/>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w:t>
            </w:r>
          </w:p>
        </w:tc>
        <w:tc>
          <w:tcPr>
            <w:tcW w:w="562" w:type="pct"/>
            <w:gridSpan w:val="4"/>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jų bendrasis finansavimas</w:t>
            </w:r>
          </w:p>
        </w:tc>
        <w:tc>
          <w:tcPr>
            <w:tcW w:w="661" w:type="pct"/>
            <w:gridSpan w:val="4"/>
            <w:vMerge/>
            <w:tcBorders>
              <w:top w:val="single" w:sz="8" w:space="0" w:color="auto"/>
              <w:left w:val="single" w:sz="8" w:space="0" w:color="auto"/>
              <w:bottom w:val="single" w:sz="8" w:space="0" w:color="000000"/>
              <w:right w:val="single" w:sz="8" w:space="0" w:color="auto"/>
            </w:tcBorders>
            <w:vAlign w:val="center"/>
          </w:tcPr>
          <w:p w:rsidR="00A53026" w:rsidRPr="00776A7F" w:rsidRDefault="00A53026" w:rsidP="00450168">
            <w:pPr>
              <w:ind w:firstLine="0"/>
              <w:jc w:val="both"/>
              <w:rPr>
                <w:rFonts w:ascii="Times New Roman" w:eastAsia="Calibri" w:hAnsi="Times New Roman" w:cs="Times New Roman"/>
                <w:color w:val="000000"/>
                <w:sz w:val="24"/>
                <w:szCs w:val="24"/>
              </w:rPr>
            </w:pP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noWrap/>
            <w:vAlign w:val="center"/>
          </w:tcPr>
          <w:p w:rsidR="0029052F" w:rsidRPr="001A0FA5" w:rsidRDefault="0029052F" w:rsidP="0029052F">
            <w:pPr>
              <w:ind w:firstLine="0"/>
              <w:jc w:val="right"/>
              <w:rPr>
                <w:rFonts w:ascii="Times New Roman" w:eastAsia="Calibri" w:hAnsi="Times New Roman" w:cs="Times New Roman"/>
                <w:color w:val="000000"/>
                <w:sz w:val="24"/>
                <w:szCs w:val="24"/>
              </w:rPr>
            </w:pPr>
            <w:r w:rsidRPr="001A0FA5">
              <w:rPr>
                <w:rFonts w:ascii="Times New Roman" w:eastAsia="Calibri" w:hAnsi="Times New Roman" w:cs="Times New Roman"/>
                <w:color w:val="000000"/>
                <w:sz w:val="24"/>
                <w:szCs w:val="24"/>
              </w:rPr>
              <w:t>1 543 778</w:t>
            </w:r>
          </w:p>
        </w:tc>
        <w:tc>
          <w:tcPr>
            <w:tcW w:w="395" w:type="pct"/>
            <w:gridSpan w:val="3"/>
            <w:tcBorders>
              <w:top w:val="nil"/>
              <w:left w:val="nil"/>
              <w:bottom w:val="single" w:sz="8" w:space="0" w:color="auto"/>
              <w:right w:val="single" w:sz="8" w:space="0" w:color="auto"/>
            </w:tcBorders>
            <w:noWrap/>
            <w:vAlign w:val="center"/>
          </w:tcPr>
          <w:p w:rsidR="0029052F" w:rsidRPr="001A0FA5" w:rsidRDefault="0029052F" w:rsidP="0029052F">
            <w:pPr>
              <w:ind w:firstLine="0"/>
              <w:jc w:val="right"/>
              <w:rPr>
                <w:rFonts w:ascii="Times New Roman" w:eastAsia="Calibri" w:hAnsi="Times New Roman" w:cs="Times New Roman"/>
                <w:color w:val="000000"/>
                <w:sz w:val="24"/>
                <w:szCs w:val="24"/>
              </w:rPr>
            </w:pPr>
            <w:r w:rsidRPr="001A0FA5">
              <w:rPr>
                <w:rFonts w:ascii="Times New Roman" w:eastAsia="Calibri" w:hAnsi="Times New Roman" w:cs="Times New Roman"/>
                <w:color w:val="000000"/>
                <w:sz w:val="24"/>
                <w:szCs w:val="24"/>
              </w:rPr>
              <w:t>231 567</w:t>
            </w:r>
          </w:p>
        </w:tc>
        <w:tc>
          <w:tcPr>
            <w:tcW w:w="480" w:type="pct"/>
            <w:gridSpan w:val="5"/>
            <w:tcBorders>
              <w:top w:val="single" w:sz="8" w:space="0" w:color="auto"/>
              <w:left w:val="nil"/>
              <w:bottom w:val="single" w:sz="8" w:space="0" w:color="auto"/>
              <w:right w:val="single" w:sz="8" w:space="0" w:color="000000"/>
            </w:tcBorders>
            <w:noWrap/>
            <w:vAlign w:val="center"/>
          </w:tcPr>
          <w:p w:rsidR="0029052F" w:rsidRPr="001A0FA5" w:rsidRDefault="0029052F" w:rsidP="0029052F">
            <w:pPr>
              <w:ind w:firstLine="0"/>
              <w:jc w:val="right"/>
              <w:rPr>
                <w:rFonts w:ascii="Times New Roman" w:eastAsia="Calibri" w:hAnsi="Times New Roman" w:cs="Times New Roman"/>
                <w:color w:val="000000"/>
                <w:sz w:val="24"/>
                <w:szCs w:val="24"/>
              </w:rPr>
            </w:pPr>
            <w:r w:rsidRPr="001A0FA5">
              <w:rPr>
                <w:rFonts w:ascii="Times New Roman" w:eastAsia="Calibri" w:hAnsi="Times New Roman" w:cs="Times New Roman"/>
                <w:color w:val="000000"/>
                <w:sz w:val="24"/>
                <w:szCs w:val="24"/>
              </w:rPr>
              <w:t>231 567</w:t>
            </w:r>
          </w:p>
        </w:tc>
        <w:tc>
          <w:tcPr>
            <w:tcW w:w="393" w:type="pct"/>
            <w:gridSpan w:val="2"/>
            <w:tcBorders>
              <w:top w:val="nil"/>
              <w:left w:val="nil"/>
              <w:bottom w:val="single" w:sz="8" w:space="0" w:color="auto"/>
              <w:right w:val="single" w:sz="8" w:space="0" w:color="auto"/>
            </w:tcBorders>
            <w:noWrap/>
            <w:vAlign w:val="center"/>
          </w:tcPr>
          <w:p w:rsidR="0029052F" w:rsidRPr="001A0FA5" w:rsidRDefault="0029052F" w:rsidP="0029052F">
            <w:pPr>
              <w:ind w:firstLine="0"/>
              <w:jc w:val="right"/>
              <w:rPr>
                <w:rFonts w:ascii="Times New Roman" w:eastAsia="Calibri" w:hAnsi="Times New Roman" w:cs="Times New Roman"/>
                <w:color w:val="000000"/>
                <w:sz w:val="24"/>
                <w:szCs w:val="24"/>
              </w:rPr>
            </w:pPr>
            <w:r w:rsidRPr="001A0FA5">
              <w:rPr>
                <w:rFonts w:ascii="Times New Roman" w:eastAsia="Calibri" w:hAnsi="Times New Roman" w:cs="Times New Roman"/>
                <w:color w:val="000000"/>
                <w:sz w:val="24"/>
                <w:szCs w:val="24"/>
              </w:rPr>
              <w:t>0</w:t>
            </w:r>
          </w:p>
        </w:tc>
        <w:tc>
          <w:tcPr>
            <w:tcW w:w="481" w:type="pct"/>
            <w:gridSpan w:val="4"/>
            <w:tcBorders>
              <w:top w:val="single" w:sz="8" w:space="0" w:color="auto"/>
              <w:left w:val="nil"/>
              <w:bottom w:val="single" w:sz="8" w:space="0" w:color="auto"/>
              <w:right w:val="single" w:sz="8" w:space="0" w:color="000000"/>
            </w:tcBorders>
            <w:noWrap/>
            <w:vAlign w:val="center"/>
          </w:tcPr>
          <w:p w:rsidR="0029052F" w:rsidRPr="001A0FA5" w:rsidRDefault="0029052F" w:rsidP="0029052F">
            <w:pPr>
              <w:ind w:firstLine="0"/>
              <w:jc w:val="right"/>
              <w:rPr>
                <w:rFonts w:ascii="Times New Roman" w:eastAsia="Calibri" w:hAnsi="Times New Roman" w:cs="Times New Roman"/>
                <w:color w:val="000000"/>
                <w:sz w:val="24"/>
                <w:szCs w:val="24"/>
              </w:rPr>
            </w:pPr>
            <w:r w:rsidRPr="001A0FA5">
              <w:rPr>
                <w:rFonts w:ascii="Times New Roman" w:eastAsia="Calibri" w:hAnsi="Times New Roman" w:cs="Times New Roman"/>
                <w:color w:val="000000"/>
                <w:sz w:val="24"/>
                <w:szCs w:val="24"/>
              </w:rPr>
              <w:t>0</w:t>
            </w:r>
          </w:p>
        </w:tc>
        <w:tc>
          <w:tcPr>
            <w:tcW w:w="347" w:type="pct"/>
            <w:gridSpan w:val="3"/>
            <w:tcBorders>
              <w:top w:val="nil"/>
              <w:left w:val="nil"/>
              <w:bottom w:val="single" w:sz="8" w:space="0" w:color="auto"/>
              <w:right w:val="single" w:sz="8" w:space="0" w:color="auto"/>
            </w:tcBorders>
            <w:noWrap/>
            <w:vAlign w:val="center"/>
          </w:tcPr>
          <w:p w:rsidR="0029052F" w:rsidRPr="001A0FA5" w:rsidRDefault="0029052F" w:rsidP="0029052F">
            <w:pPr>
              <w:ind w:firstLine="0"/>
              <w:jc w:val="right"/>
              <w:rPr>
                <w:rFonts w:ascii="Times New Roman" w:eastAsia="Calibri" w:hAnsi="Times New Roman" w:cs="Times New Roman"/>
                <w:color w:val="000000"/>
                <w:sz w:val="24"/>
                <w:szCs w:val="24"/>
              </w:rPr>
            </w:pPr>
            <w:r w:rsidRPr="001A0FA5">
              <w:rPr>
                <w:rFonts w:ascii="Times New Roman" w:eastAsia="Calibri" w:hAnsi="Times New Roman" w:cs="Times New Roman"/>
                <w:color w:val="000000"/>
                <w:sz w:val="24"/>
                <w:szCs w:val="24"/>
              </w:rPr>
              <w:t>0</w:t>
            </w:r>
          </w:p>
        </w:tc>
        <w:tc>
          <w:tcPr>
            <w:tcW w:w="574" w:type="pct"/>
            <w:gridSpan w:val="5"/>
            <w:tcBorders>
              <w:top w:val="single" w:sz="8" w:space="0" w:color="auto"/>
              <w:left w:val="nil"/>
              <w:bottom w:val="single" w:sz="8" w:space="0" w:color="auto"/>
              <w:right w:val="single" w:sz="8" w:space="0" w:color="000000"/>
            </w:tcBorders>
            <w:noWrap/>
            <w:vAlign w:val="center"/>
          </w:tcPr>
          <w:p w:rsidR="0029052F" w:rsidRPr="001A0FA5" w:rsidRDefault="0029052F" w:rsidP="0029052F">
            <w:pPr>
              <w:ind w:firstLine="0"/>
              <w:jc w:val="right"/>
              <w:rPr>
                <w:rFonts w:ascii="Times New Roman" w:eastAsia="Calibri" w:hAnsi="Times New Roman" w:cs="Times New Roman"/>
                <w:color w:val="000000"/>
                <w:sz w:val="24"/>
                <w:szCs w:val="24"/>
              </w:rPr>
            </w:pPr>
            <w:r w:rsidRPr="001A0FA5">
              <w:rPr>
                <w:rFonts w:ascii="Times New Roman" w:eastAsia="Calibri" w:hAnsi="Times New Roman" w:cs="Times New Roman"/>
                <w:color w:val="000000"/>
                <w:sz w:val="24"/>
                <w:szCs w:val="24"/>
              </w:rPr>
              <w:t>0</w:t>
            </w:r>
          </w:p>
        </w:tc>
        <w:tc>
          <w:tcPr>
            <w:tcW w:w="309" w:type="pct"/>
            <w:gridSpan w:val="2"/>
            <w:tcBorders>
              <w:top w:val="nil"/>
              <w:left w:val="nil"/>
              <w:bottom w:val="single" w:sz="8" w:space="0" w:color="auto"/>
              <w:right w:val="single" w:sz="8" w:space="0" w:color="auto"/>
            </w:tcBorders>
            <w:noWrap/>
            <w:vAlign w:val="center"/>
          </w:tcPr>
          <w:p w:rsidR="0029052F" w:rsidRPr="001A0FA5" w:rsidRDefault="0029052F" w:rsidP="0029052F">
            <w:pPr>
              <w:ind w:firstLine="0"/>
              <w:jc w:val="right"/>
              <w:rPr>
                <w:rFonts w:ascii="Times New Roman" w:eastAsia="Calibri" w:hAnsi="Times New Roman" w:cs="Times New Roman"/>
                <w:color w:val="000000"/>
                <w:sz w:val="24"/>
                <w:szCs w:val="24"/>
              </w:rPr>
            </w:pPr>
            <w:r w:rsidRPr="001A0FA5">
              <w:rPr>
                <w:rFonts w:ascii="Times New Roman" w:eastAsia="Calibri" w:hAnsi="Times New Roman" w:cs="Times New Roman"/>
                <w:color w:val="000000"/>
                <w:sz w:val="24"/>
                <w:szCs w:val="24"/>
              </w:rPr>
              <w:t>0</w:t>
            </w:r>
          </w:p>
        </w:tc>
        <w:tc>
          <w:tcPr>
            <w:tcW w:w="562" w:type="pct"/>
            <w:gridSpan w:val="4"/>
            <w:tcBorders>
              <w:top w:val="single" w:sz="8" w:space="0" w:color="auto"/>
              <w:left w:val="nil"/>
              <w:bottom w:val="single" w:sz="8" w:space="0" w:color="auto"/>
              <w:right w:val="single" w:sz="8" w:space="0" w:color="000000"/>
            </w:tcBorders>
            <w:noWrap/>
            <w:vAlign w:val="center"/>
          </w:tcPr>
          <w:p w:rsidR="0029052F" w:rsidRPr="001A0FA5" w:rsidRDefault="0029052F" w:rsidP="0029052F">
            <w:pPr>
              <w:ind w:firstLine="0"/>
              <w:jc w:val="right"/>
              <w:rPr>
                <w:rFonts w:ascii="Times New Roman" w:eastAsia="Calibri" w:hAnsi="Times New Roman" w:cs="Times New Roman"/>
                <w:color w:val="000000"/>
                <w:sz w:val="24"/>
                <w:szCs w:val="24"/>
              </w:rPr>
            </w:pPr>
            <w:r w:rsidRPr="001A0FA5">
              <w:rPr>
                <w:rFonts w:ascii="Times New Roman" w:eastAsia="Calibri" w:hAnsi="Times New Roman" w:cs="Times New Roman"/>
                <w:color w:val="000000"/>
                <w:sz w:val="24"/>
                <w:szCs w:val="24"/>
              </w:rPr>
              <w:t>0</w:t>
            </w:r>
          </w:p>
        </w:tc>
        <w:tc>
          <w:tcPr>
            <w:tcW w:w="661" w:type="pct"/>
            <w:gridSpan w:val="4"/>
            <w:tcBorders>
              <w:top w:val="nil"/>
              <w:left w:val="nil"/>
              <w:bottom w:val="single" w:sz="8" w:space="0" w:color="auto"/>
              <w:right w:val="single" w:sz="8" w:space="0" w:color="auto"/>
            </w:tcBorders>
            <w:noWrap/>
            <w:vAlign w:val="center"/>
          </w:tcPr>
          <w:p w:rsidR="0029052F" w:rsidRPr="001A0FA5" w:rsidRDefault="0029052F" w:rsidP="0029052F">
            <w:pPr>
              <w:ind w:firstLine="0"/>
              <w:jc w:val="right"/>
              <w:rPr>
                <w:rFonts w:ascii="Times New Roman" w:eastAsia="Calibri" w:hAnsi="Times New Roman" w:cs="Times New Roman"/>
                <w:color w:val="000000"/>
                <w:sz w:val="24"/>
                <w:szCs w:val="24"/>
              </w:rPr>
            </w:pPr>
            <w:r w:rsidRPr="001A0FA5">
              <w:rPr>
                <w:rFonts w:ascii="Times New Roman" w:eastAsia="Calibri" w:hAnsi="Times New Roman" w:cs="Times New Roman"/>
                <w:color w:val="000000"/>
                <w:sz w:val="24"/>
                <w:szCs w:val="24"/>
              </w:rPr>
              <w:t xml:space="preserve">1 312 212 </w:t>
            </w:r>
          </w:p>
        </w:tc>
      </w:tr>
      <w:tr w:rsidR="0075594A" w:rsidRPr="00776A7F" w:rsidTr="007A6466">
        <w:trPr>
          <w:gridAfter w:val="2"/>
          <w:wAfter w:w="382" w:type="pct"/>
          <w:trHeight w:val="20"/>
        </w:trPr>
        <w:tc>
          <w:tcPr>
            <w:tcW w:w="88" w:type="pct"/>
            <w:noWrap/>
            <w:vAlign w:val="bottom"/>
          </w:tcPr>
          <w:p w:rsidR="00A53026" w:rsidRPr="00776A7F" w:rsidRDefault="00A53026" w:rsidP="00450168">
            <w:pPr>
              <w:ind w:firstLine="0"/>
              <w:rPr>
                <w:rFonts w:ascii="Times New Roman" w:hAnsi="Times New Roman" w:cs="Times New Roman"/>
                <w:sz w:val="24"/>
                <w:szCs w:val="24"/>
              </w:rPr>
            </w:pPr>
          </w:p>
          <w:p w:rsidR="00A53026" w:rsidRPr="00776A7F" w:rsidRDefault="00A53026" w:rsidP="00450168">
            <w:pPr>
              <w:ind w:firstLine="0"/>
              <w:jc w:val="center"/>
              <w:rPr>
                <w:rFonts w:ascii="Times New Roman" w:eastAsia="Calibri" w:hAnsi="Times New Roman" w:cs="Times New Roman"/>
                <w:color w:val="000000"/>
                <w:sz w:val="24"/>
                <w:szCs w:val="24"/>
              </w:rPr>
            </w:pPr>
          </w:p>
        </w:tc>
        <w:tc>
          <w:tcPr>
            <w:tcW w:w="4530" w:type="pct"/>
            <w:gridSpan w:val="35"/>
            <w:vAlign w:val="center"/>
          </w:tcPr>
          <w:p w:rsidR="00A53026" w:rsidRPr="00776A7F" w:rsidRDefault="006B1519" w:rsidP="00782B2A">
            <w:pPr>
              <w:ind w:firstLine="0"/>
              <w:jc w:val="both"/>
              <w:rPr>
                <w:rFonts w:ascii="Times New Roman" w:eastAsia="Calibri" w:hAnsi="Times New Roman" w:cs="Times New Roman"/>
                <w:b/>
                <w:bCs/>
                <w:color w:val="000000"/>
                <w:sz w:val="24"/>
                <w:szCs w:val="24"/>
                <w:u w:val="single"/>
              </w:rPr>
            </w:pPr>
            <w:r w:rsidRPr="00776A7F">
              <w:rPr>
                <w:rFonts w:ascii="Times New Roman" w:eastAsia="Calibri" w:hAnsi="Times New Roman" w:cs="Times New Roman"/>
                <w:b/>
                <w:bCs/>
                <w:color w:val="000000"/>
                <w:sz w:val="24"/>
                <w:szCs w:val="24"/>
                <w:u w:val="single"/>
              </w:rPr>
              <w:t>1.1.</w:t>
            </w:r>
            <w:r w:rsidR="00782B2A">
              <w:rPr>
                <w:rFonts w:ascii="Times New Roman" w:eastAsia="Calibri" w:hAnsi="Times New Roman" w:cs="Times New Roman"/>
                <w:b/>
                <w:bCs/>
                <w:color w:val="000000"/>
                <w:sz w:val="24"/>
                <w:szCs w:val="24"/>
                <w:u w:val="single"/>
              </w:rPr>
              <w:t>19</w:t>
            </w:r>
            <w:r w:rsidR="00782B2A" w:rsidRPr="00776A7F">
              <w:rPr>
                <w:rFonts w:ascii="Times New Roman" w:eastAsia="Calibri" w:hAnsi="Times New Roman" w:cs="Times New Roman"/>
                <w:b/>
                <w:bCs/>
                <w:color w:val="000000"/>
                <w:sz w:val="24"/>
                <w:szCs w:val="24"/>
                <w:u w:val="single"/>
              </w:rPr>
              <w:t xml:space="preserve">v </w:t>
            </w:r>
            <w:r w:rsidRPr="00776A7F">
              <w:rPr>
                <w:rFonts w:ascii="Times New Roman" w:eastAsia="Calibri" w:hAnsi="Times New Roman" w:cs="Times New Roman"/>
                <w:b/>
                <w:bCs/>
                <w:color w:val="000000"/>
                <w:sz w:val="24"/>
                <w:szCs w:val="24"/>
                <w:u w:val="single"/>
              </w:rPr>
              <w:t>veiksmas:</w:t>
            </w:r>
            <w:r w:rsidR="00400EB8" w:rsidRPr="00776A7F">
              <w:rPr>
                <w:rFonts w:ascii="Times New Roman" w:eastAsia="Calibri" w:hAnsi="Times New Roman" w:cs="Times New Roman"/>
                <w:b/>
                <w:bCs/>
                <w:color w:val="000000"/>
                <w:sz w:val="24"/>
                <w:szCs w:val="24"/>
                <w:u w:val="single"/>
              </w:rPr>
              <w:t xml:space="preserve"> </w:t>
            </w:r>
            <w:r w:rsidRPr="00776A7F">
              <w:rPr>
                <w:rFonts w:ascii="Times New Roman" w:eastAsia="Calibri" w:hAnsi="Times New Roman" w:cs="Times New Roman"/>
                <w:b/>
                <w:color w:val="000000"/>
                <w:sz w:val="24"/>
                <w:szCs w:val="24"/>
                <w:u w:val="single"/>
              </w:rPr>
              <w:t>Kauno valstybinio muzikinio teatro modernizavimas</w:t>
            </w: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noWrap/>
            <w:vAlign w:val="center"/>
          </w:tcPr>
          <w:p w:rsidR="00A53026" w:rsidRPr="00776A7F" w:rsidRDefault="00A53026" w:rsidP="00450168">
            <w:pPr>
              <w:ind w:firstLine="0"/>
              <w:rPr>
                <w:rFonts w:ascii="Times New Roman" w:hAnsi="Times New Roman" w:cs="Times New Roman"/>
                <w:sz w:val="24"/>
                <w:szCs w:val="24"/>
              </w:rPr>
            </w:pPr>
          </w:p>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Pradžia (metai)</w:t>
            </w:r>
          </w:p>
        </w:tc>
        <w:tc>
          <w:tcPr>
            <w:tcW w:w="434" w:type="pct"/>
            <w:gridSpan w:val="4"/>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Pabaiga (metai)</w:t>
            </w:r>
          </w:p>
        </w:tc>
        <w:tc>
          <w:tcPr>
            <w:tcW w:w="834" w:type="pct"/>
            <w:gridSpan w:val="6"/>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Vykdytojas</w:t>
            </w:r>
          </w:p>
        </w:tc>
        <w:tc>
          <w:tcPr>
            <w:tcW w:w="828" w:type="pct"/>
            <w:gridSpan w:val="7"/>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Ministerija</w:t>
            </w:r>
          </w:p>
        </w:tc>
        <w:tc>
          <w:tcPr>
            <w:tcW w:w="1445" w:type="pct"/>
            <w:gridSpan w:val="11"/>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Veiksmų programos konkretaus uždavinio numeris ir pavadinimas</w:t>
            </w:r>
          </w:p>
        </w:tc>
        <w:tc>
          <w:tcPr>
            <w:tcW w:w="661" w:type="pct"/>
            <w:gridSpan w:val="4"/>
            <w:tcBorders>
              <w:top w:val="single" w:sz="8" w:space="0" w:color="auto"/>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Veiksmo atrankos būdas (R</w:t>
            </w:r>
            <w:r w:rsidR="00400EB8" w:rsidRPr="00776A7F">
              <w:rPr>
                <w:rFonts w:ascii="Times New Roman" w:eastAsia="Calibri" w:hAnsi="Times New Roman" w:cs="Times New Roman"/>
                <w:color w:val="000000"/>
                <w:sz w:val="24"/>
                <w:szCs w:val="24"/>
              </w:rPr>
              <w:t>, V</w:t>
            </w:r>
            <w:r w:rsidRPr="00776A7F">
              <w:rPr>
                <w:rFonts w:ascii="Times New Roman" w:eastAsia="Calibri" w:hAnsi="Times New Roman" w:cs="Times New Roman"/>
                <w:color w:val="000000"/>
                <w:sz w:val="24"/>
                <w:szCs w:val="24"/>
              </w:rPr>
              <w:t>, –)</w:t>
            </w: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auto"/>
              <w:right w:val="single" w:sz="8" w:space="0" w:color="000000"/>
            </w:tcBorders>
            <w:vAlign w:val="center"/>
          </w:tcPr>
          <w:p w:rsidR="00BF4B0D" w:rsidRPr="00776A7F" w:rsidRDefault="00BF4B0D" w:rsidP="00450168">
            <w:pPr>
              <w:ind w:firstLine="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2017</w:t>
            </w:r>
          </w:p>
        </w:tc>
        <w:tc>
          <w:tcPr>
            <w:tcW w:w="434" w:type="pct"/>
            <w:gridSpan w:val="4"/>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2020</w:t>
            </w:r>
          </w:p>
        </w:tc>
        <w:tc>
          <w:tcPr>
            <w:tcW w:w="834" w:type="pct"/>
            <w:gridSpan w:val="6"/>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Kauno valstybinis muzikinis teatras</w:t>
            </w:r>
          </w:p>
        </w:tc>
        <w:tc>
          <w:tcPr>
            <w:tcW w:w="828" w:type="pct"/>
            <w:gridSpan w:val="7"/>
            <w:tcBorders>
              <w:top w:val="single" w:sz="8" w:space="0" w:color="auto"/>
              <w:left w:val="nil"/>
              <w:bottom w:val="single" w:sz="8" w:space="0" w:color="auto"/>
              <w:right w:val="single" w:sz="8" w:space="0" w:color="000000"/>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KM</w:t>
            </w:r>
          </w:p>
        </w:tc>
        <w:tc>
          <w:tcPr>
            <w:tcW w:w="1445" w:type="pct"/>
            <w:gridSpan w:val="11"/>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7.1.1. Padidinti ūkinės veiklos įvairovę ir pagerinti sąlygas investicijų pritraukimui, siekiant kurti naujas darbo vietas tikslinėse teritorijose (miestuose)</w:t>
            </w:r>
          </w:p>
        </w:tc>
        <w:tc>
          <w:tcPr>
            <w:tcW w:w="661" w:type="pct"/>
            <w:gridSpan w:val="4"/>
            <w:tcBorders>
              <w:top w:val="nil"/>
              <w:left w:val="nil"/>
              <w:bottom w:val="single" w:sz="8" w:space="0" w:color="auto"/>
              <w:right w:val="single" w:sz="8" w:space="0" w:color="auto"/>
            </w:tcBorders>
            <w:noWrap/>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w:t>
            </w:r>
          </w:p>
        </w:tc>
      </w:tr>
      <w:tr w:rsidR="0075594A" w:rsidRPr="00776A7F" w:rsidTr="007A6466">
        <w:trPr>
          <w:gridAfter w:val="2"/>
          <w:wAfter w:w="382" w:type="pct"/>
          <w:trHeight w:val="20"/>
        </w:trPr>
        <w:tc>
          <w:tcPr>
            <w:tcW w:w="4618" w:type="pct"/>
            <w:gridSpan w:val="36"/>
            <w:noWrap/>
            <w:vAlign w:val="bottom"/>
          </w:tcPr>
          <w:p w:rsidR="00D66743" w:rsidRPr="00776A7F" w:rsidRDefault="00D66743" w:rsidP="00450168">
            <w:pPr>
              <w:ind w:firstLine="0"/>
              <w:rPr>
                <w:rFonts w:ascii="Times New Roman" w:hAnsi="Times New Roman" w:cs="Times New Roman"/>
                <w:sz w:val="24"/>
                <w:szCs w:val="24"/>
              </w:rPr>
            </w:pPr>
          </w:p>
          <w:p w:rsidR="00D66743" w:rsidRPr="00776A7F" w:rsidRDefault="00D66743" w:rsidP="00450168">
            <w:pPr>
              <w:ind w:firstLine="0"/>
              <w:rPr>
                <w:rFonts w:ascii="Times New Roman" w:hAnsi="Times New Roman" w:cs="Times New Roman"/>
                <w:sz w:val="24"/>
                <w:szCs w:val="24"/>
              </w:rPr>
            </w:pPr>
          </w:p>
          <w:p w:rsidR="00D66743" w:rsidRPr="00776A7F" w:rsidRDefault="00D66743" w:rsidP="00782B2A">
            <w:pPr>
              <w:ind w:firstLine="0"/>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rPr>
              <w:t xml:space="preserve">      </w:t>
            </w:r>
            <w:r w:rsidRPr="00776A7F">
              <w:rPr>
                <w:rFonts w:ascii="Times New Roman" w:eastAsia="Calibri" w:hAnsi="Times New Roman" w:cs="Times New Roman"/>
                <w:b/>
                <w:bCs/>
                <w:color w:val="000000"/>
                <w:sz w:val="24"/>
                <w:szCs w:val="24"/>
              </w:rPr>
              <w:t>1.1.</w:t>
            </w:r>
            <w:r w:rsidR="00782B2A">
              <w:rPr>
                <w:rFonts w:ascii="Times New Roman" w:eastAsia="Calibri" w:hAnsi="Times New Roman" w:cs="Times New Roman"/>
                <w:b/>
                <w:bCs/>
                <w:color w:val="000000"/>
                <w:sz w:val="24"/>
                <w:szCs w:val="24"/>
              </w:rPr>
              <w:t>19</w:t>
            </w:r>
            <w:r w:rsidR="00782B2A" w:rsidRPr="00776A7F">
              <w:rPr>
                <w:rFonts w:ascii="Times New Roman" w:eastAsia="Calibri" w:hAnsi="Times New Roman" w:cs="Times New Roman"/>
                <w:b/>
                <w:bCs/>
                <w:color w:val="000000"/>
                <w:sz w:val="24"/>
                <w:szCs w:val="24"/>
              </w:rPr>
              <w:t xml:space="preserve">v </w:t>
            </w:r>
            <w:r w:rsidRPr="00776A7F">
              <w:rPr>
                <w:rFonts w:ascii="Times New Roman" w:eastAsia="Calibri" w:hAnsi="Times New Roman" w:cs="Times New Roman"/>
                <w:b/>
                <w:bCs/>
                <w:color w:val="000000"/>
                <w:sz w:val="24"/>
                <w:szCs w:val="24"/>
              </w:rPr>
              <w:t>Veiksmo lėšų poreikis ir finansavimo šaltiniai:</w:t>
            </w:r>
          </w:p>
        </w:tc>
      </w:tr>
      <w:tr w:rsidR="0075594A" w:rsidRPr="00776A7F" w:rsidTr="007A6466">
        <w:trPr>
          <w:gridAfter w:val="2"/>
          <w:wAfter w:w="382" w:type="pct"/>
          <w:trHeight w:val="20"/>
        </w:trPr>
        <w:tc>
          <w:tcPr>
            <w:tcW w:w="416" w:type="pct"/>
            <w:gridSpan w:val="4"/>
            <w:tcBorders>
              <w:top w:val="single" w:sz="8" w:space="0" w:color="auto"/>
              <w:left w:val="single" w:sz="8" w:space="0" w:color="auto"/>
              <w:bottom w:val="single" w:sz="8" w:space="0" w:color="000000"/>
              <w:right w:val="single" w:sz="8" w:space="0" w:color="000000"/>
            </w:tcBorders>
            <w:vAlign w:val="center"/>
          </w:tcPr>
          <w:p w:rsidR="00A53026" w:rsidRPr="00776A7F" w:rsidRDefault="00A53026" w:rsidP="00450168">
            <w:pPr>
              <w:ind w:firstLine="0"/>
              <w:rPr>
                <w:rFonts w:ascii="Times New Roman" w:hAnsi="Times New Roman" w:cs="Times New Roman"/>
                <w:sz w:val="24"/>
                <w:szCs w:val="24"/>
              </w:rPr>
            </w:pPr>
          </w:p>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 veiksmui įgyvendinti</w:t>
            </w:r>
          </w:p>
        </w:tc>
        <w:tc>
          <w:tcPr>
            <w:tcW w:w="802" w:type="pct"/>
            <w:gridSpan w:val="7"/>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Valstybės biudžeto lėšos:</w:t>
            </w:r>
          </w:p>
        </w:tc>
        <w:tc>
          <w:tcPr>
            <w:tcW w:w="947" w:type="pct"/>
            <w:gridSpan w:val="7"/>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Savivaldybės biudžeto lėšos:</w:t>
            </w:r>
          </w:p>
        </w:tc>
        <w:tc>
          <w:tcPr>
            <w:tcW w:w="921" w:type="pct"/>
            <w:gridSpan w:val="8"/>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Kitos viešosios lėšos:</w:t>
            </w:r>
          </w:p>
        </w:tc>
        <w:tc>
          <w:tcPr>
            <w:tcW w:w="871" w:type="pct"/>
            <w:gridSpan w:val="6"/>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Privačios lėšos:</w:t>
            </w:r>
          </w:p>
        </w:tc>
        <w:tc>
          <w:tcPr>
            <w:tcW w:w="661" w:type="pct"/>
            <w:gridSpan w:val="4"/>
            <w:vMerge w:val="restart"/>
            <w:tcBorders>
              <w:top w:val="single" w:sz="8" w:space="0" w:color="auto"/>
              <w:left w:val="single" w:sz="8" w:space="0" w:color="auto"/>
              <w:bottom w:val="single" w:sz="8" w:space="0" w:color="000000"/>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ES lėšos</w:t>
            </w: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8" w:space="0" w:color="000000"/>
              <w:right w:val="single" w:sz="8" w:space="0" w:color="000000"/>
            </w:tcBorders>
            <w:vAlign w:val="center"/>
          </w:tcPr>
          <w:p w:rsidR="00A53026" w:rsidRPr="00776A7F" w:rsidRDefault="00A53026" w:rsidP="00450168">
            <w:pPr>
              <w:ind w:firstLine="0"/>
              <w:rPr>
                <w:rFonts w:ascii="Times New Roman" w:hAnsi="Times New Roman" w:cs="Times New Roman"/>
                <w:sz w:val="24"/>
                <w:szCs w:val="24"/>
              </w:rPr>
            </w:pPr>
          </w:p>
          <w:p w:rsidR="00A53026" w:rsidRPr="00776A7F" w:rsidRDefault="00A53026" w:rsidP="00450168">
            <w:pPr>
              <w:ind w:firstLine="0"/>
              <w:jc w:val="both"/>
              <w:rPr>
                <w:rFonts w:ascii="Times New Roman" w:eastAsia="Calibri" w:hAnsi="Times New Roman" w:cs="Times New Roman"/>
                <w:color w:val="000000"/>
                <w:sz w:val="24"/>
                <w:szCs w:val="24"/>
              </w:rPr>
            </w:pPr>
          </w:p>
        </w:tc>
        <w:tc>
          <w:tcPr>
            <w:tcW w:w="395" w:type="pct"/>
            <w:gridSpan w:val="3"/>
            <w:tcBorders>
              <w:top w:val="nil"/>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w:t>
            </w:r>
          </w:p>
        </w:tc>
        <w:tc>
          <w:tcPr>
            <w:tcW w:w="407" w:type="pct"/>
            <w:gridSpan w:val="4"/>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jų bendrasis finansavimas</w:t>
            </w:r>
          </w:p>
        </w:tc>
        <w:tc>
          <w:tcPr>
            <w:tcW w:w="466" w:type="pct"/>
            <w:gridSpan w:val="3"/>
            <w:tcBorders>
              <w:top w:val="nil"/>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w:t>
            </w:r>
          </w:p>
        </w:tc>
        <w:tc>
          <w:tcPr>
            <w:tcW w:w="481" w:type="pct"/>
            <w:gridSpan w:val="4"/>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jų bendrasis finansavimas</w:t>
            </w:r>
          </w:p>
        </w:tc>
        <w:tc>
          <w:tcPr>
            <w:tcW w:w="347" w:type="pct"/>
            <w:gridSpan w:val="3"/>
            <w:tcBorders>
              <w:top w:val="nil"/>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w:t>
            </w:r>
          </w:p>
        </w:tc>
        <w:tc>
          <w:tcPr>
            <w:tcW w:w="574" w:type="pct"/>
            <w:gridSpan w:val="5"/>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jų bendrasis finansavimas</w:t>
            </w:r>
          </w:p>
        </w:tc>
        <w:tc>
          <w:tcPr>
            <w:tcW w:w="309" w:type="pct"/>
            <w:gridSpan w:val="2"/>
            <w:tcBorders>
              <w:top w:val="nil"/>
              <w:left w:val="nil"/>
              <w:bottom w:val="single" w:sz="8" w:space="0" w:color="auto"/>
              <w:right w:val="single" w:sz="8" w:space="0" w:color="auto"/>
            </w:tcBorders>
            <w:vAlign w:val="center"/>
          </w:tcPr>
          <w:p w:rsidR="00A53026" w:rsidRPr="00776A7F" w:rsidRDefault="006B1519" w:rsidP="00450168">
            <w:pPr>
              <w:ind w:firstLine="0"/>
              <w:jc w:val="center"/>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viso:</w:t>
            </w:r>
          </w:p>
        </w:tc>
        <w:tc>
          <w:tcPr>
            <w:tcW w:w="562" w:type="pct"/>
            <w:gridSpan w:val="4"/>
            <w:tcBorders>
              <w:top w:val="single" w:sz="8" w:space="0" w:color="auto"/>
              <w:left w:val="nil"/>
              <w:bottom w:val="single" w:sz="8" w:space="0" w:color="auto"/>
              <w:right w:val="single" w:sz="8" w:space="0" w:color="000000"/>
            </w:tcBorders>
            <w:vAlign w:val="center"/>
          </w:tcPr>
          <w:p w:rsidR="00A53026" w:rsidRPr="00776A7F" w:rsidRDefault="006B1519" w:rsidP="00450168">
            <w:pPr>
              <w:ind w:firstLine="0"/>
              <w:jc w:val="both"/>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Iš jų bendrasis finansavimas</w:t>
            </w:r>
          </w:p>
        </w:tc>
        <w:tc>
          <w:tcPr>
            <w:tcW w:w="661" w:type="pct"/>
            <w:gridSpan w:val="4"/>
            <w:vMerge/>
            <w:tcBorders>
              <w:top w:val="single" w:sz="8" w:space="0" w:color="auto"/>
              <w:left w:val="single" w:sz="8" w:space="0" w:color="auto"/>
              <w:bottom w:val="single" w:sz="8" w:space="0" w:color="000000"/>
              <w:right w:val="single" w:sz="8" w:space="0" w:color="auto"/>
            </w:tcBorders>
            <w:vAlign w:val="center"/>
          </w:tcPr>
          <w:p w:rsidR="00A53026" w:rsidRPr="00776A7F" w:rsidRDefault="00A53026" w:rsidP="00450168">
            <w:pPr>
              <w:ind w:firstLine="0"/>
              <w:jc w:val="both"/>
              <w:rPr>
                <w:rFonts w:ascii="Times New Roman" w:eastAsia="Calibri" w:hAnsi="Times New Roman" w:cs="Times New Roman"/>
                <w:color w:val="000000"/>
                <w:sz w:val="24"/>
                <w:szCs w:val="24"/>
              </w:rPr>
            </w:pPr>
          </w:p>
        </w:tc>
      </w:tr>
      <w:tr w:rsidR="005434E1" w:rsidRPr="00776A7F" w:rsidTr="00F969B6">
        <w:trPr>
          <w:gridAfter w:val="2"/>
          <w:wAfter w:w="382" w:type="pct"/>
          <w:trHeight w:val="20"/>
        </w:trPr>
        <w:tc>
          <w:tcPr>
            <w:tcW w:w="416" w:type="pct"/>
            <w:gridSpan w:val="4"/>
            <w:tcBorders>
              <w:top w:val="single" w:sz="8" w:space="0" w:color="auto"/>
              <w:left w:val="single" w:sz="8" w:space="0" w:color="auto"/>
              <w:bottom w:val="single" w:sz="4" w:space="0" w:color="auto"/>
              <w:right w:val="single" w:sz="8" w:space="0" w:color="000000"/>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4 982 000</w:t>
            </w:r>
          </w:p>
        </w:tc>
        <w:tc>
          <w:tcPr>
            <w:tcW w:w="395" w:type="pct"/>
            <w:gridSpan w:val="3"/>
            <w:tcBorders>
              <w:top w:val="nil"/>
              <w:left w:val="nil"/>
              <w:bottom w:val="single" w:sz="4" w:space="0" w:color="auto"/>
              <w:right w:val="single" w:sz="8" w:space="0" w:color="auto"/>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747 300</w:t>
            </w:r>
          </w:p>
        </w:tc>
        <w:tc>
          <w:tcPr>
            <w:tcW w:w="407" w:type="pct"/>
            <w:gridSpan w:val="4"/>
            <w:tcBorders>
              <w:top w:val="single" w:sz="8" w:space="0" w:color="auto"/>
              <w:left w:val="nil"/>
              <w:bottom w:val="single" w:sz="4" w:space="0" w:color="auto"/>
              <w:right w:val="single" w:sz="8" w:space="0" w:color="000000"/>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747 300</w:t>
            </w:r>
          </w:p>
        </w:tc>
        <w:tc>
          <w:tcPr>
            <w:tcW w:w="466" w:type="pct"/>
            <w:gridSpan w:val="3"/>
            <w:tcBorders>
              <w:top w:val="nil"/>
              <w:left w:val="nil"/>
              <w:bottom w:val="single" w:sz="4" w:space="0" w:color="auto"/>
              <w:right w:val="single" w:sz="8" w:space="0" w:color="auto"/>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81" w:type="pct"/>
            <w:gridSpan w:val="4"/>
            <w:tcBorders>
              <w:top w:val="single" w:sz="8" w:space="0" w:color="auto"/>
              <w:left w:val="nil"/>
              <w:bottom w:val="single" w:sz="4" w:space="0" w:color="auto"/>
              <w:right w:val="single" w:sz="8" w:space="0" w:color="000000"/>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47" w:type="pct"/>
            <w:gridSpan w:val="3"/>
            <w:tcBorders>
              <w:top w:val="nil"/>
              <w:left w:val="nil"/>
              <w:bottom w:val="single" w:sz="4" w:space="0" w:color="auto"/>
              <w:right w:val="single" w:sz="8" w:space="0" w:color="auto"/>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74" w:type="pct"/>
            <w:gridSpan w:val="5"/>
            <w:tcBorders>
              <w:top w:val="single" w:sz="8" w:space="0" w:color="auto"/>
              <w:left w:val="nil"/>
              <w:bottom w:val="single" w:sz="4" w:space="0" w:color="auto"/>
              <w:right w:val="single" w:sz="8" w:space="0" w:color="000000"/>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309" w:type="pct"/>
            <w:gridSpan w:val="2"/>
            <w:tcBorders>
              <w:top w:val="nil"/>
              <w:left w:val="nil"/>
              <w:bottom w:val="single" w:sz="4" w:space="0" w:color="auto"/>
              <w:right w:val="single" w:sz="8" w:space="0" w:color="auto"/>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62" w:type="pct"/>
            <w:gridSpan w:val="4"/>
            <w:tcBorders>
              <w:top w:val="single" w:sz="8" w:space="0" w:color="auto"/>
              <w:left w:val="nil"/>
              <w:bottom w:val="single" w:sz="4" w:space="0" w:color="auto"/>
              <w:right w:val="single" w:sz="8" w:space="0" w:color="000000"/>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661" w:type="pct"/>
            <w:gridSpan w:val="4"/>
            <w:tcBorders>
              <w:top w:val="nil"/>
              <w:left w:val="nil"/>
              <w:bottom w:val="single" w:sz="4" w:space="0" w:color="auto"/>
              <w:right w:val="single" w:sz="8" w:space="0" w:color="auto"/>
            </w:tcBorders>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4 234 700</w:t>
            </w:r>
          </w:p>
        </w:tc>
      </w:tr>
    </w:tbl>
    <w:p w:rsidR="00EB6CCD" w:rsidRDefault="00EB6CCD"/>
    <w:p w:rsidR="00EB6CCD" w:rsidRDefault="00EB6CCD"/>
    <w:tbl>
      <w:tblPr>
        <w:tblW w:w="5723" w:type="pct"/>
        <w:tblLayout w:type="fixed"/>
        <w:tblCellMar>
          <w:left w:w="115" w:type="dxa"/>
          <w:right w:w="115" w:type="dxa"/>
        </w:tblCellMar>
        <w:tblLook w:val="04A0" w:firstRow="1" w:lastRow="0" w:firstColumn="1" w:lastColumn="0" w:noHBand="0" w:noVBand="1"/>
      </w:tblPr>
      <w:tblGrid>
        <w:gridCol w:w="379"/>
        <w:gridCol w:w="1064"/>
        <w:gridCol w:w="1304"/>
        <w:gridCol w:w="24"/>
        <w:gridCol w:w="230"/>
        <w:gridCol w:w="1464"/>
        <w:gridCol w:w="1166"/>
        <w:gridCol w:w="254"/>
        <w:gridCol w:w="2280"/>
        <w:gridCol w:w="193"/>
        <w:gridCol w:w="61"/>
        <w:gridCol w:w="820"/>
        <w:gridCol w:w="183"/>
        <w:gridCol w:w="1521"/>
        <w:gridCol w:w="390"/>
        <w:gridCol w:w="762"/>
        <w:gridCol w:w="1003"/>
        <w:gridCol w:w="654"/>
        <w:gridCol w:w="119"/>
        <w:gridCol w:w="1467"/>
        <w:gridCol w:w="1603"/>
      </w:tblGrid>
      <w:tr w:rsidR="00EB6CCD" w:rsidRPr="00776A7F" w:rsidTr="00723D38">
        <w:trPr>
          <w:trHeight w:val="20"/>
        </w:trPr>
        <w:tc>
          <w:tcPr>
            <w:tcW w:w="112" w:type="pct"/>
            <w:tcBorders>
              <w:left w:val="nil"/>
              <w:bottom w:val="nil"/>
              <w:right w:val="nil"/>
            </w:tcBorders>
            <w:noWrap/>
            <w:vAlign w:val="bottom"/>
          </w:tcPr>
          <w:p w:rsidR="00A53026" w:rsidRPr="00776A7F" w:rsidRDefault="00A53026" w:rsidP="00450168">
            <w:pPr>
              <w:ind w:firstLine="0"/>
              <w:jc w:val="both"/>
              <w:rPr>
                <w:rFonts w:ascii="Times New Roman" w:eastAsia="Calibri" w:hAnsi="Times New Roman" w:cs="Times New Roman"/>
                <w:color w:val="000000"/>
                <w:sz w:val="24"/>
                <w:szCs w:val="24"/>
              </w:rPr>
            </w:pPr>
          </w:p>
        </w:tc>
        <w:tc>
          <w:tcPr>
            <w:tcW w:w="314" w:type="pct"/>
            <w:tcBorders>
              <w:left w:val="nil"/>
              <w:bottom w:val="nil"/>
              <w:right w:val="nil"/>
            </w:tcBorders>
            <w:noWrap/>
            <w:vAlign w:val="bottom"/>
          </w:tcPr>
          <w:p w:rsidR="00A53026" w:rsidRPr="00776A7F" w:rsidRDefault="00A53026" w:rsidP="00450168">
            <w:pPr>
              <w:ind w:firstLine="0"/>
              <w:jc w:val="both"/>
              <w:rPr>
                <w:rFonts w:ascii="Times New Roman" w:eastAsia="Calibri" w:hAnsi="Times New Roman" w:cs="Times New Roman"/>
                <w:color w:val="000000"/>
                <w:sz w:val="24"/>
                <w:szCs w:val="24"/>
              </w:rPr>
            </w:pPr>
          </w:p>
        </w:tc>
        <w:tc>
          <w:tcPr>
            <w:tcW w:w="385" w:type="pct"/>
            <w:noWrap/>
            <w:vAlign w:val="bottom"/>
          </w:tcPr>
          <w:p w:rsidR="00A53026" w:rsidRPr="00776A7F" w:rsidRDefault="00A53026" w:rsidP="00450168">
            <w:pPr>
              <w:ind w:firstLine="0"/>
              <w:jc w:val="both"/>
              <w:rPr>
                <w:rFonts w:ascii="Times New Roman" w:eastAsia="Calibri" w:hAnsi="Times New Roman" w:cs="Times New Roman"/>
                <w:sz w:val="24"/>
                <w:szCs w:val="24"/>
              </w:rPr>
            </w:pPr>
          </w:p>
        </w:tc>
        <w:tc>
          <w:tcPr>
            <w:tcW w:w="75" w:type="pct"/>
            <w:gridSpan w:val="2"/>
            <w:noWrap/>
            <w:vAlign w:val="bottom"/>
          </w:tcPr>
          <w:p w:rsidR="00A53026" w:rsidRPr="00776A7F" w:rsidRDefault="00A53026" w:rsidP="00450168">
            <w:pPr>
              <w:ind w:firstLine="0"/>
              <w:jc w:val="both"/>
              <w:rPr>
                <w:rFonts w:ascii="Times New Roman" w:eastAsia="Calibri" w:hAnsi="Times New Roman" w:cs="Times New Roman"/>
                <w:sz w:val="24"/>
                <w:szCs w:val="24"/>
              </w:rPr>
            </w:pPr>
          </w:p>
        </w:tc>
        <w:tc>
          <w:tcPr>
            <w:tcW w:w="432" w:type="pct"/>
            <w:noWrap/>
            <w:vAlign w:val="bottom"/>
          </w:tcPr>
          <w:p w:rsidR="00A53026" w:rsidRPr="00776A7F" w:rsidRDefault="00A53026" w:rsidP="00450168">
            <w:pPr>
              <w:ind w:firstLine="0"/>
              <w:jc w:val="both"/>
              <w:rPr>
                <w:rFonts w:ascii="Times New Roman" w:eastAsia="Calibri" w:hAnsi="Times New Roman" w:cs="Times New Roman"/>
                <w:sz w:val="24"/>
                <w:szCs w:val="24"/>
              </w:rPr>
            </w:pPr>
          </w:p>
        </w:tc>
        <w:tc>
          <w:tcPr>
            <w:tcW w:w="344" w:type="pct"/>
            <w:noWrap/>
            <w:vAlign w:val="bottom"/>
          </w:tcPr>
          <w:p w:rsidR="00A53026" w:rsidRPr="00776A7F" w:rsidRDefault="00A53026" w:rsidP="00450168">
            <w:pPr>
              <w:ind w:firstLine="0"/>
              <w:jc w:val="both"/>
              <w:rPr>
                <w:rFonts w:ascii="Times New Roman" w:eastAsia="Calibri" w:hAnsi="Times New Roman" w:cs="Times New Roman"/>
                <w:sz w:val="24"/>
                <w:szCs w:val="24"/>
              </w:rPr>
            </w:pPr>
          </w:p>
        </w:tc>
        <w:tc>
          <w:tcPr>
            <w:tcW w:w="75" w:type="pct"/>
            <w:noWrap/>
            <w:vAlign w:val="bottom"/>
          </w:tcPr>
          <w:p w:rsidR="00A53026" w:rsidRPr="00776A7F" w:rsidRDefault="00A53026" w:rsidP="00450168">
            <w:pPr>
              <w:ind w:firstLine="0"/>
              <w:jc w:val="both"/>
              <w:rPr>
                <w:rFonts w:ascii="Times New Roman" w:eastAsia="Calibri" w:hAnsi="Times New Roman" w:cs="Times New Roman"/>
                <w:sz w:val="24"/>
                <w:szCs w:val="24"/>
              </w:rPr>
            </w:pPr>
          </w:p>
        </w:tc>
        <w:tc>
          <w:tcPr>
            <w:tcW w:w="673" w:type="pct"/>
            <w:noWrap/>
            <w:vAlign w:val="bottom"/>
          </w:tcPr>
          <w:p w:rsidR="00A53026" w:rsidRPr="00776A7F" w:rsidRDefault="00A53026" w:rsidP="00450168">
            <w:pPr>
              <w:ind w:firstLine="0"/>
              <w:jc w:val="both"/>
              <w:rPr>
                <w:rFonts w:ascii="Times New Roman" w:eastAsia="Calibri" w:hAnsi="Times New Roman" w:cs="Times New Roman"/>
                <w:sz w:val="24"/>
                <w:szCs w:val="24"/>
              </w:rPr>
            </w:pPr>
          </w:p>
        </w:tc>
        <w:tc>
          <w:tcPr>
            <w:tcW w:w="75" w:type="pct"/>
            <w:gridSpan w:val="2"/>
            <w:noWrap/>
            <w:vAlign w:val="bottom"/>
          </w:tcPr>
          <w:p w:rsidR="00A53026" w:rsidRPr="00776A7F" w:rsidRDefault="00A53026" w:rsidP="00450168">
            <w:pPr>
              <w:ind w:firstLine="0"/>
              <w:jc w:val="both"/>
              <w:rPr>
                <w:rFonts w:ascii="Times New Roman" w:eastAsia="Calibri" w:hAnsi="Times New Roman" w:cs="Times New Roman"/>
                <w:sz w:val="24"/>
                <w:szCs w:val="24"/>
              </w:rPr>
            </w:pPr>
          </w:p>
        </w:tc>
        <w:tc>
          <w:tcPr>
            <w:tcW w:w="296" w:type="pct"/>
            <w:gridSpan w:val="2"/>
            <w:noWrap/>
            <w:vAlign w:val="bottom"/>
          </w:tcPr>
          <w:p w:rsidR="00A53026" w:rsidRPr="00776A7F" w:rsidRDefault="00A53026" w:rsidP="00450168">
            <w:pPr>
              <w:ind w:firstLine="0"/>
              <w:jc w:val="both"/>
              <w:rPr>
                <w:rFonts w:ascii="Times New Roman" w:eastAsia="Calibri" w:hAnsi="Times New Roman" w:cs="Times New Roman"/>
                <w:sz w:val="24"/>
                <w:szCs w:val="24"/>
              </w:rPr>
            </w:pPr>
          </w:p>
        </w:tc>
        <w:tc>
          <w:tcPr>
            <w:tcW w:w="449" w:type="pct"/>
            <w:noWrap/>
            <w:vAlign w:val="bottom"/>
          </w:tcPr>
          <w:p w:rsidR="00A53026" w:rsidRPr="00776A7F" w:rsidRDefault="00A53026" w:rsidP="00450168">
            <w:pPr>
              <w:ind w:firstLine="0"/>
              <w:jc w:val="both"/>
              <w:rPr>
                <w:rFonts w:ascii="Times New Roman" w:eastAsia="Calibri" w:hAnsi="Times New Roman" w:cs="Times New Roman"/>
                <w:sz w:val="24"/>
                <w:szCs w:val="24"/>
              </w:rPr>
            </w:pPr>
          </w:p>
        </w:tc>
        <w:tc>
          <w:tcPr>
            <w:tcW w:w="115" w:type="pct"/>
            <w:noWrap/>
            <w:vAlign w:val="bottom"/>
          </w:tcPr>
          <w:p w:rsidR="00A53026" w:rsidRPr="00776A7F" w:rsidRDefault="00A53026" w:rsidP="00450168">
            <w:pPr>
              <w:ind w:firstLine="0"/>
              <w:jc w:val="both"/>
              <w:rPr>
                <w:rFonts w:ascii="Times New Roman" w:eastAsia="Calibri" w:hAnsi="Times New Roman" w:cs="Times New Roman"/>
                <w:sz w:val="24"/>
                <w:szCs w:val="24"/>
              </w:rPr>
            </w:pPr>
          </w:p>
        </w:tc>
        <w:tc>
          <w:tcPr>
            <w:tcW w:w="521" w:type="pct"/>
            <w:gridSpan w:val="2"/>
            <w:noWrap/>
            <w:vAlign w:val="bottom"/>
          </w:tcPr>
          <w:p w:rsidR="00A53026" w:rsidRPr="00776A7F" w:rsidRDefault="00A53026" w:rsidP="00450168">
            <w:pPr>
              <w:ind w:firstLine="0"/>
              <w:jc w:val="both"/>
              <w:rPr>
                <w:rFonts w:ascii="Times New Roman" w:eastAsia="Calibri" w:hAnsi="Times New Roman" w:cs="Times New Roman"/>
                <w:sz w:val="24"/>
                <w:szCs w:val="24"/>
              </w:rPr>
            </w:pPr>
          </w:p>
        </w:tc>
        <w:tc>
          <w:tcPr>
            <w:tcW w:w="228" w:type="pct"/>
            <w:gridSpan w:val="2"/>
            <w:noWrap/>
            <w:vAlign w:val="bottom"/>
          </w:tcPr>
          <w:p w:rsidR="00A53026" w:rsidRPr="00776A7F" w:rsidRDefault="00A53026" w:rsidP="00450168">
            <w:pPr>
              <w:ind w:firstLine="0"/>
              <w:jc w:val="both"/>
              <w:rPr>
                <w:rFonts w:ascii="Times New Roman" w:eastAsia="Calibri" w:hAnsi="Times New Roman" w:cs="Times New Roman"/>
                <w:sz w:val="24"/>
                <w:szCs w:val="24"/>
              </w:rPr>
            </w:pPr>
          </w:p>
        </w:tc>
        <w:tc>
          <w:tcPr>
            <w:tcW w:w="906" w:type="pct"/>
            <w:gridSpan w:val="2"/>
            <w:noWrap/>
            <w:vAlign w:val="bottom"/>
          </w:tcPr>
          <w:p w:rsidR="00A53026" w:rsidRPr="00776A7F" w:rsidRDefault="00A53026" w:rsidP="00450168">
            <w:pPr>
              <w:ind w:firstLine="0"/>
              <w:jc w:val="both"/>
              <w:rPr>
                <w:rFonts w:ascii="Times New Roman" w:eastAsia="Calibri" w:hAnsi="Times New Roman" w:cs="Times New Roman"/>
                <w:sz w:val="24"/>
                <w:szCs w:val="24"/>
              </w:rPr>
            </w:pPr>
          </w:p>
        </w:tc>
      </w:tr>
      <w:tr w:rsidR="00EB6CCD" w:rsidRPr="00776A7F" w:rsidTr="00723D38">
        <w:trPr>
          <w:gridAfter w:val="1"/>
          <w:wAfter w:w="473" w:type="pct"/>
          <w:trHeight w:val="20"/>
        </w:trPr>
        <w:tc>
          <w:tcPr>
            <w:tcW w:w="426" w:type="pct"/>
            <w:gridSpan w:val="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8E63A8" w:rsidRDefault="006B1519" w:rsidP="00450168">
            <w:pPr>
              <w:ind w:firstLine="0"/>
              <w:jc w:val="center"/>
              <w:rPr>
                <w:rFonts w:ascii="Times New Roman" w:eastAsia="Calibri" w:hAnsi="Times New Roman" w:cs="Times New Roman"/>
                <w:b/>
                <w:bCs/>
                <w:color w:val="000000"/>
                <w:sz w:val="22"/>
                <w:szCs w:val="22"/>
              </w:rPr>
            </w:pPr>
            <w:r w:rsidRPr="008E63A8">
              <w:rPr>
                <w:rFonts w:ascii="Times New Roman" w:eastAsia="Calibri" w:hAnsi="Times New Roman" w:cs="Times New Roman"/>
                <w:b/>
                <w:bCs/>
                <w:color w:val="000000"/>
                <w:sz w:val="22"/>
                <w:szCs w:val="22"/>
              </w:rPr>
              <w:t>Iš viso pagal</w:t>
            </w:r>
            <w:r w:rsidR="00400EB8" w:rsidRPr="008E63A8">
              <w:rPr>
                <w:rFonts w:ascii="Times New Roman" w:eastAsia="Calibri" w:hAnsi="Times New Roman" w:cs="Times New Roman"/>
                <w:b/>
                <w:bCs/>
                <w:color w:val="000000"/>
                <w:sz w:val="22"/>
                <w:szCs w:val="22"/>
              </w:rPr>
              <w:t xml:space="preserve"> </w:t>
            </w:r>
            <w:r w:rsidRPr="008E63A8">
              <w:rPr>
                <w:rFonts w:ascii="Times New Roman" w:eastAsia="Calibri" w:hAnsi="Times New Roman" w:cs="Times New Roman"/>
                <w:b/>
                <w:bCs/>
                <w:color w:val="000000"/>
                <w:sz w:val="22"/>
                <w:szCs w:val="22"/>
              </w:rPr>
              <w:t>1.1 uždavinį (Eur):</w:t>
            </w:r>
          </w:p>
        </w:tc>
        <w:tc>
          <w:tcPr>
            <w:tcW w:w="89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8E63A8" w:rsidRDefault="006B1519" w:rsidP="00450168">
            <w:pPr>
              <w:ind w:firstLine="0"/>
              <w:jc w:val="center"/>
              <w:rPr>
                <w:rFonts w:ascii="Times New Roman" w:eastAsia="Calibri" w:hAnsi="Times New Roman" w:cs="Times New Roman"/>
                <w:b/>
                <w:color w:val="000000"/>
                <w:sz w:val="22"/>
                <w:szCs w:val="22"/>
              </w:rPr>
            </w:pPr>
            <w:r w:rsidRPr="008E63A8">
              <w:rPr>
                <w:rFonts w:ascii="Times New Roman" w:eastAsia="Calibri" w:hAnsi="Times New Roman" w:cs="Times New Roman"/>
                <w:b/>
                <w:color w:val="000000"/>
                <w:sz w:val="22"/>
                <w:szCs w:val="22"/>
              </w:rPr>
              <w:t>Valstybės biudžeto lėšos:</w:t>
            </w:r>
          </w:p>
        </w:tc>
        <w:tc>
          <w:tcPr>
            <w:tcW w:w="1149"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8E63A8" w:rsidRDefault="006B1519" w:rsidP="00450168">
            <w:pPr>
              <w:ind w:firstLine="0"/>
              <w:jc w:val="center"/>
              <w:rPr>
                <w:rFonts w:ascii="Times New Roman" w:eastAsia="Calibri" w:hAnsi="Times New Roman" w:cs="Times New Roman"/>
                <w:b/>
                <w:color w:val="000000"/>
                <w:sz w:val="22"/>
                <w:szCs w:val="22"/>
              </w:rPr>
            </w:pPr>
            <w:r w:rsidRPr="008E63A8">
              <w:rPr>
                <w:rFonts w:ascii="Times New Roman" w:eastAsia="Calibri" w:hAnsi="Times New Roman" w:cs="Times New Roman"/>
                <w:b/>
                <w:color w:val="000000"/>
                <w:sz w:val="22"/>
                <w:szCs w:val="22"/>
              </w:rPr>
              <w:t>Savivaldybės biudžeto lėšos:</w:t>
            </w:r>
          </w:p>
        </w:tc>
        <w:tc>
          <w:tcPr>
            <w:tcW w:w="76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8E63A8" w:rsidRDefault="006B1519" w:rsidP="00450168">
            <w:pPr>
              <w:ind w:firstLine="0"/>
              <w:jc w:val="center"/>
              <w:rPr>
                <w:rFonts w:ascii="Times New Roman" w:eastAsia="Calibri" w:hAnsi="Times New Roman" w:cs="Times New Roman"/>
                <w:b/>
                <w:color w:val="000000"/>
                <w:sz w:val="22"/>
                <w:szCs w:val="22"/>
              </w:rPr>
            </w:pPr>
            <w:r w:rsidRPr="008E63A8">
              <w:rPr>
                <w:rFonts w:ascii="Times New Roman" w:eastAsia="Calibri" w:hAnsi="Times New Roman" w:cs="Times New Roman"/>
                <w:b/>
                <w:color w:val="000000"/>
                <w:sz w:val="22"/>
                <w:szCs w:val="22"/>
              </w:rPr>
              <w:t>Kitos viešosios lėšos:</w:t>
            </w:r>
          </w:p>
        </w:tc>
        <w:tc>
          <w:tcPr>
            <w:tcW w:w="829"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8E63A8" w:rsidRDefault="006B1519" w:rsidP="00450168">
            <w:pPr>
              <w:ind w:firstLine="0"/>
              <w:jc w:val="center"/>
              <w:rPr>
                <w:rFonts w:ascii="Times New Roman" w:eastAsia="Calibri" w:hAnsi="Times New Roman" w:cs="Times New Roman"/>
                <w:b/>
                <w:color w:val="000000"/>
                <w:sz w:val="22"/>
                <w:szCs w:val="22"/>
              </w:rPr>
            </w:pPr>
            <w:r w:rsidRPr="008E63A8">
              <w:rPr>
                <w:rFonts w:ascii="Times New Roman" w:eastAsia="Calibri" w:hAnsi="Times New Roman" w:cs="Times New Roman"/>
                <w:b/>
                <w:color w:val="000000"/>
                <w:sz w:val="22"/>
                <w:szCs w:val="22"/>
              </w:rPr>
              <w:t>Privačios lėšos:</w:t>
            </w:r>
          </w:p>
        </w:tc>
        <w:tc>
          <w:tcPr>
            <w:tcW w:w="46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8E63A8" w:rsidRDefault="006B1519" w:rsidP="00450168">
            <w:pPr>
              <w:ind w:firstLine="0"/>
              <w:jc w:val="center"/>
              <w:rPr>
                <w:rFonts w:ascii="Times New Roman" w:eastAsia="Calibri" w:hAnsi="Times New Roman" w:cs="Times New Roman"/>
                <w:b/>
                <w:color w:val="000000"/>
                <w:sz w:val="22"/>
                <w:szCs w:val="22"/>
              </w:rPr>
            </w:pPr>
            <w:r w:rsidRPr="008E63A8">
              <w:rPr>
                <w:rFonts w:ascii="Times New Roman" w:eastAsia="Calibri" w:hAnsi="Times New Roman" w:cs="Times New Roman"/>
                <w:b/>
                <w:color w:val="000000"/>
                <w:sz w:val="22"/>
                <w:szCs w:val="22"/>
              </w:rPr>
              <w:t>ES lėšos</w:t>
            </w:r>
          </w:p>
        </w:tc>
      </w:tr>
      <w:tr w:rsidR="00EB6CCD" w:rsidRPr="00776A7F" w:rsidTr="008E63A8">
        <w:trPr>
          <w:gridAfter w:val="1"/>
          <w:wAfter w:w="473" w:type="pct"/>
          <w:trHeight w:val="20"/>
        </w:trPr>
        <w:tc>
          <w:tcPr>
            <w:tcW w:w="426" w:type="pct"/>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8E63A8" w:rsidRDefault="00A53026" w:rsidP="00450168">
            <w:pPr>
              <w:ind w:firstLine="0"/>
              <w:jc w:val="both"/>
              <w:rPr>
                <w:rFonts w:ascii="Times New Roman" w:eastAsia="Calibri" w:hAnsi="Times New Roman" w:cs="Times New Roman"/>
                <w:bCs/>
                <w:color w:val="000000"/>
                <w:sz w:val="22"/>
                <w:szCs w:val="22"/>
              </w:rPr>
            </w:pPr>
          </w:p>
        </w:tc>
        <w:tc>
          <w:tcPr>
            <w:tcW w:w="392"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8E63A8" w:rsidRDefault="006B1519" w:rsidP="00450168">
            <w:pPr>
              <w:ind w:firstLine="0"/>
              <w:jc w:val="center"/>
              <w:rPr>
                <w:rFonts w:ascii="Times New Roman" w:eastAsia="Calibri" w:hAnsi="Times New Roman" w:cs="Times New Roman"/>
                <w:b/>
                <w:color w:val="000000"/>
                <w:sz w:val="22"/>
                <w:szCs w:val="22"/>
              </w:rPr>
            </w:pPr>
            <w:r w:rsidRPr="008E63A8">
              <w:rPr>
                <w:rFonts w:ascii="Times New Roman" w:eastAsia="Calibri" w:hAnsi="Times New Roman" w:cs="Times New Roman"/>
                <w:b/>
                <w:color w:val="000000"/>
                <w:sz w:val="22"/>
                <w:szCs w:val="22"/>
              </w:rPr>
              <w:t>Iš viso:</w:t>
            </w:r>
          </w:p>
        </w:tc>
        <w:tc>
          <w:tcPr>
            <w:tcW w:w="5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8E63A8" w:rsidRDefault="006B1519" w:rsidP="00450168">
            <w:pPr>
              <w:ind w:firstLine="0"/>
              <w:jc w:val="both"/>
              <w:rPr>
                <w:rFonts w:ascii="Times New Roman" w:eastAsia="Calibri" w:hAnsi="Times New Roman" w:cs="Times New Roman"/>
                <w:b/>
                <w:color w:val="000000"/>
                <w:sz w:val="22"/>
                <w:szCs w:val="22"/>
              </w:rPr>
            </w:pPr>
            <w:r w:rsidRPr="008E63A8">
              <w:rPr>
                <w:rFonts w:ascii="Times New Roman" w:eastAsia="Calibri" w:hAnsi="Times New Roman" w:cs="Times New Roman"/>
                <w:b/>
                <w:color w:val="000000"/>
                <w:sz w:val="22"/>
                <w:szCs w:val="22"/>
              </w:rPr>
              <w:t>Iš jų bendrasis finansavimas</w:t>
            </w:r>
          </w:p>
        </w:tc>
        <w:tc>
          <w:tcPr>
            <w:tcW w:w="344" w:type="pct"/>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8E63A8" w:rsidRDefault="006B1519" w:rsidP="00450168">
            <w:pPr>
              <w:ind w:firstLine="0"/>
              <w:jc w:val="center"/>
              <w:rPr>
                <w:rFonts w:ascii="Times New Roman" w:eastAsia="Calibri" w:hAnsi="Times New Roman" w:cs="Times New Roman"/>
                <w:b/>
                <w:color w:val="000000"/>
                <w:sz w:val="22"/>
                <w:szCs w:val="22"/>
              </w:rPr>
            </w:pPr>
            <w:r w:rsidRPr="008E63A8">
              <w:rPr>
                <w:rFonts w:ascii="Times New Roman" w:eastAsia="Calibri" w:hAnsi="Times New Roman" w:cs="Times New Roman"/>
                <w:b/>
                <w:color w:val="000000"/>
                <w:sz w:val="22"/>
                <w:szCs w:val="22"/>
              </w:rPr>
              <w:t>Iš viso:</w:t>
            </w:r>
          </w:p>
        </w:tc>
        <w:tc>
          <w:tcPr>
            <w:tcW w:w="805"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8E63A8" w:rsidRDefault="006B1519" w:rsidP="00450168">
            <w:pPr>
              <w:ind w:firstLine="0"/>
              <w:jc w:val="both"/>
              <w:rPr>
                <w:rFonts w:ascii="Times New Roman" w:eastAsia="Calibri" w:hAnsi="Times New Roman" w:cs="Times New Roman"/>
                <w:b/>
                <w:color w:val="000000"/>
                <w:sz w:val="22"/>
                <w:szCs w:val="22"/>
              </w:rPr>
            </w:pPr>
            <w:r w:rsidRPr="008E63A8">
              <w:rPr>
                <w:rFonts w:ascii="Times New Roman" w:eastAsia="Calibri" w:hAnsi="Times New Roman" w:cs="Times New Roman"/>
                <w:b/>
                <w:color w:val="000000"/>
                <w:sz w:val="22"/>
                <w:szCs w:val="22"/>
              </w:rPr>
              <w:t>Iš jų bendrasis finansavimas</w:t>
            </w:r>
          </w:p>
        </w:tc>
        <w:tc>
          <w:tcPr>
            <w:tcW w:w="26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8E63A8" w:rsidRDefault="006B1519" w:rsidP="00450168">
            <w:pPr>
              <w:ind w:firstLine="0"/>
              <w:jc w:val="center"/>
              <w:rPr>
                <w:rFonts w:ascii="Times New Roman" w:eastAsia="Calibri" w:hAnsi="Times New Roman" w:cs="Times New Roman"/>
                <w:b/>
                <w:color w:val="000000"/>
                <w:sz w:val="22"/>
                <w:szCs w:val="22"/>
              </w:rPr>
            </w:pPr>
            <w:r w:rsidRPr="008E63A8">
              <w:rPr>
                <w:rFonts w:ascii="Times New Roman" w:eastAsia="Calibri" w:hAnsi="Times New Roman" w:cs="Times New Roman"/>
                <w:b/>
                <w:color w:val="000000"/>
                <w:sz w:val="22"/>
                <w:szCs w:val="22"/>
              </w:rPr>
              <w:t>Iš viso:</w:t>
            </w:r>
          </w:p>
        </w:tc>
        <w:tc>
          <w:tcPr>
            <w:tcW w:w="50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8E63A8" w:rsidRDefault="006B1519" w:rsidP="00450168">
            <w:pPr>
              <w:ind w:firstLine="0"/>
              <w:jc w:val="both"/>
              <w:rPr>
                <w:rFonts w:ascii="Times New Roman" w:eastAsia="Calibri" w:hAnsi="Times New Roman" w:cs="Times New Roman"/>
                <w:b/>
                <w:color w:val="000000"/>
                <w:sz w:val="22"/>
                <w:szCs w:val="22"/>
              </w:rPr>
            </w:pPr>
            <w:r w:rsidRPr="008E63A8">
              <w:rPr>
                <w:rFonts w:ascii="Times New Roman" w:eastAsia="Calibri" w:hAnsi="Times New Roman" w:cs="Times New Roman"/>
                <w:b/>
                <w:color w:val="000000"/>
                <w:sz w:val="22"/>
                <w:szCs w:val="22"/>
              </w:rPr>
              <w:t>Iš jų bendrasis finansavimas</w:t>
            </w:r>
          </w:p>
        </w:tc>
        <w:tc>
          <w:tcPr>
            <w:tcW w:w="34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8E63A8" w:rsidRDefault="006B1519" w:rsidP="00450168">
            <w:pPr>
              <w:ind w:firstLine="0"/>
              <w:jc w:val="center"/>
              <w:rPr>
                <w:rFonts w:ascii="Times New Roman" w:eastAsia="Calibri" w:hAnsi="Times New Roman" w:cs="Times New Roman"/>
                <w:b/>
                <w:color w:val="000000"/>
                <w:sz w:val="22"/>
                <w:szCs w:val="22"/>
              </w:rPr>
            </w:pPr>
            <w:r w:rsidRPr="008E63A8">
              <w:rPr>
                <w:rFonts w:ascii="Times New Roman" w:eastAsia="Calibri" w:hAnsi="Times New Roman" w:cs="Times New Roman"/>
                <w:b/>
                <w:color w:val="000000"/>
                <w:sz w:val="22"/>
                <w:szCs w:val="22"/>
              </w:rPr>
              <w:t>Iš viso:</w:t>
            </w:r>
          </w:p>
        </w:tc>
        <w:tc>
          <w:tcPr>
            <w:tcW w:w="48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8E63A8" w:rsidRDefault="006B1519" w:rsidP="00450168">
            <w:pPr>
              <w:ind w:firstLine="0"/>
              <w:jc w:val="both"/>
              <w:rPr>
                <w:rFonts w:ascii="Times New Roman" w:eastAsia="Calibri" w:hAnsi="Times New Roman" w:cs="Times New Roman"/>
                <w:b/>
                <w:color w:val="000000"/>
                <w:sz w:val="22"/>
                <w:szCs w:val="22"/>
              </w:rPr>
            </w:pPr>
            <w:r w:rsidRPr="008E63A8">
              <w:rPr>
                <w:rFonts w:ascii="Times New Roman" w:eastAsia="Calibri" w:hAnsi="Times New Roman" w:cs="Times New Roman"/>
                <w:b/>
                <w:color w:val="000000"/>
                <w:sz w:val="22"/>
                <w:szCs w:val="22"/>
              </w:rPr>
              <w:t>Iš jų bendrasis finansavimas</w:t>
            </w:r>
          </w:p>
        </w:tc>
        <w:tc>
          <w:tcPr>
            <w:tcW w:w="468"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8E63A8" w:rsidRDefault="00A53026" w:rsidP="00450168">
            <w:pPr>
              <w:ind w:firstLine="0"/>
              <w:jc w:val="both"/>
              <w:rPr>
                <w:rFonts w:ascii="Times New Roman" w:eastAsia="Calibri" w:hAnsi="Times New Roman" w:cs="Times New Roman"/>
                <w:color w:val="000000"/>
                <w:sz w:val="22"/>
                <w:szCs w:val="22"/>
              </w:rPr>
            </w:pPr>
          </w:p>
        </w:tc>
      </w:tr>
      <w:tr w:rsidR="00723D38" w:rsidRPr="00776A7F" w:rsidTr="00723D38">
        <w:trPr>
          <w:gridAfter w:val="1"/>
          <w:wAfter w:w="473" w:type="pct"/>
          <w:trHeight w:val="20"/>
        </w:trPr>
        <w:tc>
          <w:tcPr>
            <w:tcW w:w="426" w:type="pct"/>
            <w:gridSpan w:val="2"/>
            <w:tcBorders>
              <w:top w:val="single" w:sz="4" w:space="0" w:color="auto"/>
              <w:left w:val="single" w:sz="4" w:space="0" w:color="auto"/>
              <w:bottom w:val="single" w:sz="4" w:space="0" w:color="auto"/>
              <w:right w:val="single" w:sz="4" w:space="0" w:color="auto"/>
            </w:tcBorders>
            <w:shd w:val="clear" w:color="auto" w:fill="auto"/>
          </w:tcPr>
          <w:p w:rsidR="00723D38" w:rsidRPr="008E63A8" w:rsidRDefault="00723D38" w:rsidP="00723D38">
            <w:pPr>
              <w:ind w:firstLine="0"/>
              <w:jc w:val="center"/>
              <w:rPr>
                <w:rFonts w:ascii="Times New Roman" w:eastAsia="Calibri" w:hAnsi="Times New Roman" w:cs="Times New Roman"/>
                <w:b/>
                <w:color w:val="000000"/>
                <w:sz w:val="22"/>
                <w:szCs w:val="22"/>
              </w:rPr>
            </w:pPr>
            <w:r>
              <w:rPr>
                <w:rFonts w:ascii="Calibri" w:hAnsi="Calibri"/>
                <w:b/>
                <w:bCs/>
                <w:sz w:val="22"/>
                <w:szCs w:val="22"/>
              </w:rPr>
              <w:t>72376377</w:t>
            </w:r>
            <w:r w:rsidRPr="008E63A8" w:rsidDel="00E03768">
              <w:rPr>
                <w:rFonts w:ascii="Times New Roman" w:eastAsia="Calibri" w:hAnsi="Times New Roman" w:cs="Times New Roman"/>
                <w:b/>
                <w:color w:val="000000"/>
                <w:sz w:val="22"/>
                <w:szCs w:val="22"/>
              </w:rPr>
              <w:t xml:space="preserve"> </w:t>
            </w:r>
          </w:p>
        </w:tc>
        <w:tc>
          <w:tcPr>
            <w:tcW w:w="392" w:type="pct"/>
            <w:gridSpan w:val="2"/>
            <w:tcBorders>
              <w:top w:val="single" w:sz="4" w:space="0" w:color="auto"/>
              <w:left w:val="single" w:sz="4" w:space="0" w:color="auto"/>
              <w:bottom w:val="single" w:sz="4" w:space="0" w:color="auto"/>
              <w:right w:val="single" w:sz="4" w:space="0" w:color="auto"/>
            </w:tcBorders>
            <w:shd w:val="clear" w:color="auto" w:fill="auto"/>
            <w:noWrap/>
          </w:tcPr>
          <w:p w:rsidR="00723D38" w:rsidRPr="008E63A8" w:rsidRDefault="00723D38" w:rsidP="00723D38">
            <w:pPr>
              <w:ind w:firstLine="0"/>
              <w:jc w:val="center"/>
              <w:rPr>
                <w:rFonts w:ascii="Times New Roman" w:eastAsia="Calibri" w:hAnsi="Times New Roman" w:cs="Times New Roman"/>
                <w:b/>
                <w:sz w:val="22"/>
                <w:szCs w:val="22"/>
              </w:rPr>
            </w:pPr>
            <w:r>
              <w:rPr>
                <w:rFonts w:ascii="Calibri" w:hAnsi="Calibri"/>
                <w:b/>
                <w:bCs/>
                <w:sz w:val="22"/>
                <w:szCs w:val="22"/>
              </w:rPr>
              <w:t>6864978</w:t>
            </w:r>
          </w:p>
        </w:tc>
        <w:tc>
          <w:tcPr>
            <w:tcW w:w="500" w:type="pct"/>
            <w:gridSpan w:val="2"/>
            <w:tcBorders>
              <w:top w:val="single" w:sz="4" w:space="0" w:color="auto"/>
              <w:left w:val="single" w:sz="4" w:space="0" w:color="auto"/>
              <w:bottom w:val="single" w:sz="4" w:space="0" w:color="auto"/>
              <w:right w:val="single" w:sz="4" w:space="0" w:color="auto"/>
            </w:tcBorders>
            <w:shd w:val="clear" w:color="auto" w:fill="auto"/>
            <w:noWrap/>
          </w:tcPr>
          <w:p w:rsidR="00723D38" w:rsidRPr="008E63A8" w:rsidRDefault="00723D38" w:rsidP="00723D38">
            <w:pPr>
              <w:ind w:firstLine="0"/>
              <w:jc w:val="center"/>
              <w:rPr>
                <w:rFonts w:ascii="Times New Roman" w:eastAsia="Calibri" w:hAnsi="Times New Roman" w:cs="Times New Roman"/>
                <w:b/>
                <w:sz w:val="22"/>
                <w:szCs w:val="22"/>
              </w:rPr>
            </w:pPr>
            <w:r>
              <w:rPr>
                <w:rFonts w:ascii="Calibri" w:hAnsi="Calibri"/>
                <w:b/>
                <w:bCs/>
                <w:sz w:val="22"/>
                <w:szCs w:val="22"/>
              </w:rPr>
              <w:t>6864978</w:t>
            </w:r>
          </w:p>
        </w:tc>
        <w:tc>
          <w:tcPr>
            <w:tcW w:w="344" w:type="pct"/>
            <w:tcBorders>
              <w:top w:val="single" w:sz="4" w:space="0" w:color="auto"/>
              <w:left w:val="single" w:sz="4" w:space="0" w:color="auto"/>
              <w:bottom w:val="single" w:sz="4" w:space="0" w:color="auto"/>
              <w:right w:val="single" w:sz="4" w:space="0" w:color="auto"/>
            </w:tcBorders>
            <w:shd w:val="clear" w:color="auto" w:fill="auto"/>
            <w:noWrap/>
          </w:tcPr>
          <w:p w:rsidR="00723D38" w:rsidRPr="008E63A8" w:rsidRDefault="00723D38" w:rsidP="00723D38">
            <w:pPr>
              <w:ind w:firstLine="0"/>
              <w:jc w:val="center"/>
              <w:rPr>
                <w:rFonts w:ascii="Times New Roman" w:eastAsia="Calibri" w:hAnsi="Times New Roman" w:cs="Times New Roman"/>
                <w:b/>
                <w:sz w:val="22"/>
                <w:szCs w:val="22"/>
              </w:rPr>
            </w:pPr>
            <w:r>
              <w:rPr>
                <w:rFonts w:ascii="Calibri" w:hAnsi="Calibri"/>
                <w:b/>
                <w:bCs/>
                <w:sz w:val="22"/>
                <w:szCs w:val="22"/>
              </w:rPr>
              <w:t>5247084</w:t>
            </w:r>
          </w:p>
        </w:tc>
        <w:tc>
          <w:tcPr>
            <w:tcW w:w="805" w:type="pct"/>
            <w:gridSpan w:val="3"/>
            <w:tcBorders>
              <w:top w:val="single" w:sz="4" w:space="0" w:color="auto"/>
              <w:left w:val="single" w:sz="4" w:space="0" w:color="auto"/>
              <w:bottom w:val="single" w:sz="4" w:space="0" w:color="auto"/>
              <w:right w:val="single" w:sz="4" w:space="0" w:color="auto"/>
            </w:tcBorders>
            <w:shd w:val="clear" w:color="auto" w:fill="auto"/>
            <w:noWrap/>
          </w:tcPr>
          <w:p w:rsidR="00723D38" w:rsidRPr="008E63A8" w:rsidRDefault="00723D38" w:rsidP="00723D38">
            <w:pPr>
              <w:ind w:firstLine="0"/>
              <w:jc w:val="center"/>
              <w:rPr>
                <w:rFonts w:ascii="Times New Roman" w:eastAsia="Calibri" w:hAnsi="Times New Roman" w:cs="Times New Roman"/>
                <w:b/>
                <w:sz w:val="22"/>
                <w:szCs w:val="22"/>
              </w:rPr>
            </w:pPr>
            <w:r>
              <w:rPr>
                <w:rFonts w:ascii="Calibri" w:hAnsi="Calibri"/>
                <w:b/>
                <w:bCs/>
                <w:sz w:val="22"/>
                <w:szCs w:val="22"/>
              </w:rPr>
              <w:t>5247084</w:t>
            </w:r>
            <w:r w:rsidRPr="008E63A8" w:rsidDel="00E03768">
              <w:rPr>
                <w:rFonts w:ascii="Times New Roman" w:hAnsi="Times New Roman" w:cs="Times New Roman"/>
                <w:b/>
                <w:sz w:val="22"/>
                <w:szCs w:val="22"/>
              </w:rPr>
              <w:t xml:space="preserve"> </w:t>
            </w:r>
          </w:p>
        </w:tc>
        <w:tc>
          <w:tcPr>
            <w:tcW w:w="260" w:type="pct"/>
            <w:gridSpan w:val="2"/>
            <w:tcBorders>
              <w:top w:val="single" w:sz="4" w:space="0" w:color="auto"/>
              <w:left w:val="single" w:sz="4" w:space="0" w:color="auto"/>
              <w:bottom w:val="single" w:sz="4" w:space="0" w:color="auto"/>
              <w:right w:val="single" w:sz="4" w:space="0" w:color="auto"/>
            </w:tcBorders>
            <w:shd w:val="clear" w:color="auto" w:fill="auto"/>
            <w:noWrap/>
          </w:tcPr>
          <w:p w:rsidR="00723D38" w:rsidRPr="008E63A8" w:rsidRDefault="00723D38" w:rsidP="00723D38">
            <w:pPr>
              <w:ind w:firstLine="0"/>
              <w:jc w:val="center"/>
              <w:rPr>
                <w:rFonts w:ascii="Times New Roman" w:eastAsia="Calibri" w:hAnsi="Times New Roman" w:cs="Times New Roman"/>
                <w:b/>
                <w:sz w:val="22"/>
                <w:szCs w:val="22"/>
              </w:rPr>
            </w:pPr>
            <w:r>
              <w:rPr>
                <w:rFonts w:ascii="Calibri" w:hAnsi="Calibri"/>
                <w:b/>
                <w:bCs/>
                <w:sz w:val="22"/>
                <w:szCs w:val="22"/>
              </w:rPr>
              <w:t>0</w:t>
            </w:r>
            <w:r w:rsidRPr="008E63A8" w:rsidDel="00E03768">
              <w:rPr>
                <w:rFonts w:ascii="Times New Roman" w:hAnsi="Times New Roman" w:cs="Times New Roman"/>
                <w:b/>
                <w:sz w:val="22"/>
                <w:szCs w:val="22"/>
              </w:rPr>
              <w:t xml:space="preserve"> </w:t>
            </w:r>
          </w:p>
        </w:tc>
        <w:tc>
          <w:tcPr>
            <w:tcW w:w="503" w:type="pct"/>
            <w:gridSpan w:val="2"/>
            <w:tcBorders>
              <w:top w:val="single" w:sz="4" w:space="0" w:color="auto"/>
              <w:left w:val="single" w:sz="4" w:space="0" w:color="auto"/>
              <w:bottom w:val="single" w:sz="4" w:space="0" w:color="auto"/>
              <w:right w:val="single" w:sz="4" w:space="0" w:color="auto"/>
            </w:tcBorders>
            <w:shd w:val="clear" w:color="auto" w:fill="auto"/>
            <w:noWrap/>
          </w:tcPr>
          <w:p w:rsidR="00723D38" w:rsidRPr="008E63A8" w:rsidRDefault="00723D38" w:rsidP="00723D38">
            <w:pPr>
              <w:ind w:firstLine="0"/>
              <w:jc w:val="center"/>
              <w:rPr>
                <w:rFonts w:ascii="Times New Roman" w:eastAsia="Calibri" w:hAnsi="Times New Roman" w:cs="Times New Roman"/>
                <w:b/>
                <w:sz w:val="22"/>
                <w:szCs w:val="22"/>
              </w:rPr>
            </w:pPr>
            <w:r>
              <w:rPr>
                <w:rFonts w:ascii="Calibri" w:hAnsi="Calibri"/>
                <w:b/>
                <w:bCs/>
                <w:sz w:val="22"/>
                <w:szCs w:val="22"/>
              </w:rPr>
              <w:t>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noWrap/>
          </w:tcPr>
          <w:p w:rsidR="00723D38" w:rsidRPr="008E63A8" w:rsidRDefault="00723D38" w:rsidP="00723D38">
            <w:pPr>
              <w:ind w:firstLine="0"/>
              <w:jc w:val="center"/>
              <w:rPr>
                <w:rFonts w:ascii="Times New Roman" w:eastAsia="Calibri" w:hAnsi="Times New Roman" w:cs="Times New Roman"/>
                <w:b/>
                <w:sz w:val="22"/>
                <w:szCs w:val="22"/>
              </w:rPr>
            </w:pPr>
            <w:r>
              <w:rPr>
                <w:rFonts w:ascii="Calibri" w:hAnsi="Calibri"/>
                <w:b/>
                <w:bCs/>
                <w:sz w:val="22"/>
                <w:szCs w:val="22"/>
              </w:rPr>
              <w:t>1823689</w:t>
            </w:r>
            <w:r w:rsidRPr="008E63A8" w:rsidDel="00E03768">
              <w:rPr>
                <w:rFonts w:ascii="Times New Roman" w:hAnsi="Times New Roman" w:cs="Times New Roman"/>
                <w:b/>
                <w:sz w:val="22"/>
                <w:szCs w:val="22"/>
              </w:rPr>
              <w:t xml:space="preserve"> </w:t>
            </w:r>
          </w:p>
        </w:tc>
        <w:tc>
          <w:tcPr>
            <w:tcW w:w="489" w:type="pct"/>
            <w:gridSpan w:val="2"/>
            <w:tcBorders>
              <w:top w:val="single" w:sz="4" w:space="0" w:color="auto"/>
              <w:left w:val="single" w:sz="4" w:space="0" w:color="auto"/>
              <w:bottom w:val="single" w:sz="4" w:space="0" w:color="auto"/>
              <w:right w:val="single" w:sz="4" w:space="0" w:color="auto"/>
            </w:tcBorders>
            <w:shd w:val="clear" w:color="auto" w:fill="auto"/>
            <w:noWrap/>
          </w:tcPr>
          <w:p w:rsidR="00723D38" w:rsidRPr="008E63A8" w:rsidRDefault="00723D38" w:rsidP="00723D38">
            <w:pPr>
              <w:ind w:firstLine="0"/>
              <w:jc w:val="center"/>
              <w:rPr>
                <w:rFonts w:ascii="Times New Roman" w:eastAsia="Calibri" w:hAnsi="Times New Roman" w:cs="Times New Roman"/>
                <w:b/>
                <w:sz w:val="22"/>
                <w:szCs w:val="22"/>
              </w:rPr>
            </w:pPr>
            <w:r>
              <w:rPr>
                <w:rFonts w:ascii="Calibri" w:hAnsi="Calibri"/>
                <w:b/>
                <w:bCs/>
                <w:sz w:val="22"/>
                <w:szCs w:val="22"/>
              </w:rPr>
              <w:t>1823689</w:t>
            </w:r>
          </w:p>
        </w:tc>
        <w:tc>
          <w:tcPr>
            <w:tcW w:w="468" w:type="pct"/>
            <w:gridSpan w:val="2"/>
            <w:tcBorders>
              <w:top w:val="single" w:sz="4" w:space="0" w:color="auto"/>
              <w:left w:val="single" w:sz="4" w:space="0" w:color="auto"/>
              <w:bottom w:val="single" w:sz="4" w:space="0" w:color="auto"/>
              <w:right w:val="single" w:sz="4" w:space="0" w:color="auto"/>
            </w:tcBorders>
            <w:shd w:val="clear" w:color="auto" w:fill="auto"/>
          </w:tcPr>
          <w:p w:rsidR="00723D38" w:rsidRPr="008E63A8" w:rsidRDefault="00723D38" w:rsidP="00723D38">
            <w:pPr>
              <w:ind w:firstLine="0"/>
              <w:jc w:val="center"/>
              <w:rPr>
                <w:rFonts w:ascii="Times New Roman" w:eastAsia="Calibri" w:hAnsi="Times New Roman" w:cs="Times New Roman"/>
                <w:b/>
                <w:sz w:val="22"/>
                <w:szCs w:val="22"/>
              </w:rPr>
            </w:pPr>
            <w:r>
              <w:rPr>
                <w:rFonts w:ascii="Calibri" w:hAnsi="Calibri"/>
                <w:b/>
                <w:bCs/>
                <w:sz w:val="22"/>
                <w:szCs w:val="22"/>
              </w:rPr>
              <w:t>58440627</w:t>
            </w:r>
          </w:p>
        </w:tc>
      </w:tr>
    </w:tbl>
    <w:p w:rsidR="00EB6CCD" w:rsidRDefault="00EB6CCD"/>
    <w:tbl>
      <w:tblPr>
        <w:tblW w:w="5278" w:type="pct"/>
        <w:tblLayout w:type="fixed"/>
        <w:tblCellMar>
          <w:left w:w="115" w:type="dxa"/>
          <w:right w:w="115" w:type="dxa"/>
        </w:tblCellMar>
        <w:tblLook w:val="04A0" w:firstRow="1" w:lastRow="0" w:firstColumn="1" w:lastColumn="0" w:noHBand="0" w:noVBand="1"/>
      </w:tblPr>
      <w:tblGrid>
        <w:gridCol w:w="254"/>
        <w:gridCol w:w="92"/>
        <w:gridCol w:w="17"/>
        <w:gridCol w:w="100"/>
        <w:gridCol w:w="23"/>
        <w:gridCol w:w="400"/>
        <w:gridCol w:w="64"/>
        <w:gridCol w:w="109"/>
        <w:gridCol w:w="387"/>
        <w:gridCol w:w="2"/>
        <w:gridCol w:w="14"/>
        <w:gridCol w:w="18"/>
        <w:gridCol w:w="224"/>
        <w:gridCol w:w="14"/>
        <w:gridCol w:w="118"/>
        <w:gridCol w:w="273"/>
        <w:gridCol w:w="239"/>
        <w:gridCol w:w="122"/>
        <w:gridCol w:w="159"/>
        <w:gridCol w:w="74"/>
        <w:gridCol w:w="131"/>
        <w:gridCol w:w="56"/>
        <w:gridCol w:w="14"/>
        <w:gridCol w:w="55"/>
        <w:gridCol w:w="186"/>
        <w:gridCol w:w="23"/>
        <w:gridCol w:w="5"/>
        <w:gridCol w:w="11"/>
        <w:gridCol w:w="28"/>
        <w:gridCol w:w="130"/>
        <w:gridCol w:w="79"/>
        <w:gridCol w:w="5"/>
        <w:gridCol w:w="91"/>
        <w:gridCol w:w="4"/>
        <w:gridCol w:w="24"/>
        <w:gridCol w:w="63"/>
        <w:gridCol w:w="168"/>
        <w:gridCol w:w="91"/>
        <w:gridCol w:w="76"/>
        <w:gridCol w:w="221"/>
        <w:gridCol w:w="182"/>
        <w:gridCol w:w="24"/>
        <w:gridCol w:w="62"/>
        <w:gridCol w:w="45"/>
        <w:gridCol w:w="155"/>
        <w:gridCol w:w="42"/>
        <w:gridCol w:w="62"/>
        <w:gridCol w:w="969"/>
        <w:gridCol w:w="18"/>
        <w:gridCol w:w="4"/>
        <w:gridCol w:w="11"/>
        <w:gridCol w:w="31"/>
        <w:gridCol w:w="38"/>
        <w:gridCol w:w="24"/>
        <w:gridCol w:w="158"/>
        <w:gridCol w:w="4"/>
        <w:gridCol w:w="117"/>
        <w:gridCol w:w="141"/>
        <w:gridCol w:w="14"/>
        <w:gridCol w:w="9"/>
        <w:gridCol w:w="81"/>
        <w:gridCol w:w="24"/>
        <w:gridCol w:w="19"/>
        <w:gridCol w:w="453"/>
        <w:gridCol w:w="163"/>
        <w:gridCol w:w="284"/>
        <w:gridCol w:w="666"/>
        <w:gridCol w:w="59"/>
        <w:gridCol w:w="119"/>
        <w:gridCol w:w="119"/>
        <w:gridCol w:w="9"/>
        <w:gridCol w:w="28"/>
        <w:gridCol w:w="144"/>
        <w:gridCol w:w="6"/>
        <w:gridCol w:w="19"/>
        <w:gridCol w:w="16"/>
        <w:gridCol w:w="12"/>
        <w:gridCol w:w="31"/>
        <w:gridCol w:w="6"/>
        <w:gridCol w:w="47"/>
        <w:gridCol w:w="422"/>
        <w:gridCol w:w="331"/>
        <w:gridCol w:w="16"/>
        <w:gridCol w:w="44"/>
        <w:gridCol w:w="81"/>
        <w:gridCol w:w="50"/>
        <w:gridCol w:w="181"/>
        <w:gridCol w:w="22"/>
        <w:gridCol w:w="93"/>
        <w:gridCol w:w="141"/>
        <w:gridCol w:w="72"/>
        <w:gridCol w:w="237"/>
        <w:gridCol w:w="481"/>
        <w:gridCol w:w="47"/>
        <w:gridCol w:w="119"/>
        <w:gridCol w:w="215"/>
        <w:gridCol w:w="6"/>
        <w:gridCol w:w="31"/>
        <w:gridCol w:w="14"/>
        <w:gridCol w:w="211"/>
        <w:gridCol w:w="250"/>
        <w:gridCol w:w="53"/>
        <w:gridCol w:w="59"/>
        <w:gridCol w:w="144"/>
        <w:gridCol w:w="102"/>
        <w:gridCol w:w="212"/>
        <w:gridCol w:w="102"/>
        <w:gridCol w:w="60"/>
        <w:gridCol w:w="130"/>
        <w:gridCol w:w="51"/>
        <w:gridCol w:w="19"/>
        <w:gridCol w:w="31"/>
        <w:gridCol w:w="11"/>
        <w:gridCol w:w="23"/>
        <w:gridCol w:w="87"/>
        <w:gridCol w:w="92"/>
        <w:gridCol w:w="45"/>
        <w:gridCol w:w="34"/>
        <w:gridCol w:w="50"/>
        <w:gridCol w:w="159"/>
        <w:gridCol w:w="59"/>
        <w:gridCol w:w="7"/>
        <w:gridCol w:w="47"/>
        <w:gridCol w:w="350"/>
        <w:gridCol w:w="122"/>
        <w:gridCol w:w="24"/>
        <w:gridCol w:w="48"/>
        <w:gridCol w:w="64"/>
        <w:gridCol w:w="83"/>
        <w:gridCol w:w="119"/>
        <w:gridCol w:w="94"/>
        <w:gridCol w:w="256"/>
        <w:gridCol w:w="132"/>
        <w:gridCol w:w="56"/>
        <w:gridCol w:w="149"/>
        <w:gridCol w:w="54"/>
        <w:gridCol w:w="63"/>
        <w:gridCol w:w="199"/>
        <w:gridCol w:w="360"/>
        <w:gridCol w:w="231"/>
      </w:tblGrid>
      <w:tr w:rsidR="004E7F9E" w:rsidRPr="00776A7F" w:rsidTr="002D5183">
        <w:trPr>
          <w:gridAfter w:val="2"/>
          <w:wAfter w:w="189" w:type="pct"/>
          <w:trHeight w:val="20"/>
        </w:trPr>
        <w:tc>
          <w:tcPr>
            <w:tcW w:w="283" w:type="pct"/>
            <w:gridSpan w:val="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84" w:type="pct"/>
            <w:gridSpan w:val="5"/>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vAlign w:val="center"/>
          </w:tcPr>
          <w:p w:rsidR="00F32EB0" w:rsidRPr="00776A7F" w:rsidRDefault="00F32EB0" w:rsidP="000766DB">
            <w:pPr>
              <w:ind w:firstLine="0"/>
              <w:rPr>
                <w:rFonts w:ascii="Times New Roman" w:hAnsi="Times New Roman" w:cs="Times New Roman"/>
                <w:color w:val="000000"/>
                <w:sz w:val="24"/>
                <w:szCs w:val="24"/>
              </w:rPr>
            </w:pPr>
          </w:p>
        </w:tc>
        <w:tc>
          <w:tcPr>
            <w:tcW w:w="125" w:type="pct"/>
            <w:gridSpan w:val="2"/>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344" w:type="pct"/>
            <w:gridSpan w:val="12"/>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414" w:type="pct"/>
            <w:gridSpan w:val="16"/>
            <w:tcBorders>
              <w:top w:val="nil"/>
              <w:left w:val="nil"/>
              <w:bottom w:val="nil"/>
              <w:right w:val="nil"/>
            </w:tcBorders>
            <w:shd w:val="clear" w:color="auto" w:fill="auto"/>
            <w:vAlign w:val="center"/>
          </w:tcPr>
          <w:p w:rsidR="00F32EB0" w:rsidRPr="00776A7F" w:rsidRDefault="00F32EB0" w:rsidP="000766DB">
            <w:pPr>
              <w:ind w:firstLine="0"/>
              <w:rPr>
                <w:rFonts w:ascii="Times New Roman" w:hAnsi="Times New Roman" w:cs="Times New Roman"/>
                <w:color w:val="000000"/>
                <w:sz w:val="24"/>
                <w:szCs w:val="24"/>
              </w:rPr>
            </w:pPr>
          </w:p>
        </w:tc>
        <w:tc>
          <w:tcPr>
            <w:tcW w:w="83" w:type="pct"/>
            <w:gridSpan w:val="3"/>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401" w:type="pct"/>
            <w:gridSpan w:val="8"/>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276" w:type="pct"/>
            <w:gridSpan w:val="9"/>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356" w:type="pct"/>
            <w:gridSpan w:val="3"/>
            <w:tcBorders>
              <w:top w:val="nil"/>
              <w:left w:val="nil"/>
              <w:bottom w:val="nil"/>
              <w:right w:val="nil"/>
            </w:tcBorders>
            <w:shd w:val="clear" w:color="auto" w:fill="auto"/>
            <w:vAlign w:val="center"/>
          </w:tcPr>
          <w:p w:rsidR="00F32EB0" w:rsidRPr="00776A7F" w:rsidRDefault="00F32EB0" w:rsidP="000766DB">
            <w:pPr>
              <w:ind w:firstLine="0"/>
              <w:rPr>
                <w:rFonts w:ascii="Times New Roman" w:hAnsi="Times New Roman" w:cs="Times New Roman"/>
                <w:color w:val="000000"/>
                <w:sz w:val="24"/>
                <w:szCs w:val="24"/>
              </w:rPr>
            </w:pPr>
          </w:p>
        </w:tc>
        <w:tc>
          <w:tcPr>
            <w:tcW w:w="457" w:type="pct"/>
            <w:gridSpan w:val="17"/>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281" w:type="pct"/>
            <w:gridSpan w:val="8"/>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288" w:type="pct"/>
            <w:gridSpan w:val="6"/>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428" w:type="pct"/>
            <w:gridSpan w:val="11"/>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380" w:type="pct"/>
            <w:gridSpan w:val="16"/>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429" w:type="pct"/>
            <w:gridSpan w:val="13"/>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r>
      <w:tr w:rsidR="00F32EB0" w:rsidRPr="00776A7F" w:rsidTr="002D5183">
        <w:trPr>
          <w:trHeight w:val="20"/>
        </w:trPr>
        <w:tc>
          <w:tcPr>
            <w:tcW w:w="116"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884" w:type="pct"/>
            <w:gridSpan w:val="137"/>
            <w:tcBorders>
              <w:top w:val="nil"/>
              <w:left w:val="nil"/>
              <w:bottom w:val="nil"/>
              <w:right w:val="nil"/>
            </w:tcBorders>
            <w:shd w:val="clear" w:color="auto" w:fill="auto"/>
            <w:noWrap/>
            <w:vAlign w:val="center"/>
          </w:tcPr>
          <w:p w:rsidR="00F32EB0" w:rsidRPr="00776A7F" w:rsidRDefault="00F32EB0" w:rsidP="00450168">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1.2. Uždavinys: Didinti tikslinių teritorijų patrauklumą gyventojams, kompleksiškai gerinant ir plėtojant viešąją infrastruktūrą</w:t>
            </w:r>
          </w:p>
        </w:tc>
      </w:tr>
      <w:tr w:rsidR="00F32EB0" w:rsidRPr="00776A7F" w:rsidTr="002D5183">
        <w:trPr>
          <w:trHeight w:val="20"/>
        </w:trPr>
        <w:tc>
          <w:tcPr>
            <w:tcW w:w="116"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884" w:type="pct"/>
            <w:gridSpan w:val="137"/>
            <w:tcBorders>
              <w:top w:val="nil"/>
              <w:left w:val="nil"/>
              <w:bottom w:val="nil"/>
              <w:right w:val="nil"/>
            </w:tcBorders>
            <w:shd w:val="clear" w:color="auto" w:fill="auto"/>
            <w:vAlign w:val="center"/>
          </w:tcPr>
          <w:p w:rsidR="00F32EB0" w:rsidRPr="00776A7F" w:rsidRDefault="00F32EB0" w:rsidP="00450168">
            <w:pPr>
              <w:ind w:firstLine="0"/>
              <w:rPr>
                <w:rFonts w:ascii="Times New Roman" w:hAnsi="Times New Roman" w:cs="Times New Roman"/>
                <w:b/>
                <w:bCs/>
                <w:color w:val="000000"/>
                <w:sz w:val="24"/>
                <w:szCs w:val="24"/>
                <w:u w:val="single"/>
              </w:rPr>
            </w:pPr>
          </w:p>
          <w:p w:rsidR="00F32EB0" w:rsidRPr="00776A7F" w:rsidRDefault="00F32EB0" w:rsidP="00D55825">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 xml:space="preserve">1.2.1v veiksmas: </w:t>
            </w:r>
            <w:r w:rsidR="00B12420">
              <w:rPr>
                <w:rFonts w:ascii="Times New Roman" w:hAnsi="Times New Roman" w:cs="Times New Roman"/>
                <w:b/>
                <w:bCs/>
                <w:color w:val="000000"/>
                <w:sz w:val="24"/>
                <w:szCs w:val="24"/>
                <w:u w:val="single"/>
              </w:rPr>
              <w:t xml:space="preserve">Kauno lopšelio darželio „Svirnelis“ </w:t>
            </w:r>
            <w:r w:rsidRPr="00776A7F">
              <w:rPr>
                <w:rFonts w:ascii="Times New Roman" w:hAnsi="Times New Roman" w:cs="Times New Roman"/>
                <w:b/>
                <w:bCs/>
                <w:color w:val="000000"/>
                <w:sz w:val="24"/>
                <w:szCs w:val="24"/>
                <w:u w:val="single"/>
              </w:rPr>
              <w:t xml:space="preserve">modernizavimas didinant paslaugų prieinamumą </w:t>
            </w:r>
          </w:p>
        </w:tc>
      </w:tr>
      <w:tr w:rsidR="00F32EB0" w:rsidRPr="00776A7F" w:rsidTr="002D5183">
        <w:trPr>
          <w:gridAfter w:val="8"/>
          <w:wAfter w:w="398" w:type="pct"/>
          <w:trHeight w:val="20"/>
        </w:trPr>
        <w:tc>
          <w:tcPr>
            <w:tcW w:w="116" w:type="pct"/>
            <w:gridSpan w:val="3"/>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1" w:type="pct"/>
            <w:gridSpan w:val="8"/>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7"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44"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5"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1"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30" w:type="pct"/>
            <w:gridSpan w:val="1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9"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8"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07"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52" w:type="pct"/>
            <w:gridSpan w:val="1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8"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trHeight w:val="1012"/>
        </w:trPr>
        <w:tc>
          <w:tcPr>
            <w:tcW w:w="467" w:type="pct"/>
            <w:gridSpan w:val="11"/>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Pradžia (metai)</w:t>
            </w:r>
          </w:p>
        </w:tc>
        <w:tc>
          <w:tcPr>
            <w:tcW w:w="439" w:type="pct"/>
            <w:gridSpan w:val="10"/>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919" w:type="pct"/>
            <w:gridSpan w:val="27"/>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76" w:type="pct"/>
            <w:gridSpan w:val="25"/>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642" w:type="pct"/>
            <w:gridSpan w:val="51"/>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57" w:type="pct"/>
            <w:gridSpan w:val="16"/>
            <w:tcBorders>
              <w:top w:val="single" w:sz="8" w:space="0" w:color="auto"/>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 V, –)</w:t>
            </w:r>
          </w:p>
        </w:tc>
      </w:tr>
      <w:tr w:rsidR="00F32EB0" w:rsidRPr="00776A7F" w:rsidTr="00196C7A">
        <w:trPr>
          <w:trHeight w:val="20"/>
        </w:trPr>
        <w:tc>
          <w:tcPr>
            <w:tcW w:w="467" w:type="pct"/>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F32EB0" w:rsidRPr="00776A7F" w:rsidRDefault="00426EDF"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2017</w:t>
            </w:r>
          </w:p>
        </w:tc>
        <w:tc>
          <w:tcPr>
            <w:tcW w:w="439" w:type="pct"/>
            <w:gridSpan w:val="10"/>
            <w:tcBorders>
              <w:top w:val="single" w:sz="8" w:space="0" w:color="auto"/>
              <w:left w:val="nil"/>
              <w:bottom w:val="single" w:sz="8" w:space="0" w:color="auto"/>
              <w:right w:val="single" w:sz="8" w:space="0" w:color="000000"/>
            </w:tcBorders>
            <w:shd w:val="clear" w:color="auto" w:fill="auto"/>
            <w:vAlign w:val="center"/>
          </w:tcPr>
          <w:p w:rsidR="00F32EB0" w:rsidRPr="00776A7F" w:rsidRDefault="00426EDF"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2018</w:t>
            </w:r>
          </w:p>
        </w:tc>
        <w:tc>
          <w:tcPr>
            <w:tcW w:w="919" w:type="pct"/>
            <w:gridSpan w:val="2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76" w:type="pct"/>
            <w:gridSpan w:val="25"/>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ŠMM</w:t>
            </w:r>
          </w:p>
        </w:tc>
        <w:tc>
          <w:tcPr>
            <w:tcW w:w="1642" w:type="pct"/>
            <w:gridSpan w:val="51"/>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9.1.3. Padidinti bendrojo ugdymo ir neformaliojo švietimo įstaigų (ypač vykdančių ikimokyklinio ir priešmokyklinio ugdymo programas) tinklo veiklos efektyvumą</w:t>
            </w:r>
          </w:p>
        </w:tc>
        <w:tc>
          <w:tcPr>
            <w:tcW w:w="657" w:type="pct"/>
            <w:gridSpan w:val="16"/>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F32EB0" w:rsidRPr="00776A7F" w:rsidTr="002D5183">
        <w:trPr>
          <w:gridAfter w:val="8"/>
          <w:wAfter w:w="398" w:type="pct"/>
          <w:trHeight w:val="20"/>
        </w:trPr>
        <w:tc>
          <w:tcPr>
            <w:tcW w:w="116" w:type="pct"/>
            <w:gridSpan w:val="3"/>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1" w:type="pct"/>
            <w:gridSpan w:val="8"/>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7"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44"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5"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1"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30" w:type="pct"/>
            <w:gridSpan w:val="1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9"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8"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07"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52" w:type="pct"/>
            <w:gridSpan w:val="1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8"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trHeight w:val="20"/>
        </w:trPr>
        <w:tc>
          <w:tcPr>
            <w:tcW w:w="116"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227" w:type="pct"/>
            <w:gridSpan w:val="121"/>
            <w:tcBorders>
              <w:top w:val="nil"/>
              <w:left w:val="nil"/>
              <w:bottom w:val="nil"/>
              <w:right w:val="nil"/>
            </w:tcBorders>
            <w:shd w:val="clear" w:color="auto" w:fill="auto"/>
            <w:noWrap/>
            <w:vAlign w:val="center"/>
          </w:tcPr>
          <w:p w:rsidR="00F32EB0" w:rsidRPr="00776A7F" w:rsidRDefault="00F32EB0" w:rsidP="00450168">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1.2.1v Veiksmo lėšų poreikis ir finansavimo šaltiniai:</w:t>
            </w:r>
          </w:p>
        </w:tc>
        <w:tc>
          <w:tcPr>
            <w:tcW w:w="657" w:type="pct"/>
            <w:gridSpan w:val="1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gridAfter w:val="8"/>
          <w:wAfter w:w="398" w:type="pct"/>
          <w:trHeight w:val="20"/>
        </w:trPr>
        <w:tc>
          <w:tcPr>
            <w:tcW w:w="116" w:type="pct"/>
            <w:gridSpan w:val="3"/>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1" w:type="pct"/>
            <w:gridSpan w:val="8"/>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7"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44"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5"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1"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30" w:type="pct"/>
            <w:gridSpan w:val="1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9"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8"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07"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52" w:type="pct"/>
            <w:gridSpan w:val="1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8"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467" w:type="pct"/>
            <w:gridSpan w:val="11"/>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923" w:type="pct"/>
            <w:gridSpan w:val="30"/>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945" w:type="pct"/>
            <w:gridSpan w:val="2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1120" w:type="pct"/>
            <w:gridSpan w:val="28"/>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997" w:type="pct"/>
            <w:gridSpan w:val="3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548" w:type="pct"/>
            <w:gridSpan w:val="11"/>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2D5183">
        <w:trPr>
          <w:trHeight w:val="20"/>
        </w:trPr>
        <w:tc>
          <w:tcPr>
            <w:tcW w:w="467" w:type="pct"/>
            <w:gridSpan w:val="11"/>
            <w:vMerge/>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c>
          <w:tcPr>
            <w:tcW w:w="397" w:type="pct"/>
            <w:gridSpan w:val="9"/>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26" w:type="pct"/>
            <w:gridSpan w:val="21"/>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35" w:type="pct"/>
            <w:gridSpan w:val="7"/>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10" w:type="pct"/>
            <w:gridSpan w:val="18"/>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66" w:type="pct"/>
            <w:gridSpan w:val="7"/>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754" w:type="pct"/>
            <w:gridSpan w:val="21"/>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288" w:type="pct"/>
            <w:gridSpan w:val="8"/>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709" w:type="pct"/>
            <w:gridSpan w:val="2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48" w:type="pct"/>
            <w:gridSpan w:val="11"/>
            <w:vMerge/>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r>
      <w:tr w:rsidR="005434E1" w:rsidRPr="00776A7F" w:rsidTr="002D5183">
        <w:trPr>
          <w:trHeight w:val="20"/>
        </w:trPr>
        <w:tc>
          <w:tcPr>
            <w:tcW w:w="467" w:type="pct"/>
            <w:gridSpan w:val="11"/>
            <w:tcBorders>
              <w:top w:val="single" w:sz="8" w:space="0" w:color="auto"/>
              <w:left w:val="single" w:sz="8" w:space="0" w:color="auto"/>
              <w:bottom w:val="single" w:sz="8" w:space="0" w:color="auto"/>
              <w:right w:val="single" w:sz="8" w:space="0" w:color="000000"/>
            </w:tcBorders>
            <w:shd w:val="clear" w:color="auto" w:fill="auto"/>
            <w:noWrap/>
            <w:vAlign w:val="center"/>
          </w:tcPr>
          <w:p w:rsidR="00426EDF" w:rsidRDefault="00426EDF"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F32EB0" w:rsidRPr="00776A7F" w:rsidRDefault="00426EDF"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211 345</w:t>
            </w:r>
          </w:p>
        </w:tc>
        <w:tc>
          <w:tcPr>
            <w:tcW w:w="397" w:type="pct"/>
            <w:gridSpan w:val="9"/>
            <w:tcBorders>
              <w:top w:val="nil"/>
              <w:left w:val="nil"/>
              <w:bottom w:val="single" w:sz="8" w:space="0" w:color="auto"/>
              <w:right w:val="single" w:sz="8" w:space="0" w:color="auto"/>
            </w:tcBorders>
            <w:shd w:val="clear" w:color="auto" w:fill="auto"/>
            <w:noWrap/>
            <w:vAlign w:val="center"/>
          </w:tcPr>
          <w:p w:rsidR="00F32EB0" w:rsidRDefault="00B12420"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B12420" w:rsidRPr="00776A7F" w:rsidRDefault="00083005"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15 851</w:t>
            </w:r>
          </w:p>
        </w:tc>
        <w:tc>
          <w:tcPr>
            <w:tcW w:w="526" w:type="pct"/>
            <w:gridSpan w:val="21"/>
            <w:tcBorders>
              <w:top w:val="single" w:sz="8" w:space="0" w:color="auto"/>
              <w:left w:val="nil"/>
              <w:bottom w:val="single" w:sz="8" w:space="0" w:color="auto"/>
              <w:right w:val="single" w:sz="8" w:space="0" w:color="000000"/>
            </w:tcBorders>
            <w:shd w:val="clear" w:color="auto" w:fill="auto"/>
            <w:noWrap/>
            <w:vAlign w:val="center"/>
          </w:tcPr>
          <w:p w:rsidR="00F32EB0" w:rsidRDefault="00B12420"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B12420" w:rsidRPr="00776A7F" w:rsidRDefault="00083005"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15 851</w:t>
            </w:r>
          </w:p>
        </w:tc>
        <w:tc>
          <w:tcPr>
            <w:tcW w:w="435" w:type="pct"/>
            <w:gridSpan w:val="7"/>
            <w:tcBorders>
              <w:top w:val="nil"/>
              <w:left w:val="nil"/>
              <w:bottom w:val="single" w:sz="8" w:space="0" w:color="auto"/>
              <w:right w:val="single" w:sz="8" w:space="0" w:color="auto"/>
            </w:tcBorders>
            <w:shd w:val="clear" w:color="auto" w:fill="auto"/>
            <w:noWrap/>
            <w:vAlign w:val="center"/>
          </w:tcPr>
          <w:p w:rsidR="00F32EB0" w:rsidRDefault="00426EDF"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426EDF" w:rsidRPr="00776A7F" w:rsidRDefault="00083005"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15 851</w:t>
            </w:r>
          </w:p>
        </w:tc>
        <w:tc>
          <w:tcPr>
            <w:tcW w:w="510" w:type="pct"/>
            <w:gridSpan w:val="18"/>
            <w:tcBorders>
              <w:top w:val="single" w:sz="8" w:space="0" w:color="auto"/>
              <w:left w:val="nil"/>
              <w:bottom w:val="single" w:sz="8" w:space="0" w:color="auto"/>
              <w:right w:val="single" w:sz="8" w:space="0" w:color="000000"/>
            </w:tcBorders>
            <w:shd w:val="clear" w:color="auto" w:fill="auto"/>
            <w:noWrap/>
            <w:vAlign w:val="center"/>
          </w:tcPr>
          <w:p w:rsidR="00F32EB0" w:rsidRDefault="00426EDF"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426EDF" w:rsidRPr="00776A7F" w:rsidRDefault="00083005"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15 851</w:t>
            </w:r>
          </w:p>
        </w:tc>
        <w:tc>
          <w:tcPr>
            <w:tcW w:w="366" w:type="pct"/>
            <w:gridSpan w:val="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754" w:type="pct"/>
            <w:gridSpan w:val="21"/>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288" w:type="pct"/>
            <w:gridSpan w:val="8"/>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709" w:type="pct"/>
            <w:gridSpan w:val="27"/>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48" w:type="pct"/>
            <w:gridSpan w:val="11"/>
            <w:tcBorders>
              <w:top w:val="nil"/>
              <w:left w:val="nil"/>
              <w:bottom w:val="single" w:sz="8" w:space="0" w:color="auto"/>
              <w:right w:val="single" w:sz="8" w:space="0" w:color="auto"/>
            </w:tcBorders>
            <w:shd w:val="clear" w:color="auto" w:fill="auto"/>
            <w:noWrap/>
            <w:vAlign w:val="center"/>
          </w:tcPr>
          <w:p w:rsidR="00B12420" w:rsidRDefault="00B12420"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F32EB0" w:rsidRPr="00776A7F" w:rsidRDefault="00083005"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179 643</w:t>
            </w:r>
          </w:p>
        </w:tc>
      </w:tr>
      <w:tr w:rsidR="00F32EB0" w:rsidRPr="00776A7F" w:rsidTr="002D5183">
        <w:trPr>
          <w:trHeight w:val="20"/>
        </w:trPr>
        <w:tc>
          <w:tcPr>
            <w:tcW w:w="116"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884" w:type="pct"/>
            <w:gridSpan w:val="137"/>
            <w:tcBorders>
              <w:top w:val="nil"/>
              <w:left w:val="nil"/>
              <w:bottom w:val="nil"/>
              <w:right w:val="nil"/>
            </w:tcBorders>
            <w:shd w:val="clear" w:color="auto" w:fill="auto"/>
            <w:vAlign w:val="center"/>
          </w:tcPr>
          <w:p w:rsidR="00B12420" w:rsidRDefault="00B12420" w:rsidP="008E63A8">
            <w:pPr>
              <w:ind w:firstLine="0"/>
              <w:jc w:val="both"/>
              <w:rPr>
                <w:rFonts w:ascii="Times New Roman" w:hAnsi="Times New Roman" w:cs="Times New Roman"/>
                <w:b/>
                <w:bCs/>
                <w:color w:val="000000"/>
                <w:sz w:val="24"/>
                <w:szCs w:val="24"/>
                <w:u w:val="single"/>
              </w:rPr>
            </w:pPr>
          </w:p>
          <w:p w:rsidR="00111F16" w:rsidRDefault="00111F16" w:rsidP="008E63A8">
            <w:pPr>
              <w:ind w:firstLine="0"/>
              <w:jc w:val="both"/>
              <w:rPr>
                <w:rFonts w:ascii="Times New Roman" w:hAnsi="Times New Roman" w:cs="Times New Roman"/>
                <w:bCs/>
                <w:color w:val="000000"/>
                <w:sz w:val="24"/>
                <w:szCs w:val="24"/>
              </w:rPr>
            </w:pPr>
            <w:r w:rsidRPr="00776A7F">
              <w:rPr>
                <w:rFonts w:ascii="Times New Roman" w:hAnsi="Times New Roman" w:cs="Times New Roman"/>
                <w:b/>
                <w:bCs/>
                <w:color w:val="000000"/>
                <w:sz w:val="24"/>
                <w:szCs w:val="24"/>
                <w:u w:val="single"/>
              </w:rPr>
              <w:t>1.2.</w:t>
            </w:r>
            <w:r w:rsidR="00782B2A">
              <w:rPr>
                <w:rFonts w:ascii="Times New Roman" w:hAnsi="Times New Roman" w:cs="Times New Roman"/>
                <w:b/>
                <w:bCs/>
                <w:color w:val="000000"/>
                <w:sz w:val="24"/>
                <w:szCs w:val="24"/>
                <w:u w:val="single"/>
              </w:rPr>
              <w:t>2</w:t>
            </w:r>
            <w:r w:rsidRPr="00776A7F">
              <w:rPr>
                <w:rFonts w:ascii="Times New Roman" w:hAnsi="Times New Roman" w:cs="Times New Roman"/>
                <w:b/>
                <w:bCs/>
                <w:color w:val="000000"/>
                <w:sz w:val="24"/>
                <w:szCs w:val="24"/>
                <w:u w:val="single"/>
              </w:rPr>
              <w:t xml:space="preserve">v veiksmas: </w:t>
            </w:r>
            <w:r>
              <w:rPr>
                <w:rFonts w:ascii="Times New Roman" w:hAnsi="Times New Roman" w:cs="Times New Roman"/>
                <w:b/>
                <w:bCs/>
                <w:color w:val="000000"/>
                <w:sz w:val="24"/>
                <w:szCs w:val="24"/>
                <w:u w:val="single"/>
              </w:rPr>
              <w:t xml:space="preserve">Kauno </w:t>
            </w:r>
            <w:r w:rsidR="00153194">
              <w:rPr>
                <w:rFonts w:ascii="Times New Roman" w:hAnsi="Times New Roman" w:cs="Times New Roman"/>
                <w:b/>
                <w:bCs/>
                <w:color w:val="000000"/>
                <w:sz w:val="24"/>
                <w:szCs w:val="24"/>
                <w:u w:val="single"/>
              </w:rPr>
              <w:t>mokyklos</w:t>
            </w:r>
            <w:r w:rsidR="00153194" w:rsidRPr="002F3310">
              <w:rPr>
                <w:rFonts w:ascii="Times New Roman" w:hAnsi="Times New Roman" w:cs="Times New Roman"/>
                <w:bCs/>
                <w:color w:val="000000"/>
                <w:sz w:val="24"/>
                <w:szCs w:val="24"/>
                <w:u w:val="single"/>
              </w:rPr>
              <w:t>-</w:t>
            </w:r>
            <w:r w:rsidR="00083005">
              <w:rPr>
                <w:rFonts w:ascii="Times New Roman" w:hAnsi="Times New Roman" w:cs="Times New Roman"/>
                <w:b/>
                <w:bCs/>
                <w:color w:val="000000"/>
                <w:sz w:val="24"/>
                <w:szCs w:val="24"/>
                <w:u w:val="single"/>
              </w:rPr>
              <w:t>darželio „</w:t>
            </w:r>
            <w:r w:rsidR="00153194">
              <w:rPr>
                <w:rFonts w:ascii="Times New Roman" w:hAnsi="Times New Roman" w:cs="Times New Roman"/>
                <w:b/>
                <w:bCs/>
                <w:color w:val="000000"/>
                <w:sz w:val="24"/>
                <w:szCs w:val="24"/>
                <w:u w:val="single"/>
              </w:rPr>
              <w:t>Rūtelė</w:t>
            </w:r>
            <w:r>
              <w:rPr>
                <w:rFonts w:ascii="Times New Roman" w:hAnsi="Times New Roman" w:cs="Times New Roman"/>
                <w:b/>
                <w:bCs/>
                <w:color w:val="000000"/>
                <w:sz w:val="24"/>
                <w:szCs w:val="24"/>
                <w:u w:val="single"/>
              </w:rPr>
              <w:t xml:space="preserve">“ </w:t>
            </w:r>
            <w:r w:rsidRPr="00776A7F">
              <w:rPr>
                <w:rFonts w:ascii="Times New Roman" w:hAnsi="Times New Roman" w:cs="Times New Roman"/>
                <w:b/>
                <w:bCs/>
                <w:color w:val="000000"/>
                <w:sz w:val="24"/>
                <w:szCs w:val="24"/>
                <w:u w:val="single"/>
              </w:rPr>
              <w:t xml:space="preserve">modernizavimas didinant paslaugų prieinamumą </w:t>
            </w:r>
          </w:p>
          <w:p w:rsidR="00111F16" w:rsidRDefault="00111F16" w:rsidP="008E63A8">
            <w:pPr>
              <w:ind w:firstLine="0"/>
              <w:jc w:val="both"/>
              <w:rPr>
                <w:rFonts w:ascii="Times New Roman" w:hAnsi="Times New Roman" w:cs="Times New Roman"/>
                <w:b/>
                <w:bCs/>
                <w:color w:val="000000"/>
                <w:sz w:val="24"/>
                <w:szCs w:val="24"/>
                <w:u w:val="single"/>
              </w:rPr>
            </w:pPr>
          </w:p>
          <w:tbl>
            <w:tblPr>
              <w:tblStyle w:val="Lentelstinklelis"/>
              <w:tblW w:w="14833" w:type="dxa"/>
              <w:tblLayout w:type="fixed"/>
              <w:tblLook w:val="04A0" w:firstRow="1" w:lastRow="0" w:firstColumn="1" w:lastColumn="0" w:noHBand="0" w:noVBand="1"/>
            </w:tblPr>
            <w:tblGrid>
              <w:gridCol w:w="2417"/>
              <w:gridCol w:w="2417"/>
              <w:gridCol w:w="2417"/>
              <w:gridCol w:w="2418"/>
              <w:gridCol w:w="2418"/>
              <w:gridCol w:w="2746"/>
            </w:tblGrid>
            <w:tr w:rsidR="00751377" w:rsidTr="002F3310">
              <w:tc>
                <w:tcPr>
                  <w:tcW w:w="2417" w:type="dxa"/>
                  <w:vAlign w:val="center"/>
                </w:tcPr>
                <w:p w:rsidR="00111F16" w:rsidRDefault="00111F16" w:rsidP="002F3310">
                  <w:pPr>
                    <w:ind w:firstLine="125"/>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Pradžia (metai)</w:t>
                  </w:r>
                </w:p>
              </w:tc>
              <w:tc>
                <w:tcPr>
                  <w:tcW w:w="2417" w:type="dxa"/>
                  <w:vAlign w:val="center"/>
                </w:tcPr>
                <w:p w:rsidR="00111F16" w:rsidRDefault="00111F16" w:rsidP="00111F16">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Pabaiga (metai)</w:t>
                  </w:r>
                </w:p>
              </w:tc>
              <w:tc>
                <w:tcPr>
                  <w:tcW w:w="2417" w:type="dxa"/>
                  <w:vAlign w:val="center"/>
                </w:tcPr>
                <w:p w:rsidR="00111F16" w:rsidRDefault="00111F16" w:rsidP="00111F16">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Vykdytojas</w:t>
                  </w:r>
                </w:p>
              </w:tc>
              <w:tc>
                <w:tcPr>
                  <w:tcW w:w="2418" w:type="dxa"/>
                  <w:vAlign w:val="center"/>
                </w:tcPr>
                <w:p w:rsidR="00111F16" w:rsidRDefault="00111F16" w:rsidP="00111F16">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Ministerija</w:t>
                  </w:r>
                </w:p>
              </w:tc>
              <w:tc>
                <w:tcPr>
                  <w:tcW w:w="2418" w:type="dxa"/>
                  <w:vAlign w:val="center"/>
                </w:tcPr>
                <w:p w:rsidR="00111F16" w:rsidRDefault="00111F16" w:rsidP="00111F16">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Veiksmų programos konkretaus uždavinio numeris ir pavadinimas</w:t>
                  </w:r>
                </w:p>
              </w:tc>
              <w:tc>
                <w:tcPr>
                  <w:tcW w:w="2746" w:type="dxa"/>
                  <w:vAlign w:val="center"/>
                </w:tcPr>
                <w:p w:rsidR="00111F16" w:rsidRDefault="00111F16" w:rsidP="00111F16">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Veiksmo atrankos būdas (R, V, –)</w:t>
                  </w:r>
                </w:p>
              </w:tc>
            </w:tr>
            <w:tr w:rsidR="00751377" w:rsidTr="002F3310">
              <w:trPr>
                <w:trHeight w:val="561"/>
              </w:trPr>
              <w:tc>
                <w:tcPr>
                  <w:tcW w:w="2417" w:type="dxa"/>
                  <w:vAlign w:val="center"/>
                </w:tcPr>
                <w:p w:rsidR="00111F16" w:rsidRDefault="00111F16" w:rsidP="002F3310">
                  <w:pPr>
                    <w:ind w:firstLine="125"/>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 xml:space="preserve"> 2017</w:t>
                  </w:r>
                </w:p>
              </w:tc>
              <w:tc>
                <w:tcPr>
                  <w:tcW w:w="2417" w:type="dxa"/>
                  <w:vAlign w:val="center"/>
                </w:tcPr>
                <w:p w:rsidR="00111F16" w:rsidRDefault="00111F16" w:rsidP="00111F16">
                  <w:pPr>
                    <w:ind w:firstLine="0"/>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 xml:space="preserve"> 2018</w:t>
                  </w:r>
                </w:p>
              </w:tc>
              <w:tc>
                <w:tcPr>
                  <w:tcW w:w="2417" w:type="dxa"/>
                  <w:vAlign w:val="center"/>
                </w:tcPr>
                <w:p w:rsidR="00111F16" w:rsidRDefault="00111F16" w:rsidP="00111F16">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KMSA</w:t>
                  </w:r>
                </w:p>
              </w:tc>
              <w:tc>
                <w:tcPr>
                  <w:tcW w:w="2418" w:type="dxa"/>
                  <w:vAlign w:val="center"/>
                </w:tcPr>
                <w:p w:rsidR="00111F16" w:rsidRDefault="00111F16" w:rsidP="00111F16">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ŠMM</w:t>
                  </w:r>
                </w:p>
              </w:tc>
              <w:tc>
                <w:tcPr>
                  <w:tcW w:w="2418" w:type="dxa"/>
                  <w:vAlign w:val="center"/>
                </w:tcPr>
                <w:p w:rsidR="00111F16" w:rsidRDefault="00111F16" w:rsidP="00111F16">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 xml:space="preserve">9.1.3. Padidinti bendrojo ugdymo ir neformaliojo švietimo įstaigų (ypač vykdančių ikimokyklinio ir priešmokyklinio ugdymo programas) tinklo veiklos </w:t>
                  </w:r>
                  <w:r w:rsidRPr="00776A7F">
                    <w:rPr>
                      <w:rFonts w:ascii="Times New Roman" w:hAnsi="Times New Roman" w:cs="Times New Roman"/>
                      <w:color w:val="000000"/>
                      <w:sz w:val="24"/>
                      <w:szCs w:val="24"/>
                    </w:rPr>
                    <w:lastRenderedPageBreak/>
                    <w:t>efektyvumą</w:t>
                  </w:r>
                </w:p>
              </w:tc>
              <w:tc>
                <w:tcPr>
                  <w:tcW w:w="2746" w:type="dxa"/>
                  <w:vAlign w:val="center"/>
                </w:tcPr>
                <w:p w:rsidR="00111F16" w:rsidRDefault="00111F16" w:rsidP="00111F16">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lastRenderedPageBreak/>
                    <w:t>R</w:t>
                  </w:r>
                </w:p>
              </w:tc>
            </w:tr>
          </w:tbl>
          <w:p w:rsidR="00111F16" w:rsidRDefault="00111F16" w:rsidP="008E63A8">
            <w:pPr>
              <w:ind w:firstLine="0"/>
              <w:jc w:val="both"/>
              <w:rPr>
                <w:rFonts w:ascii="Times New Roman" w:hAnsi="Times New Roman" w:cs="Times New Roman"/>
                <w:b/>
                <w:bCs/>
                <w:color w:val="000000"/>
                <w:sz w:val="24"/>
                <w:szCs w:val="24"/>
                <w:u w:val="single"/>
              </w:rPr>
            </w:pPr>
          </w:p>
          <w:p w:rsidR="00111F16" w:rsidRDefault="001A0090" w:rsidP="008E63A8">
            <w:pPr>
              <w:ind w:firstLine="0"/>
              <w:jc w:val="both"/>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1.2.</w:t>
            </w:r>
            <w:r w:rsidR="00782B2A">
              <w:rPr>
                <w:rFonts w:ascii="Times New Roman" w:hAnsi="Times New Roman" w:cs="Times New Roman"/>
                <w:b/>
                <w:bCs/>
                <w:color w:val="000000"/>
                <w:sz w:val="24"/>
                <w:szCs w:val="24"/>
              </w:rPr>
              <w:t>2</w:t>
            </w:r>
            <w:r w:rsidRPr="00776A7F">
              <w:rPr>
                <w:rFonts w:ascii="Times New Roman" w:hAnsi="Times New Roman" w:cs="Times New Roman"/>
                <w:b/>
                <w:bCs/>
                <w:color w:val="000000"/>
                <w:sz w:val="24"/>
                <w:szCs w:val="24"/>
              </w:rPr>
              <w:t>v Veiksmo lėšų poreikis ir finansavimo šaltiniai:</w:t>
            </w:r>
          </w:p>
          <w:p w:rsidR="001A0090" w:rsidRDefault="001A0090" w:rsidP="008E63A8">
            <w:pPr>
              <w:ind w:firstLine="0"/>
              <w:jc w:val="both"/>
              <w:rPr>
                <w:rFonts w:ascii="Times New Roman" w:hAnsi="Times New Roman" w:cs="Times New Roman"/>
                <w:b/>
                <w:bCs/>
                <w:color w:val="000000"/>
                <w:sz w:val="24"/>
                <w:szCs w:val="24"/>
                <w:u w:val="single"/>
              </w:rPr>
            </w:pPr>
          </w:p>
          <w:tbl>
            <w:tblPr>
              <w:tblStyle w:val="Lentelstinklelis"/>
              <w:tblW w:w="0" w:type="auto"/>
              <w:tblLayout w:type="fixed"/>
              <w:tblLook w:val="04A0" w:firstRow="1" w:lastRow="0" w:firstColumn="1" w:lastColumn="0" w:noHBand="0" w:noVBand="1"/>
            </w:tblPr>
            <w:tblGrid>
              <w:gridCol w:w="1450"/>
              <w:gridCol w:w="1450"/>
              <w:gridCol w:w="1450"/>
              <w:gridCol w:w="1450"/>
              <w:gridCol w:w="1450"/>
              <w:gridCol w:w="1451"/>
              <w:gridCol w:w="1451"/>
              <w:gridCol w:w="1451"/>
              <w:gridCol w:w="1451"/>
              <w:gridCol w:w="1451"/>
            </w:tblGrid>
            <w:tr w:rsidR="001A0090" w:rsidTr="002F3310">
              <w:tc>
                <w:tcPr>
                  <w:tcW w:w="1450" w:type="dxa"/>
                </w:tcPr>
                <w:p w:rsidR="001A0090" w:rsidRDefault="001A0090" w:rsidP="008E63A8">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Iš viso veiksmui įgyvendinti</w:t>
                  </w:r>
                </w:p>
              </w:tc>
              <w:tc>
                <w:tcPr>
                  <w:tcW w:w="2900" w:type="dxa"/>
                  <w:gridSpan w:val="2"/>
                </w:tcPr>
                <w:p w:rsidR="001A0090" w:rsidRDefault="001A0090" w:rsidP="008E63A8">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Valstybės biudžeto lėšos:</w:t>
                  </w:r>
                </w:p>
              </w:tc>
              <w:tc>
                <w:tcPr>
                  <w:tcW w:w="2900" w:type="dxa"/>
                  <w:gridSpan w:val="2"/>
                </w:tcPr>
                <w:p w:rsidR="001A0090" w:rsidRDefault="001A0090" w:rsidP="008E63A8">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Savivaldybės biudžeto lėšos:</w:t>
                  </w:r>
                </w:p>
              </w:tc>
              <w:tc>
                <w:tcPr>
                  <w:tcW w:w="2902" w:type="dxa"/>
                  <w:gridSpan w:val="2"/>
                </w:tcPr>
                <w:p w:rsidR="001A0090" w:rsidRDefault="001A0090" w:rsidP="008E63A8">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Kitos viešosios lėšos:</w:t>
                  </w:r>
                </w:p>
              </w:tc>
              <w:tc>
                <w:tcPr>
                  <w:tcW w:w="2902" w:type="dxa"/>
                  <w:gridSpan w:val="2"/>
                </w:tcPr>
                <w:p w:rsidR="001A0090" w:rsidRDefault="001A0090" w:rsidP="008E63A8">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Privačios lėšos:</w:t>
                  </w:r>
                </w:p>
              </w:tc>
              <w:tc>
                <w:tcPr>
                  <w:tcW w:w="1451" w:type="dxa"/>
                </w:tcPr>
                <w:p w:rsidR="001A0090" w:rsidRDefault="001A0090" w:rsidP="008E63A8">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ES lėšos</w:t>
                  </w:r>
                </w:p>
              </w:tc>
            </w:tr>
            <w:tr w:rsidR="001A0090" w:rsidTr="002F3310">
              <w:tc>
                <w:tcPr>
                  <w:tcW w:w="1450" w:type="dxa"/>
                </w:tcPr>
                <w:p w:rsidR="001A0090" w:rsidRDefault="001A0090" w:rsidP="002F3310">
                  <w:pPr>
                    <w:ind w:left="-158" w:firstLine="0"/>
                    <w:jc w:val="both"/>
                    <w:rPr>
                      <w:rFonts w:ascii="Times New Roman" w:hAnsi="Times New Roman" w:cs="Times New Roman"/>
                      <w:b/>
                      <w:bCs/>
                      <w:color w:val="000000"/>
                      <w:sz w:val="24"/>
                      <w:szCs w:val="24"/>
                      <w:u w:val="single"/>
                    </w:rPr>
                  </w:pPr>
                </w:p>
              </w:tc>
              <w:tc>
                <w:tcPr>
                  <w:tcW w:w="1450" w:type="dxa"/>
                </w:tcPr>
                <w:p w:rsidR="001A0090" w:rsidRDefault="001A0090" w:rsidP="001A0090">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Iš viso:</w:t>
                  </w:r>
                </w:p>
              </w:tc>
              <w:tc>
                <w:tcPr>
                  <w:tcW w:w="1450" w:type="dxa"/>
                </w:tcPr>
                <w:p w:rsidR="001A0090" w:rsidRDefault="001A0090" w:rsidP="001A0090">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Iš jų bendrasis finansavimas</w:t>
                  </w:r>
                </w:p>
              </w:tc>
              <w:tc>
                <w:tcPr>
                  <w:tcW w:w="1450" w:type="dxa"/>
                </w:tcPr>
                <w:p w:rsidR="001A0090" w:rsidRDefault="001A0090" w:rsidP="001A0090">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Iš viso:</w:t>
                  </w:r>
                </w:p>
              </w:tc>
              <w:tc>
                <w:tcPr>
                  <w:tcW w:w="1450" w:type="dxa"/>
                </w:tcPr>
                <w:p w:rsidR="001A0090" w:rsidRDefault="001A0090" w:rsidP="001A0090">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Iš jų bendrasis finansavimas</w:t>
                  </w:r>
                </w:p>
              </w:tc>
              <w:tc>
                <w:tcPr>
                  <w:tcW w:w="1451" w:type="dxa"/>
                </w:tcPr>
                <w:p w:rsidR="001A0090" w:rsidRDefault="001A0090" w:rsidP="001A0090">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Iš viso:</w:t>
                  </w:r>
                </w:p>
              </w:tc>
              <w:tc>
                <w:tcPr>
                  <w:tcW w:w="1451" w:type="dxa"/>
                </w:tcPr>
                <w:p w:rsidR="001A0090" w:rsidRDefault="001A0090" w:rsidP="001A0090">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Iš jų bendrasis finansavimas</w:t>
                  </w:r>
                </w:p>
              </w:tc>
              <w:tc>
                <w:tcPr>
                  <w:tcW w:w="1451" w:type="dxa"/>
                </w:tcPr>
                <w:p w:rsidR="001A0090" w:rsidRDefault="001A0090" w:rsidP="001A0090">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Iš viso:</w:t>
                  </w:r>
                </w:p>
              </w:tc>
              <w:tc>
                <w:tcPr>
                  <w:tcW w:w="1451" w:type="dxa"/>
                </w:tcPr>
                <w:p w:rsidR="001A0090" w:rsidRDefault="001A0090" w:rsidP="001A0090">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Iš jų bendrasis finansavimas</w:t>
                  </w:r>
                </w:p>
              </w:tc>
              <w:tc>
                <w:tcPr>
                  <w:tcW w:w="1451" w:type="dxa"/>
                </w:tcPr>
                <w:p w:rsidR="001A0090" w:rsidRDefault="001A0090" w:rsidP="001A0090">
                  <w:pPr>
                    <w:ind w:firstLine="0"/>
                    <w:jc w:val="both"/>
                    <w:rPr>
                      <w:rFonts w:ascii="Times New Roman" w:hAnsi="Times New Roman" w:cs="Times New Roman"/>
                      <w:b/>
                      <w:bCs/>
                      <w:color w:val="000000"/>
                      <w:sz w:val="24"/>
                      <w:szCs w:val="24"/>
                      <w:u w:val="single"/>
                    </w:rPr>
                  </w:pPr>
                </w:p>
              </w:tc>
            </w:tr>
            <w:tr w:rsidR="00083005" w:rsidTr="002F3310">
              <w:tc>
                <w:tcPr>
                  <w:tcW w:w="1450" w:type="dxa"/>
                  <w:vAlign w:val="center"/>
                </w:tcPr>
                <w:p w:rsidR="00083005" w:rsidRDefault="00083005" w:rsidP="00083005">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083005" w:rsidRDefault="00083005" w:rsidP="00083005">
                  <w:pPr>
                    <w:ind w:firstLine="0"/>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 211 345</w:t>
                  </w:r>
                </w:p>
              </w:tc>
              <w:tc>
                <w:tcPr>
                  <w:tcW w:w="1450" w:type="dxa"/>
                  <w:vAlign w:val="center"/>
                </w:tcPr>
                <w:p w:rsidR="00083005" w:rsidRDefault="00083005" w:rsidP="00083005">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083005" w:rsidRDefault="00083005" w:rsidP="00083005">
                  <w:pPr>
                    <w:ind w:firstLine="0"/>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15 851</w:t>
                  </w:r>
                </w:p>
              </w:tc>
              <w:tc>
                <w:tcPr>
                  <w:tcW w:w="1450" w:type="dxa"/>
                  <w:vAlign w:val="center"/>
                </w:tcPr>
                <w:p w:rsidR="00083005" w:rsidRDefault="00083005" w:rsidP="00083005">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083005" w:rsidRDefault="00083005" w:rsidP="00083005">
                  <w:pPr>
                    <w:ind w:firstLine="0"/>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15 851</w:t>
                  </w:r>
                </w:p>
              </w:tc>
              <w:tc>
                <w:tcPr>
                  <w:tcW w:w="1450" w:type="dxa"/>
                  <w:vAlign w:val="center"/>
                </w:tcPr>
                <w:p w:rsidR="00083005" w:rsidRDefault="00083005" w:rsidP="00083005">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083005" w:rsidRDefault="00083005" w:rsidP="00083005">
                  <w:pPr>
                    <w:ind w:firstLine="0"/>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15 851</w:t>
                  </w:r>
                </w:p>
              </w:tc>
              <w:tc>
                <w:tcPr>
                  <w:tcW w:w="1450" w:type="dxa"/>
                  <w:vAlign w:val="center"/>
                </w:tcPr>
                <w:p w:rsidR="00083005" w:rsidRDefault="00083005" w:rsidP="00083005">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083005" w:rsidRDefault="00083005" w:rsidP="00083005">
                  <w:pPr>
                    <w:ind w:firstLine="0"/>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15 851</w:t>
                  </w:r>
                </w:p>
              </w:tc>
              <w:tc>
                <w:tcPr>
                  <w:tcW w:w="1451" w:type="dxa"/>
                  <w:vAlign w:val="center"/>
                </w:tcPr>
                <w:p w:rsidR="00083005" w:rsidRDefault="00083005" w:rsidP="00083005">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0</w:t>
                  </w:r>
                </w:p>
              </w:tc>
              <w:tc>
                <w:tcPr>
                  <w:tcW w:w="1451" w:type="dxa"/>
                  <w:vAlign w:val="center"/>
                </w:tcPr>
                <w:p w:rsidR="00083005" w:rsidRDefault="00083005" w:rsidP="00083005">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0</w:t>
                  </w:r>
                </w:p>
              </w:tc>
              <w:tc>
                <w:tcPr>
                  <w:tcW w:w="1451" w:type="dxa"/>
                  <w:vAlign w:val="center"/>
                </w:tcPr>
                <w:p w:rsidR="00083005" w:rsidRDefault="00083005" w:rsidP="00083005">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0</w:t>
                  </w:r>
                </w:p>
              </w:tc>
              <w:tc>
                <w:tcPr>
                  <w:tcW w:w="1451" w:type="dxa"/>
                  <w:vAlign w:val="center"/>
                </w:tcPr>
                <w:p w:rsidR="00083005" w:rsidRDefault="00083005" w:rsidP="00083005">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0</w:t>
                  </w:r>
                </w:p>
              </w:tc>
              <w:tc>
                <w:tcPr>
                  <w:tcW w:w="1451" w:type="dxa"/>
                  <w:vAlign w:val="center"/>
                </w:tcPr>
                <w:p w:rsidR="00083005" w:rsidRDefault="00083005" w:rsidP="00083005">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083005" w:rsidRDefault="00083005" w:rsidP="00083005">
                  <w:pPr>
                    <w:ind w:firstLine="0"/>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179 643</w:t>
                  </w:r>
                </w:p>
              </w:tc>
            </w:tr>
          </w:tbl>
          <w:p w:rsidR="001A0090" w:rsidRDefault="001A0090" w:rsidP="008E63A8">
            <w:pPr>
              <w:ind w:firstLine="0"/>
              <w:jc w:val="both"/>
              <w:rPr>
                <w:rFonts w:ascii="Times New Roman" w:hAnsi="Times New Roman" w:cs="Times New Roman"/>
                <w:b/>
                <w:bCs/>
                <w:color w:val="000000"/>
                <w:sz w:val="24"/>
                <w:szCs w:val="24"/>
                <w:u w:val="single"/>
              </w:rPr>
            </w:pPr>
          </w:p>
          <w:p w:rsidR="001A0090" w:rsidRDefault="001A0090" w:rsidP="008E63A8">
            <w:pPr>
              <w:ind w:firstLine="0"/>
              <w:jc w:val="both"/>
              <w:rPr>
                <w:rFonts w:ascii="Times New Roman" w:hAnsi="Times New Roman" w:cs="Times New Roman"/>
                <w:b/>
                <w:bCs/>
                <w:color w:val="000000"/>
                <w:sz w:val="24"/>
                <w:szCs w:val="24"/>
                <w:u w:val="single"/>
              </w:rPr>
            </w:pPr>
          </w:p>
          <w:p w:rsidR="00153194" w:rsidRDefault="00153194" w:rsidP="00153194">
            <w:pPr>
              <w:ind w:firstLine="0"/>
              <w:jc w:val="both"/>
              <w:rPr>
                <w:rFonts w:ascii="Times New Roman" w:hAnsi="Times New Roman" w:cs="Times New Roman"/>
                <w:bCs/>
                <w:color w:val="000000"/>
                <w:sz w:val="24"/>
                <w:szCs w:val="24"/>
              </w:rPr>
            </w:pPr>
            <w:r w:rsidRPr="00776A7F">
              <w:rPr>
                <w:rFonts w:ascii="Times New Roman" w:hAnsi="Times New Roman" w:cs="Times New Roman"/>
                <w:b/>
                <w:bCs/>
                <w:color w:val="000000"/>
                <w:sz w:val="24"/>
                <w:szCs w:val="24"/>
                <w:u w:val="single"/>
              </w:rPr>
              <w:t>1.2.</w:t>
            </w:r>
            <w:r w:rsidR="00782B2A">
              <w:rPr>
                <w:rFonts w:ascii="Times New Roman" w:hAnsi="Times New Roman" w:cs="Times New Roman"/>
                <w:b/>
                <w:bCs/>
                <w:color w:val="000000"/>
                <w:sz w:val="24"/>
                <w:szCs w:val="24"/>
                <w:u w:val="single"/>
              </w:rPr>
              <w:t>3</w:t>
            </w:r>
            <w:r w:rsidRPr="00776A7F">
              <w:rPr>
                <w:rFonts w:ascii="Times New Roman" w:hAnsi="Times New Roman" w:cs="Times New Roman"/>
                <w:b/>
                <w:bCs/>
                <w:color w:val="000000"/>
                <w:sz w:val="24"/>
                <w:szCs w:val="24"/>
                <w:u w:val="single"/>
              </w:rPr>
              <w:t xml:space="preserve">v veiksmas: </w:t>
            </w:r>
            <w:r>
              <w:rPr>
                <w:rFonts w:ascii="Times New Roman" w:hAnsi="Times New Roman" w:cs="Times New Roman"/>
                <w:b/>
                <w:bCs/>
                <w:color w:val="000000"/>
                <w:sz w:val="24"/>
                <w:szCs w:val="24"/>
                <w:u w:val="single"/>
              </w:rPr>
              <w:t xml:space="preserve">Kauno </w:t>
            </w:r>
            <w:r w:rsidR="00715173">
              <w:rPr>
                <w:rFonts w:ascii="Times New Roman" w:hAnsi="Times New Roman" w:cs="Times New Roman"/>
                <w:b/>
                <w:bCs/>
                <w:color w:val="000000"/>
                <w:sz w:val="24"/>
                <w:szCs w:val="24"/>
                <w:u w:val="single"/>
              </w:rPr>
              <w:t xml:space="preserve">Žaliakalnio lopšelio-darželio </w:t>
            </w:r>
            <w:r w:rsidRPr="00776A7F">
              <w:rPr>
                <w:rFonts w:ascii="Times New Roman" w:hAnsi="Times New Roman" w:cs="Times New Roman"/>
                <w:b/>
                <w:bCs/>
                <w:color w:val="000000"/>
                <w:sz w:val="24"/>
                <w:szCs w:val="24"/>
                <w:u w:val="single"/>
              </w:rPr>
              <w:t xml:space="preserve">modernizavimas didinant paslaugų prieinamumą </w:t>
            </w:r>
          </w:p>
          <w:p w:rsidR="00153194" w:rsidRDefault="00153194" w:rsidP="008E63A8">
            <w:pPr>
              <w:ind w:firstLine="0"/>
              <w:jc w:val="both"/>
              <w:rPr>
                <w:rFonts w:ascii="Times New Roman" w:hAnsi="Times New Roman" w:cs="Times New Roman"/>
                <w:b/>
                <w:bCs/>
                <w:color w:val="000000"/>
                <w:sz w:val="24"/>
                <w:szCs w:val="24"/>
                <w:u w:val="single"/>
              </w:rPr>
            </w:pPr>
          </w:p>
          <w:tbl>
            <w:tblPr>
              <w:tblStyle w:val="Lentelstinklelis"/>
              <w:tblW w:w="0" w:type="auto"/>
              <w:tblLayout w:type="fixed"/>
              <w:tblLook w:val="04A0" w:firstRow="1" w:lastRow="0" w:firstColumn="1" w:lastColumn="0" w:noHBand="0" w:noVBand="1"/>
            </w:tblPr>
            <w:tblGrid>
              <w:gridCol w:w="2417"/>
              <w:gridCol w:w="2417"/>
              <w:gridCol w:w="2417"/>
              <w:gridCol w:w="2418"/>
              <w:gridCol w:w="2418"/>
              <w:gridCol w:w="2418"/>
            </w:tblGrid>
            <w:tr w:rsidR="00153194" w:rsidTr="000C07A1">
              <w:tc>
                <w:tcPr>
                  <w:tcW w:w="2417" w:type="dxa"/>
                  <w:vAlign w:val="center"/>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Pradžia (metai)</w:t>
                  </w:r>
                </w:p>
              </w:tc>
              <w:tc>
                <w:tcPr>
                  <w:tcW w:w="2417" w:type="dxa"/>
                  <w:vAlign w:val="center"/>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Pabaiga (metai)</w:t>
                  </w:r>
                </w:p>
              </w:tc>
              <w:tc>
                <w:tcPr>
                  <w:tcW w:w="2417" w:type="dxa"/>
                  <w:vAlign w:val="center"/>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Vykdytojas</w:t>
                  </w:r>
                </w:p>
              </w:tc>
              <w:tc>
                <w:tcPr>
                  <w:tcW w:w="2418" w:type="dxa"/>
                  <w:vAlign w:val="center"/>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Ministerija</w:t>
                  </w:r>
                </w:p>
              </w:tc>
              <w:tc>
                <w:tcPr>
                  <w:tcW w:w="2418" w:type="dxa"/>
                  <w:vAlign w:val="center"/>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Veiksmų programos konkretaus uždavinio numeris ir pavadinimas</w:t>
                  </w:r>
                </w:p>
              </w:tc>
              <w:tc>
                <w:tcPr>
                  <w:tcW w:w="2418" w:type="dxa"/>
                  <w:vAlign w:val="center"/>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Veiksmo atrankos būdas (R, V, –)</w:t>
                  </w:r>
                </w:p>
              </w:tc>
            </w:tr>
            <w:tr w:rsidR="00153194" w:rsidTr="000C07A1">
              <w:tc>
                <w:tcPr>
                  <w:tcW w:w="2417" w:type="dxa"/>
                  <w:vAlign w:val="center"/>
                </w:tcPr>
                <w:p w:rsidR="00153194" w:rsidRDefault="00153194" w:rsidP="00153194">
                  <w:pPr>
                    <w:ind w:firstLine="0"/>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 xml:space="preserve"> 2017</w:t>
                  </w:r>
                </w:p>
              </w:tc>
              <w:tc>
                <w:tcPr>
                  <w:tcW w:w="2417" w:type="dxa"/>
                  <w:vAlign w:val="center"/>
                </w:tcPr>
                <w:p w:rsidR="00153194" w:rsidRDefault="00153194" w:rsidP="00153194">
                  <w:pPr>
                    <w:ind w:firstLine="0"/>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 xml:space="preserve"> 2018</w:t>
                  </w:r>
                </w:p>
              </w:tc>
              <w:tc>
                <w:tcPr>
                  <w:tcW w:w="2417" w:type="dxa"/>
                  <w:vAlign w:val="center"/>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KMSA</w:t>
                  </w:r>
                </w:p>
              </w:tc>
              <w:tc>
                <w:tcPr>
                  <w:tcW w:w="2418" w:type="dxa"/>
                  <w:vAlign w:val="center"/>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ŠMM</w:t>
                  </w:r>
                </w:p>
              </w:tc>
              <w:tc>
                <w:tcPr>
                  <w:tcW w:w="2418" w:type="dxa"/>
                  <w:vAlign w:val="center"/>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9.1.3. Padidinti bendrojo ugdymo ir neformaliojo švietimo įstaigų (ypač vykdančių ikimokyklinio ir priešmokyklinio ugdymo programas) tinklo veiklos efektyvumą</w:t>
                  </w:r>
                </w:p>
              </w:tc>
              <w:tc>
                <w:tcPr>
                  <w:tcW w:w="2418" w:type="dxa"/>
                  <w:vAlign w:val="center"/>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R</w:t>
                  </w:r>
                </w:p>
              </w:tc>
            </w:tr>
          </w:tbl>
          <w:p w:rsidR="00153194" w:rsidRDefault="00153194" w:rsidP="008E63A8">
            <w:pPr>
              <w:ind w:firstLine="0"/>
              <w:jc w:val="both"/>
              <w:rPr>
                <w:rFonts w:ascii="Times New Roman" w:hAnsi="Times New Roman" w:cs="Times New Roman"/>
                <w:b/>
                <w:bCs/>
                <w:color w:val="000000"/>
                <w:sz w:val="24"/>
                <w:szCs w:val="24"/>
                <w:u w:val="single"/>
              </w:rPr>
            </w:pPr>
          </w:p>
          <w:p w:rsidR="00153194" w:rsidRDefault="00153194" w:rsidP="008E63A8">
            <w:pPr>
              <w:ind w:firstLine="0"/>
              <w:jc w:val="both"/>
              <w:rPr>
                <w:rFonts w:ascii="Times New Roman" w:hAnsi="Times New Roman" w:cs="Times New Roman"/>
                <w:b/>
                <w:bCs/>
                <w:color w:val="000000"/>
                <w:sz w:val="24"/>
                <w:szCs w:val="24"/>
                <w:u w:val="single"/>
              </w:rPr>
            </w:pPr>
          </w:p>
          <w:p w:rsidR="00153194" w:rsidRDefault="00153194" w:rsidP="00153194">
            <w:pPr>
              <w:ind w:firstLine="0"/>
              <w:jc w:val="both"/>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lastRenderedPageBreak/>
              <w:t>1.2.</w:t>
            </w:r>
            <w:r w:rsidR="00782B2A">
              <w:rPr>
                <w:rFonts w:ascii="Times New Roman" w:hAnsi="Times New Roman" w:cs="Times New Roman"/>
                <w:b/>
                <w:bCs/>
                <w:color w:val="000000"/>
                <w:sz w:val="24"/>
                <w:szCs w:val="24"/>
              </w:rPr>
              <w:t>3</w:t>
            </w:r>
            <w:r w:rsidRPr="00776A7F">
              <w:rPr>
                <w:rFonts w:ascii="Times New Roman" w:hAnsi="Times New Roman" w:cs="Times New Roman"/>
                <w:b/>
                <w:bCs/>
                <w:color w:val="000000"/>
                <w:sz w:val="24"/>
                <w:szCs w:val="24"/>
              </w:rPr>
              <w:t>v Veiksmo lėšų poreikis ir finansavimo šaltiniai:</w:t>
            </w:r>
          </w:p>
          <w:p w:rsidR="00153194" w:rsidRDefault="00153194" w:rsidP="008E63A8">
            <w:pPr>
              <w:ind w:firstLine="0"/>
              <w:jc w:val="both"/>
              <w:rPr>
                <w:rFonts w:ascii="Times New Roman" w:hAnsi="Times New Roman" w:cs="Times New Roman"/>
                <w:b/>
                <w:bCs/>
                <w:color w:val="000000"/>
                <w:sz w:val="24"/>
                <w:szCs w:val="24"/>
                <w:u w:val="single"/>
              </w:rPr>
            </w:pPr>
          </w:p>
          <w:tbl>
            <w:tblPr>
              <w:tblStyle w:val="Lentelstinklelis"/>
              <w:tblW w:w="0" w:type="auto"/>
              <w:tblLayout w:type="fixed"/>
              <w:tblLook w:val="04A0" w:firstRow="1" w:lastRow="0" w:firstColumn="1" w:lastColumn="0" w:noHBand="0" w:noVBand="1"/>
            </w:tblPr>
            <w:tblGrid>
              <w:gridCol w:w="1450"/>
              <w:gridCol w:w="1450"/>
              <w:gridCol w:w="1450"/>
              <w:gridCol w:w="1450"/>
              <w:gridCol w:w="1450"/>
              <w:gridCol w:w="1451"/>
              <w:gridCol w:w="1451"/>
              <w:gridCol w:w="1451"/>
              <w:gridCol w:w="1451"/>
              <w:gridCol w:w="1451"/>
            </w:tblGrid>
            <w:tr w:rsidR="00153194" w:rsidTr="000C07A1">
              <w:tc>
                <w:tcPr>
                  <w:tcW w:w="1450" w:type="dxa"/>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Iš viso veiksmui įgyvendinti</w:t>
                  </w:r>
                </w:p>
              </w:tc>
              <w:tc>
                <w:tcPr>
                  <w:tcW w:w="2900" w:type="dxa"/>
                  <w:gridSpan w:val="2"/>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Valstybės biudžeto lėšos:</w:t>
                  </w:r>
                </w:p>
              </w:tc>
              <w:tc>
                <w:tcPr>
                  <w:tcW w:w="2900" w:type="dxa"/>
                  <w:gridSpan w:val="2"/>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Savivaldybės biudžeto lėšos:</w:t>
                  </w:r>
                </w:p>
              </w:tc>
              <w:tc>
                <w:tcPr>
                  <w:tcW w:w="2902" w:type="dxa"/>
                  <w:gridSpan w:val="2"/>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Kitos viešosios lėšos:</w:t>
                  </w:r>
                </w:p>
              </w:tc>
              <w:tc>
                <w:tcPr>
                  <w:tcW w:w="2902" w:type="dxa"/>
                  <w:gridSpan w:val="2"/>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Privačios lėšos:</w:t>
                  </w:r>
                </w:p>
              </w:tc>
              <w:tc>
                <w:tcPr>
                  <w:tcW w:w="1451" w:type="dxa"/>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ES lėšos</w:t>
                  </w:r>
                </w:p>
              </w:tc>
            </w:tr>
            <w:tr w:rsidR="00153194" w:rsidTr="000C07A1">
              <w:tc>
                <w:tcPr>
                  <w:tcW w:w="1450" w:type="dxa"/>
                </w:tcPr>
                <w:p w:rsidR="00153194" w:rsidRDefault="00153194" w:rsidP="00153194">
                  <w:pPr>
                    <w:ind w:firstLine="0"/>
                    <w:jc w:val="both"/>
                    <w:rPr>
                      <w:rFonts w:ascii="Times New Roman" w:hAnsi="Times New Roman" w:cs="Times New Roman"/>
                      <w:b/>
                      <w:bCs/>
                      <w:color w:val="000000"/>
                      <w:sz w:val="24"/>
                      <w:szCs w:val="24"/>
                      <w:u w:val="single"/>
                    </w:rPr>
                  </w:pPr>
                </w:p>
              </w:tc>
              <w:tc>
                <w:tcPr>
                  <w:tcW w:w="1450" w:type="dxa"/>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Iš viso:</w:t>
                  </w:r>
                </w:p>
              </w:tc>
              <w:tc>
                <w:tcPr>
                  <w:tcW w:w="1450" w:type="dxa"/>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Iš jų bendrasis finansavimas</w:t>
                  </w:r>
                </w:p>
              </w:tc>
              <w:tc>
                <w:tcPr>
                  <w:tcW w:w="1450" w:type="dxa"/>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Iš viso:</w:t>
                  </w:r>
                </w:p>
              </w:tc>
              <w:tc>
                <w:tcPr>
                  <w:tcW w:w="1450" w:type="dxa"/>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Iš jų bendrasis finansavimas</w:t>
                  </w:r>
                </w:p>
              </w:tc>
              <w:tc>
                <w:tcPr>
                  <w:tcW w:w="1451" w:type="dxa"/>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Iš viso:</w:t>
                  </w:r>
                </w:p>
              </w:tc>
              <w:tc>
                <w:tcPr>
                  <w:tcW w:w="1451" w:type="dxa"/>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Iš jų bendrasis finansavimas</w:t>
                  </w:r>
                </w:p>
              </w:tc>
              <w:tc>
                <w:tcPr>
                  <w:tcW w:w="1451" w:type="dxa"/>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Iš viso:</w:t>
                  </w:r>
                </w:p>
              </w:tc>
              <w:tc>
                <w:tcPr>
                  <w:tcW w:w="1451" w:type="dxa"/>
                </w:tcPr>
                <w:p w:rsidR="00153194" w:rsidRDefault="00153194" w:rsidP="00153194">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Iš jų bendrasis finansavimas</w:t>
                  </w:r>
                </w:p>
              </w:tc>
              <w:tc>
                <w:tcPr>
                  <w:tcW w:w="1451" w:type="dxa"/>
                </w:tcPr>
                <w:p w:rsidR="00153194" w:rsidRDefault="00153194" w:rsidP="00153194">
                  <w:pPr>
                    <w:ind w:firstLine="0"/>
                    <w:jc w:val="both"/>
                    <w:rPr>
                      <w:rFonts w:ascii="Times New Roman" w:hAnsi="Times New Roman" w:cs="Times New Roman"/>
                      <w:b/>
                      <w:bCs/>
                      <w:color w:val="000000"/>
                      <w:sz w:val="24"/>
                      <w:szCs w:val="24"/>
                      <w:u w:val="single"/>
                    </w:rPr>
                  </w:pPr>
                </w:p>
              </w:tc>
            </w:tr>
            <w:tr w:rsidR="00083005" w:rsidTr="00EF5EC3">
              <w:tc>
                <w:tcPr>
                  <w:tcW w:w="1450" w:type="dxa"/>
                  <w:vAlign w:val="center"/>
                </w:tcPr>
                <w:p w:rsidR="00083005" w:rsidRDefault="00083005" w:rsidP="00083005">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083005" w:rsidRDefault="00083005" w:rsidP="00083005">
                  <w:pPr>
                    <w:ind w:firstLine="0"/>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 211 345</w:t>
                  </w:r>
                </w:p>
              </w:tc>
              <w:tc>
                <w:tcPr>
                  <w:tcW w:w="1450" w:type="dxa"/>
                  <w:vAlign w:val="center"/>
                </w:tcPr>
                <w:p w:rsidR="00083005" w:rsidRDefault="00083005" w:rsidP="00083005">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083005" w:rsidRDefault="00083005" w:rsidP="00083005">
                  <w:pPr>
                    <w:ind w:firstLine="0"/>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15 851</w:t>
                  </w:r>
                </w:p>
              </w:tc>
              <w:tc>
                <w:tcPr>
                  <w:tcW w:w="1450" w:type="dxa"/>
                  <w:vAlign w:val="center"/>
                </w:tcPr>
                <w:p w:rsidR="00083005" w:rsidRDefault="00083005" w:rsidP="00083005">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083005" w:rsidRDefault="00083005" w:rsidP="00083005">
                  <w:pPr>
                    <w:ind w:firstLine="0"/>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15 851</w:t>
                  </w:r>
                </w:p>
              </w:tc>
              <w:tc>
                <w:tcPr>
                  <w:tcW w:w="1450" w:type="dxa"/>
                  <w:vAlign w:val="center"/>
                </w:tcPr>
                <w:p w:rsidR="00083005" w:rsidRDefault="00083005" w:rsidP="00083005">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083005" w:rsidRDefault="00083005" w:rsidP="00083005">
                  <w:pPr>
                    <w:ind w:firstLine="0"/>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15 851</w:t>
                  </w:r>
                </w:p>
              </w:tc>
              <w:tc>
                <w:tcPr>
                  <w:tcW w:w="1450" w:type="dxa"/>
                  <w:vAlign w:val="center"/>
                </w:tcPr>
                <w:p w:rsidR="00083005" w:rsidRDefault="00083005" w:rsidP="00083005">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083005" w:rsidRDefault="00083005" w:rsidP="00083005">
                  <w:pPr>
                    <w:ind w:firstLine="0"/>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15 851</w:t>
                  </w:r>
                </w:p>
              </w:tc>
              <w:tc>
                <w:tcPr>
                  <w:tcW w:w="1451" w:type="dxa"/>
                  <w:vAlign w:val="center"/>
                </w:tcPr>
                <w:p w:rsidR="00083005" w:rsidRDefault="00083005" w:rsidP="00083005">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0</w:t>
                  </w:r>
                </w:p>
              </w:tc>
              <w:tc>
                <w:tcPr>
                  <w:tcW w:w="1451" w:type="dxa"/>
                  <w:vAlign w:val="center"/>
                </w:tcPr>
                <w:p w:rsidR="00083005" w:rsidRDefault="00083005" w:rsidP="00083005">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0</w:t>
                  </w:r>
                </w:p>
              </w:tc>
              <w:tc>
                <w:tcPr>
                  <w:tcW w:w="1451" w:type="dxa"/>
                  <w:vAlign w:val="center"/>
                </w:tcPr>
                <w:p w:rsidR="00083005" w:rsidRDefault="00083005" w:rsidP="00083005">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0</w:t>
                  </w:r>
                </w:p>
              </w:tc>
              <w:tc>
                <w:tcPr>
                  <w:tcW w:w="1451" w:type="dxa"/>
                  <w:vAlign w:val="center"/>
                </w:tcPr>
                <w:p w:rsidR="00083005" w:rsidRDefault="00083005" w:rsidP="00083005">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color w:val="000000"/>
                      <w:sz w:val="24"/>
                      <w:szCs w:val="24"/>
                    </w:rPr>
                    <w:t>0</w:t>
                  </w:r>
                </w:p>
              </w:tc>
              <w:tc>
                <w:tcPr>
                  <w:tcW w:w="1451" w:type="dxa"/>
                  <w:vAlign w:val="center"/>
                </w:tcPr>
                <w:p w:rsidR="00083005" w:rsidRDefault="00083005" w:rsidP="00083005">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w:t>
                  </w:r>
                </w:p>
                <w:p w:rsidR="00083005" w:rsidRDefault="00083005" w:rsidP="00083005">
                  <w:pPr>
                    <w:ind w:firstLine="0"/>
                    <w:jc w:val="both"/>
                    <w:rPr>
                      <w:rFonts w:ascii="Times New Roman" w:hAnsi="Times New Roman" w:cs="Times New Roman"/>
                      <w:b/>
                      <w:bCs/>
                      <w:color w:val="000000"/>
                      <w:sz w:val="24"/>
                      <w:szCs w:val="24"/>
                      <w:u w:val="single"/>
                    </w:rPr>
                  </w:pPr>
                  <w:r>
                    <w:rPr>
                      <w:rFonts w:ascii="Times New Roman" w:hAnsi="Times New Roman" w:cs="Times New Roman"/>
                      <w:color w:val="000000"/>
                      <w:sz w:val="24"/>
                      <w:szCs w:val="24"/>
                    </w:rPr>
                    <w:t>179 643</w:t>
                  </w:r>
                </w:p>
              </w:tc>
            </w:tr>
          </w:tbl>
          <w:p w:rsidR="00153194" w:rsidRDefault="00153194" w:rsidP="008E63A8">
            <w:pPr>
              <w:ind w:firstLine="0"/>
              <w:jc w:val="both"/>
              <w:rPr>
                <w:rFonts w:ascii="Times New Roman" w:hAnsi="Times New Roman" w:cs="Times New Roman"/>
                <w:b/>
                <w:bCs/>
                <w:color w:val="000000"/>
                <w:sz w:val="24"/>
                <w:szCs w:val="24"/>
                <w:u w:val="single"/>
              </w:rPr>
            </w:pPr>
          </w:p>
          <w:p w:rsidR="00153194" w:rsidRDefault="00153194" w:rsidP="008E63A8">
            <w:pPr>
              <w:ind w:firstLine="0"/>
              <w:jc w:val="both"/>
              <w:rPr>
                <w:rFonts w:ascii="Times New Roman" w:hAnsi="Times New Roman" w:cs="Times New Roman"/>
                <w:b/>
                <w:bCs/>
                <w:color w:val="000000"/>
                <w:sz w:val="24"/>
                <w:szCs w:val="24"/>
                <w:u w:val="single"/>
              </w:rPr>
            </w:pPr>
          </w:p>
          <w:p w:rsidR="00F32EB0" w:rsidRPr="00776A7F" w:rsidRDefault="00F32EB0" w:rsidP="00782B2A">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1.2.</w:t>
            </w:r>
            <w:r w:rsidR="00782B2A">
              <w:rPr>
                <w:rFonts w:ascii="Times New Roman" w:hAnsi="Times New Roman" w:cs="Times New Roman"/>
                <w:b/>
                <w:bCs/>
                <w:color w:val="000000"/>
                <w:sz w:val="24"/>
                <w:szCs w:val="24"/>
                <w:u w:val="single"/>
              </w:rPr>
              <w:t>4</w:t>
            </w:r>
            <w:r w:rsidR="00782B2A"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 xml:space="preserve">veiksmas: Žaliakalnio bendrojo ugdymo įstaigų modernizavimas didinant paslaugų efektyvumą </w:t>
            </w:r>
            <w:r w:rsidRPr="00776A7F">
              <w:rPr>
                <w:rFonts w:ascii="Times New Roman" w:hAnsi="Times New Roman" w:cs="Times New Roman"/>
                <w:bCs/>
                <w:color w:val="000000"/>
                <w:sz w:val="24"/>
                <w:szCs w:val="24"/>
              </w:rPr>
              <w:t>(Jono Jablonskio gimnazija, Žaliakalnio progimnazija, KTU licėjus)</w:t>
            </w:r>
          </w:p>
        </w:tc>
      </w:tr>
      <w:tr w:rsidR="00F32EB0" w:rsidRPr="00776A7F" w:rsidTr="002D5183">
        <w:trPr>
          <w:gridAfter w:val="8"/>
          <w:wAfter w:w="398" w:type="pct"/>
          <w:trHeight w:val="20"/>
        </w:trPr>
        <w:tc>
          <w:tcPr>
            <w:tcW w:w="116" w:type="pct"/>
            <w:gridSpan w:val="3"/>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1" w:type="pct"/>
            <w:gridSpan w:val="8"/>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7"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44"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5"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1"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30" w:type="pct"/>
            <w:gridSpan w:val="1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9"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8"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07"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52" w:type="pct"/>
            <w:gridSpan w:val="1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8"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467" w:type="pct"/>
            <w:gridSpan w:val="11"/>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439" w:type="pct"/>
            <w:gridSpan w:val="10"/>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919" w:type="pct"/>
            <w:gridSpan w:val="27"/>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76" w:type="pct"/>
            <w:gridSpan w:val="25"/>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642" w:type="pct"/>
            <w:gridSpan w:val="51"/>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57" w:type="pct"/>
            <w:gridSpan w:val="16"/>
            <w:tcBorders>
              <w:top w:val="single" w:sz="8" w:space="0" w:color="auto"/>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 V, –)</w:t>
            </w:r>
          </w:p>
        </w:tc>
      </w:tr>
      <w:tr w:rsidR="00F32EB0" w:rsidRPr="00776A7F" w:rsidTr="002D5183">
        <w:trPr>
          <w:trHeight w:val="20"/>
        </w:trPr>
        <w:tc>
          <w:tcPr>
            <w:tcW w:w="467" w:type="pct"/>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F32EB0" w:rsidRDefault="00F32EB0" w:rsidP="00450168">
            <w:pPr>
              <w:ind w:firstLine="0"/>
              <w:jc w:val="center"/>
              <w:rPr>
                <w:rFonts w:ascii="Times New Roman" w:hAnsi="Times New Roman" w:cs="Times New Roman"/>
                <w:color w:val="000000"/>
                <w:sz w:val="24"/>
                <w:szCs w:val="24"/>
              </w:rPr>
            </w:pPr>
          </w:p>
          <w:p w:rsidR="00E466D1" w:rsidRPr="00776A7F" w:rsidRDefault="00E466D1"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439" w:type="pct"/>
            <w:gridSpan w:val="10"/>
            <w:tcBorders>
              <w:top w:val="single" w:sz="8" w:space="0" w:color="auto"/>
              <w:left w:val="nil"/>
              <w:bottom w:val="single" w:sz="8" w:space="0" w:color="auto"/>
              <w:right w:val="single" w:sz="8" w:space="0" w:color="000000"/>
            </w:tcBorders>
            <w:shd w:val="clear" w:color="auto" w:fill="auto"/>
            <w:vAlign w:val="center"/>
          </w:tcPr>
          <w:p w:rsidR="00F32EB0" w:rsidRDefault="00F32EB0" w:rsidP="00450168">
            <w:pPr>
              <w:ind w:firstLine="0"/>
              <w:jc w:val="center"/>
              <w:rPr>
                <w:rFonts w:ascii="Times New Roman" w:hAnsi="Times New Roman" w:cs="Times New Roman"/>
                <w:color w:val="000000"/>
                <w:sz w:val="24"/>
                <w:szCs w:val="24"/>
              </w:rPr>
            </w:pPr>
          </w:p>
          <w:p w:rsidR="00E466D1" w:rsidRPr="00776A7F" w:rsidRDefault="00CC3825" w:rsidP="00CC3825">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tc>
        <w:tc>
          <w:tcPr>
            <w:tcW w:w="919" w:type="pct"/>
            <w:gridSpan w:val="2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76" w:type="pct"/>
            <w:gridSpan w:val="25"/>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ŠMM</w:t>
            </w:r>
          </w:p>
        </w:tc>
        <w:tc>
          <w:tcPr>
            <w:tcW w:w="1642" w:type="pct"/>
            <w:gridSpan w:val="51"/>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9.1.3. Padidinti bendrojo ugdymo ir neformaliojo švietimo įstaigų (ypač vykdančių ikimokyklinio ir priešmokyklinio ugdymo programas) tinklo veiklos efektyvumą</w:t>
            </w:r>
          </w:p>
        </w:tc>
        <w:tc>
          <w:tcPr>
            <w:tcW w:w="657" w:type="pct"/>
            <w:gridSpan w:val="16"/>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F32EB0" w:rsidRPr="00776A7F" w:rsidTr="002D5183">
        <w:trPr>
          <w:gridAfter w:val="8"/>
          <w:wAfter w:w="398" w:type="pct"/>
          <w:trHeight w:val="20"/>
        </w:trPr>
        <w:tc>
          <w:tcPr>
            <w:tcW w:w="116" w:type="pct"/>
            <w:gridSpan w:val="3"/>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1" w:type="pct"/>
            <w:gridSpan w:val="8"/>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7"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44"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5"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1"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30" w:type="pct"/>
            <w:gridSpan w:val="1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9"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8"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07"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52" w:type="pct"/>
            <w:gridSpan w:val="1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8"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116"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227" w:type="pct"/>
            <w:gridSpan w:val="121"/>
            <w:tcBorders>
              <w:top w:val="nil"/>
              <w:left w:val="nil"/>
              <w:bottom w:val="nil"/>
              <w:right w:val="nil"/>
            </w:tcBorders>
            <w:shd w:val="clear" w:color="auto" w:fill="auto"/>
            <w:noWrap/>
            <w:vAlign w:val="center"/>
          </w:tcPr>
          <w:p w:rsidR="00F32EB0" w:rsidRPr="00776A7F" w:rsidRDefault="00F32EB0" w:rsidP="00782B2A">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1.2.</w:t>
            </w:r>
            <w:r w:rsidR="00782B2A">
              <w:rPr>
                <w:rFonts w:ascii="Times New Roman" w:hAnsi="Times New Roman" w:cs="Times New Roman"/>
                <w:b/>
                <w:bCs/>
                <w:color w:val="000000"/>
                <w:sz w:val="24"/>
                <w:szCs w:val="24"/>
              </w:rPr>
              <w:t>4</w:t>
            </w:r>
            <w:r w:rsidR="00782B2A"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657" w:type="pct"/>
            <w:gridSpan w:val="1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gridAfter w:val="8"/>
          <w:wAfter w:w="398" w:type="pct"/>
          <w:trHeight w:val="20"/>
        </w:trPr>
        <w:tc>
          <w:tcPr>
            <w:tcW w:w="116" w:type="pct"/>
            <w:gridSpan w:val="3"/>
            <w:tcBorders>
              <w:top w:val="nil"/>
              <w:left w:val="nil"/>
              <w:bottom w:val="single" w:sz="4"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1" w:type="pct"/>
            <w:gridSpan w:val="8"/>
            <w:tcBorders>
              <w:top w:val="nil"/>
              <w:left w:val="nil"/>
              <w:bottom w:val="single" w:sz="4"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7" w:type="pct"/>
            <w:gridSpan w:val="9"/>
            <w:tcBorders>
              <w:top w:val="nil"/>
              <w:left w:val="nil"/>
              <w:bottom w:val="single" w:sz="4"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4"/>
            <w:tcBorders>
              <w:top w:val="nil"/>
              <w:left w:val="nil"/>
              <w:bottom w:val="single" w:sz="4"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44" w:type="pct"/>
            <w:gridSpan w:val="17"/>
            <w:tcBorders>
              <w:top w:val="nil"/>
              <w:left w:val="nil"/>
              <w:bottom w:val="single" w:sz="4"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5" w:type="pct"/>
            <w:gridSpan w:val="7"/>
            <w:tcBorders>
              <w:top w:val="nil"/>
              <w:left w:val="nil"/>
              <w:bottom w:val="single" w:sz="4"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1" w:type="pct"/>
            <w:gridSpan w:val="7"/>
            <w:tcBorders>
              <w:top w:val="nil"/>
              <w:left w:val="nil"/>
              <w:bottom w:val="single" w:sz="4"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30" w:type="pct"/>
            <w:gridSpan w:val="16"/>
            <w:tcBorders>
              <w:top w:val="nil"/>
              <w:left w:val="nil"/>
              <w:bottom w:val="single" w:sz="4"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7"/>
            <w:tcBorders>
              <w:top w:val="nil"/>
              <w:left w:val="nil"/>
              <w:bottom w:val="single" w:sz="4"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9" w:type="pct"/>
            <w:gridSpan w:val="8"/>
            <w:tcBorders>
              <w:top w:val="nil"/>
              <w:left w:val="nil"/>
              <w:bottom w:val="single" w:sz="4"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8" w:type="pct"/>
            <w:gridSpan w:val="8"/>
            <w:tcBorders>
              <w:top w:val="nil"/>
              <w:left w:val="nil"/>
              <w:bottom w:val="single" w:sz="4"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07" w:type="pct"/>
            <w:gridSpan w:val="9"/>
            <w:tcBorders>
              <w:top w:val="nil"/>
              <w:left w:val="nil"/>
              <w:bottom w:val="single" w:sz="4"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52" w:type="pct"/>
            <w:gridSpan w:val="18"/>
            <w:tcBorders>
              <w:top w:val="nil"/>
              <w:left w:val="nil"/>
              <w:bottom w:val="single" w:sz="4"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8" w:type="pct"/>
            <w:gridSpan w:val="11"/>
            <w:tcBorders>
              <w:top w:val="nil"/>
              <w:left w:val="nil"/>
              <w:bottom w:val="single" w:sz="4"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467"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923" w:type="pct"/>
            <w:gridSpan w:val="30"/>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945"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1120" w:type="pct"/>
            <w:gridSpan w:val="28"/>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997" w:type="pct"/>
            <w:gridSpan w:val="35"/>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548"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F32EB0" w:rsidRPr="00776A7F" w:rsidTr="002D5183">
        <w:trPr>
          <w:trHeight w:val="20"/>
        </w:trPr>
        <w:tc>
          <w:tcPr>
            <w:tcW w:w="467" w:type="pct"/>
            <w:gridSpan w:val="11"/>
            <w:vMerge/>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c>
          <w:tcPr>
            <w:tcW w:w="39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26"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3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1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66"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754" w:type="pct"/>
            <w:gridSpan w:val="21"/>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288"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709" w:type="pct"/>
            <w:gridSpan w:val="27"/>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48" w:type="pct"/>
            <w:gridSpan w:val="11"/>
            <w:vMerge/>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467"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812 882</w:t>
            </w:r>
          </w:p>
        </w:tc>
        <w:tc>
          <w:tcPr>
            <w:tcW w:w="397" w:type="pct"/>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60 966</w:t>
            </w:r>
          </w:p>
        </w:tc>
        <w:tc>
          <w:tcPr>
            <w:tcW w:w="526" w:type="pct"/>
            <w:gridSpan w:val="21"/>
            <w:tcBorders>
              <w:top w:val="single" w:sz="4" w:space="0" w:color="auto"/>
              <w:left w:val="single" w:sz="4" w:space="0" w:color="auto"/>
              <w:bottom w:val="single" w:sz="4" w:space="0" w:color="auto"/>
              <w:right w:val="single" w:sz="4"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60 966</w:t>
            </w:r>
          </w:p>
        </w:tc>
        <w:tc>
          <w:tcPr>
            <w:tcW w:w="435"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60 966</w:t>
            </w:r>
          </w:p>
        </w:tc>
        <w:tc>
          <w:tcPr>
            <w:tcW w:w="510" w:type="pct"/>
            <w:gridSpan w:val="18"/>
            <w:tcBorders>
              <w:top w:val="single" w:sz="4" w:space="0" w:color="auto"/>
              <w:left w:val="single" w:sz="4" w:space="0" w:color="auto"/>
              <w:bottom w:val="single" w:sz="4" w:space="0" w:color="auto"/>
              <w:right w:val="single" w:sz="4"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60 966</w:t>
            </w:r>
          </w:p>
        </w:tc>
        <w:tc>
          <w:tcPr>
            <w:tcW w:w="366"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754" w:type="pct"/>
            <w:gridSpan w:val="21"/>
            <w:tcBorders>
              <w:top w:val="single" w:sz="4" w:space="0" w:color="auto"/>
              <w:left w:val="single" w:sz="4" w:space="0" w:color="auto"/>
              <w:bottom w:val="single" w:sz="4" w:space="0" w:color="auto"/>
              <w:right w:val="single" w:sz="4"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288"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709" w:type="pct"/>
            <w:gridSpan w:val="27"/>
            <w:tcBorders>
              <w:top w:val="single" w:sz="4" w:space="0" w:color="auto"/>
              <w:left w:val="single" w:sz="4" w:space="0" w:color="auto"/>
              <w:bottom w:val="single" w:sz="4" w:space="0" w:color="auto"/>
              <w:right w:val="single" w:sz="4"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48"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690 950</w:t>
            </w:r>
          </w:p>
        </w:tc>
      </w:tr>
      <w:tr w:rsidR="00F32EB0" w:rsidRPr="00776A7F" w:rsidTr="002D5183">
        <w:trPr>
          <w:gridAfter w:val="8"/>
          <w:wAfter w:w="398" w:type="pct"/>
          <w:trHeight w:val="20"/>
        </w:trPr>
        <w:tc>
          <w:tcPr>
            <w:tcW w:w="116" w:type="pct"/>
            <w:gridSpan w:val="3"/>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1" w:type="pct"/>
            <w:gridSpan w:val="8"/>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7" w:type="pct"/>
            <w:gridSpan w:val="9"/>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4"/>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44" w:type="pct"/>
            <w:gridSpan w:val="17"/>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5" w:type="pct"/>
            <w:gridSpan w:val="7"/>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1" w:type="pct"/>
            <w:gridSpan w:val="7"/>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30" w:type="pct"/>
            <w:gridSpan w:val="16"/>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7"/>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9" w:type="pct"/>
            <w:gridSpan w:val="8"/>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8" w:type="pct"/>
            <w:gridSpan w:val="8"/>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07" w:type="pct"/>
            <w:gridSpan w:val="9"/>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52" w:type="pct"/>
            <w:gridSpan w:val="18"/>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8" w:type="pct"/>
            <w:gridSpan w:val="11"/>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116" w:type="pct"/>
            <w:gridSpan w:val="3"/>
            <w:tcBorders>
              <w:top w:val="nil"/>
              <w:left w:val="nil"/>
              <w:bottom w:val="nil"/>
              <w:right w:val="nil"/>
            </w:tcBorders>
            <w:shd w:val="clear" w:color="auto" w:fill="auto"/>
            <w:noWrap/>
            <w:vAlign w:val="bottom"/>
          </w:tcPr>
          <w:p w:rsidR="00F32EB0" w:rsidRPr="00776A7F" w:rsidRDefault="00F32EB0" w:rsidP="00450168">
            <w:pPr>
              <w:ind w:firstLine="0"/>
              <w:jc w:val="center"/>
              <w:rPr>
                <w:rFonts w:ascii="Times New Roman" w:hAnsi="Times New Roman" w:cs="Times New Roman"/>
                <w:color w:val="000000"/>
                <w:sz w:val="24"/>
                <w:szCs w:val="24"/>
              </w:rPr>
            </w:pPr>
          </w:p>
        </w:tc>
        <w:tc>
          <w:tcPr>
            <w:tcW w:w="4884" w:type="pct"/>
            <w:gridSpan w:val="137"/>
            <w:tcBorders>
              <w:top w:val="nil"/>
              <w:left w:val="nil"/>
              <w:bottom w:val="nil"/>
              <w:right w:val="nil"/>
            </w:tcBorders>
            <w:shd w:val="clear" w:color="auto" w:fill="auto"/>
            <w:vAlign w:val="center"/>
          </w:tcPr>
          <w:p w:rsidR="00F32EB0" w:rsidRPr="00776A7F" w:rsidRDefault="00F32EB0" w:rsidP="00782B2A">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1.2.</w:t>
            </w:r>
            <w:r w:rsidR="00782B2A">
              <w:rPr>
                <w:rFonts w:ascii="Times New Roman" w:hAnsi="Times New Roman" w:cs="Times New Roman"/>
                <w:b/>
                <w:bCs/>
                <w:color w:val="000000"/>
                <w:sz w:val="24"/>
                <w:szCs w:val="24"/>
                <w:u w:val="single"/>
              </w:rPr>
              <w:t>5</w:t>
            </w:r>
            <w:r w:rsidR="00782B2A"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 xml:space="preserve">veiksmas: Žaliakalnio švietimo įstaigų modernizavimas plėtojant vaikų ir jaunimo neformalaus ugdymo galimybes </w:t>
            </w:r>
            <w:r w:rsidRPr="00776A7F">
              <w:rPr>
                <w:rFonts w:ascii="Times New Roman" w:hAnsi="Times New Roman" w:cs="Times New Roman"/>
                <w:bCs/>
                <w:color w:val="000000"/>
                <w:sz w:val="24"/>
                <w:szCs w:val="24"/>
              </w:rPr>
              <w:t>(A. Kačanausko vaikų muzikos mokykla)</w:t>
            </w:r>
          </w:p>
        </w:tc>
      </w:tr>
      <w:tr w:rsidR="00F32EB0" w:rsidRPr="00776A7F" w:rsidTr="002D5183">
        <w:trPr>
          <w:gridAfter w:val="15"/>
          <w:wAfter w:w="618" w:type="pct"/>
          <w:trHeight w:val="20"/>
        </w:trPr>
        <w:tc>
          <w:tcPr>
            <w:tcW w:w="467" w:type="pct"/>
            <w:gridSpan w:val="11"/>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75"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02"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35"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71"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15"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62"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82"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19"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16"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30"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44"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467" w:type="pct"/>
            <w:gridSpan w:val="11"/>
            <w:tcBorders>
              <w:top w:val="single" w:sz="8" w:space="0" w:color="auto"/>
              <w:left w:val="single" w:sz="8" w:space="0" w:color="auto"/>
              <w:bottom w:val="single" w:sz="4"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60" w:type="pct"/>
            <w:gridSpan w:val="18"/>
            <w:tcBorders>
              <w:top w:val="single" w:sz="8" w:space="0" w:color="auto"/>
              <w:left w:val="nil"/>
              <w:bottom w:val="single" w:sz="4"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798" w:type="pct"/>
            <w:gridSpan w:val="19"/>
            <w:tcBorders>
              <w:top w:val="single" w:sz="8" w:space="0" w:color="auto"/>
              <w:left w:val="nil"/>
              <w:bottom w:val="single" w:sz="4"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920" w:type="pct"/>
            <w:gridSpan w:val="32"/>
            <w:tcBorders>
              <w:top w:val="single" w:sz="8" w:space="0" w:color="auto"/>
              <w:left w:val="nil"/>
              <w:bottom w:val="single" w:sz="4"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71" w:type="pct"/>
            <w:gridSpan w:val="42"/>
            <w:tcBorders>
              <w:top w:val="single" w:sz="8" w:space="0" w:color="auto"/>
              <w:left w:val="nil"/>
              <w:bottom w:val="single" w:sz="4"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784" w:type="pct"/>
            <w:gridSpan w:val="18"/>
            <w:tcBorders>
              <w:top w:val="single" w:sz="8" w:space="0" w:color="auto"/>
              <w:left w:val="nil"/>
              <w:bottom w:val="single" w:sz="4"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 V, –)</w:t>
            </w:r>
          </w:p>
        </w:tc>
      </w:tr>
      <w:tr w:rsidR="00F32EB0" w:rsidRPr="00776A7F" w:rsidTr="002D5183">
        <w:trPr>
          <w:trHeight w:val="20"/>
        </w:trPr>
        <w:tc>
          <w:tcPr>
            <w:tcW w:w="467"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E466D1"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56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E466D1"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2018</w:t>
            </w:r>
          </w:p>
        </w:tc>
        <w:tc>
          <w:tcPr>
            <w:tcW w:w="798" w:type="pct"/>
            <w:gridSpan w:val="19"/>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EF5EC3" w:rsidP="00450168">
            <w:pPr>
              <w:ind w:firstLine="0"/>
              <w:jc w:val="center"/>
              <w:rPr>
                <w:rFonts w:ascii="Times New Roman" w:hAnsi="Times New Roman" w:cs="Times New Roman"/>
                <w:color w:val="000000"/>
                <w:sz w:val="24"/>
                <w:szCs w:val="24"/>
              </w:rPr>
            </w:pPr>
            <w:r w:rsidRPr="00776A7F">
              <w:rPr>
                <w:rFonts w:ascii="Times New Roman" w:hAnsi="Times New Roman" w:cs="Times New Roman"/>
                <w:bCs/>
                <w:color w:val="000000"/>
                <w:sz w:val="24"/>
                <w:szCs w:val="24"/>
              </w:rPr>
              <w:t>A. Kačanausko vaikų muzikos mokykla</w:t>
            </w:r>
          </w:p>
        </w:tc>
        <w:tc>
          <w:tcPr>
            <w:tcW w:w="920" w:type="pct"/>
            <w:gridSpan w:val="32"/>
            <w:tcBorders>
              <w:top w:val="single" w:sz="4" w:space="0" w:color="auto"/>
              <w:left w:val="single" w:sz="4" w:space="0" w:color="auto"/>
              <w:bottom w:val="single" w:sz="4" w:space="0" w:color="auto"/>
              <w:right w:val="single" w:sz="4" w:space="0" w:color="auto"/>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ŠMM</w:t>
            </w:r>
          </w:p>
        </w:tc>
        <w:tc>
          <w:tcPr>
            <w:tcW w:w="1471" w:type="pct"/>
            <w:gridSpan w:val="42"/>
            <w:tcBorders>
              <w:top w:val="single" w:sz="4" w:space="0" w:color="auto"/>
              <w:left w:val="single" w:sz="4" w:space="0" w:color="auto"/>
              <w:bottom w:val="single" w:sz="4" w:space="0" w:color="auto"/>
              <w:right w:val="single" w:sz="4"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9.1.3. Padidinti bendrojo ugdymo ir neformaliojo švietimo įstaigų (ypač vykdančių ikimokyklinio ir priešmokyklinio ugdymo programas) tinklo veiklos efektyvumą</w:t>
            </w:r>
          </w:p>
        </w:tc>
        <w:tc>
          <w:tcPr>
            <w:tcW w:w="784" w:type="pct"/>
            <w:gridSpan w:val="18"/>
            <w:tcBorders>
              <w:top w:val="single" w:sz="4" w:space="0" w:color="auto"/>
              <w:left w:val="single" w:sz="4" w:space="0" w:color="auto"/>
              <w:bottom w:val="single" w:sz="4" w:space="0" w:color="auto"/>
              <w:right w:val="single" w:sz="4" w:space="0" w:color="auto"/>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F32EB0" w:rsidRPr="00776A7F" w:rsidTr="002D5183">
        <w:trPr>
          <w:gridAfter w:val="5"/>
          <w:wAfter w:w="290" w:type="pct"/>
          <w:trHeight w:val="20"/>
        </w:trPr>
        <w:tc>
          <w:tcPr>
            <w:tcW w:w="116" w:type="pct"/>
            <w:gridSpan w:val="3"/>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1" w:type="pct"/>
            <w:gridSpan w:val="8"/>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46" w:type="pct"/>
            <w:gridSpan w:val="15"/>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1" w:type="pct"/>
            <w:gridSpan w:val="5"/>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1" w:type="pct"/>
            <w:gridSpan w:val="15"/>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21" w:type="pct"/>
            <w:gridSpan w:val="9"/>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4" w:type="pct"/>
            <w:gridSpan w:val="3"/>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55" w:type="pct"/>
            <w:gridSpan w:val="14"/>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57" w:type="pct"/>
            <w:gridSpan w:val="16"/>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50" w:type="pct"/>
            <w:gridSpan w:val="8"/>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4" w:type="pct"/>
            <w:gridSpan w:val="4"/>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98" w:type="pct"/>
            <w:gridSpan w:val="19"/>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7" w:type="pct"/>
            <w:gridSpan w:val="4"/>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79" w:type="pct"/>
            <w:gridSpan w:val="12"/>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116"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79" w:type="pct"/>
            <w:gridSpan w:val="117"/>
            <w:tcBorders>
              <w:top w:val="nil"/>
              <w:left w:val="nil"/>
              <w:bottom w:val="nil"/>
              <w:right w:val="nil"/>
            </w:tcBorders>
            <w:shd w:val="clear" w:color="auto" w:fill="auto"/>
            <w:noWrap/>
            <w:vAlign w:val="center"/>
          </w:tcPr>
          <w:p w:rsidR="00F32EB0" w:rsidRPr="00776A7F" w:rsidRDefault="00F32EB0" w:rsidP="00782B2A">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1.2.</w:t>
            </w:r>
            <w:r w:rsidR="00782B2A">
              <w:rPr>
                <w:rFonts w:ascii="Times New Roman" w:hAnsi="Times New Roman" w:cs="Times New Roman"/>
                <w:b/>
                <w:bCs/>
                <w:color w:val="000000"/>
                <w:sz w:val="24"/>
                <w:szCs w:val="24"/>
              </w:rPr>
              <w:t>5</w:t>
            </w:r>
            <w:r w:rsidR="00782B2A"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805" w:type="pct"/>
            <w:gridSpan w:val="2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4D302A" w:rsidRPr="00776A7F" w:rsidTr="004D302A">
        <w:trPr>
          <w:trHeight w:val="20"/>
        </w:trPr>
        <w:tc>
          <w:tcPr>
            <w:tcW w:w="110" w:type="pct"/>
            <w:gridSpan w:val="2"/>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2" w:type="pct"/>
            <w:gridSpan w:val="8"/>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1"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6"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0"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36"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0"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7" w:type="pct"/>
            <w:gridSpan w:val="1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2"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81"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gridAfter w:val="1"/>
          <w:wAfter w:w="75" w:type="pct"/>
          <w:trHeight w:val="20"/>
        </w:trPr>
        <w:tc>
          <w:tcPr>
            <w:tcW w:w="462"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935" w:type="pct"/>
            <w:gridSpan w:val="3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170" w:type="pct"/>
            <w:gridSpan w:val="26"/>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5" w:type="pct"/>
            <w:gridSpan w:val="2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912" w:type="pct"/>
            <w:gridSpan w:val="3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521" w:type="pct"/>
            <w:gridSpan w:val="1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4D302A" w:rsidRPr="00776A7F" w:rsidTr="004D302A">
        <w:trPr>
          <w:gridAfter w:val="1"/>
          <w:wAfter w:w="75" w:type="pct"/>
          <w:trHeight w:val="20"/>
        </w:trPr>
        <w:tc>
          <w:tcPr>
            <w:tcW w:w="462" w:type="pct"/>
            <w:gridSpan w:val="10"/>
            <w:vMerge/>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382" w:type="pct"/>
            <w:gridSpan w:val="1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38" w:type="pct"/>
            <w:gridSpan w:val="9"/>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732" w:type="pct"/>
            <w:gridSpan w:val="1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64" w:type="pct"/>
            <w:gridSpan w:val="17"/>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62" w:type="pct"/>
            <w:gridSpan w:val="10"/>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67" w:type="pct"/>
            <w:gridSpan w:val="13"/>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45" w:type="pct"/>
            <w:gridSpan w:val="19"/>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21" w:type="pct"/>
            <w:gridSpan w:val="12"/>
            <w:vMerge/>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r>
      <w:tr w:rsidR="004D302A" w:rsidRPr="00776A7F" w:rsidTr="004D302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41 059</w:t>
            </w:r>
          </w:p>
        </w:tc>
        <w:tc>
          <w:tcPr>
            <w:tcW w:w="552"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2" w:type="pct"/>
            <w:gridSpan w:val="15"/>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38" w:type="pct"/>
            <w:gridSpan w:val="9"/>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6 159</w:t>
            </w:r>
          </w:p>
        </w:tc>
        <w:tc>
          <w:tcPr>
            <w:tcW w:w="732" w:type="pct"/>
            <w:gridSpan w:val="17"/>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6 159</w:t>
            </w:r>
          </w:p>
        </w:tc>
        <w:tc>
          <w:tcPr>
            <w:tcW w:w="464"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62" w:type="pct"/>
            <w:gridSpan w:val="10"/>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67" w:type="pct"/>
            <w:gridSpan w:val="13"/>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45" w:type="pct"/>
            <w:gridSpan w:val="19"/>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21" w:type="pct"/>
            <w:gridSpan w:val="12"/>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34 900</w:t>
            </w:r>
          </w:p>
        </w:tc>
      </w:tr>
      <w:tr w:rsidR="00F32EB0" w:rsidRPr="00776A7F" w:rsidTr="00196C7A">
        <w:trPr>
          <w:gridAfter w:val="1"/>
          <w:wAfter w:w="75" w:type="pct"/>
          <w:trHeight w:val="603"/>
        </w:trPr>
        <w:tc>
          <w:tcPr>
            <w:tcW w:w="110" w:type="pct"/>
            <w:gridSpan w:val="2"/>
            <w:tcBorders>
              <w:top w:val="nil"/>
              <w:left w:val="nil"/>
              <w:bottom w:val="nil"/>
              <w:right w:val="nil"/>
            </w:tcBorders>
            <w:shd w:val="clear" w:color="auto" w:fill="auto"/>
            <w:noWrap/>
            <w:vAlign w:val="bottom"/>
          </w:tcPr>
          <w:p w:rsidR="00F32EB0" w:rsidRPr="00776A7F" w:rsidRDefault="00F32EB0" w:rsidP="00450168">
            <w:pPr>
              <w:ind w:firstLine="0"/>
              <w:jc w:val="center"/>
              <w:rPr>
                <w:rFonts w:ascii="Times New Roman" w:hAnsi="Times New Roman" w:cs="Times New Roman"/>
                <w:color w:val="000000"/>
                <w:sz w:val="24"/>
                <w:szCs w:val="24"/>
              </w:rPr>
            </w:pPr>
          </w:p>
          <w:p w:rsidR="00F32EB0" w:rsidRPr="00776A7F" w:rsidRDefault="00F32EB0" w:rsidP="00450168">
            <w:pPr>
              <w:ind w:firstLine="0"/>
              <w:jc w:val="center"/>
              <w:rPr>
                <w:rFonts w:ascii="Times New Roman" w:hAnsi="Times New Roman" w:cs="Times New Roman"/>
                <w:color w:val="000000"/>
                <w:sz w:val="24"/>
                <w:szCs w:val="24"/>
              </w:rPr>
            </w:pPr>
          </w:p>
          <w:p w:rsidR="00F32EB0" w:rsidRPr="00776A7F" w:rsidRDefault="00F32EB0" w:rsidP="00450168">
            <w:pPr>
              <w:ind w:firstLine="0"/>
              <w:jc w:val="center"/>
              <w:rPr>
                <w:rFonts w:ascii="Times New Roman" w:hAnsi="Times New Roman" w:cs="Times New Roman"/>
                <w:color w:val="000000"/>
                <w:sz w:val="24"/>
                <w:szCs w:val="24"/>
              </w:rPr>
            </w:pPr>
          </w:p>
        </w:tc>
        <w:tc>
          <w:tcPr>
            <w:tcW w:w="4815" w:type="pct"/>
            <w:gridSpan w:val="137"/>
            <w:tcBorders>
              <w:top w:val="nil"/>
              <w:left w:val="nil"/>
              <w:bottom w:val="nil"/>
              <w:right w:val="nil"/>
            </w:tcBorders>
            <w:shd w:val="clear" w:color="auto" w:fill="auto"/>
            <w:vAlign w:val="center"/>
          </w:tcPr>
          <w:p w:rsidR="002F3310" w:rsidRDefault="002F3310" w:rsidP="00DD1108">
            <w:pPr>
              <w:ind w:firstLine="0"/>
              <w:jc w:val="both"/>
              <w:rPr>
                <w:rFonts w:ascii="Times New Roman" w:hAnsi="Times New Roman" w:cs="Times New Roman"/>
                <w:b/>
                <w:bCs/>
                <w:color w:val="000000"/>
                <w:sz w:val="24"/>
                <w:szCs w:val="24"/>
                <w:u w:val="single"/>
              </w:rPr>
            </w:pPr>
          </w:p>
          <w:p w:rsidR="00F32EB0" w:rsidRPr="00776A7F" w:rsidRDefault="00F32EB0" w:rsidP="00DD1108">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1.2.</w:t>
            </w:r>
            <w:r w:rsidR="00782B2A">
              <w:rPr>
                <w:rFonts w:ascii="Times New Roman" w:hAnsi="Times New Roman" w:cs="Times New Roman"/>
                <w:b/>
                <w:bCs/>
                <w:color w:val="000000"/>
                <w:sz w:val="24"/>
                <w:szCs w:val="24"/>
                <w:u w:val="single"/>
              </w:rPr>
              <w:t>6</w:t>
            </w:r>
            <w:r w:rsidR="00782B2A" w:rsidRPr="00776A7F">
              <w:rPr>
                <w:rFonts w:ascii="Times New Roman" w:hAnsi="Times New Roman" w:cs="Times New Roman"/>
                <w:b/>
                <w:bCs/>
                <w:color w:val="000000"/>
                <w:sz w:val="24"/>
                <w:szCs w:val="24"/>
                <w:u w:val="single"/>
              </w:rPr>
              <w:t xml:space="preserve">v </w:t>
            </w:r>
            <w:r w:rsidRPr="002F3310">
              <w:rPr>
                <w:rFonts w:ascii="Times New Roman" w:hAnsi="Times New Roman" w:cs="Times New Roman"/>
                <w:b/>
                <w:bCs/>
                <w:color w:val="000000" w:themeColor="text1"/>
                <w:sz w:val="24"/>
                <w:szCs w:val="24"/>
                <w:u w:val="single"/>
              </w:rPr>
              <w:t xml:space="preserve">veiksmas: </w:t>
            </w:r>
            <w:r w:rsidR="00426EDF" w:rsidRPr="002F3310">
              <w:rPr>
                <w:rFonts w:ascii="Times New Roman" w:hAnsi="Times New Roman" w:cs="Times New Roman"/>
                <w:b/>
                <w:bCs/>
                <w:color w:val="000000" w:themeColor="text1"/>
                <w:sz w:val="24"/>
                <w:szCs w:val="24"/>
                <w:u w:val="single"/>
              </w:rPr>
              <w:t xml:space="preserve"> </w:t>
            </w:r>
            <w:r w:rsidR="00DD1108" w:rsidRPr="002F3310">
              <w:rPr>
                <w:rFonts w:ascii="Times New Roman" w:hAnsi="Times New Roman" w:cs="Times New Roman"/>
                <w:b/>
                <w:color w:val="000000" w:themeColor="text1"/>
                <w:sz w:val="24"/>
                <w:szCs w:val="24"/>
                <w:u w:val="single"/>
              </w:rPr>
              <w:t>Pastato Aleksote Kumpio g. 1 modernizavimas didinant ikimokyklinio ugdymo paslaugų prieinamumą</w:t>
            </w:r>
            <w:r w:rsidR="00DD1108" w:rsidRPr="002F3310">
              <w:rPr>
                <w:rFonts w:ascii="Times New Roman" w:hAnsi="Times New Roman" w:cs="Times New Roman"/>
                <w:b/>
                <w:bCs/>
                <w:color w:val="000000" w:themeColor="text1"/>
                <w:sz w:val="24"/>
                <w:szCs w:val="24"/>
                <w:u w:val="single"/>
              </w:rPr>
              <w:t xml:space="preserve"> </w:t>
            </w:r>
          </w:p>
        </w:tc>
      </w:tr>
      <w:tr w:rsidR="00F32EB0" w:rsidRPr="00776A7F" w:rsidTr="00196C7A">
        <w:trPr>
          <w:gridAfter w:val="3"/>
          <w:wAfter w:w="254" w:type="pct"/>
          <w:trHeight w:val="20"/>
        </w:trPr>
        <w:tc>
          <w:tcPr>
            <w:tcW w:w="462" w:type="pct"/>
            <w:gridSpan w:val="10"/>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4"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0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84"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47"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68"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72"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7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13" w:type="pct"/>
            <w:gridSpan w:val="1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5"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62" w:type="pct"/>
            <w:gridSpan w:val="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33"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74" w:type="pct"/>
            <w:gridSpan w:val="2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43" w:type="pct"/>
            <w:gridSpan w:val="15"/>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0"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83"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98" w:type="pct"/>
            <w:gridSpan w:val="4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710" w:type="pct"/>
            <w:gridSpan w:val="17"/>
            <w:tcBorders>
              <w:top w:val="single" w:sz="8" w:space="0" w:color="auto"/>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 V, –)</w:t>
            </w:r>
          </w:p>
        </w:tc>
      </w:tr>
      <w:tr w:rsidR="00F32EB0" w:rsidRPr="00776A7F" w:rsidTr="00196C7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F32EB0" w:rsidRPr="00776A7F" w:rsidRDefault="00426EDF"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2017</w:t>
            </w:r>
          </w:p>
        </w:tc>
        <w:tc>
          <w:tcPr>
            <w:tcW w:w="543" w:type="pct"/>
            <w:gridSpan w:val="15"/>
            <w:tcBorders>
              <w:top w:val="single" w:sz="8" w:space="0" w:color="auto"/>
              <w:left w:val="nil"/>
              <w:bottom w:val="single" w:sz="8" w:space="0" w:color="auto"/>
              <w:right w:val="single" w:sz="8" w:space="0" w:color="000000"/>
            </w:tcBorders>
            <w:shd w:val="clear" w:color="auto" w:fill="auto"/>
            <w:vAlign w:val="center"/>
          </w:tcPr>
          <w:p w:rsidR="00F32EB0" w:rsidRPr="00776A7F" w:rsidRDefault="00426EDF" w:rsidP="00DD110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w:t>
            </w:r>
            <w:r w:rsidR="00DD1108">
              <w:rPr>
                <w:rFonts w:ascii="Times New Roman" w:hAnsi="Times New Roman" w:cs="Times New Roman"/>
                <w:color w:val="000000"/>
                <w:sz w:val="24"/>
                <w:szCs w:val="24"/>
              </w:rPr>
              <w:t>9</w:t>
            </w:r>
          </w:p>
        </w:tc>
        <w:tc>
          <w:tcPr>
            <w:tcW w:w="830" w:type="pct"/>
            <w:gridSpan w:val="26"/>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83"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ŠMM</w:t>
            </w:r>
          </w:p>
        </w:tc>
        <w:tc>
          <w:tcPr>
            <w:tcW w:w="1498" w:type="pct"/>
            <w:gridSpan w:val="4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9.1.3. Padidinti bendrojo ugdymo ir neformaliojo švietimo įstaigų (ypač vykdančių ikimokyklinio ir priešmokyklinio ugdymo programas) tinklo veiklos efektyvumą</w:t>
            </w:r>
          </w:p>
        </w:tc>
        <w:tc>
          <w:tcPr>
            <w:tcW w:w="710"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4D302A" w:rsidRPr="00776A7F" w:rsidTr="004D302A">
        <w:trPr>
          <w:trHeight w:val="20"/>
        </w:trPr>
        <w:tc>
          <w:tcPr>
            <w:tcW w:w="110" w:type="pct"/>
            <w:gridSpan w:val="2"/>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2" w:type="pct"/>
            <w:gridSpan w:val="8"/>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1"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6"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7"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39"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0"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7" w:type="pct"/>
            <w:gridSpan w:val="1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62"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11"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gridAfter w:val="1"/>
          <w:wAfter w:w="75" w:type="pct"/>
          <w:trHeight w:val="20"/>
        </w:trPr>
        <w:tc>
          <w:tcPr>
            <w:tcW w:w="110" w:type="pct"/>
            <w:gridSpan w:val="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105" w:type="pct"/>
            <w:gridSpan w:val="120"/>
            <w:tcBorders>
              <w:top w:val="nil"/>
              <w:left w:val="nil"/>
              <w:bottom w:val="nil"/>
              <w:right w:val="nil"/>
            </w:tcBorders>
            <w:shd w:val="clear" w:color="auto" w:fill="auto"/>
            <w:noWrap/>
            <w:vAlign w:val="center"/>
          </w:tcPr>
          <w:p w:rsidR="00F32EB0" w:rsidRPr="00776A7F" w:rsidRDefault="00F32EB0" w:rsidP="00782B2A">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1.2.</w:t>
            </w:r>
            <w:r w:rsidR="00782B2A">
              <w:rPr>
                <w:rFonts w:ascii="Times New Roman" w:hAnsi="Times New Roman" w:cs="Times New Roman"/>
                <w:b/>
                <w:bCs/>
                <w:color w:val="000000"/>
                <w:sz w:val="24"/>
                <w:szCs w:val="24"/>
              </w:rPr>
              <w:t>6</w:t>
            </w:r>
            <w:r w:rsidR="00782B2A"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710"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4D302A" w:rsidRPr="00776A7F" w:rsidTr="004D302A">
        <w:trPr>
          <w:trHeight w:val="20"/>
        </w:trPr>
        <w:tc>
          <w:tcPr>
            <w:tcW w:w="110" w:type="pct"/>
            <w:gridSpan w:val="2"/>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2" w:type="pct"/>
            <w:gridSpan w:val="8"/>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1"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6"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7"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39"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0"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7" w:type="pct"/>
            <w:gridSpan w:val="1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62"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11"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gridAfter w:val="1"/>
          <w:wAfter w:w="75" w:type="pct"/>
          <w:trHeight w:val="20"/>
        </w:trPr>
        <w:tc>
          <w:tcPr>
            <w:tcW w:w="462"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935" w:type="pct"/>
            <w:gridSpan w:val="3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170" w:type="pct"/>
            <w:gridSpan w:val="26"/>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5" w:type="pct"/>
            <w:gridSpan w:val="2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912" w:type="pct"/>
            <w:gridSpan w:val="3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521" w:type="pct"/>
            <w:gridSpan w:val="1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4D302A" w:rsidRPr="00776A7F" w:rsidTr="004D302A">
        <w:trPr>
          <w:gridAfter w:val="1"/>
          <w:wAfter w:w="75" w:type="pct"/>
          <w:trHeight w:val="20"/>
        </w:trPr>
        <w:tc>
          <w:tcPr>
            <w:tcW w:w="462" w:type="pct"/>
            <w:gridSpan w:val="10"/>
            <w:vMerge/>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382" w:type="pct"/>
            <w:gridSpan w:val="1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Iš jų bendrasis </w:t>
            </w:r>
            <w:r w:rsidRPr="00776A7F">
              <w:rPr>
                <w:rFonts w:ascii="Times New Roman" w:hAnsi="Times New Roman" w:cs="Times New Roman"/>
                <w:color w:val="000000"/>
                <w:sz w:val="24"/>
                <w:szCs w:val="24"/>
              </w:rPr>
              <w:lastRenderedPageBreak/>
              <w:t>finansavimas</w:t>
            </w:r>
          </w:p>
        </w:tc>
        <w:tc>
          <w:tcPr>
            <w:tcW w:w="438" w:type="pct"/>
            <w:gridSpan w:val="9"/>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Iš viso:</w:t>
            </w:r>
          </w:p>
        </w:tc>
        <w:tc>
          <w:tcPr>
            <w:tcW w:w="732" w:type="pct"/>
            <w:gridSpan w:val="1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64" w:type="pct"/>
            <w:gridSpan w:val="17"/>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62" w:type="pct"/>
            <w:gridSpan w:val="10"/>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Iš jų bendrasis </w:t>
            </w:r>
            <w:r w:rsidRPr="00776A7F">
              <w:rPr>
                <w:rFonts w:ascii="Times New Roman" w:hAnsi="Times New Roman" w:cs="Times New Roman"/>
                <w:color w:val="000000"/>
                <w:sz w:val="24"/>
                <w:szCs w:val="24"/>
              </w:rPr>
              <w:lastRenderedPageBreak/>
              <w:t>finansavimas</w:t>
            </w:r>
          </w:p>
        </w:tc>
        <w:tc>
          <w:tcPr>
            <w:tcW w:w="467" w:type="pct"/>
            <w:gridSpan w:val="13"/>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Iš viso:</w:t>
            </w:r>
          </w:p>
        </w:tc>
        <w:tc>
          <w:tcPr>
            <w:tcW w:w="445" w:type="pct"/>
            <w:gridSpan w:val="19"/>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Iš jų bendrasis </w:t>
            </w:r>
            <w:r w:rsidRPr="00776A7F">
              <w:rPr>
                <w:rFonts w:ascii="Times New Roman" w:hAnsi="Times New Roman" w:cs="Times New Roman"/>
                <w:color w:val="000000"/>
                <w:sz w:val="24"/>
                <w:szCs w:val="24"/>
              </w:rPr>
              <w:lastRenderedPageBreak/>
              <w:t>finansavimas</w:t>
            </w:r>
          </w:p>
        </w:tc>
        <w:tc>
          <w:tcPr>
            <w:tcW w:w="521" w:type="pct"/>
            <w:gridSpan w:val="12"/>
            <w:vMerge/>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r>
      <w:tr w:rsidR="004D302A" w:rsidRPr="00776A7F" w:rsidTr="004D302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noWrap/>
            <w:vAlign w:val="center"/>
          </w:tcPr>
          <w:p w:rsidR="00426EDF"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634 036</w:t>
            </w:r>
          </w:p>
        </w:tc>
        <w:tc>
          <w:tcPr>
            <w:tcW w:w="552" w:type="pct"/>
            <w:gridSpan w:val="17"/>
            <w:tcBorders>
              <w:top w:val="nil"/>
              <w:left w:val="nil"/>
              <w:bottom w:val="single" w:sz="8" w:space="0" w:color="auto"/>
              <w:right w:val="single" w:sz="8" w:space="0" w:color="auto"/>
            </w:tcBorders>
            <w:shd w:val="clear" w:color="auto" w:fill="auto"/>
            <w:noWrap/>
            <w:vAlign w:val="center"/>
          </w:tcPr>
          <w:p w:rsidR="00426EDF"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47 553</w:t>
            </w:r>
          </w:p>
        </w:tc>
        <w:tc>
          <w:tcPr>
            <w:tcW w:w="382" w:type="pct"/>
            <w:gridSpan w:val="15"/>
            <w:tcBorders>
              <w:top w:val="single" w:sz="8" w:space="0" w:color="auto"/>
              <w:left w:val="nil"/>
              <w:bottom w:val="single" w:sz="8" w:space="0" w:color="auto"/>
              <w:right w:val="single" w:sz="8" w:space="0" w:color="000000"/>
            </w:tcBorders>
            <w:shd w:val="clear" w:color="auto" w:fill="auto"/>
            <w:noWrap/>
            <w:vAlign w:val="center"/>
          </w:tcPr>
          <w:p w:rsidR="00426EDF"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47 553</w:t>
            </w:r>
          </w:p>
        </w:tc>
        <w:tc>
          <w:tcPr>
            <w:tcW w:w="438" w:type="pct"/>
            <w:gridSpan w:val="9"/>
            <w:tcBorders>
              <w:top w:val="nil"/>
              <w:left w:val="nil"/>
              <w:bottom w:val="single" w:sz="8" w:space="0" w:color="auto"/>
              <w:right w:val="single" w:sz="8" w:space="0" w:color="auto"/>
            </w:tcBorders>
            <w:shd w:val="clear" w:color="auto" w:fill="auto"/>
            <w:noWrap/>
            <w:vAlign w:val="center"/>
          </w:tcPr>
          <w:p w:rsidR="00426EDF"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47 553</w:t>
            </w:r>
          </w:p>
        </w:tc>
        <w:tc>
          <w:tcPr>
            <w:tcW w:w="732" w:type="pct"/>
            <w:gridSpan w:val="17"/>
            <w:tcBorders>
              <w:top w:val="single" w:sz="8" w:space="0" w:color="auto"/>
              <w:left w:val="nil"/>
              <w:bottom w:val="single" w:sz="8" w:space="0" w:color="auto"/>
              <w:right w:val="single" w:sz="8" w:space="0" w:color="000000"/>
            </w:tcBorders>
            <w:shd w:val="clear" w:color="auto" w:fill="auto"/>
            <w:noWrap/>
            <w:vAlign w:val="center"/>
          </w:tcPr>
          <w:p w:rsidR="00426EDF"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47 553</w:t>
            </w:r>
          </w:p>
        </w:tc>
        <w:tc>
          <w:tcPr>
            <w:tcW w:w="464"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62" w:type="pct"/>
            <w:gridSpan w:val="10"/>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67" w:type="pct"/>
            <w:gridSpan w:val="13"/>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45" w:type="pct"/>
            <w:gridSpan w:val="19"/>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21" w:type="pct"/>
            <w:gridSpan w:val="12"/>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538 930</w:t>
            </w:r>
          </w:p>
        </w:tc>
      </w:tr>
      <w:tr w:rsidR="00F32EB0" w:rsidRPr="00776A7F" w:rsidTr="00196C7A">
        <w:trPr>
          <w:gridAfter w:val="1"/>
          <w:wAfter w:w="75" w:type="pct"/>
          <w:trHeight w:val="20"/>
        </w:trPr>
        <w:tc>
          <w:tcPr>
            <w:tcW w:w="110" w:type="pct"/>
            <w:gridSpan w:val="2"/>
            <w:tcBorders>
              <w:top w:val="single" w:sz="8" w:space="0" w:color="auto"/>
              <w:left w:val="nil"/>
              <w:bottom w:val="nil"/>
              <w:right w:val="nil"/>
            </w:tcBorders>
            <w:shd w:val="clear" w:color="auto" w:fill="auto"/>
            <w:noWrap/>
            <w:vAlign w:val="center"/>
          </w:tcPr>
          <w:p w:rsidR="00F32EB0" w:rsidRPr="00776A7F" w:rsidRDefault="00F32EB0" w:rsidP="00450168">
            <w:pPr>
              <w:ind w:firstLine="0"/>
              <w:rPr>
                <w:rFonts w:ascii="Times New Roman" w:hAnsi="Times New Roman" w:cs="Times New Roman"/>
                <w:color w:val="000000"/>
                <w:sz w:val="24"/>
                <w:szCs w:val="24"/>
              </w:rPr>
            </w:pPr>
          </w:p>
        </w:tc>
        <w:tc>
          <w:tcPr>
            <w:tcW w:w="4815" w:type="pct"/>
            <w:gridSpan w:val="137"/>
            <w:tcBorders>
              <w:top w:val="single" w:sz="8" w:space="0" w:color="auto"/>
              <w:left w:val="nil"/>
              <w:bottom w:val="nil"/>
              <w:right w:val="nil"/>
            </w:tcBorders>
            <w:shd w:val="clear" w:color="auto" w:fill="auto"/>
            <w:vAlign w:val="center"/>
          </w:tcPr>
          <w:p w:rsidR="00153194" w:rsidRPr="00776A7F" w:rsidRDefault="00153194" w:rsidP="00DD1108">
            <w:pPr>
              <w:ind w:firstLine="0"/>
              <w:rPr>
                <w:rFonts w:ascii="Times New Roman" w:hAnsi="Times New Roman" w:cs="Times New Roman"/>
                <w:b/>
                <w:bCs/>
                <w:color w:val="000000"/>
                <w:sz w:val="24"/>
                <w:szCs w:val="24"/>
              </w:rPr>
            </w:pPr>
          </w:p>
        </w:tc>
      </w:tr>
      <w:tr w:rsidR="00F32EB0" w:rsidRPr="00776A7F" w:rsidTr="00196C7A">
        <w:trPr>
          <w:gridAfter w:val="1"/>
          <w:wAfter w:w="75" w:type="pct"/>
          <w:trHeight w:val="20"/>
        </w:trPr>
        <w:tc>
          <w:tcPr>
            <w:tcW w:w="110" w:type="pct"/>
            <w:gridSpan w:val="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815" w:type="pct"/>
            <w:gridSpan w:val="137"/>
            <w:tcBorders>
              <w:top w:val="nil"/>
              <w:left w:val="nil"/>
              <w:bottom w:val="nil"/>
              <w:right w:val="nil"/>
            </w:tcBorders>
            <w:shd w:val="clear" w:color="auto" w:fill="auto"/>
            <w:vAlign w:val="center"/>
          </w:tcPr>
          <w:p w:rsidR="00F32EB0" w:rsidRPr="00776A7F" w:rsidRDefault="00F32EB0" w:rsidP="00F335E7">
            <w:pPr>
              <w:ind w:firstLine="0"/>
              <w:jc w:val="both"/>
              <w:rPr>
                <w:rFonts w:ascii="Times New Roman" w:hAnsi="Times New Roman" w:cs="Times New Roman"/>
                <w:b/>
                <w:bCs/>
                <w:color w:val="000000"/>
                <w:sz w:val="24"/>
                <w:szCs w:val="24"/>
                <w:u w:val="single"/>
              </w:rPr>
            </w:pPr>
            <w:r w:rsidRPr="002F3310">
              <w:rPr>
                <w:rFonts w:ascii="Times New Roman" w:hAnsi="Times New Roman" w:cs="Times New Roman"/>
                <w:b/>
                <w:bCs/>
                <w:color w:val="000000" w:themeColor="text1"/>
                <w:sz w:val="24"/>
                <w:szCs w:val="24"/>
                <w:u w:val="single"/>
              </w:rPr>
              <w:t>1.2.</w:t>
            </w:r>
            <w:r w:rsidR="00F335E7" w:rsidRPr="002F3310">
              <w:rPr>
                <w:rFonts w:ascii="Times New Roman" w:hAnsi="Times New Roman" w:cs="Times New Roman"/>
                <w:b/>
                <w:bCs/>
                <w:color w:val="000000" w:themeColor="text1"/>
                <w:sz w:val="24"/>
                <w:szCs w:val="24"/>
                <w:u w:val="single"/>
              </w:rPr>
              <w:t>7</w:t>
            </w:r>
            <w:r w:rsidR="00782B2A" w:rsidRPr="002F3310">
              <w:rPr>
                <w:rFonts w:ascii="Times New Roman" w:hAnsi="Times New Roman" w:cs="Times New Roman"/>
                <w:b/>
                <w:bCs/>
                <w:color w:val="000000" w:themeColor="text1"/>
                <w:sz w:val="24"/>
                <w:szCs w:val="24"/>
                <w:u w:val="single"/>
              </w:rPr>
              <w:t xml:space="preserve">v </w:t>
            </w:r>
            <w:r w:rsidRPr="002F3310">
              <w:rPr>
                <w:rFonts w:ascii="Times New Roman" w:hAnsi="Times New Roman" w:cs="Times New Roman"/>
                <w:b/>
                <w:bCs/>
                <w:color w:val="000000" w:themeColor="text1"/>
                <w:sz w:val="24"/>
                <w:szCs w:val="24"/>
                <w:u w:val="single"/>
              </w:rPr>
              <w:t xml:space="preserve">veiksmas: Aleksoto bendrojo ugdymo įstaigų modernizavimas didinant paslaugų efektyvumą </w:t>
            </w:r>
            <w:r w:rsidRPr="002F3310">
              <w:rPr>
                <w:rFonts w:ascii="Times New Roman" w:hAnsi="Times New Roman" w:cs="Times New Roman"/>
                <w:bCs/>
                <w:color w:val="000000" w:themeColor="text1"/>
                <w:sz w:val="24"/>
                <w:szCs w:val="24"/>
              </w:rPr>
              <w:t>(</w:t>
            </w:r>
            <w:r w:rsidR="00CC63CC" w:rsidRPr="002F3310">
              <w:rPr>
                <w:rFonts w:ascii="Times New Roman" w:hAnsi="Times New Roman" w:cs="Times New Roman"/>
                <w:color w:val="000000" w:themeColor="text1"/>
                <w:sz w:val="24"/>
                <w:szCs w:val="24"/>
              </w:rPr>
              <w:t>Prezidento Valdo Adamkaus gimnazija</w:t>
            </w:r>
            <w:r w:rsidRPr="002F3310">
              <w:rPr>
                <w:rFonts w:ascii="Times New Roman" w:hAnsi="Times New Roman" w:cs="Times New Roman"/>
                <w:bCs/>
                <w:color w:val="000000" w:themeColor="text1"/>
                <w:sz w:val="24"/>
                <w:szCs w:val="24"/>
              </w:rPr>
              <w:t>, Kauno J. Dobkevičiaus progimnazija</w:t>
            </w:r>
            <w:r w:rsidRPr="00776A7F">
              <w:rPr>
                <w:rFonts w:ascii="Times New Roman" w:hAnsi="Times New Roman" w:cs="Times New Roman"/>
                <w:bCs/>
                <w:color w:val="000000"/>
                <w:sz w:val="24"/>
                <w:szCs w:val="24"/>
              </w:rPr>
              <w:t>)</w:t>
            </w:r>
          </w:p>
        </w:tc>
      </w:tr>
      <w:tr w:rsidR="004D302A" w:rsidRPr="00776A7F" w:rsidTr="004D302A">
        <w:trPr>
          <w:trHeight w:val="20"/>
        </w:trPr>
        <w:tc>
          <w:tcPr>
            <w:tcW w:w="110" w:type="pct"/>
            <w:gridSpan w:val="2"/>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2" w:type="pct"/>
            <w:gridSpan w:val="8"/>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1"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6"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7"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39"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0"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7" w:type="pct"/>
            <w:gridSpan w:val="1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62"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11"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43" w:type="pct"/>
            <w:gridSpan w:val="15"/>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0"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83"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98" w:type="pct"/>
            <w:gridSpan w:val="4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710" w:type="pct"/>
            <w:gridSpan w:val="17"/>
            <w:tcBorders>
              <w:top w:val="single" w:sz="8" w:space="0" w:color="auto"/>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 V, –)</w:t>
            </w:r>
          </w:p>
        </w:tc>
      </w:tr>
      <w:tr w:rsidR="00F32EB0" w:rsidRPr="00776A7F" w:rsidTr="00196C7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F32EB0" w:rsidRPr="00776A7F" w:rsidRDefault="00E466D1"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543" w:type="pct"/>
            <w:gridSpan w:val="15"/>
            <w:tcBorders>
              <w:top w:val="single" w:sz="8" w:space="0" w:color="auto"/>
              <w:left w:val="nil"/>
              <w:bottom w:val="single" w:sz="8" w:space="0" w:color="auto"/>
              <w:right w:val="single" w:sz="8" w:space="0" w:color="000000"/>
            </w:tcBorders>
            <w:shd w:val="clear" w:color="auto" w:fill="auto"/>
            <w:vAlign w:val="center"/>
          </w:tcPr>
          <w:p w:rsidR="00F32EB0" w:rsidRPr="00776A7F" w:rsidRDefault="00E466D1" w:rsidP="00CC3825">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CC3825">
              <w:rPr>
                <w:rFonts w:ascii="Times New Roman" w:hAnsi="Times New Roman" w:cs="Times New Roman"/>
                <w:color w:val="000000"/>
                <w:sz w:val="24"/>
                <w:szCs w:val="24"/>
              </w:rPr>
              <w:t>020</w:t>
            </w:r>
          </w:p>
        </w:tc>
        <w:tc>
          <w:tcPr>
            <w:tcW w:w="830" w:type="pct"/>
            <w:gridSpan w:val="26"/>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83"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ŠMM</w:t>
            </w:r>
          </w:p>
        </w:tc>
        <w:tc>
          <w:tcPr>
            <w:tcW w:w="1498" w:type="pct"/>
            <w:gridSpan w:val="4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9.1.3. Padidinti bendrojo ugdymo ir neformaliojo švietimo įstaigų (ypač vykdančių ikimokyklinio ir priešmokyklinio ugdymo programas) tinklo veiklos efektyvumą</w:t>
            </w:r>
          </w:p>
        </w:tc>
        <w:tc>
          <w:tcPr>
            <w:tcW w:w="710"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4D302A" w:rsidRPr="00776A7F" w:rsidTr="004D302A">
        <w:trPr>
          <w:trHeight w:val="20"/>
        </w:trPr>
        <w:tc>
          <w:tcPr>
            <w:tcW w:w="110" w:type="pct"/>
            <w:gridSpan w:val="2"/>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2" w:type="pct"/>
            <w:gridSpan w:val="8"/>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1"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6"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7"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39"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0"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7" w:type="pct"/>
            <w:gridSpan w:val="1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62"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11"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gridAfter w:val="1"/>
          <w:wAfter w:w="75" w:type="pct"/>
          <w:trHeight w:val="20"/>
        </w:trPr>
        <w:tc>
          <w:tcPr>
            <w:tcW w:w="110" w:type="pct"/>
            <w:gridSpan w:val="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105" w:type="pct"/>
            <w:gridSpan w:val="120"/>
            <w:tcBorders>
              <w:top w:val="nil"/>
              <w:left w:val="nil"/>
              <w:bottom w:val="nil"/>
              <w:right w:val="nil"/>
            </w:tcBorders>
            <w:shd w:val="clear" w:color="auto" w:fill="auto"/>
            <w:noWrap/>
            <w:vAlign w:val="center"/>
          </w:tcPr>
          <w:p w:rsidR="00F32EB0" w:rsidRPr="00776A7F" w:rsidRDefault="00F32EB0" w:rsidP="00F335E7">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1.2.</w:t>
            </w:r>
            <w:r w:rsidR="00F335E7">
              <w:rPr>
                <w:rFonts w:ascii="Times New Roman" w:hAnsi="Times New Roman" w:cs="Times New Roman"/>
                <w:b/>
                <w:bCs/>
                <w:color w:val="000000"/>
                <w:sz w:val="24"/>
                <w:szCs w:val="24"/>
              </w:rPr>
              <w:t>7</w:t>
            </w:r>
            <w:r w:rsidR="00782B2A"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710"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4D302A" w:rsidRPr="00776A7F" w:rsidTr="004D302A">
        <w:trPr>
          <w:trHeight w:val="20"/>
        </w:trPr>
        <w:tc>
          <w:tcPr>
            <w:tcW w:w="110" w:type="pct"/>
            <w:gridSpan w:val="2"/>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2" w:type="pct"/>
            <w:gridSpan w:val="8"/>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1"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6"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7"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39"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0"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7" w:type="pct"/>
            <w:gridSpan w:val="1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62"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11"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gridAfter w:val="1"/>
          <w:wAfter w:w="75" w:type="pct"/>
          <w:trHeight w:val="20"/>
        </w:trPr>
        <w:tc>
          <w:tcPr>
            <w:tcW w:w="462"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935" w:type="pct"/>
            <w:gridSpan w:val="3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170" w:type="pct"/>
            <w:gridSpan w:val="26"/>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5" w:type="pct"/>
            <w:gridSpan w:val="2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912" w:type="pct"/>
            <w:gridSpan w:val="3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521" w:type="pct"/>
            <w:gridSpan w:val="1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4D302A" w:rsidRPr="00776A7F" w:rsidTr="004D302A">
        <w:trPr>
          <w:gridAfter w:val="1"/>
          <w:wAfter w:w="75" w:type="pct"/>
          <w:trHeight w:val="20"/>
        </w:trPr>
        <w:tc>
          <w:tcPr>
            <w:tcW w:w="462" w:type="pct"/>
            <w:gridSpan w:val="10"/>
            <w:vMerge/>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382" w:type="pct"/>
            <w:gridSpan w:val="1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38" w:type="pct"/>
            <w:gridSpan w:val="9"/>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732" w:type="pct"/>
            <w:gridSpan w:val="1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64" w:type="pct"/>
            <w:gridSpan w:val="17"/>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62" w:type="pct"/>
            <w:gridSpan w:val="10"/>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67" w:type="pct"/>
            <w:gridSpan w:val="13"/>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45" w:type="pct"/>
            <w:gridSpan w:val="19"/>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21" w:type="pct"/>
            <w:gridSpan w:val="12"/>
            <w:vMerge/>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r>
      <w:tr w:rsidR="004D302A" w:rsidRPr="00776A7F" w:rsidTr="004D302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812 882</w:t>
            </w:r>
          </w:p>
        </w:tc>
        <w:tc>
          <w:tcPr>
            <w:tcW w:w="552"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60 966</w:t>
            </w:r>
          </w:p>
        </w:tc>
        <w:tc>
          <w:tcPr>
            <w:tcW w:w="382" w:type="pct"/>
            <w:gridSpan w:val="15"/>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60 966</w:t>
            </w:r>
          </w:p>
        </w:tc>
        <w:tc>
          <w:tcPr>
            <w:tcW w:w="438" w:type="pct"/>
            <w:gridSpan w:val="9"/>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60 966</w:t>
            </w:r>
          </w:p>
        </w:tc>
        <w:tc>
          <w:tcPr>
            <w:tcW w:w="732" w:type="pct"/>
            <w:gridSpan w:val="17"/>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60 966</w:t>
            </w:r>
          </w:p>
        </w:tc>
        <w:tc>
          <w:tcPr>
            <w:tcW w:w="464"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62" w:type="pct"/>
            <w:gridSpan w:val="10"/>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67" w:type="pct"/>
            <w:gridSpan w:val="13"/>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45" w:type="pct"/>
            <w:gridSpan w:val="19"/>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21" w:type="pct"/>
            <w:gridSpan w:val="12"/>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690 950</w:t>
            </w:r>
          </w:p>
        </w:tc>
      </w:tr>
      <w:tr w:rsidR="00F32EB0" w:rsidRPr="00776A7F" w:rsidTr="00196C7A">
        <w:trPr>
          <w:gridAfter w:val="1"/>
          <w:wAfter w:w="75" w:type="pct"/>
          <w:trHeight w:val="20"/>
        </w:trPr>
        <w:tc>
          <w:tcPr>
            <w:tcW w:w="110" w:type="pct"/>
            <w:gridSpan w:val="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p w:rsidR="00F32EB0" w:rsidRPr="00776A7F" w:rsidRDefault="00F32EB0" w:rsidP="00450168">
            <w:pPr>
              <w:ind w:firstLine="0"/>
              <w:rPr>
                <w:rFonts w:ascii="Times New Roman" w:hAnsi="Times New Roman" w:cs="Times New Roman"/>
                <w:color w:val="000000"/>
                <w:sz w:val="24"/>
                <w:szCs w:val="24"/>
              </w:rPr>
            </w:pPr>
          </w:p>
          <w:p w:rsidR="00F32EB0" w:rsidRPr="00776A7F" w:rsidRDefault="00F32EB0" w:rsidP="00450168">
            <w:pPr>
              <w:ind w:firstLine="0"/>
              <w:rPr>
                <w:rFonts w:ascii="Times New Roman" w:hAnsi="Times New Roman" w:cs="Times New Roman"/>
                <w:color w:val="000000"/>
                <w:sz w:val="24"/>
                <w:szCs w:val="24"/>
              </w:rPr>
            </w:pPr>
          </w:p>
        </w:tc>
        <w:tc>
          <w:tcPr>
            <w:tcW w:w="4815" w:type="pct"/>
            <w:gridSpan w:val="137"/>
            <w:tcBorders>
              <w:top w:val="nil"/>
              <w:left w:val="nil"/>
              <w:bottom w:val="nil"/>
              <w:right w:val="nil"/>
            </w:tcBorders>
            <w:shd w:val="clear" w:color="auto" w:fill="auto"/>
            <w:vAlign w:val="center"/>
          </w:tcPr>
          <w:p w:rsidR="00F32EB0" w:rsidRPr="00776A7F" w:rsidRDefault="00F32EB0" w:rsidP="00F335E7">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1.2.</w:t>
            </w:r>
            <w:r w:rsidR="00F335E7">
              <w:rPr>
                <w:rFonts w:ascii="Times New Roman" w:hAnsi="Times New Roman" w:cs="Times New Roman"/>
                <w:b/>
                <w:bCs/>
                <w:color w:val="000000"/>
                <w:sz w:val="24"/>
                <w:szCs w:val="24"/>
                <w:u w:val="single"/>
              </w:rPr>
              <w:t>8</w:t>
            </w:r>
            <w:r w:rsidR="00782B2A"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veiksmas: Susietos teritorijos (centro) įstaigų modernizavimas plėtojant vaikų ir jaunimo neformalaus ugdymo galimybes</w:t>
            </w:r>
            <w:r w:rsidRPr="00776A7F">
              <w:rPr>
                <w:rFonts w:ascii="Times New Roman" w:hAnsi="Times New Roman" w:cs="Times New Roman"/>
                <w:bCs/>
                <w:color w:val="000000"/>
                <w:sz w:val="24"/>
                <w:szCs w:val="24"/>
              </w:rPr>
              <w:t xml:space="preserve"> (Kauno moksleivių techninės kūrybos centro pastato ir jo mokymo bazės modernizavimas)</w:t>
            </w:r>
          </w:p>
        </w:tc>
      </w:tr>
      <w:tr w:rsidR="00F32EB0" w:rsidRPr="00776A7F" w:rsidTr="00196C7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43" w:type="pct"/>
            <w:gridSpan w:val="15"/>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0"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83"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98" w:type="pct"/>
            <w:gridSpan w:val="4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710" w:type="pct"/>
            <w:gridSpan w:val="17"/>
            <w:tcBorders>
              <w:top w:val="single" w:sz="8" w:space="0" w:color="auto"/>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 V, –)</w:t>
            </w:r>
          </w:p>
        </w:tc>
      </w:tr>
      <w:tr w:rsidR="00F32EB0" w:rsidRPr="00776A7F" w:rsidTr="00196C7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F32EB0" w:rsidRPr="00776A7F" w:rsidRDefault="00E466D1"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543" w:type="pct"/>
            <w:gridSpan w:val="15"/>
            <w:tcBorders>
              <w:top w:val="single" w:sz="8" w:space="0" w:color="auto"/>
              <w:left w:val="nil"/>
              <w:bottom w:val="single" w:sz="8" w:space="0" w:color="auto"/>
              <w:right w:val="single" w:sz="8" w:space="0" w:color="000000"/>
            </w:tcBorders>
            <w:shd w:val="clear" w:color="auto" w:fill="auto"/>
            <w:vAlign w:val="center"/>
          </w:tcPr>
          <w:p w:rsidR="00F32EB0" w:rsidRPr="00776A7F" w:rsidRDefault="00E466D1"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2018</w:t>
            </w:r>
          </w:p>
        </w:tc>
        <w:tc>
          <w:tcPr>
            <w:tcW w:w="830" w:type="pct"/>
            <w:gridSpan w:val="26"/>
            <w:tcBorders>
              <w:top w:val="single" w:sz="8" w:space="0" w:color="auto"/>
              <w:left w:val="nil"/>
              <w:bottom w:val="single" w:sz="8" w:space="0" w:color="auto"/>
              <w:right w:val="single" w:sz="8" w:space="0" w:color="000000"/>
            </w:tcBorders>
            <w:shd w:val="clear" w:color="auto" w:fill="auto"/>
            <w:vAlign w:val="center"/>
          </w:tcPr>
          <w:p w:rsidR="00F32EB0" w:rsidRPr="00776A7F" w:rsidRDefault="00C423B9" w:rsidP="00450168">
            <w:pPr>
              <w:ind w:firstLine="0"/>
              <w:jc w:val="center"/>
              <w:rPr>
                <w:rFonts w:ascii="Times New Roman" w:hAnsi="Times New Roman" w:cs="Times New Roman"/>
                <w:color w:val="000000"/>
                <w:sz w:val="24"/>
                <w:szCs w:val="24"/>
              </w:rPr>
            </w:pPr>
            <w:r w:rsidRPr="00776A7F">
              <w:rPr>
                <w:rFonts w:ascii="Times New Roman" w:hAnsi="Times New Roman" w:cs="Times New Roman"/>
                <w:bCs/>
                <w:color w:val="000000"/>
                <w:sz w:val="24"/>
                <w:szCs w:val="24"/>
              </w:rPr>
              <w:t>Kauno mok</w:t>
            </w:r>
            <w:r w:rsidR="00D64592">
              <w:rPr>
                <w:rFonts w:ascii="Times New Roman" w:hAnsi="Times New Roman" w:cs="Times New Roman"/>
                <w:bCs/>
                <w:color w:val="000000"/>
                <w:sz w:val="24"/>
                <w:szCs w:val="24"/>
              </w:rPr>
              <w:t>sleivių techninės kūrybos centras</w:t>
            </w:r>
          </w:p>
        </w:tc>
        <w:tc>
          <w:tcPr>
            <w:tcW w:w="883"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ŠMM</w:t>
            </w:r>
          </w:p>
        </w:tc>
        <w:tc>
          <w:tcPr>
            <w:tcW w:w="1498" w:type="pct"/>
            <w:gridSpan w:val="4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9.1.3. Padidinti bendrojo ugdymo ir neformaliojo švietimo įstaigų (ypač vykdančių ikimokyklinio ir priešmokyklinio ugdymo programas) tinklo veiklos efektyvumą</w:t>
            </w:r>
          </w:p>
        </w:tc>
        <w:tc>
          <w:tcPr>
            <w:tcW w:w="710"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F32EB0" w:rsidRPr="00776A7F" w:rsidTr="00196C7A">
        <w:trPr>
          <w:gridAfter w:val="1"/>
          <w:wAfter w:w="75" w:type="pct"/>
          <w:trHeight w:val="20"/>
        </w:trPr>
        <w:tc>
          <w:tcPr>
            <w:tcW w:w="110" w:type="pct"/>
            <w:gridSpan w:val="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105" w:type="pct"/>
            <w:gridSpan w:val="120"/>
            <w:tcBorders>
              <w:top w:val="nil"/>
              <w:left w:val="nil"/>
              <w:bottom w:val="nil"/>
              <w:right w:val="nil"/>
            </w:tcBorders>
            <w:shd w:val="clear" w:color="auto" w:fill="auto"/>
            <w:noWrap/>
            <w:vAlign w:val="center"/>
          </w:tcPr>
          <w:p w:rsidR="00F32EB0" w:rsidRPr="00776A7F" w:rsidRDefault="00F32EB0" w:rsidP="00F335E7">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1.2.</w:t>
            </w:r>
            <w:r w:rsidR="00F335E7">
              <w:rPr>
                <w:rFonts w:ascii="Times New Roman" w:hAnsi="Times New Roman" w:cs="Times New Roman"/>
                <w:b/>
                <w:bCs/>
                <w:color w:val="000000"/>
                <w:sz w:val="24"/>
                <w:szCs w:val="24"/>
              </w:rPr>
              <w:t>8</w:t>
            </w:r>
            <w:r w:rsidR="00782B2A"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710"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4D302A" w:rsidRPr="00776A7F" w:rsidTr="004D302A">
        <w:trPr>
          <w:trHeight w:val="20"/>
        </w:trPr>
        <w:tc>
          <w:tcPr>
            <w:tcW w:w="110" w:type="pct"/>
            <w:gridSpan w:val="2"/>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2" w:type="pct"/>
            <w:gridSpan w:val="8"/>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1"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6"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7"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39"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0"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7" w:type="pct"/>
            <w:gridSpan w:val="1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62"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11"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gridAfter w:val="1"/>
          <w:wAfter w:w="75" w:type="pct"/>
          <w:trHeight w:val="20"/>
        </w:trPr>
        <w:tc>
          <w:tcPr>
            <w:tcW w:w="462"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935" w:type="pct"/>
            <w:gridSpan w:val="3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170" w:type="pct"/>
            <w:gridSpan w:val="26"/>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5" w:type="pct"/>
            <w:gridSpan w:val="2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912" w:type="pct"/>
            <w:gridSpan w:val="3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521" w:type="pct"/>
            <w:gridSpan w:val="1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4D302A" w:rsidRPr="00776A7F" w:rsidTr="004D302A">
        <w:trPr>
          <w:gridAfter w:val="1"/>
          <w:wAfter w:w="75" w:type="pct"/>
          <w:trHeight w:val="20"/>
        </w:trPr>
        <w:tc>
          <w:tcPr>
            <w:tcW w:w="462" w:type="pct"/>
            <w:gridSpan w:val="10"/>
            <w:vMerge/>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382" w:type="pct"/>
            <w:gridSpan w:val="1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38" w:type="pct"/>
            <w:gridSpan w:val="9"/>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732" w:type="pct"/>
            <w:gridSpan w:val="1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64" w:type="pct"/>
            <w:gridSpan w:val="17"/>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62" w:type="pct"/>
            <w:gridSpan w:val="10"/>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67" w:type="pct"/>
            <w:gridSpan w:val="13"/>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45" w:type="pct"/>
            <w:gridSpan w:val="19"/>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21" w:type="pct"/>
            <w:gridSpan w:val="12"/>
            <w:vMerge/>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r>
      <w:tr w:rsidR="004D302A" w:rsidRPr="00776A7F" w:rsidTr="004D302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41 059</w:t>
            </w:r>
          </w:p>
        </w:tc>
        <w:tc>
          <w:tcPr>
            <w:tcW w:w="552"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2" w:type="pct"/>
            <w:gridSpan w:val="15"/>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38" w:type="pct"/>
            <w:gridSpan w:val="9"/>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6 159</w:t>
            </w:r>
          </w:p>
        </w:tc>
        <w:tc>
          <w:tcPr>
            <w:tcW w:w="732" w:type="pct"/>
            <w:gridSpan w:val="17"/>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6 159</w:t>
            </w:r>
          </w:p>
        </w:tc>
        <w:tc>
          <w:tcPr>
            <w:tcW w:w="464"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62" w:type="pct"/>
            <w:gridSpan w:val="10"/>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67" w:type="pct"/>
            <w:gridSpan w:val="13"/>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45" w:type="pct"/>
            <w:gridSpan w:val="19"/>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21" w:type="pct"/>
            <w:gridSpan w:val="12"/>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34 900</w:t>
            </w:r>
          </w:p>
        </w:tc>
      </w:tr>
      <w:tr w:rsidR="004D302A" w:rsidRPr="00776A7F" w:rsidTr="004D302A">
        <w:trPr>
          <w:trHeight w:val="20"/>
        </w:trPr>
        <w:tc>
          <w:tcPr>
            <w:tcW w:w="110" w:type="pct"/>
            <w:gridSpan w:val="2"/>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2" w:type="pct"/>
            <w:gridSpan w:val="8"/>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1"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6"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7"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39"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0"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7" w:type="pct"/>
            <w:gridSpan w:val="1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62"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11"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gridAfter w:val="1"/>
          <w:wAfter w:w="75" w:type="pct"/>
          <w:trHeight w:val="20"/>
        </w:trPr>
        <w:tc>
          <w:tcPr>
            <w:tcW w:w="110" w:type="pct"/>
            <w:gridSpan w:val="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815" w:type="pct"/>
            <w:gridSpan w:val="137"/>
            <w:tcBorders>
              <w:top w:val="nil"/>
              <w:left w:val="nil"/>
              <w:bottom w:val="nil"/>
              <w:right w:val="nil"/>
            </w:tcBorders>
            <w:shd w:val="clear" w:color="auto" w:fill="auto"/>
            <w:vAlign w:val="center"/>
          </w:tcPr>
          <w:p w:rsidR="00F32EB0" w:rsidRPr="00776A7F" w:rsidRDefault="00F32EB0" w:rsidP="00F335E7">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1.2.</w:t>
            </w:r>
            <w:r w:rsidR="00F335E7">
              <w:rPr>
                <w:rFonts w:ascii="Times New Roman" w:hAnsi="Times New Roman" w:cs="Times New Roman"/>
                <w:b/>
                <w:bCs/>
                <w:color w:val="000000"/>
                <w:sz w:val="24"/>
                <w:szCs w:val="24"/>
                <w:u w:val="single"/>
              </w:rPr>
              <w:t>9</w:t>
            </w:r>
            <w:r w:rsidR="00782B2A"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 xml:space="preserve">veiksmas: Kauno žiemos sporto mokyklos „Baltų Ainiai“ pritaikymas bendruomenės ir miesto gyventojų aktyviam laisvalaikio užimtumui </w:t>
            </w:r>
          </w:p>
        </w:tc>
      </w:tr>
      <w:tr w:rsidR="004D302A" w:rsidRPr="00776A7F" w:rsidTr="004D302A">
        <w:trPr>
          <w:trHeight w:val="20"/>
        </w:trPr>
        <w:tc>
          <w:tcPr>
            <w:tcW w:w="110" w:type="pct"/>
            <w:gridSpan w:val="2"/>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2" w:type="pct"/>
            <w:gridSpan w:val="8"/>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1"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6"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7"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39"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0"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7" w:type="pct"/>
            <w:gridSpan w:val="1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62"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11"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43" w:type="pct"/>
            <w:gridSpan w:val="15"/>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0"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83"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98" w:type="pct"/>
            <w:gridSpan w:val="4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710" w:type="pct"/>
            <w:gridSpan w:val="17"/>
            <w:tcBorders>
              <w:top w:val="single" w:sz="8" w:space="0" w:color="auto"/>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 V, –)</w:t>
            </w:r>
          </w:p>
        </w:tc>
      </w:tr>
      <w:tr w:rsidR="00F32EB0" w:rsidRPr="00776A7F" w:rsidTr="00196C7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F32EB0" w:rsidRDefault="00F32EB0" w:rsidP="00450168">
            <w:pPr>
              <w:ind w:firstLine="0"/>
              <w:jc w:val="center"/>
              <w:rPr>
                <w:rFonts w:ascii="Times New Roman" w:hAnsi="Times New Roman" w:cs="Times New Roman"/>
                <w:color w:val="000000"/>
                <w:sz w:val="24"/>
                <w:szCs w:val="24"/>
              </w:rPr>
            </w:pPr>
          </w:p>
          <w:p w:rsidR="00E466D1" w:rsidRPr="00776A7F" w:rsidRDefault="00E466D1"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543" w:type="pct"/>
            <w:gridSpan w:val="15"/>
            <w:tcBorders>
              <w:top w:val="single" w:sz="8" w:space="0" w:color="auto"/>
              <w:left w:val="nil"/>
              <w:bottom w:val="single" w:sz="8" w:space="0" w:color="auto"/>
              <w:right w:val="single" w:sz="8" w:space="0" w:color="000000"/>
            </w:tcBorders>
            <w:shd w:val="clear" w:color="auto" w:fill="auto"/>
            <w:vAlign w:val="center"/>
          </w:tcPr>
          <w:p w:rsidR="00F32EB0" w:rsidRPr="00776A7F" w:rsidRDefault="00E466D1"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2018</w:t>
            </w:r>
          </w:p>
        </w:tc>
        <w:tc>
          <w:tcPr>
            <w:tcW w:w="830" w:type="pct"/>
            <w:gridSpan w:val="26"/>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6A6CEB">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Žiemos sporto </w:t>
            </w:r>
            <w:r w:rsidR="006A6CEB" w:rsidRPr="00776A7F">
              <w:rPr>
                <w:rFonts w:ascii="Times New Roman" w:hAnsi="Times New Roman" w:cs="Times New Roman"/>
                <w:color w:val="000000"/>
                <w:sz w:val="24"/>
                <w:szCs w:val="24"/>
              </w:rPr>
              <w:t>mokykl</w:t>
            </w:r>
            <w:r w:rsidR="006A6CEB">
              <w:rPr>
                <w:rFonts w:ascii="Times New Roman" w:hAnsi="Times New Roman" w:cs="Times New Roman"/>
                <w:color w:val="000000"/>
                <w:sz w:val="24"/>
                <w:szCs w:val="24"/>
              </w:rPr>
              <w:t>a</w:t>
            </w:r>
            <w:r w:rsidR="006A6CEB"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t>„Baltų Ainiai“</w:t>
            </w:r>
          </w:p>
        </w:tc>
        <w:tc>
          <w:tcPr>
            <w:tcW w:w="883"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ŠMM</w:t>
            </w:r>
          </w:p>
        </w:tc>
        <w:tc>
          <w:tcPr>
            <w:tcW w:w="1498" w:type="pct"/>
            <w:gridSpan w:val="4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9.1.3. Padidinti bendrojo ugdymo ir neformaliojo švietimo įstaigų (ypač vykdančių ikimokyklinio ir priešmokyklinio ugdymo programas) tinklo veiklos efektyvumą</w:t>
            </w:r>
          </w:p>
        </w:tc>
        <w:tc>
          <w:tcPr>
            <w:tcW w:w="710"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4D302A" w:rsidRPr="00776A7F" w:rsidTr="004D302A">
        <w:trPr>
          <w:trHeight w:val="20"/>
        </w:trPr>
        <w:tc>
          <w:tcPr>
            <w:tcW w:w="110" w:type="pct"/>
            <w:gridSpan w:val="2"/>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2" w:type="pct"/>
            <w:gridSpan w:val="8"/>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1"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6"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7"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39"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0"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7" w:type="pct"/>
            <w:gridSpan w:val="1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62"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11"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gridAfter w:val="1"/>
          <w:wAfter w:w="75" w:type="pct"/>
          <w:trHeight w:val="20"/>
        </w:trPr>
        <w:tc>
          <w:tcPr>
            <w:tcW w:w="110" w:type="pct"/>
            <w:gridSpan w:val="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105" w:type="pct"/>
            <w:gridSpan w:val="120"/>
            <w:tcBorders>
              <w:top w:val="nil"/>
              <w:left w:val="nil"/>
              <w:bottom w:val="nil"/>
              <w:right w:val="nil"/>
            </w:tcBorders>
            <w:shd w:val="clear" w:color="auto" w:fill="auto"/>
            <w:noWrap/>
            <w:vAlign w:val="center"/>
          </w:tcPr>
          <w:p w:rsidR="00F32EB0" w:rsidRPr="00776A7F" w:rsidRDefault="00F32EB0" w:rsidP="00F335E7">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1.2.</w:t>
            </w:r>
            <w:r w:rsidR="00F335E7">
              <w:rPr>
                <w:rFonts w:ascii="Times New Roman" w:hAnsi="Times New Roman" w:cs="Times New Roman"/>
                <w:b/>
                <w:bCs/>
                <w:color w:val="000000"/>
                <w:sz w:val="24"/>
                <w:szCs w:val="24"/>
              </w:rPr>
              <w:t>9</w:t>
            </w:r>
            <w:r w:rsidR="00782B2A"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710"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4D302A" w:rsidRPr="00776A7F" w:rsidTr="004D302A">
        <w:trPr>
          <w:trHeight w:val="20"/>
        </w:trPr>
        <w:tc>
          <w:tcPr>
            <w:tcW w:w="110" w:type="pct"/>
            <w:gridSpan w:val="2"/>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2" w:type="pct"/>
            <w:gridSpan w:val="8"/>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1"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6"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7"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39"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0"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7" w:type="pct"/>
            <w:gridSpan w:val="1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62"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11"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gridAfter w:val="1"/>
          <w:wAfter w:w="75" w:type="pct"/>
          <w:trHeight w:val="20"/>
        </w:trPr>
        <w:tc>
          <w:tcPr>
            <w:tcW w:w="462"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935" w:type="pct"/>
            <w:gridSpan w:val="3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170" w:type="pct"/>
            <w:gridSpan w:val="26"/>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5" w:type="pct"/>
            <w:gridSpan w:val="2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912" w:type="pct"/>
            <w:gridSpan w:val="3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521" w:type="pct"/>
            <w:gridSpan w:val="1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4D302A" w:rsidRPr="00776A7F" w:rsidTr="004D302A">
        <w:trPr>
          <w:gridAfter w:val="1"/>
          <w:wAfter w:w="75" w:type="pct"/>
          <w:trHeight w:val="20"/>
        </w:trPr>
        <w:tc>
          <w:tcPr>
            <w:tcW w:w="462" w:type="pct"/>
            <w:gridSpan w:val="10"/>
            <w:vMerge/>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382" w:type="pct"/>
            <w:gridSpan w:val="1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38" w:type="pct"/>
            <w:gridSpan w:val="9"/>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732" w:type="pct"/>
            <w:gridSpan w:val="1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64" w:type="pct"/>
            <w:gridSpan w:val="17"/>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62" w:type="pct"/>
            <w:gridSpan w:val="10"/>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67" w:type="pct"/>
            <w:gridSpan w:val="13"/>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45" w:type="pct"/>
            <w:gridSpan w:val="19"/>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21" w:type="pct"/>
            <w:gridSpan w:val="12"/>
            <w:vMerge/>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r>
      <w:tr w:rsidR="004D302A" w:rsidRPr="00776A7F" w:rsidTr="004D302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1 981 251</w:t>
            </w:r>
          </w:p>
        </w:tc>
        <w:tc>
          <w:tcPr>
            <w:tcW w:w="552"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2" w:type="pct"/>
            <w:gridSpan w:val="15"/>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38" w:type="pct"/>
            <w:gridSpan w:val="9"/>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114 310</w:t>
            </w:r>
          </w:p>
        </w:tc>
        <w:tc>
          <w:tcPr>
            <w:tcW w:w="732" w:type="pct"/>
            <w:gridSpan w:val="17"/>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114 310</w:t>
            </w:r>
          </w:p>
        </w:tc>
        <w:tc>
          <w:tcPr>
            <w:tcW w:w="464"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1 219 185</w:t>
            </w:r>
          </w:p>
        </w:tc>
        <w:tc>
          <w:tcPr>
            <w:tcW w:w="462" w:type="pct"/>
            <w:gridSpan w:val="10"/>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467" w:type="pct"/>
            <w:gridSpan w:val="13"/>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45" w:type="pct"/>
            <w:gridSpan w:val="19"/>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21" w:type="pct"/>
            <w:gridSpan w:val="12"/>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647 756</w:t>
            </w:r>
          </w:p>
        </w:tc>
      </w:tr>
      <w:tr w:rsidR="004E7F9E" w:rsidRPr="00776A7F" w:rsidTr="00196C7A">
        <w:trPr>
          <w:gridAfter w:val="3"/>
          <w:wAfter w:w="254" w:type="pct"/>
          <w:trHeight w:val="20"/>
        </w:trPr>
        <w:tc>
          <w:tcPr>
            <w:tcW w:w="303" w:type="pct"/>
            <w:gridSpan w:val="7"/>
            <w:tcBorders>
              <w:top w:val="nil"/>
              <w:left w:val="nil"/>
              <w:bottom w:val="nil"/>
              <w:right w:val="nil"/>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159" w:type="pct"/>
            <w:gridSpan w:val="3"/>
            <w:tcBorders>
              <w:top w:val="nil"/>
              <w:left w:val="nil"/>
              <w:bottom w:val="nil"/>
              <w:right w:val="nil"/>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206" w:type="pct"/>
            <w:gridSpan w:val="4"/>
            <w:tcBorders>
              <w:top w:val="nil"/>
              <w:left w:val="nil"/>
              <w:bottom w:val="nil"/>
              <w:right w:val="nil"/>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374" w:type="pct"/>
            <w:gridSpan w:val="16"/>
            <w:tcBorders>
              <w:top w:val="nil"/>
              <w:left w:val="nil"/>
              <w:bottom w:val="nil"/>
              <w:right w:val="nil"/>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638" w:type="pct"/>
            <w:gridSpan w:val="15"/>
            <w:tcBorders>
              <w:top w:val="nil"/>
              <w:left w:val="nil"/>
              <w:bottom w:val="nil"/>
              <w:right w:val="nil"/>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399" w:type="pct"/>
            <w:gridSpan w:val="13"/>
            <w:tcBorders>
              <w:top w:val="nil"/>
              <w:left w:val="nil"/>
              <w:bottom w:val="nil"/>
              <w:right w:val="nil"/>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322" w:type="pct"/>
            <w:gridSpan w:val="3"/>
            <w:tcBorders>
              <w:top w:val="nil"/>
              <w:left w:val="nil"/>
              <w:bottom w:val="nil"/>
              <w:right w:val="nil"/>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147" w:type="pct"/>
            <w:gridSpan w:val="8"/>
            <w:tcBorders>
              <w:top w:val="nil"/>
              <w:left w:val="nil"/>
              <w:bottom w:val="nil"/>
              <w:right w:val="nil"/>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779" w:type="pct"/>
            <w:gridSpan w:val="19"/>
            <w:tcBorders>
              <w:top w:val="nil"/>
              <w:left w:val="nil"/>
              <w:bottom w:val="nil"/>
              <w:right w:val="nil"/>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85" w:type="pct"/>
            <w:gridSpan w:val="4"/>
            <w:tcBorders>
              <w:top w:val="nil"/>
              <w:left w:val="nil"/>
              <w:bottom w:val="nil"/>
              <w:right w:val="nil"/>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456" w:type="pct"/>
            <w:gridSpan w:val="13"/>
            <w:tcBorders>
              <w:top w:val="nil"/>
              <w:left w:val="nil"/>
              <w:bottom w:val="nil"/>
              <w:right w:val="nil"/>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83" w:type="pct"/>
            <w:gridSpan w:val="5"/>
            <w:tcBorders>
              <w:top w:val="nil"/>
              <w:left w:val="nil"/>
              <w:bottom w:val="nil"/>
              <w:right w:val="nil"/>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545" w:type="pct"/>
            <w:gridSpan w:val="17"/>
            <w:tcBorders>
              <w:top w:val="nil"/>
              <w:left w:val="nil"/>
              <w:bottom w:val="nil"/>
              <w:right w:val="nil"/>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85" w:type="pct"/>
            <w:gridSpan w:val="3"/>
            <w:tcBorders>
              <w:top w:val="nil"/>
              <w:left w:val="nil"/>
              <w:bottom w:val="nil"/>
              <w:right w:val="nil"/>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r>
      <w:tr w:rsidR="00F32EB0" w:rsidRPr="00776A7F" w:rsidTr="00196C7A">
        <w:trPr>
          <w:gridAfter w:val="1"/>
          <w:wAfter w:w="75" w:type="pct"/>
          <w:trHeight w:val="20"/>
        </w:trPr>
        <w:tc>
          <w:tcPr>
            <w:tcW w:w="81" w:type="pct"/>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844" w:type="pct"/>
            <w:gridSpan w:val="138"/>
            <w:tcBorders>
              <w:top w:val="nil"/>
              <w:left w:val="nil"/>
              <w:bottom w:val="nil"/>
              <w:right w:val="nil"/>
            </w:tcBorders>
            <w:shd w:val="clear" w:color="auto" w:fill="auto"/>
            <w:vAlign w:val="center"/>
          </w:tcPr>
          <w:p w:rsidR="00F32EB0" w:rsidRPr="00776A7F" w:rsidRDefault="00F32EB0" w:rsidP="00F335E7">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1 2.</w:t>
            </w:r>
            <w:r w:rsidR="00782B2A">
              <w:rPr>
                <w:rFonts w:ascii="Times New Roman" w:hAnsi="Times New Roman" w:cs="Times New Roman"/>
                <w:b/>
                <w:bCs/>
                <w:color w:val="000000"/>
                <w:sz w:val="24"/>
                <w:szCs w:val="24"/>
                <w:u w:val="single"/>
              </w:rPr>
              <w:t>1</w:t>
            </w:r>
            <w:r w:rsidR="00F335E7">
              <w:rPr>
                <w:rFonts w:ascii="Times New Roman" w:hAnsi="Times New Roman" w:cs="Times New Roman"/>
                <w:b/>
                <w:bCs/>
                <w:color w:val="000000"/>
                <w:sz w:val="24"/>
                <w:szCs w:val="24"/>
                <w:u w:val="single"/>
              </w:rPr>
              <w:t>0</w:t>
            </w:r>
            <w:r w:rsidR="00782B2A"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veiksmas</w:t>
            </w:r>
            <w:r w:rsidRPr="002F3310">
              <w:rPr>
                <w:rFonts w:ascii="Times New Roman" w:hAnsi="Times New Roman" w:cs="Times New Roman"/>
                <w:b/>
                <w:bCs/>
                <w:color w:val="000000"/>
                <w:sz w:val="24"/>
                <w:szCs w:val="24"/>
                <w:u w:val="single"/>
              </w:rPr>
              <w:t xml:space="preserve">: </w:t>
            </w:r>
            <w:r w:rsidR="00F702D6" w:rsidRPr="002F3310">
              <w:rPr>
                <w:rFonts w:ascii="Times New Roman" w:hAnsi="Times New Roman" w:cs="Times New Roman"/>
                <w:b/>
                <w:bCs/>
                <w:color w:val="000000"/>
                <w:sz w:val="24"/>
                <w:szCs w:val="24"/>
                <w:u w:val="single"/>
              </w:rPr>
              <w:t xml:space="preserve"> Geriamojo vandens tiekimo, nuotekų tvarkymo infrastruktūros plėtra ir rekonstrukcija Kaune</w:t>
            </w:r>
          </w:p>
        </w:tc>
      </w:tr>
      <w:tr w:rsidR="004D302A" w:rsidRPr="00776A7F" w:rsidTr="004D302A">
        <w:trPr>
          <w:trHeight w:val="20"/>
        </w:trPr>
        <w:tc>
          <w:tcPr>
            <w:tcW w:w="110" w:type="pct"/>
            <w:gridSpan w:val="2"/>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2" w:type="pct"/>
            <w:gridSpan w:val="8"/>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1"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6"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7"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39"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0"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7" w:type="pct"/>
            <w:gridSpan w:val="1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62"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11"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43" w:type="pct"/>
            <w:gridSpan w:val="15"/>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0"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83"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98" w:type="pct"/>
            <w:gridSpan w:val="4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710" w:type="pct"/>
            <w:gridSpan w:val="17"/>
            <w:tcBorders>
              <w:top w:val="single" w:sz="8" w:space="0" w:color="auto"/>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 V, –)</w:t>
            </w:r>
          </w:p>
        </w:tc>
      </w:tr>
      <w:tr w:rsidR="00F32EB0" w:rsidRPr="00776A7F" w:rsidTr="00196C7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F32EB0" w:rsidRPr="00776A7F" w:rsidRDefault="00323BBD" w:rsidP="00323BBD">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201</w:t>
            </w:r>
            <w:r>
              <w:rPr>
                <w:rFonts w:ascii="Times New Roman" w:hAnsi="Times New Roman" w:cs="Times New Roman"/>
                <w:color w:val="000000"/>
                <w:sz w:val="24"/>
                <w:szCs w:val="24"/>
              </w:rPr>
              <w:t>7</w:t>
            </w:r>
          </w:p>
        </w:tc>
        <w:tc>
          <w:tcPr>
            <w:tcW w:w="543" w:type="pct"/>
            <w:gridSpan w:val="15"/>
            <w:tcBorders>
              <w:top w:val="single" w:sz="8" w:space="0" w:color="auto"/>
              <w:left w:val="nil"/>
              <w:bottom w:val="single" w:sz="8" w:space="0" w:color="auto"/>
              <w:right w:val="single" w:sz="8" w:space="0" w:color="000000"/>
            </w:tcBorders>
            <w:shd w:val="clear" w:color="auto" w:fill="auto"/>
            <w:vAlign w:val="center"/>
          </w:tcPr>
          <w:p w:rsidR="00F32EB0" w:rsidRPr="00776A7F" w:rsidRDefault="00323BBD" w:rsidP="00323BBD">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201</w:t>
            </w:r>
            <w:r>
              <w:rPr>
                <w:rFonts w:ascii="Times New Roman" w:hAnsi="Times New Roman" w:cs="Times New Roman"/>
                <w:color w:val="000000"/>
                <w:sz w:val="24"/>
                <w:szCs w:val="24"/>
              </w:rPr>
              <w:t>9</w:t>
            </w:r>
          </w:p>
        </w:tc>
        <w:tc>
          <w:tcPr>
            <w:tcW w:w="830" w:type="pct"/>
            <w:gridSpan w:val="26"/>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UAB „Kauno </w:t>
            </w:r>
            <w:r w:rsidRPr="00776A7F">
              <w:rPr>
                <w:rFonts w:ascii="Times New Roman" w:hAnsi="Times New Roman" w:cs="Times New Roman"/>
                <w:color w:val="000000"/>
                <w:sz w:val="24"/>
                <w:szCs w:val="24"/>
              </w:rPr>
              <w:lastRenderedPageBreak/>
              <w:t>vandenys“</w:t>
            </w:r>
          </w:p>
        </w:tc>
        <w:tc>
          <w:tcPr>
            <w:tcW w:w="883"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AM</w:t>
            </w:r>
          </w:p>
        </w:tc>
        <w:tc>
          <w:tcPr>
            <w:tcW w:w="1498" w:type="pct"/>
            <w:gridSpan w:val="4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5.3.2. Padidinti vandens tiekimo ir nuotekų </w:t>
            </w:r>
            <w:r w:rsidRPr="00776A7F">
              <w:rPr>
                <w:rFonts w:ascii="Times New Roman" w:hAnsi="Times New Roman" w:cs="Times New Roman"/>
                <w:color w:val="000000"/>
                <w:sz w:val="24"/>
                <w:szCs w:val="24"/>
              </w:rPr>
              <w:lastRenderedPageBreak/>
              <w:t>tvarkymo paslaugų prieinamumą ir sistemos efektyvumą</w:t>
            </w:r>
          </w:p>
        </w:tc>
        <w:tc>
          <w:tcPr>
            <w:tcW w:w="710"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R</w:t>
            </w:r>
          </w:p>
        </w:tc>
      </w:tr>
      <w:tr w:rsidR="004D302A" w:rsidRPr="00776A7F" w:rsidTr="004D302A">
        <w:trPr>
          <w:trHeight w:val="20"/>
        </w:trPr>
        <w:tc>
          <w:tcPr>
            <w:tcW w:w="110" w:type="pct"/>
            <w:gridSpan w:val="2"/>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2" w:type="pct"/>
            <w:gridSpan w:val="8"/>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1"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6"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7"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39"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0"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7" w:type="pct"/>
            <w:gridSpan w:val="1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62"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11"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gridAfter w:val="1"/>
          <w:wAfter w:w="75" w:type="pct"/>
          <w:trHeight w:val="20"/>
        </w:trPr>
        <w:tc>
          <w:tcPr>
            <w:tcW w:w="110" w:type="pct"/>
            <w:gridSpan w:val="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105" w:type="pct"/>
            <w:gridSpan w:val="120"/>
            <w:tcBorders>
              <w:top w:val="nil"/>
              <w:left w:val="nil"/>
              <w:bottom w:val="nil"/>
              <w:right w:val="nil"/>
            </w:tcBorders>
            <w:shd w:val="clear" w:color="auto" w:fill="auto"/>
            <w:noWrap/>
            <w:vAlign w:val="center"/>
          </w:tcPr>
          <w:p w:rsidR="00F32EB0" w:rsidRPr="00776A7F" w:rsidRDefault="00F32EB0" w:rsidP="00F335E7">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1.2.</w:t>
            </w:r>
            <w:r w:rsidR="00782B2A">
              <w:rPr>
                <w:rFonts w:ascii="Times New Roman" w:hAnsi="Times New Roman" w:cs="Times New Roman"/>
                <w:b/>
                <w:bCs/>
                <w:color w:val="000000"/>
                <w:sz w:val="24"/>
                <w:szCs w:val="24"/>
              </w:rPr>
              <w:t>1</w:t>
            </w:r>
            <w:r w:rsidR="00F335E7">
              <w:rPr>
                <w:rFonts w:ascii="Times New Roman" w:hAnsi="Times New Roman" w:cs="Times New Roman"/>
                <w:b/>
                <w:bCs/>
                <w:color w:val="000000"/>
                <w:sz w:val="24"/>
                <w:szCs w:val="24"/>
              </w:rPr>
              <w:t>0</w:t>
            </w:r>
            <w:r w:rsidR="00782B2A"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710"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4D302A" w:rsidRPr="00776A7F" w:rsidTr="004D302A">
        <w:trPr>
          <w:trHeight w:val="20"/>
        </w:trPr>
        <w:tc>
          <w:tcPr>
            <w:tcW w:w="110" w:type="pct"/>
            <w:gridSpan w:val="2"/>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2" w:type="pct"/>
            <w:gridSpan w:val="8"/>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1"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6"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7"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39"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0"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7" w:type="pct"/>
            <w:gridSpan w:val="1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62"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11"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gridAfter w:val="1"/>
          <w:wAfter w:w="75" w:type="pct"/>
          <w:trHeight w:val="20"/>
        </w:trPr>
        <w:tc>
          <w:tcPr>
            <w:tcW w:w="462"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935" w:type="pct"/>
            <w:gridSpan w:val="3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170" w:type="pct"/>
            <w:gridSpan w:val="26"/>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5" w:type="pct"/>
            <w:gridSpan w:val="2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912" w:type="pct"/>
            <w:gridSpan w:val="3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521" w:type="pct"/>
            <w:gridSpan w:val="1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4D302A" w:rsidRPr="00776A7F" w:rsidTr="004D302A">
        <w:trPr>
          <w:gridAfter w:val="1"/>
          <w:wAfter w:w="75" w:type="pct"/>
          <w:trHeight w:val="20"/>
        </w:trPr>
        <w:tc>
          <w:tcPr>
            <w:tcW w:w="462" w:type="pct"/>
            <w:gridSpan w:val="10"/>
            <w:vMerge/>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382" w:type="pct"/>
            <w:gridSpan w:val="1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38" w:type="pct"/>
            <w:gridSpan w:val="9"/>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732" w:type="pct"/>
            <w:gridSpan w:val="1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64" w:type="pct"/>
            <w:gridSpan w:val="17"/>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62" w:type="pct"/>
            <w:gridSpan w:val="10"/>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67" w:type="pct"/>
            <w:gridSpan w:val="13"/>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45" w:type="pct"/>
            <w:gridSpan w:val="19"/>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21" w:type="pct"/>
            <w:gridSpan w:val="12"/>
            <w:vMerge/>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r>
      <w:tr w:rsidR="004D302A" w:rsidRPr="00776A7F" w:rsidTr="004D302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702D6" w:rsidP="00304AED">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20 576 07</w:t>
            </w:r>
            <w:r w:rsidR="000A28F4">
              <w:rPr>
                <w:rFonts w:ascii="Times New Roman" w:hAnsi="Times New Roman" w:cs="Times New Roman"/>
                <w:color w:val="000000"/>
                <w:sz w:val="24"/>
                <w:szCs w:val="24"/>
              </w:rPr>
              <w:t>7</w:t>
            </w:r>
            <w:r w:rsidR="00304AED">
              <w:rPr>
                <w:rFonts w:ascii="Times New Roman" w:hAnsi="Times New Roman" w:cs="Times New Roman"/>
                <w:color w:val="000000"/>
                <w:sz w:val="24"/>
                <w:szCs w:val="24"/>
              </w:rPr>
              <w:t>8</w:t>
            </w:r>
          </w:p>
        </w:tc>
        <w:tc>
          <w:tcPr>
            <w:tcW w:w="552"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2" w:type="pct"/>
            <w:gridSpan w:val="15"/>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38" w:type="pct"/>
            <w:gridSpan w:val="9"/>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732" w:type="pct"/>
            <w:gridSpan w:val="17"/>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64"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462" w:type="pct"/>
            <w:gridSpan w:val="10"/>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467" w:type="pct"/>
            <w:gridSpan w:val="13"/>
            <w:tcBorders>
              <w:top w:val="nil"/>
              <w:left w:val="nil"/>
              <w:bottom w:val="single" w:sz="8" w:space="0" w:color="auto"/>
              <w:right w:val="single" w:sz="8" w:space="0" w:color="auto"/>
            </w:tcBorders>
            <w:shd w:val="clear" w:color="auto" w:fill="auto"/>
            <w:noWrap/>
            <w:vAlign w:val="center"/>
          </w:tcPr>
          <w:p w:rsidR="00F32EB0" w:rsidRPr="00776A7F" w:rsidRDefault="00F702D6"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11 954 909</w:t>
            </w:r>
          </w:p>
        </w:tc>
        <w:tc>
          <w:tcPr>
            <w:tcW w:w="445" w:type="pct"/>
            <w:gridSpan w:val="19"/>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702D6"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11 954 909</w:t>
            </w:r>
          </w:p>
        </w:tc>
        <w:tc>
          <w:tcPr>
            <w:tcW w:w="521" w:type="pct"/>
            <w:gridSpan w:val="12"/>
            <w:tcBorders>
              <w:top w:val="nil"/>
              <w:left w:val="nil"/>
              <w:bottom w:val="single" w:sz="8" w:space="0" w:color="auto"/>
              <w:right w:val="single" w:sz="8" w:space="0" w:color="auto"/>
            </w:tcBorders>
            <w:shd w:val="clear" w:color="auto" w:fill="auto"/>
            <w:noWrap/>
            <w:vAlign w:val="center"/>
          </w:tcPr>
          <w:p w:rsidR="00F32EB0" w:rsidRPr="00776A7F" w:rsidRDefault="00F702D6"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8 621 16</w:t>
            </w:r>
            <w:r w:rsidR="00323BBD">
              <w:rPr>
                <w:rFonts w:ascii="Times New Roman" w:hAnsi="Times New Roman" w:cs="Times New Roman"/>
                <w:color w:val="000000"/>
                <w:sz w:val="24"/>
                <w:szCs w:val="24"/>
              </w:rPr>
              <w:t>9</w:t>
            </w:r>
          </w:p>
        </w:tc>
      </w:tr>
      <w:tr w:rsidR="00F32EB0" w:rsidRPr="00776A7F" w:rsidTr="00196C7A">
        <w:trPr>
          <w:gridAfter w:val="1"/>
          <w:wAfter w:w="75" w:type="pct"/>
          <w:trHeight w:val="20"/>
        </w:trPr>
        <w:tc>
          <w:tcPr>
            <w:tcW w:w="110" w:type="pct"/>
            <w:gridSpan w:val="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815" w:type="pct"/>
            <w:gridSpan w:val="137"/>
            <w:tcBorders>
              <w:top w:val="nil"/>
              <w:left w:val="nil"/>
              <w:bottom w:val="nil"/>
              <w:right w:val="nil"/>
            </w:tcBorders>
            <w:shd w:val="clear" w:color="auto" w:fill="auto"/>
            <w:vAlign w:val="center"/>
          </w:tcPr>
          <w:p w:rsidR="00F32EB0" w:rsidRPr="00776A7F" w:rsidRDefault="00F32EB0" w:rsidP="00450168">
            <w:pPr>
              <w:ind w:firstLine="0"/>
              <w:rPr>
                <w:rFonts w:ascii="Times New Roman" w:hAnsi="Times New Roman" w:cs="Times New Roman"/>
                <w:b/>
                <w:bCs/>
                <w:color w:val="000000"/>
                <w:sz w:val="24"/>
                <w:szCs w:val="24"/>
                <w:u w:val="single"/>
              </w:rPr>
            </w:pPr>
          </w:p>
        </w:tc>
      </w:tr>
      <w:tr w:rsidR="00F32EB0" w:rsidRPr="00776A7F" w:rsidTr="00196C7A">
        <w:trPr>
          <w:gridAfter w:val="1"/>
          <w:wAfter w:w="75" w:type="pct"/>
          <w:trHeight w:val="20"/>
        </w:trPr>
        <w:tc>
          <w:tcPr>
            <w:tcW w:w="110" w:type="pct"/>
            <w:gridSpan w:val="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815" w:type="pct"/>
            <w:gridSpan w:val="137"/>
            <w:tcBorders>
              <w:top w:val="nil"/>
              <w:left w:val="nil"/>
              <w:bottom w:val="nil"/>
              <w:right w:val="nil"/>
            </w:tcBorders>
            <w:shd w:val="clear" w:color="auto" w:fill="auto"/>
            <w:vAlign w:val="center"/>
          </w:tcPr>
          <w:p w:rsidR="00F32EB0" w:rsidRPr="00776A7F" w:rsidRDefault="00F32EB0" w:rsidP="002D5183">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1.2.</w:t>
            </w:r>
            <w:r w:rsidR="00782B2A" w:rsidRPr="00776A7F">
              <w:rPr>
                <w:rFonts w:ascii="Times New Roman" w:hAnsi="Times New Roman" w:cs="Times New Roman"/>
                <w:b/>
                <w:bCs/>
                <w:color w:val="000000"/>
                <w:sz w:val="24"/>
                <w:szCs w:val="24"/>
                <w:u w:val="single"/>
              </w:rPr>
              <w:t>1</w:t>
            </w:r>
            <w:r w:rsidR="00F335E7">
              <w:rPr>
                <w:rFonts w:ascii="Times New Roman" w:hAnsi="Times New Roman" w:cs="Times New Roman"/>
                <w:b/>
                <w:bCs/>
                <w:color w:val="000000"/>
                <w:sz w:val="24"/>
                <w:szCs w:val="24"/>
                <w:u w:val="single"/>
              </w:rPr>
              <w:t>1</w:t>
            </w:r>
            <w:r w:rsidR="00782B2A"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 xml:space="preserve">veiksmas: </w:t>
            </w:r>
            <w:r w:rsidR="00751377">
              <w:rPr>
                <w:rFonts w:ascii="Times New Roman" w:hAnsi="Times New Roman" w:cs="Times New Roman"/>
                <w:b/>
                <w:bCs/>
                <w:color w:val="000000"/>
                <w:sz w:val="24"/>
                <w:szCs w:val="24"/>
                <w:u w:val="single"/>
              </w:rPr>
              <w:t xml:space="preserve">Paviršinių nuotekų tinklų rekonstrukcija ir plėtra Kaune </w:t>
            </w:r>
            <w:r w:rsidR="00822C08">
              <w:rPr>
                <w:rFonts w:ascii="Times New Roman" w:hAnsi="Times New Roman" w:cs="Times New Roman"/>
                <w:bCs/>
                <w:color w:val="000000"/>
                <w:sz w:val="24"/>
                <w:szCs w:val="24"/>
              </w:rPr>
              <w:t xml:space="preserve"> </w:t>
            </w:r>
          </w:p>
        </w:tc>
      </w:tr>
      <w:tr w:rsidR="004D302A" w:rsidRPr="00776A7F" w:rsidTr="004D302A">
        <w:trPr>
          <w:trHeight w:val="20"/>
        </w:trPr>
        <w:tc>
          <w:tcPr>
            <w:tcW w:w="110" w:type="pct"/>
            <w:gridSpan w:val="2"/>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2" w:type="pct"/>
            <w:gridSpan w:val="8"/>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1"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6"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7"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39"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0"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7" w:type="pct"/>
            <w:gridSpan w:val="1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62"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11"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43" w:type="pct"/>
            <w:gridSpan w:val="15"/>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30"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83"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498" w:type="pct"/>
            <w:gridSpan w:val="4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710" w:type="pct"/>
            <w:gridSpan w:val="17"/>
            <w:tcBorders>
              <w:top w:val="single" w:sz="8" w:space="0" w:color="auto"/>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 V, –)</w:t>
            </w:r>
          </w:p>
        </w:tc>
      </w:tr>
      <w:tr w:rsidR="00F32EB0" w:rsidRPr="00776A7F" w:rsidTr="00196C7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vAlign w:val="center"/>
          </w:tcPr>
          <w:p w:rsidR="00F32EB0" w:rsidRPr="00776A7F" w:rsidRDefault="00F702D6"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543" w:type="pct"/>
            <w:gridSpan w:val="15"/>
            <w:tcBorders>
              <w:top w:val="single" w:sz="8" w:space="0" w:color="auto"/>
              <w:left w:val="nil"/>
              <w:bottom w:val="single" w:sz="8" w:space="0" w:color="auto"/>
              <w:right w:val="single" w:sz="8" w:space="0" w:color="000000"/>
            </w:tcBorders>
            <w:shd w:val="clear" w:color="auto" w:fill="auto"/>
            <w:vAlign w:val="center"/>
          </w:tcPr>
          <w:p w:rsidR="00F32EB0" w:rsidRPr="00776A7F" w:rsidRDefault="00F702D6"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2019</w:t>
            </w:r>
          </w:p>
        </w:tc>
        <w:tc>
          <w:tcPr>
            <w:tcW w:w="830" w:type="pct"/>
            <w:gridSpan w:val="26"/>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UAB „Kauno vandenys“</w:t>
            </w:r>
          </w:p>
        </w:tc>
        <w:tc>
          <w:tcPr>
            <w:tcW w:w="883"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AM</w:t>
            </w:r>
          </w:p>
        </w:tc>
        <w:tc>
          <w:tcPr>
            <w:tcW w:w="1498" w:type="pct"/>
            <w:gridSpan w:val="4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5.1.1. Sumažinti dėl klimato kaitos atsirandančius nuostolius</w:t>
            </w:r>
          </w:p>
        </w:tc>
        <w:tc>
          <w:tcPr>
            <w:tcW w:w="710"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4D302A" w:rsidRPr="00776A7F" w:rsidTr="004D302A">
        <w:trPr>
          <w:trHeight w:val="20"/>
        </w:trPr>
        <w:tc>
          <w:tcPr>
            <w:tcW w:w="110" w:type="pct"/>
            <w:gridSpan w:val="2"/>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2" w:type="pct"/>
            <w:gridSpan w:val="8"/>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1"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6"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7"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39"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0"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7" w:type="pct"/>
            <w:gridSpan w:val="1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62"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11"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196C7A">
        <w:trPr>
          <w:gridAfter w:val="1"/>
          <w:wAfter w:w="75" w:type="pct"/>
          <w:trHeight w:val="20"/>
        </w:trPr>
        <w:tc>
          <w:tcPr>
            <w:tcW w:w="110" w:type="pct"/>
            <w:gridSpan w:val="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105" w:type="pct"/>
            <w:gridSpan w:val="120"/>
            <w:tcBorders>
              <w:top w:val="nil"/>
              <w:left w:val="nil"/>
              <w:bottom w:val="nil"/>
              <w:right w:val="nil"/>
            </w:tcBorders>
            <w:shd w:val="clear" w:color="auto" w:fill="auto"/>
            <w:noWrap/>
            <w:vAlign w:val="center"/>
          </w:tcPr>
          <w:p w:rsidR="00F32EB0" w:rsidRPr="00776A7F" w:rsidRDefault="00F32EB0" w:rsidP="00F335E7">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1.2.</w:t>
            </w:r>
            <w:r w:rsidR="00782B2A" w:rsidRPr="00776A7F">
              <w:rPr>
                <w:rFonts w:ascii="Times New Roman" w:hAnsi="Times New Roman" w:cs="Times New Roman"/>
                <w:b/>
                <w:bCs/>
                <w:color w:val="000000"/>
                <w:sz w:val="24"/>
                <w:szCs w:val="24"/>
              </w:rPr>
              <w:t>1</w:t>
            </w:r>
            <w:r w:rsidR="00F335E7">
              <w:rPr>
                <w:rFonts w:ascii="Times New Roman" w:hAnsi="Times New Roman" w:cs="Times New Roman"/>
                <w:b/>
                <w:bCs/>
                <w:color w:val="000000"/>
                <w:sz w:val="24"/>
                <w:szCs w:val="24"/>
              </w:rPr>
              <w:t>1</w:t>
            </w:r>
            <w:r w:rsidR="00782B2A"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710"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2D5183" w:rsidRPr="00776A7F" w:rsidTr="00196C7A">
        <w:trPr>
          <w:trHeight w:val="20"/>
        </w:trPr>
        <w:tc>
          <w:tcPr>
            <w:tcW w:w="110" w:type="pct"/>
            <w:gridSpan w:val="2"/>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52" w:type="pct"/>
            <w:gridSpan w:val="8"/>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1"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8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36"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7"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639" w:type="pct"/>
            <w:gridSpan w:val="11"/>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2"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2" w:type="pct"/>
            <w:gridSpan w:val="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90" w:type="pct"/>
            <w:gridSpan w:val="9"/>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67" w:type="pct"/>
            <w:gridSpan w:val="1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62"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11"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4D302A" w:rsidRPr="00776A7F" w:rsidTr="004D302A">
        <w:trPr>
          <w:gridAfter w:val="1"/>
          <w:wAfter w:w="75" w:type="pct"/>
          <w:trHeight w:val="20"/>
        </w:trPr>
        <w:tc>
          <w:tcPr>
            <w:tcW w:w="462" w:type="pct"/>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935" w:type="pct"/>
            <w:gridSpan w:val="3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170" w:type="pct"/>
            <w:gridSpan w:val="26"/>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925" w:type="pct"/>
            <w:gridSpan w:val="2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912" w:type="pct"/>
            <w:gridSpan w:val="3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521" w:type="pct"/>
            <w:gridSpan w:val="12"/>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E8597B" w:rsidRPr="00776A7F" w:rsidTr="004D302A">
        <w:trPr>
          <w:gridAfter w:val="1"/>
          <w:wAfter w:w="75" w:type="pct"/>
          <w:trHeight w:val="20"/>
        </w:trPr>
        <w:tc>
          <w:tcPr>
            <w:tcW w:w="462" w:type="pct"/>
            <w:gridSpan w:val="10"/>
            <w:vMerge/>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c>
          <w:tcPr>
            <w:tcW w:w="552" w:type="pct"/>
            <w:gridSpan w:val="17"/>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382" w:type="pct"/>
            <w:gridSpan w:val="15"/>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38" w:type="pct"/>
            <w:gridSpan w:val="9"/>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732" w:type="pct"/>
            <w:gridSpan w:val="1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64" w:type="pct"/>
            <w:gridSpan w:val="17"/>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62" w:type="pct"/>
            <w:gridSpan w:val="10"/>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67" w:type="pct"/>
            <w:gridSpan w:val="13"/>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45" w:type="pct"/>
            <w:gridSpan w:val="19"/>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21" w:type="pct"/>
            <w:gridSpan w:val="12"/>
            <w:vMerge/>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r>
      <w:tr w:rsidR="00E8597B" w:rsidRPr="00776A7F" w:rsidTr="004D302A">
        <w:trPr>
          <w:gridAfter w:val="1"/>
          <w:wAfter w:w="75" w:type="pct"/>
          <w:trHeight w:val="20"/>
        </w:trPr>
        <w:tc>
          <w:tcPr>
            <w:tcW w:w="462" w:type="pct"/>
            <w:gridSpan w:val="10"/>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822C08" w:rsidP="00822C0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r w:rsidR="007513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004</w:t>
            </w:r>
            <w:r w:rsidR="007513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53</w:t>
            </w:r>
            <w:r w:rsidR="00751377">
              <w:rPr>
                <w:rFonts w:ascii="Times New Roman" w:hAnsi="Times New Roman" w:cs="Times New Roman"/>
                <w:color w:val="000000"/>
                <w:sz w:val="24"/>
                <w:szCs w:val="24"/>
              </w:rPr>
              <w:t>2</w:t>
            </w:r>
          </w:p>
        </w:tc>
        <w:tc>
          <w:tcPr>
            <w:tcW w:w="552"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82" w:type="pct"/>
            <w:gridSpan w:val="15"/>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38" w:type="pct"/>
            <w:gridSpan w:val="9"/>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732" w:type="pct"/>
            <w:gridSpan w:val="17"/>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64" w:type="pct"/>
            <w:gridSpan w:val="17"/>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462" w:type="pct"/>
            <w:gridSpan w:val="10"/>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p>
        </w:tc>
        <w:tc>
          <w:tcPr>
            <w:tcW w:w="467" w:type="pct"/>
            <w:gridSpan w:val="13"/>
            <w:tcBorders>
              <w:top w:val="nil"/>
              <w:left w:val="nil"/>
              <w:bottom w:val="single" w:sz="8" w:space="0" w:color="auto"/>
              <w:right w:val="single" w:sz="8" w:space="0" w:color="auto"/>
            </w:tcBorders>
            <w:shd w:val="clear" w:color="auto" w:fill="auto"/>
            <w:noWrap/>
            <w:vAlign w:val="center"/>
          </w:tcPr>
          <w:p w:rsidR="00F32EB0" w:rsidRPr="00776A7F" w:rsidRDefault="00822C08"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2</w:t>
            </w:r>
            <w:r w:rsidR="00323B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065</w:t>
            </w:r>
            <w:r w:rsidR="00323B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25</w:t>
            </w:r>
            <w:r w:rsidR="00323BBD">
              <w:rPr>
                <w:rFonts w:ascii="Times New Roman" w:hAnsi="Times New Roman" w:cs="Times New Roman"/>
                <w:color w:val="000000"/>
                <w:sz w:val="24"/>
                <w:szCs w:val="24"/>
              </w:rPr>
              <w:t>7</w:t>
            </w:r>
          </w:p>
        </w:tc>
        <w:tc>
          <w:tcPr>
            <w:tcW w:w="445" w:type="pct"/>
            <w:gridSpan w:val="19"/>
            <w:tcBorders>
              <w:top w:val="single" w:sz="8" w:space="0" w:color="auto"/>
              <w:left w:val="nil"/>
              <w:bottom w:val="single" w:sz="8" w:space="0" w:color="auto"/>
              <w:right w:val="single" w:sz="8" w:space="0" w:color="000000"/>
            </w:tcBorders>
            <w:shd w:val="clear" w:color="auto" w:fill="auto"/>
            <w:noWrap/>
            <w:vAlign w:val="center"/>
          </w:tcPr>
          <w:p w:rsidR="00822C08" w:rsidRPr="00776A7F" w:rsidRDefault="00822C08"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2</w:t>
            </w:r>
            <w:r w:rsidR="00323BBD">
              <w:rPr>
                <w:rFonts w:ascii="Times New Roman" w:hAnsi="Times New Roman" w:cs="Times New Roman"/>
                <w:color w:val="000000"/>
                <w:sz w:val="24"/>
                <w:szCs w:val="24"/>
              </w:rPr>
              <w:t> </w:t>
            </w:r>
            <w:r>
              <w:rPr>
                <w:rFonts w:ascii="Times New Roman" w:hAnsi="Times New Roman" w:cs="Times New Roman"/>
                <w:color w:val="000000"/>
                <w:sz w:val="24"/>
                <w:szCs w:val="24"/>
              </w:rPr>
              <w:t>065</w:t>
            </w:r>
            <w:r w:rsidR="00323B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25</w:t>
            </w:r>
            <w:r w:rsidR="00323BBD">
              <w:rPr>
                <w:rFonts w:ascii="Times New Roman" w:hAnsi="Times New Roman" w:cs="Times New Roman"/>
                <w:color w:val="000000"/>
                <w:sz w:val="24"/>
                <w:szCs w:val="24"/>
              </w:rPr>
              <w:t>7</w:t>
            </w:r>
          </w:p>
        </w:tc>
        <w:tc>
          <w:tcPr>
            <w:tcW w:w="521" w:type="pct"/>
            <w:gridSpan w:val="12"/>
            <w:tcBorders>
              <w:top w:val="nil"/>
              <w:left w:val="nil"/>
              <w:bottom w:val="single" w:sz="8" w:space="0" w:color="auto"/>
              <w:right w:val="single" w:sz="8" w:space="0" w:color="auto"/>
            </w:tcBorders>
            <w:shd w:val="clear" w:color="auto" w:fill="auto"/>
            <w:noWrap/>
            <w:vAlign w:val="center"/>
          </w:tcPr>
          <w:p w:rsidR="00822C08" w:rsidRPr="00776A7F" w:rsidRDefault="00822C08"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7</w:t>
            </w:r>
            <w:r w:rsidR="00323BBD">
              <w:rPr>
                <w:rFonts w:ascii="Times New Roman" w:hAnsi="Times New Roman" w:cs="Times New Roman"/>
                <w:color w:val="000000"/>
                <w:sz w:val="24"/>
                <w:szCs w:val="24"/>
              </w:rPr>
              <w:t> </w:t>
            </w:r>
            <w:r>
              <w:rPr>
                <w:rFonts w:ascii="Times New Roman" w:hAnsi="Times New Roman" w:cs="Times New Roman"/>
                <w:color w:val="000000"/>
                <w:sz w:val="24"/>
                <w:szCs w:val="24"/>
              </w:rPr>
              <w:t>939</w:t>
            </w:r>
            <w:r w:rsidR="00323BBD">
              <w:rPr>
                <w:rFonts w:ascii="Times New Roman" w:hAnsi="Times New Roman" w:cs="Times New Roman"/>
                <w:color w:val="000000"/>
                <w:sz w:val="24"/>
                <w:szCs w:val="24"/>
              </w:rPr>
              <w:t xml:space="preserve"> </w:t>
            </w:r>
            <w:r>
              <w:rPr>
                <w:rFonts w:ascii="Times New Roman" w:hAnsi="Times New Roman" w:cs="Times New Roman"/>
                <w:color w:val="000000"/>
                <w:sz w:val="24"/>
                <w:szCs w:val="24"/>
              </w:rPr>
              <w:t>27</w:t>
            </w:r>
            <w:r w:rsidR="00323BBD">
              <w:rPr>
                <w:rFonts w:ascii="Times New Roman" w:hAnsi="Times New Roman" w:cs="Times New Roman"/>
                <w:color w:val="000000"/>
                <w:sz w:val="24"/>
                <w:szCs w:val="24"/>
              </w:rPr>
              <w:t>5</w:t>
            </w:r>
          </w:p>
        </w:tc>
      </w:tr>
      <w:tr w:rsidR="00F32EB0" w:rsidRPr="00776A7F" w:rsidTr="00196C7A">
        <w:trPr>
          <w:gridAfter w:val="1"/>
          <w:wAfter w:w="75" w:type="pct"/>
          <w:trHeight w:val="20"/>
        </w:trPr>
        <w:tc>
          <w:tcPr>
            <w:tcW w:w="4925" w:type="pct"/>
            <w:gridSpan w:val="139"/>
            <w:tcBorders>
              <w:top w:val="single" w:sz="8" w:space="0" w:color="auto"/>
              <w:left w:val="nil"/>
              <w:bottom w:val="nil"/>
              <w:right w:val="nil"/>
            </w:tcBorders>
            <w:shd w:val="clear" w:color="auto" w:fill="auto"/>
            <w:noWrap/>
            <w:vAlign w:val="bottom"/>
          </w:tcPr>
          <w:p w:rsidR="00F32EB0" w:rsidRDefault="00F32EB0" w:rsidP="00450168">
            <w:pPr>
              <w:ind w:firstLine="0"/>
              <w:rPr>
                <w:rFonts w:ascii="Times New Roman" w:hAnsi="Times New Roman" w:cs="Times New Roman"/>
                <w:color w:val="000000"/>
                <w:sz w:val="24"/>
                <w:szCs w:val="24"/>
              </w:rPr>
            </w:pPr>
          </w:p>
          <w:tbl>
            <w:tblPr>
              <w:tblW w:w="14971" w:type="dxa"/>
              <w:tblLayout w:type="fixed"/>
              <w:tblCellMar>
                <w:left w:w="115" w:type="dxa"/>
                <w:right w:w="115" w:type="dxa"/>
              </w:tblCellMar>
              <w:tblLook w:val="04A0" w:firstRow="1" w:lastRow="0" w:firstColumn="1" w:lastColumn="0" w:noHBand="0" w:noVBand="1"/>
            </w:tblPr>
            <w:tblGrid>
              <w:gridCol w:w="515"/>
              <w:gridCol w:w="871"/>
              <w:gridCol w:w="1084"/>
              <w:gridCol w:w="853"/>
              <w:gridCol w:w="904"/>
              <w:gridCol w:w="1201"/>
              <w:gridCol w:w="976"/>
              <w:gridCol w:w="949"/>
              <w:gridCol w:w="1195"/>
              <w:gridCol w:w="1048"/>
              <w:gridCol w:w="698"/>
              <w:gridCol w:w="701"/>
              <w:gridCol w:w="778"/>
              <w:gridCol w:w="1078"/>
              <w:gridCol w:w="2120"/>
            </w:tblGrid>
            <w:tr w:rsidR="00F32EB0" w:rsidRPr="00016E2F" w:rsidTr="002D5183">
              <w:trPr>
                <w:trHeight w:val="20"/>
              </w:trPr>
              <w:tc>
                <w:tcPr>
                  <w:tcW w:w="172" w:type="pct"/>
                  <w:tcBorders>
                    <w:top w:val="nil"/>
                    <w:left w:val="nil"/>
                    <w:bottom w:val="nil"/>
                    <w:right w:val="nil"/>
                  </w:tcBorders>
                  <w:shd w:val="clear" w:color="auto" w:fill="auto"/>
                  <w:noWrap/>
                  <w:vAlign w:val="bottom"/>
                </w:tcPr>
                <w:p w:rsidR="00F32EB0" w:rsidRPr="00016E2F" w:rsidRDefault="00F32EB0" w:rsidP="000D1640">
                  <w:pPr>
                    <w:ind w:firstLine="0"/>
                    <w:rPr>
                      <w:rFonts w:ascii="Times New Roman" w:hAnsi="Times New Roman" w:cs="Times New Roman"/>
                      <w:color w:val="FF0000"/>
                      <w:sz w:val="24"/>
                      <w:szCs w:val="24"/>
                    </w:rPr>
                  </w:pPr>
                </w:p>
              </w:tc>
              <w:tc>
                <w:tcPr>
                  <w:tcW w:w="4828" w:type="pct"/>
                  <w:gridSpan w:val="14"/>
                  <w:tcBorders>
                    <w:top w:val="nil"/>
                    <w:left w:val="nil"/>
                    <w:bottom w:val="nil"/>
                    <w:right w:val="nil"/>
                  </w:tcBorders>
                  <w:shd w:val="clear" w:color="auto" w:fill="auto"/>
                  <w:vAlign w:val="center"/>
                </w:tcPr>
                <w:p w:rsidR="00F32EB0" w:rsidRDefault="00F32EB0" w:rsidP="00F335E7">
                  <w:pPr>
                    <w:ind w:firstLine="0"/>
                    <w:rPr>
                      <w:rFonts w:ascii="Times New Roman" w:hAnsi="Times New Roman" w:cs="Times New Roman"/>
                      <w:b/>
                      <w:color w:val="000000"/>
                      <w:sz w:val="24"/>
                      <w:szCs w:val="24"/>
                      <w:u w:val="single"/>
                    </w:rPr>
                  </w:pPr>
                  <w:r w:rsidRPr="00F67AAE">
                    <w:rPr>
                      <w:rFonts w:ascii="Times New Roman" w:hAnsi="Times New Roman" w:cs="Times New Roman"/>
                      <w:b/>
                      <w:bCs/>
                      <w:color w:val="000000"/>
                      <w:sz w:val="24"/>
                      <w:szCs w:val="24"/>
                      <w:u w:val="single"/>
                    </w:rPr>
                    <w:t>1.2.</w:t>
                  </w:r>
                  <w:r w:rsidR="00782B2A" w:rsidRPr="00F67AAE">
                    <w:rPr>
                      <w:rFonts w:ascii="Times New Roman" w:hAnsi="Times New Roman" w:cs="Times New Roman"/>
                      <w:b/>
                      <w:bCs/>
                      <w:color w:val="000000"/>
                      <w:sz w:val="24"/>
                      <w:szCs w:val="24"/>
                      <w:u w:val="single"/>
                    </w:rPr>
                    <w:t>1</w:t>
                  </w:r>
                  <w:r w:rsidR="00F335E7">
                    <w:rPr>
                      <w:rFonts w:ascii="Times New Roman" w:hAnsi="Times New Roman" w:cs="Times New Roman"/>
                      <w:b/>
                      <w:bCs/>
                      <w:color w:val="000000"/>
                      <w:sz w:val="24"/>
                      <w:szCs w:val="24"/>
                      <w:u w:val="single"/>
                    </w:rPr>
                    <w:t>2</w:t>
                  </w:r>
                  <w:r w:rsidR="00782B2A" w:rsidRPr="00F67AAE">
                    <w:rPr>
                      <w:rFonts w:ascii="Times New Roman" w:hAnsi="Times New Roman" w:cs="Times New Roman"/>
                      <w:b/>
                      <w:bCs/>
                      <w:color w:val="000000"/>
                      <w:sz w:val="24"/>
                      <w:szCs w:val="24"/>
                      <w:u w:val="single"/>
                    </w:rPr>
                    <w:t xml:space="preserve">v </w:t>
                  </w:r>
                  <w:r w:rsidRPr="00F67AAE">
                    <w:rPr>
                      <w:rFonts w:ascii="Times New Roman" w:hAnsi="Times New Roman" w:cs="Times New Roman"/>
                      <w:b/>
                      <w:bCs/>
                      <w:color w:val="000000"/>
                      <w:sz w:val="24"/>
                      <w:szCs w:val="24"/>
                      <w:u w:val="single"/>
                    </w:rPr>
                    <w:t xml:space="preserve">veiksmas: </w:t>
                  </w:r>
                  <w:r w:rsidRPr="00F67AAE">
                    <w:rPr>
                      <w:rFonts w:ascii="Times New Roman" w:hAnsi="Times New Roman" w:cs="Times New Roman"/>
                      <w:b/>
                      <w:color w:val="000000"/>
                      <w:sz w:val="24"/>
                      <w:szCs w:val="24"/>
                      <w:u w:val="single"/>
                    </w:rPr>
                    <w:t>Komunalinių atliekų konteinerių aikštelių įrengimas Kauno mieste</w:t>
                  </w:r>
                </w:p>
                <w:p w:rsidR="002D5183" w:rsidRPr="00F67AAE" w:rsidRDefault="002D5183" w:rsidP="00F335E7">
                  <w:pPr>
                    <w:ind w:firstLine="0"/>
                    <w:rPr>
                      <w:rFonts w:ascii="Times New Roman" w:hAnsi="Times New Roman" w:cs="Times New Roman"/>
                      <w:b/>
                      <w:bCs/>
                      <w:color w:val="000000"/>
                      <w:sz w:val="24"/>
                      <w:szCs w:val="24"/>
                      <w:u w:val="single"/>
                    </w:rPr>
                  </w:pPr>
                </w:p>
              </w:tc>
            </w:tr>
            <w:tr w:rsidR="00F32EB0" w:rsidRPr="00016E2F" w:rsidTr="002D5183">
              <w:trPr>
                <w:trHeight w:val="20"/>
              </w:trPr>
              <w:tc>
                <w:tcPr>
                  <w:tcW w:w="463"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Pradžia (metai)</w:t>
                  </w:r>
                </w:p>
              </w:tc>
              <w:tc>
                <w:tcPr>
                  <w:tcW w:w="647" w:type="pct"/>
                  <w:gridSpan w:val="2"/>
                  <w:tcBorders>
                    <w:top w:val="single" w:sz="8" w:space="0" w:color="auto"/>
                    <w:left w:val="nil"/>
                    <w:bottom w:val="single" w:sz="8" w:space="0" w:color="auto"/>
                    <w:right w:val="single" w:sz="8" w:space="0" w:color="000000"/>
                  </w:tcBorders>
                  <w:shd w:val="clear" w:color="auto" w:fill="auto"/>
                  <w:noWrap/>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Pabaiga (metai)</w:t>
                  </w:r>
                </w:p>
              </w:tc>
              <w:tc>
                <w:tcPr>
                  <w:tcW w:w="703" w:type="pct"/>
                  <w:gridSpan w:val="2"/>
                  <w:tcBorders>
                    <w:top w:val="single" w:sz="8" w:space="0" w:color="auto"/>
                    <w:left w:val="nil"/>
                    <w:bottom w:val="single" w:sz="8" w:space="0" w:color="auto"/>
                    <w:right w:val="single" w:sz="8" w:space="0" w:color="000000"/>
                  </w:tcBorders>
                  <w:shd w:val="clear" w:color="auto" w:fill="auto"/>
                  <w:noWrap/>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Vykdytojas</w:t>
                  </w:r>
                </w:p>
              </w:tc>
              <w:tc>
                <w:tcPr>
                  <w:tcW w:w="1042" w:type="pct"/>
                  <w:gridSpan w:val="3"/>
                  <w:tcBorders>
                    <w:top w:val="single" w:sz="8" w:space="0" w:color="auto"/>
                    <w:left w:val="nil"/>
                    <w:bottom w:val="single" w:sz="8" w:space="0" w:color="auto"/>
                    <w:right w:val="single" w:sz="8" w:space="0" w:color="000000"/>
                  </w:tcBorders>
                  <w:shd w:val="clear" w:color="auto" w:fill="auto"/>
                  <w:noWrap/>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Ministerija</w:t>
                  </w:r>
                </w:p>
              </w:tc>
              <w:tc>
                <w:tcPr>
                  <w:tcW w:w="1437" w:type="pct"/>
                  <w:gridSpan w:val="5"/>
                  <w:tcBorders>
                    <w:top w:val="single" w:sz="8" w:space="0" w:color="auto"/>
                    <w:left w:val="nil"/>
                    <w:bottom w:val="single" w:sz="8" w:space="0" w:color="auto"/>
                    <w:right w:val="single" w:sz="8" w:space="0" w:color="000000"/>
                  </w:tcBorders>
                  <w:shd w:val="clear" w:color="auto" w:fill="auto"/>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Veiksmų programos konkretaus uždavinio numeris ir pavadinimas</w:t>
                  </w:r>
                </w:p>
              </w:tc>
              <w:tc>
                <w:tcPr>
                  <w:tcW w:w="708" w:type="pct"/>
                  <w:tcBorders>
                    <w:top w:val="single" w:sz="8" w:space="0" w:color="auto"/>
                    <w:left w:val="nil"/>
                    <w:bottom w:val="single" w:sz="8" w:space="0" w:color="auto"/>
                    <w:right w:val="single" w:sz="8" w:space="0" w:color="auto"/>
                  </w:tcBorders>
                  <w:shd w:val="clear" w:color="auto" w:fill="auto"/>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Veiksmo atrankos būdas (R, V, –)</w:t>
                  </w:r>
                </w:p>
              </w:tc>
            </w:tr>
            <w:tr w:rsidR="00F32EB0" w:rsidRPr="00016E2F" w:rsidTr="002D5183">
              <w:trPr>
                <w:trHeight w:val="20"/>
              </w:trPr>
              <w:tc>
                <w:tcPr>
                  <w:tcW w:w="463"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rsidR="00F32EB0" w:rsidRPr="006A6CEB" w:rsidRDefault="00FC28B6" w:rsidP="000D1640">
                  <w:pPr>
                    <w:ind w:firstLine="0"/>
                    <w:jc w:val="center"/>
                    <w:rPr>
                      <w:rFonts w:ascii="Times New Roman" w:hAnsi="Times New Roman" w:cs="Times New Roman"/>
                      <w:strike/>
                      <w:color w:val="000000"/>
                      <w:sz w:val="24"/>
                      <w:szCs w:val="24"/>
                    </w:rPr>
                  </w:pPr>
                  <w:r w:rsidRPr="006A6CEB">
                    <w:rPr>
                      <w:rFonts w:ascii="Times New Roman" w:hAnsi="Times New Roman" w:cs="Times New Roman"/>
                      <w:color w:val="000000"/>
                      <w:sz w:val="24"/>
                      <w:szCs w:val="24"/>
                    </w:rPr>
                    <w:lastRenderedPageBreak/>
                    <w:t>2017</w:t>
                  </w:r>
                </w:p>
              </w:tc>
              <w:tc>
                <w:tcPr>
                  <w:tcW w:w="647" w:type="pct"/>
                  <w:gridSpan w:val="2"/>
                  <w:tcBorders>
                    <w:top w:val="single" w:sz="8" w:space="0" w:color="auto"/>
                    <w:left w:val="nil"/>
                    <w:bottom w:val="single" w:sz="8" w:space="0" w:color="auto"/>
                    <w:right w:val="single" w:sz="8" w:space="0" w:color="000000"/>
                  </w:tcBorders>
                  <w:shd w:val="clear" w:color="auto" w:fill="auto"/>
                  <w:vAlign w:val="center"/>
                </w:tcPr>
                <w:p w:rsidR="00F32EB0" w:rsidRPr="006A6CEB" w:rsidRDefault="00FC28B6" w:rsidP="000D1640">
                  <w:pPr>
                    <w:ind w:firstLine="0"/>
                    <w:jc w:val="center"/>
                    <w:rPr>
                      <w:rFonts w:ascii="Times New Roman" w:hAnsi="Times New Roman" w:cs="Times New Roman"/>
                      <w:strike/>
                      <w:color w:val="000000"/>
                      <w:sz w:val="24"/>
                      <w:szCs w:val="24"/>
                    </w:rPr>
                  </w:pPr>
                  <w:r w:rsidRPr="006A6CEB">
                    <w:rPr>
                      <w:rFonts w:ascii="Times New Roman" w:hAnsi="Times New Roman" w:cs="Times New Roman"/>
                      <w:color w:val="000000"/>
                      <w:sz w:val="24"/>
                      <w:szCs w:val="24"/>
                    </w:rPr>
                    <w:t>2018</w:t>
                  </w:r>
                </w:p>
              </w:tc>
              <w:tc>
                <w:tcPr>
                  <w:tcW w:w="703" w:type="pct"/>
                  <w:gridSpan w:val="2"/>
                  <w:tcBorders>
                    <w:top w:val="single" w:sz="8" w:space="0" w:color="auto"/>
                    <w:left w:val="nil"/>
                    <w:bottom w:val="single" w:sz="8" w:space="0" w:color="auto"/>
                    <w:right w:val="single" w:sz="8" w:space="0" w:color="000000"/>
                  </w:tcBorders>
                  <w:shd w:val="clear" w:color="auto" w:fill="auto"/>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KMSA</w:t>
                  </w:r>
                </w:p>
              </w:tc>
              <w:tc>
                <w:tcPr>
                  <w:tcW w:w="1042" w:type="pct"/>
                  <w:gridSpan w:val="3"/>
                  <w:tcBorders>
                    <w:top w:val="single" w:sz="8" w:space="0" w:color="auto"/>
                    <w:left w:val="nil"/>
                    <w:bottom w:val="single" w:sz="8" w:space="0" w:color="auto"/>
                    <w:right w:val="single" w:sz="8" w:space="0" w:color="000000"/>
                  </w:tcBorders>
                  <w:shd w:val="clear" w:color="auto" w:fill="auto"/>
                  <w:noWrap/>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AM</w:t>
                  </w:r>
                </w:p>
              </w:tc>
              <w:tc>
                <w:tcPr>
                  <w:tcW w:w="1437" w:type="pct"/>
                  <w:gridSpan w:val="5"/>
                  <w:tcBorders>
                    <w:top w:val="single" w:sz="8" w:space="0" w:color="auto"/>
                    <w:left w:val="nil"/>
                    <w:bottom w:val="single" w:sz="8" w:space="0" w:color="auto"/>
                    <w:right w:val="single" w:sz="8" w:space="0" w:color="000000"/>
                  </w:tcBorders>
                  <w:shd w:val="clear" w:color="auto" w:fill="auto"/>
                  <w:vAlign w:val="center"/>
                </w:tcPr>
                <w:p w:rsidR="00F32EB0" w:rsidRPr="00F67AAE" w:rsidRDefault="00F32EB0" w:rsidP="000D1640">
                  <w:pPr>
                    <w:ind w:firstLine="0"/>
                    <w:rPr>
                      <w:rFonts w:ascii="Times New Roman" w:hAnsi="Times New Roman" w:cs="Times New Roman"/>
                      <w:color w:val="000000"/>
                      <w:sz w:val="24"/>
                      <w:szCs w:val="24"/>
                    </w:rPr>
                  </w:pPr>
                  <w:r w:rsidRPr="00F67AAE">
                    <w:rPr>
                      <w:rFonts w:ascii="Times New Roman" w:hAnsi="Times New Roman" w:cs="Times New Roman"/>
                      <w:color w:val="000000"/>
                      <w:sz w:val="24"/>
                      <w:szCs w:val="24"/>
                    </w:rPr>
                    <w:t>5.2.1. Sumažinti sąvartynuose šalinamų komunalinių atliekų kiekį ir užtikrinti tinkamą radioaktyvių atliekų saugojimą</w:t>
                  </w:r>
                </w:p>
              </w:tc>
              <w:tc>
                <w:tcPr>
                  <w:tcW w:w="708" w:type="pct"/>
                  <w:tcBorders>
                    <w:top w:val="nil"/>
                    <w:left w:val="nil"/>
                    <w:bottom w:val="single" w:sz="8" w:space="0" w:color="auto"/>
                    <w:right w:val="single" w:sz="8" w:space="0" w:color="auto"/>
                  </w:tcBorders>
                  <w:shd w:val="clear" w:color="auto" w:fill="auto"/>
                  <w:noWrap/>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R</w:t>
                  </w:r>
                </w:p>
              </w:tc>
            </w:tr>
            <w:tr w:rsidR="00F32EB0" w:rsidRPr="00016E2F" w:rsidTr="002D5183">
              <w:trPr>
                <w:trHeight w:val="20"/>
              </w:trPr>
              <w:tc>
                <w:tcPr>
                  <w:tcW w:w="172" w:type="pct"/>
                  <w:tcBorders>
                    <w:top w:val="single" w:sz="8" w:space="0" w:color="auto"/>
                    <w:left w:val="nil"/>
                    <w:bottom w:val="nil"/>
                    <w:right w:val="nil"/>
                  </w:tcBorders>
                  <w:shd w:val="clear" w:color="auto" w:fill="auto"/>
                  <w:noWrap/>
                  <w:vAlign w:val="bottom"/>
                </w:tcPr>
                <w:p w:rsidR="00F32EB0" w:rsidRPr="004C04C9" w:rsidRDefault="00F32EB0" w:rsidP="000D1640">
                  <w:pPr>
                    <w:ind w:firstLine="0"/>
                    <w:rPr>
                      <w:rFonts w:ascii="Times New Roman" w:hAnsi="Times New Roman" w:cs="Times New Roman"/>
                      <w:b/>
                      <w:color w:val="000000"/>
                      <w:sz w:val="24"/>
                      <w:szCs w:val="24"/>
                    </w:rPr>
                  </w:pPr>
                </w:p>
              </w:tc>
              <w:tc>
                <w:tcPr>
                  <w:tcW w:w="291" w:type="pct"/>
                  <w:tcBorders>
                    <w:top w:val="single" w:sz="8" w:space="0" w:color="auto"/>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362"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285"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302"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401"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326"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317"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399"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350"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233"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234"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260"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360"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708"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r>
            <w:tr w:rsidR="00F32EB0" w:rsidRPr="00016E2F" w:rsidTr="002D5183">
              <w:trPr>
                <w:trHeight w:val="20"/>
              </w:trPr>
              <w:tc>
                <w:tcPr>
                  <w:tcW w:w="172" w:type="pct"/>
                  <w:tcBorders>
                    <w:top w:val="nil"/>
                    <w:left w:val="nil"/>
                    <w:bottom w:val="nil"/>
                    <w:right w:val="nil"/>
                  </w:tcBorders>
                  <w:shd w:val="clear" w:color="auto" w:fill="auto"/>
                  <w:noWrap/>
                  <w:vAlign w:val="bottom"/>
                </w:tcPr>
                <w:p w:rsidR="00F32EB0" w:rsidRPr="004C04C9" w:rsidRDefault="00F32EB0" w:rsidP="000D1640">
                  <w:pPr>
                    <w:ind w:firstLine="0"/>
                    <w:rPr>
                      <w:rFonts w:ascii="Times New Roman" w:hAnsi="Times New Roman" w:cs="Times New Roman"/>
                      <w:b/>
                      <w:color w:val="000000"/>
                      <w:sz w:val="24"/>
                      <w:szCs w:val="24"/>
                    </w:rPr>
                  </w:pPr>
                </w:p>
              </w:tc>
              <w:tc>
                <w:tcPr>
                  <w:tcW w:w="4120" w:type="pct"/>
                  <w:gridSpan w:val="13"/>
                  <w:tcBorders>
                    <w:top w:val="nil"/>
                    <w:left w:val="nil"/>
                    <w:bottom w:val="nil"/>
                    <w:right w:val="nil"/>
                  </w:tcBorders>
                  <w:shd w:val="clear" w:color="auto" w:fill="auto"/>
                  <w:noWrap/>
                  <w:vAlign w:val="center"/>
                </w:tcPr>
                <w:p w:rsidR="00F32EB0" w:rsidRPr="00F67AAE" w:rsidRDefault="00F32EB0" w:rsidP="00F335E7">
                  <w:pPr>
                    <w:ind w:firstLine="0"/>
                    <w:rPr>
                      <w:rFonts w:ascii="Times New Roman" w:hAnsi="Times New Roman" w:cs="Times New Roman"/>
                      <w:b/>
                      <w:bCs/>
                      <w:color w:val="000000"/>
                      <w:sz w:val="24"/>
                      <w:szCs w:val="24"/>
                    </w:rPr>
                  </w:pPr>
                  <w:r w:rsidRPr="002D5183">
                    <w:rPr>
                      <w:rFonts w:ascii="Times New Roman" w:hAnsi="Times New Roman" w:cs="Times New Roman"/>
                      <w:b/>
                      <w:bCs/>
                      <w:color w:val="000000"/>
                      <w:sz w:val="24"/>
                      <w:szCs w:val="24"/>
                    </w:rPr>
                    <w:t>1.2.</w:t>
                  </w:r>
                  <w:r w:rsidR="00782B2A" w:rsidRPr="002D5183">
                    <w:rPr>
                      <w:rFonts w:ascii="Times New Roman" w:hAnsi="Times New Roman" w:cs="Times New Roman"/>
                      <w:b/>
                      <w:bCs/>
                      <w:color w:val="000000"/>
                      <w:sz w:val="24"/>
                      <w:szCs w:val="24"/>
                    </w:rPr>
                    <w:t>1</w:t>
                  </w:r>
                  <w:r w:rsidR="00F335E7" w:rsidRPr="002D5183">
                    <w:rPr>
                      <w:rFonts w:ascii="Times New Roman" w:hAnsi="Times New Roman" w:cs="Times New Roman"/>
                      <w:b/>
                      <w:bCs/>
                      <w:color w:val="000000"/>
                      <w:sz w:val="24"/>
                      <w:szCs w:val="24"/>
                    </w:rPr>
                    <w:t>2</w:t>
                  </w:r>
                  <w:r w:rsidR="00782B2A" w:rsidRPr="002D5183">
                    <w:rPr>
                      <w:rFonts w:ascii="Times New Roman" w:hAnsi="Times New Roman" w:cs="Times New Roman"/>
                      <w:b/>
                      <w:bCs/>
                      <w:color w:val="000000"/>
                      <w:sz w:val="24"/>
                      <w:szCs w:val="24"/>
                    </w:rPr>
                    <w:t xml:space="preserve">v </w:t>
                  </w:r>
                  <w:r w:rsidRPr="002D5183">
                    <w:rPr>
                      <w:rFonts w:ascii="Times New Roman" w:hAnsi="Times New Roman" w:cs="Times New Roman"/>
                      <w:b/>
                      <w:bCs/>
                      <w:color w:val="000000"/>
                      <w:sz w:val="24"/>
                      <w:szCs w:val="24"/>
                    </w:rPr>
                    <w:t>Veiksmo</w:t>
                  </w:r>
                  <w:r w:rsidRPr="00F67AAE">
                    <w:rPr>
                      <w:rFonts w:ascii="Times New Roman" w:hAnsi="Times New Roman" w:cs="Times New Roman"/>
                      <w:b/>
                      <w:bCs/>
                      <w:color w:val="000000"/>
                      <w:sz w:val="24"/>
                      <w:szCs w:val="24"/>
                    </w:rPr>
                    <w:t xml:space="preserve"> lėšų poreikis ir finansavimo šaltiniai:</w:t>
                  </w:r>
                </w:p>
              </w:tc>
              <w:tc>
                <w:tcPr>
                  <w:tcW w:w="708"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r>
            <w:tr w:rsidR="00F32EB0" w:rsidRPr="00016E2F" w:rsidTr="002D5183">
              <w:trPr>
                <w:trHeight w:val="20"/>
              </w:trPr>
              <w:tc>
                <w:tcPr>
                  <w:tcW w:w="172" w:type="pct"/>
                  <w:tcBorders>
                    <w:top w:val="nil"/>
                    <w:left w:val="nil"/>
                    <w:bottom w:val="single" w:sz="8" w:space="0" w:color="auto"/>
                    <w:right w:val="nil"/>
                  </w:tcBorders>
                  <w:shd w:val="clear" w:color="auto" w:fill="auto"/>
                  <w:noWrap/>
                  <w:vAlign w:val="bottom"/>
                </w:tcPr>
                <w:p w:rsidR="00F32EB0" w:rsidRPr="004C04C9" w:rsidRDefault="00F32EB0" w:rsidP="000D1640">
                  <w:pPr>
                    <w:ind w:firstLine="0"/>
                    <w:rPr>
                      <w:rFonts w:ascii="Times New Roman" w:hAnsi="Times New Roman" w:cs="Times New Roman"/>
                      <w:b/>
                      <w:color w:val="000000"/>
                      <w:sz w:val="24"/>
                      <w:szCs w:val="24"/>
                    </w:rPr>
                  </w:pPr>
                </w:p>
              </w:tc>
              <w:tc>
                <w:tcPr>
                  <w:tcW w:w="291" w:type="pct"/>
                  <w:tcBorders>
                    <w:top w:val="nil"/>
                    <w:left w:val="nil"/>
                    <w:bottom w:val="single" w:sz="8" w:space="0" w:color="auto"/>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362"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285"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302"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401"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326"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317"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399"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350"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233"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234"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260"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360"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c>
                <w:tcPr>
                  <w:tcW w:w="708" w:type="pct"/>
                  <w:tcBorders>
                    <w:top w:val="nil"/>
                    <w:left w:val="nil"/>
                    <w:bottom w:val="nil"/>
                    <w:right w:val="nil"/>
                  </w:tcBorders>
                  <w:shd w:val="clear" w:color="auto" w:fill="auto"/>
                  <w:noWrap/>
                  <w:vAlign w:val="bottom"/>
                </w:tcPr>
                <w:p w:rsidR="00F32EB0" w:rsidRPr="00F67AAE" w:rsidRDefault="00F32EB0" w:rsidP="000D1640">
                  <w:pPr>
                    <w:ind w:firstLine="0"/>
                    <w:rPr>
                      <w:rFonts w:ascii="Times New Roman" w:hAnsi="Times New Roman" w:cs="Times New Roman"/>
                      <w:color w:val="000000"/>
                      <w:sz w:val="24"/>
                      <w:szCs w:val="24"/>
                    </w:rPr>
                  </w:pPr>
                </w:p>
              </w:tc>
            </w:tr>
            <w:tr w:rsidR="00F32EB0" w:rsidRPr="00016E2F" w:rsidTr="002D5183">
              <w:trPr>
                <w:trHeight w:val="20"/>
              </w:trPr>
              <w:tc>
                <w:tcPr>
                  <w:tcW w:w="46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Iš viso veiksmui įgyvendinti</w:t>
                  </w:r>
                </w:p>
              </w:tc>
              <w:tc>
                <w:tcPr>
                  <w:tcW w:w="949" w:type="pct"/>
                  <w:gridSpan w:val="3"/>
                  <w:tcBorders>
                    <w:top w:val="single" w:sz="8" w:space="0" w:color="auto"/>
                    <w:left w:val="nil"/>
                    <w:bottom w:val="single" w:sz="8" w:space="0" w:color="auto"/>
                    <w:right w:val="single" w:sz="8" w:space="0" w:color="000000"/>
                  </w:tcBorders>
                  <w:shd w:val="clear" w:color="auto" w:fill="auto"/>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Valstybės biudžeto lėšos:</w:t>
                  </w:r>
                </w:p>
              </w:tc>
              <w:tc>
                <w:tcPr>
                  <w:tcW w:w="1044" w:type="pct"/>
                  <w:gridSpan w:val="3"/>
                  <w:tcBorders>
                    <w:top w:val="single" w:sz="8" w:space="0" w:color="auto"/>
                    <w:left w:val="nil"/>
                    <w:bottom w:val="single" w:sz="8" w:space="0" w:color="auto"/>
                    <w:right w:val="single" w:sz="8" w:space="0" w:color="000000"/>
                  </w:tcBorders>
                  <w:shd w:val="clear" w:color="auto" w:fill="auto"/>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Savivaldybės biudžeto lėšos:</w:t>
                  </w:r>
                </w:p>
              </w:tc>
              <w:tc>
                <w:tcPr>
                  <w:tcW w:w="982" w:type="pct"/>
                  <w:gridSpan w:val="3"/>
                  <w:tcBorders>
                    <w:top w:val="single" w:sz="8" w:space="0" w:color="auto"/>
                    <w:left w:val="nil"/>
                    <w:bottom w:val="single" w:sz="8" w:space="0" w:color="auto"/>
                    <w:right w:val="single" w:sz="8" w:space="0" w:color="000000"/>
                  </w:tcBorders>
                  <w:shd w:val="clear" w:color="auto" w:fill="auto"/>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Kitos viešosios lėšos:</w:t>
                  </w:r>
                </w:p>
              </w:tc>
              <w:tc>
                <w:tcPr>
                  <w:tcW w:w="854" w:type="pct"/>
                  <w:gridSpan w:val="3"/>
                  <w:tcBorders>
                    <w:top w:val="single" w:sz="8" w:space="0" w:color="auto"/>
                    <w:left w:val="nil"/>
                    <w:bottom w:val="single" w:sz="8" w:space="0" w:color="auto"/>
                    <w:right w:val="single" w:sz="8" w:space="0" w:color="000000"/>
                  </w:tcBorders>
                  <w:shd w:val="clear" w:color="auto" w:fill="auto"/>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Privačios lėšos:</w:t>
                  </w:r>
                </w:p>
              </w:tc>
              <w:tc>
                <w:tcPr>
                  <w:tcW w:w="708"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ES lėšos</w:t>
                  </w:r>
                </w:p>
              </w:tc>
            </w:tr>
            <w:tr w:rsidR="00F32EB0" w:rsidRPr="00016E2F" w:rsidTr="002D5183">
              <w:trPr>
                <w:trHeight w:val="20"/>
              </w:trPr>
              <w:tc>
                <w:tcPr>
                  <w:tcW w:w="463" w:type="pct"/>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F67AAE" w:rsidRDefault="00F32EB0" w:rsidP="000D1640">
                  <w:pPr>
                    <w:ind w:firstLine="0"/>
                    <w:rPr>
                      <w:rFonts w:ascii="Times New Roman" w:hAnsi="Times New Roman" w:cs="Times New Roman"/>
                      <w:color w:val="000000"/>
                      <w:sz w:val="24"/>
                      <w:szCs w:val="24"/>
                    </w:rPr>
                  </w:pPr>
                </w:p>
              </w:tc>
              <w:tc>
                <w:tcPr>
                  <w:tcW w:w="362" w:type="pct"/>
                  <w:tcBorders>
                    <w:top w:val="nil"/>
                    <w:left w:val="nil"/>
                    <w:bottom w:val="single" w:sz="8" w:space="0" w:color="auto"/>
                    <w:right w:val="single" w:sz="8" w:space="0" w:color="auto"/>
                  </w:tcBorders>
                  <w:shd w:val="clear" w:color="auto" w:fill="auto"/>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Iš viso:</w:t>
                  </w:r>
                </w:p>
              </w:tc>
              <w:tc>
                <w:tcPr>
                  <w:tcW w:w="587" w:type="pct"/>
                  <w:gridSpan w:val="2"/>
                  <w:tcBorders>
                    <w:top w:val="single" w:sz="8" w:space="0" w:color="auto"/>
                    <w:left w:val="nil"/>
                    <w:bottom w:val="single" w:sz="8" w:space="0" w:color="auto"/>
                    <w:right w:val="single" w:sz="8" w:space="0" w:color="000000"/>
                  </w:tcBorders>
                  <w:shd w:val="clear" w:color="auto" w:fill="auto"/>
                  <w:vAlign w:val="center"/>
                </w:tcPr>
                <w:p w:rsidR="00F32EB0" w:rsidRPr="00F67AAE" w:rsidRDefault="00F32EB0" w:rsidP="000D1640">
                  <w:pPr>
                    <w:ind w:firstLine="0"/>
                    <w:rPr>
                      <w:rFonts w:ascii="Times New Roman" w:hAnsi="Times New Roman" w:cs="Times New Roman"/>
                      <w:color w:val="000000"/>
                      <w:sz w:val="24"/>
                      <w:szCs w:val="24"/>
                    </w:rPr>
                  </w:pPr>
                  <w:r w:rsidRPr="00F67AAE">
                    <w:rPr>
                      <w:rFonts w:ascii="Times New Roman" w:hAnsi="Times New Roman" w:cs="Times New Roman"/>
                      <w:color w:val="000000"/>
                      <w:sz w:val="24"/>
                      <w:szCs w:val="24"/>
                    </w:rPr>
                    <w:t>Iš jų bendrasis finansavimas</w:t>
                  </w:r>
                </w:p>
              </w:tc>
              <w:tc>
                <w:tcPr>
                  <w:tcW w:w="401" w:type="pct"/>
                  <w:tcBorders>
                    <w:top w:val="nil"/>
                    <w:left w:val="nil"/>
                    <w:bottom w:val="single" w:sz="8" w:space="0" w:color="auto"/>
                    <w:right w:val="single" w:sz="8" w:space="0" w:color="auto"/>
                  </w:tcBorders>
                  <w:shd w:val="clear" w:color="auto" w:fill="auto"/>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Iš viso:</w:t>
                  </w:r>
                </w:p>
              </w:tc>
              <w:tc>
                <w:tcPr>
                  <w:tcW w:w="643" w:type="pct"/>
                  <w:gridSpan w:val="2"/>
                  <w:tcBorders>
                    <w:top w:val="single" w:sz="8" w:space="0" w:color="auto"/>
                    <w:left w:val="nil"/>
                    <w:bottom w:val="single" w:sz="8" w:space="0" w:color="auto"/>
                    <w:right w:val="single" w:sz="8" w:space="0" w:color="000000"/>
                  </w:tcBorders>
                  <w:shd w:val="clear" w:color="auto" w:fill="auto"/>
                  <w:vAlign w:val="center"/>
                </w:tcPr>
                <w:p w:rsidR="00F32EB0" w:rsidRPr="00F67AAE" w:rsidRDefault="00F32EB0" w:rsidP="000D1640">
                  <w:pPr>
                    <w:ind w:firstLine="0"/>
                    <w:rPr>
                      <w:rFonts w:ascii="Times New Roman" w:hAnsi="Times New Roman" w:cs="Times New Roman"/>
                      <w:color w:val="000000"/>
                      <w:sz w:val="24"/>
                      <w:szCs w:val="24"/>
                    </w:rPr>
                  </w:pPr>
                  <w:r w:rsidRPr="00F67AAE">
                    <w:rPr>
                      <w:rFonts w:ascii="Times New Roman" w:hAnsi="Times New Roman" w:cs="Times New Roman"/>
                      <w:color w:val="000000"/>
                      <w:sz w:val="24"/>
                      <w:szCs w:val="24"/>
                    </w:rPr>
                    <w:t>Iš jų bendrasis finansavimas</w:t>
                  </w:r>
                </w:p>
              </w:tc>
              <w:tc>
                <w:tcPr>
                  <w:tcW w:w="399" w:type="pct"/>
                  <w:tcBorders>
                    <w:top w:val="nil"/>
                    <w:left w:val="nil"/>
                    <w:bottom w:val="single" w:sz="8" w:space="0" w:color="auto"/>
                    <w:right w:val="single" w:sz="8" w:space="0" w:color="auto"/>
                  </w:tcBorders>
                  <w:shd w:val="clear" w:color="auto" w:fill="auto"/>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Iš viso:</w:t>
                  </w:r>
                </w:p>
              </w:tc>
              <w:tc>
                <w:tcPr>
                  <w:tcW w:w="583" w:type="pct"/>
                  <w:gridSpan w:val="2"/>
                  <w:tcBorders>
                    <w:top w:val="single" w:sz="8" w:space="0" w:color="auto"/>
                    <w:left w:val="nil"/>
                    <w:bottom w:val="single" w:sz="8" w:space="0" w:color="auto"/>
                    <w:right w:val="single" w:sz="8" w:space="0" w:color="000000"/>
                  </w:tcBorders>
                  <w:shd w:val="clear" w:color="auto" w:fill="auto"/>
                  <w:vAlign w:val="center"/>
                </w:tcPr>
                <w:p w:rsidR="00F32EB0" w:rsidRPr="00F67AAE" w:rsidRDefault="00F32EB0" w:rsidP="000D1640">
                  <w:pPr>
                    <w:ind w:firstLine="0"/>
                    <w:rPr>
                      <w:rFonts w:ascii="Times New Roman" w:hAnsi="Times New Roman" w:cs="Times New Roman"/>
                      <w:color w:val="000000"/>
                      <w:sz w:val="24"/>
                      <w:szCs w:val="24"/>
                    </w:rPr>
                  </w:pPr>
                  <w:r w:rsidRPr="00F67AAE">
                    <w:rPr>
                      <w:rFonts w:ascii="Times New Roman" w:hAnsi="Times New Roman" w:cs="Times New Roman"/>
                      <w:color w:val="000000"/>
                      <w:sz w:val="24"/>
                      <w:szCs w:val="24"/>
                    </w:rPr>
                    <w:t>Iš jų bendrasis finansavimas</w:t>
                  </w:r>
                </w:p>
              </w:tc>
              <w:tc>
                <w:tcPr>
                  <w:tcW w:w="234" w:type="pct"/>
                  <w:tcBorders>
                    <w:top w:val="nil"/>
                    <w:left w:val="nil"/>
                    <w:bottom w:val="single" w:sz="8" w:space="0" w:color="auto"/>
                    <w:right w:val="single" w:sz="8" w:space="0" w:color="auto"/>
                  </w:tcBorders>
                  <w:shd w:val="clear" w:color="auto" w:fill="auto"/>
                  <w:vAlign w:val="center"/>
                </w:tcPr>
                <w:p w:rsidR="00F32EB0" w:rsidRPr="00F67AAE" w:rsidRDefault="00F32EB0" w:rsidP="000D1640">
                  <w:pPr>
                    <w:ind w:firstLine="0"/>
                    <w:jc w:val="center"/>
                    <w:rPr>
                      <w:rFonts w:ascii="Times New Roman" w:hAnsi="Times New Roman" w:cs="Times New Roman"/>
                      <w:color w:val="000000"/>
                      <w:sz w:val="24"/>
                      <w:szCs w:val="24"/>
                    </w:rPr>
                  </w:pPr>
                  <w:r w:rsidRPr="00F67AAE">
                    <w:rPr>
                      <w:rFonts w:ascii="Times New Roman" w:hAnsi="Times New Roman" w:cs="Times New Roman"/>
                      <w:color w:val="000000"/>
                      <w:sz w:val="24"/>
                      <w:szCs w:val="24"/>
                    </w:rPr>
                    <w:t>Iš viso:</w:t>
                  </w:r>
                </w:p>
              </w:tc>
              <w:tc>
                <w:tcPr>
                  <w:tcW w:w="620" w:type="pct"/>
                  <w:gridSpan w:val="2"/>
                  <w:tcBorders>
                    <w:top w:val="single" w:sz="8" w:space="0" w:color="auto"/>
                    <w:left w:val="nil"/>
                    <w:bottom w:val="single" w:sz="8" w:space="0" w:color="auto"/>
                    <w:right w:val="single" w:sz="8" w:space="0" w:color="000000"/>
                  </w:tcBorders>
                  <w:shd w:val="clear" w:color="auto" w:fill="auto"/>
                  <w:vAlign w:val="center"/>
                </w:tcPr>
                <w:p w:rsidR="00F32EB0" w:rsidRPr="00F67AAE" w:rsidRDefault="00F32EB0" w:rsidP="000D1640">
                  <w:pPr>
                    <w:ind w:firstLine="0"/>
                    <w:rPr>
                      <w:rFonts w:ascii="Times New Roman" w:hAnsi="Times New Roman" w:cs="Times New Roman"/>
                      <w:color w:val="000000"/>
                      <w:sz w:val="24"/>
                      <w:szCs w:val="24"/>
                    </w:rPr>
                  </w:pPr>
                  <w:r w:rsidRPr="00F67AAE">
                    <w:rPr>
                      <w:rFonts w:ascii="Times New Roman" w:hAnsi="Times New Roman" w:cs="Times New Roman"/>
                      <w:color w:val="000000"/>
                      <w:sz w:val="24"/>
                      <w:szCs w:val="24"/>
                    </w:rPr>
                    <w:t>Iš jų bendrasis finansavimas</w:t>
                  </w:r>
                </w:p>
              </w:tc>
              <w:tc>
                <w:tcPr>
                  <w:tcW w:w="708"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F67AAE" w:rsidRDefault="00F32EB0" w:rsidP="000D1640">
                  <w:pPr>
                    <w:ind w:firstLine="0"/>
                    <w:rPr>
                      <w:rFonts w:ascii="Times New Roman" w:hAnsi="Times New Roman" w:cs="Times New Roman"/>
                      <w:color w:val="000000"/>
                      <w:sz w:val="24"/>
                      <w:szCs w:val="24"/>
                    </w:rPr>
                  </w:pPr>
                </w:p>
              </w:tc>
            </w:tr>
            <w:tr w:rsidR="00F32EB0" w:rsidRPr="00016E2F" w:rsidTr="002D5183">
              <w:trPr>
                <w:trHeight w:val="20"/>
              </w:trPr>
              <w:tc>
                <w:tcPr>
                  <w:tcW w:w="463"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424F6A" w:rsidRDefault="00424F6A" w:rsidP="000D1640">
                  <w:pPr>
                    <w:ind w:firstLine="0"/>
                    <w:jc w:val="right"/>
                    <w:rPr>
                      <w:rFonts w:ascii="Times New Roman" w:hAnsi="Times New Roman" w:cs="Times New Roman"/>
                      <w:color w:val="000000"/>
                      <w:sz w:val="24"/>
                      <w:szCs w:val="24"/>
                    </w:rPr>
                  </w:pPr>
                  <w:r w:rsidRPr="002D5183">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sidRPr="002D5183">
                    <w:rPr>
                      <w:rFonts w:ascii="Times New Roman" w:hAnsi="Times New Roman" w:cs="Times New Roman"/>
                      <w:color w:val="000000"/>
                      <w:sz w:val="24"/>
                      <w:szCs w:val="24"/>
                    </w:rPr>
                    <w:t>7 691 288</w:t>
                  </w:r>
                </w:p>
              </w:tc>
              <w:tc>
                <w:tcPr>
                  <w:tcW w:w="362" w:type="pct"/>
                  <w:tcBorders>
                    <w:top w:val="nil"/>
                    <w:left w:val="nil"/>
                    <w:bottom w:val="single" w:sz="8" w:space="0" w:color="auto"/>
                    <w:right w:val="single" w:sz="8" w:space="0" w:color="auto"/>
                  </w:tcBorders>
                  <w:shd w:val="clear" w:color="auto" w:fill="auto"/>
                  <w:noWrap/>
                  <w:vAlign w:val="center"/>
                </w:tcPr>
                <w:p w:rsidR="00F32EB0" w:rsidRPr="00424F6A" w:rsidRDefault="00F32EB0" w:rsidP="000D1640">
                  <w:pPr>
                    <w:ind w:firstLine="0"/>
                    <w:jc w:val="right"/>
                    <w:rPr>
                      <w:rFonts w:ascii="Times New Roman" w:hAnsi="Times New Roman" w:cs="Times New Roman"/>
                      <w:color w:val="000000"/>
                      <w:sz w:val="24"/>
                      <w:szCs w:val="24"/>
                    </w:rPr>
                  </w:pPr>
                  <w:r w:rsidRPr="00424F6A">
                    <w:rPr>
                      <w:rFonts w:ascii="Times New Roman" w:hAnsi="Times New Roman" w:cs="Times New Roman"/>
                      <w:color w:val="000000"/>
                      <w:sz w:val="24"/>
                      <w:szCs w:val="24"/>
                    </w:rPr>
                    <w:t>0</w:t>
                  </w:r>
                </w:p>
              </w:tc>
              <w:tc>
                <w:tcPr>
                  <w:tcW w:w="587" w:type="pct"/>
                  <w:gridSpan w:val="2"/>
                  <w:tcBorders>
                    <w:top w:val="single" w:sz="8" w:space="0" w:color="auto"/>
                    <w:left w:val="nil"/>
                    <w:bottom w:val="single" w:sz="8" w:space="0" w:color="auto"/>
                    <w:right w:val="single" w:sz="8" w:space="0" w:color="000000"/>
                  </w:tcBorders>
                  <w:shd w:val="clear" w:color="auto" w:fill="auto"/>
                  <w:noWrap/>
                  <w:vAlign w:val="center"/>
                </w:tcPr>
                <w:p w:rsidR="00F32EB0" w:rsidRPr="00424F6A" w:rsidRDefault="00F32EB0" w:rsidP="000D1640">
                  <w:pPr>
                    <w:ind w:firstLine="0"/>
                    <w:jc w:val="right"/>
                    <w:rPr>
                      <w:rFonts w:ascii="Times New Roman" w:hAnsi="Times New Roman" w:cs="Times New Roman"/>
                      <w:color w:val="000000"/>
                      <w:sz w:val="24"/>
                      <w:szCs w:val="24"/>
                    </w:rPr>
                  </w:pPr>
                  <w:r w:rsidRPr="00424F6A">
                    <w:rPr>
                      <w:rFonts w:ascii="Times New Roman" w:hAnsi="Times New Roman" w:cs="Times New Roman"/>
                      <w:color w:val="000000"/>
                      <w:sz w:val="24"/>
                      <w:szCs w:val="24"/>
                    </w:rPr>
                    <w:t>0</w:t>
                  </w:r>
                </w:p>
              </w:tc>
              <w:tc>
                <w:tcPr>
                  <w:tcW w:w="401" w:type="pct"/>
                  <w:tcBorders>
                    <w:top w:val="nil"/>
                    <w:left w:val="nil"/>
                    <w:bottom w:val="single" w:sz="8" w:space="0" w:color="auto"/>
                    <w:right w:val="single" w:sz="8" w:space="0" w:color="auto"/>
                  </w:tcBorders>
                  <w:shd w:val="clear" w:color="auto" w:fill="auto"/>
                  <w:noWrap/>
                  <w:vAlign w:val="center"/>
                </w:tcPr>
                <w:p w:rsidR="00424F6A" w:rsidRPr="00424F6A" w:rsidRDefault="00424F6A" w:rsidP="000D1640">
                  <w:pPr>
                    <w:ind w:firstLine="0"/>
                    <w:jc w:val="right"/>
                    <w:rPr>
                      <w:rFonts w:ascii="Times New Roman" w:hAnsi="Times New Roman" w:cs="Times New Roman"/>
                      <w:color w:val="000000"/>
                      <w:sz w:val="22"/>
                      <w:szCs w:val="22"/>
                    </w:rPr>
                  </w:pPr>
                  <w:r w:rsidRPr="002D5183">
                    <w:rPr>
                      <w:rFonts w:ascii="Times New Roman" w:hAnsi="Times New Roman" w:cs="Times New Roman"/>
                      <w:color w:val="000000"/>
                      <w:sz w:val="22"/>
                      <w:szCs w:val="22"/>
                    </w:rPr>
                    <w:t>2 883 480</w:t>
                  </w:r>
                </w:p>
              </w:tc>
              <w:tc>
                <w:tcPr>
                  <w:tcW w:w="643" w:type="pct"/>
                  <w:gridSpan w:val="2"/>
                  <w:tcBorders>
                    <w:top w:val="single" w:sz="8" w:space="0" w:color="auto"/>
                    <w:left w:val="nil"/>
                    <w:bottom w:val="single" w:sz="8" w:space="0" w:color="auto"/>
                    <w:right w:val="single" w:sz="8" w:space="0" w:color="000000"/>
                  </w:tcBorders>
                  <w:shd w:val="clear" w:color="auto" w:fill="auto"/>
                  <w:noWrap/>
                  <w:vAlign w:val="center"/>
                </w:tcPr>
                <w:p w:rsidR="00424F6A" w:rsidRPr="00424F6A" w:rsidRDefault="00424F6A" w:rsidP="000D1640">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D5183">
                    <w:rPr>
                      <w:rFonts w:ascii="Times New Roman" w:hAnsi="Times New Roman" w:cs="Times New Roman"/>
                      <w:color w:val="000000"/>
                      <w:sz w:val="24"/>
                      <w:szCs w:val="24"/>
                    </w:rPr>
                    <w:t>2 883 480</w:t>
                  </w:r>
                </w:p>
              </w:tc>
              <w:tc>
                <w:tcPr>
                  <w:tcW w:w="399" w:type="pct"/>
                  <w:tcBorders>
                    <w:top w:val="nil"/>
                    <w:left w:val="nil"/>
                    <w:bottom w:val="single" w:sz="8" w:space="0" w:color="auto"/>
                    <w:right w:val="single" w:sz="8" w:space="0" w:color="auto"/>
                  </w:tcBorders>
                  <w:shd w:val="clear" w:color="auto" w:fill="auto"/>
                  <w:noWrap/>
                  <w:vAlign w:val="center"/>
                </w:tcPr>
                <w:p w:rsidR="00F32EB0" w:rsidRPr="00424F6A" w:rsidRDefault="00F32EB0" w:rsidP="000D1640">
                  <w:pPr>
                    <w:ind w:firstLine="0"/>
                    <w:jc w:val="right"/>
                    <w:rPr>
                      <w:rFonts w:ascii="Times New Roman" w:hAnsi="Times New Roman" w:cs="Times New Roman"/>
                      <w:color w:val="000000"/>
                      <w:sz w:val="24"/>
                      <w:szCs w:val="24"/>
                    </w:rPr>
                  </w:pPr>
                  <w:r w:rsidRPr="00424F6A">
                    <w:rPr>
                      <w:rFonts w:ascii="Times New Roman" w:hAnsi="Times New Roman" w:cs="Times New Roman"/>
                      <w:color w:val="000000"/>
                      <w:sz w:val="24"/>
                      <w:szCs w:val="24"/>
                    </w:rPr>
                    <w:t>0</w:t>
                  </w:r>
                </w:p>
              </w:tc>
              <w:tc>
                <w:tcPr>
                  <w:tcW w:w="583" w:type="pct"/>
                  <w:gridSpan w:val="2"/>
                  <w:tcBorders>
                    <w:top w:val="single" w:sz="8" w:space="0" w:color="auto"/>
                    <w:left w:val="nil"/>
                    <w:bottom w:val="single" w:sz="8" w:space="0" w:color="auto"/>
                    <w:right w:val="single" w:sz="8" w:space="0" w:color="000000"/>
                  </w:tcBorders>
                  <w:shd w:val="clear" w:color="auto" w:fill="auto"/>
                  <w:noWrap/>
                  <w:vAlign w:val="center"/>
                </w:tcPr>
                <w:p w:rsidR="00F32EB0" w:rsidRPr="00424F6A" w:rsidRDefault="00F32EB0" w:rsidP="000D1640">
                  <w:pPr>
                    <w:ind w:firstLine="0"/>
                    <w:jc w:val="right"/>
                    <w:rPr>
                      <w:rFonts w:ascii="Times New Roman" w:hAnsi="Times New Roman" w:cs="Times New Roman"/>
                      <w:color w:val="000000"/>
                      <w:sz w:val="24"/>
                      <w:szCs w:val="24"/>
                    </w:rPr>
                  </w:pPr>
                  <w:r w:rsidRPr="00424F6A">
                    <w:rPr>
                      <w:rFonts w:ascii="Times New Roman" w:hAnsi="Times New Roman" w:cs="Times New Roman"/>
                      <w:color w:val="000000"/>
                      <w:sz w:val="24"/>
                      <w:szCs w:val="24"/>
                    </w:rPr>
                    <w:t>0</w:t>
                  </w:r>
                </w:p>
              </w:tc>
              <w:tc>
                <w:tcPr>
                  <w:tcW w:w="234" w:type="pct"/>
                  <w:tcBorders>
                    <w:top w:val="nil"/>
                    <w:left w:val="nil"/>
                    <w:bottom w:val="single" w:sz="8" w:space="0" w:color="auto"/>
                    <w:right w:val="single" w:sz="8" w:space="0" w:color="auto"/>
                  </w:tcBorders>
                  <w:shd w:val="clear" w:color="auto" w:fill="auto"/>
                  <w:noWrap/>
                  <w:vAlign w:val="center"/>
                </w:tcPr>
                <w:p w:rsidR="00F32EB0" w:rsidRPr="00424F6A" w:rsidRDefault="00F32EB0" w:rsidP="000D1640">
                  <w:pPr>
                    <w:ind w:firstLine="0"/>
                    <w:jc w:val="right"/>
                    <w:rPr>
                      <w:rFonts w:ascii="Times New Roman" w:hAnsi="Times New Roman" w:cs="Times New Roman"/>
                      <w:color w:val="000000"/>
                      <w:sz w:val="24"/>
                      <w:szCs w:val="24"/>
                    </w:rPr>
                  </w:pPr>
                  <w:r w:rsidRPr="00424F6A">
                    <w:rPr>
                      <w:rFonts w:ascii="Times New Roman" w:hAnsi="Times New Roman" w:cs="Times New Roman"/>
                      <w:color w:val="000000"/>
                      <w:sz w:val="24"/>
                      <w:szCs w:val="24"/>
                    </w:rPr>
                    <w:t>0</w:t>
                  </w:r>
                </w:p>
              </w:tc>
              <w:tc>
                <w:tcPr>
                  <w:tcW w:w="620" w:type="pct"/>
                  <w:gridSpan w:val="2"/>
                  <w:tcBorders>
                    <w:top w:val="single" w:sz="8" w:space="0" w:color="auto"/>
                    <w:left w:val="nil"/>
                    <w:bottom w:val="single" w:sz="8" w:space="0" w:color="auto"/>
                    <w:right w:val="single" w:sz="8" w:space="0" w:color="000000"/>
                  </w:tcBorders>
                  <w:shd w:val="clear" w:color="auto" w:fill="auto"/>
                  <w:noWrap/>
                  <w:vAlign w:val="center"/>
                </w:tcPr>
                <w:p w:rsidR="00F32EB0" w:rsidRPr="00424F6A" w:rsidRDefault="00F32EB0" w:rsidP="000D1640">
                  <w:pPr>
                    <w:ind w:firstLine="0"/>
                    <w:jc w:val="right"/>
                    <w:rPr>
                      <w:rFonts w:ascii="Times New Roman" w:hAnsi="Times New Roman" w:cs="Times New Roman"/>
                      <w:color w:val="000000"/>
                      <w:sz w:val="24"/>
                      <w:szCs w:val="24"/>
                    </w:rPr>
                  </w:pPr>
                  <w:r w:rsidRPr="00424F6A">
                    <w:rPr>
                      <w:rFonts w:ascii="Times New Roman" w:hAnsi="Times New Roman" w:cs="Times New Roman"/>
                      <w:color w:val="000000"/>
                      <w:sz w:val="24"/>
                      <w:szCs w:val="24"/>
                    </w:rPr>
                    <w:t>0</w:t>
                  </w:r>
                </w:p>
              </w:tc>
              <w:tc>
                <w:tcPr>
                  <w:tcW w:w="708" w:type="pct"/>
                  <w:tcBorders>
                    <w:top w:val="nil"/>
                    <w:left w:val="nil"/>
                    <w:bottom w:val="single" w:sz="8" w:space="0" w:color="auto"/>
                    <w:right w:val="single" w:sz="8" w:space="0" w:color="auto"/>
                  </w:tcBorders>
                  <w:shd w:val="clear" w:color="auto" w:fill="auto"/>
                  <w:noWrap/>
                  <w:vAlign w:val="center"/>
                </w:tcPr>
                <w:p w:rsidR="00F32EB0" w:rsidRPr="00424F6A" w:rsidRDefault="00F32EB0" w:rsidP="000D1640">
                  <w:pPr>
                    <w:ind w:firstLine="0"/>
                    <w:jc w:val="right"/>
                    <w:rPr>
                      <w:rFonts w:ascii="Times New Roman" w:hAnsi="Times New Roman" w:cs="Times New Roman"/>
                      <w:color w:val="000000"/>
                      <w:sz w:val="24"/>
                      <w:szCs w:val="24"/>
                    </w:rPr>
                  </w:pPr>
                  <w:r w:rsidRPr="00424F6A">
                    <w:rPr>
                      <w:rFonts w:ascii="Times New Roman" w:hAnsi="Times New Roman" w:cs="Times New Roman"/>
                      <w:color w:val="000000"/>
                      <w:sz w:val="24"/>
                      <w:szCs w:val="24"/>
                    </w:rPr>
                    <w:t>4 807 807</w:t>
                  </w:r>
                </w:p>
              </w:tc>
            </w:tr>
          </w:tbl>
          <w:p w:rsidR="00F32EB0" w:rsidRDefault="00F32EB0" w:rsidP="00450168">
            <w:pPr>
              <w:ind w:firstLine="0"/>
              <w:rPr>
                <w:rFonts w:ascii="Times New Roman" w:hAnsi="Times New Roman" w:cs="Times New Roman"/>
                <w:color w:val="000000"/>
                <w:sz w:val="24"/>
                <w:szCs w:val="24"/>
              </w:rPr>
            </w:pPr>
          </w:p>
          <w:p w:rsidR="00F32EB0" w:rsidRDefault="00F32EB0" w:rsidP="00450168">
            <w:pPr>
              <w:ind w:firstLine="0"/>
              <w:rPr>
                <w:rFonts w:ascii="Times New Roman" w:hAnsi="Times New Roman" w:cs="Times New Roman"/>
                <w:color w:val="000000"/>
                <w:sz w:val="24"/>
                <w:szCs w:val="24"/>
              </w:rPr>
            </w:pPr>
          </w:p>
          <w:p w:rsidR="00F32EB0" w:rsidRPr="00776A7F" w:rsidRDefault="00F32EB0" w:rsidP="00450168">
            <w:pPr>
              <w:ind w:firstLine="0"/>
              <w:rPr>
                <w:rFonts w:ascii="Times New Roman" w:hAnsi="Times New Roman" w:cs="Times New Roman"/>
                <w:color w:val="000000"/>
                <w:sz w:val="24"/>
                <w:szCs w:val="24"/>
              </w:rPr>
            </w:pPr>
          </w:p>
        </w:tc>
      </w:tr>
      <w:tr w:rsidR="00F32EB0" w:rsidRPr="00076820" w:rsidTr="00196C7A">
        <w:trPr>
          <w:gridAfter w:val="1"/>
          <w:wAfter w:w="75" w:type="pct"/>
          <w:trHeight w:val="20"/>
        </w:trPr>
        <w:tc>
          <w:tcPr>
            <w:tcW w:w="462"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32EB0" w:rsidRPr="00C974EA" w:rsidRDefault="00F32EB0"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lastRenderedPageBreak/>
              <w:t>Iš viso pagal 1.2 uždavinį (Eur):</w:t>
            </w:r>
          </w:p>
        </w:tc>
        <w:tc>
          <w:tcPr>
            <w:tcW w:w="935" w:type="pct"/>
            <w:gridSpan w:val="32"/>
            <w:tcBorders>
              <w:top w:val="single" w:sz="4" w:space="0" w:color="auto"/>
              <w:left w:val="nil"/>
              <w:bottom w:val="single" w:sz="4" w:space="0" w:color="auto"/>
              <w:right w:val="single" w:sz="4" w:space="0" w:color="auto"/>
            </w:tcBorders>
            <w:shd w:val="clear" w:color="auto" w:fill="DBE5F1"/>
            <w:vAlign w:val="center"/>
          </w:tcPr>
          <w:p w:rsidR="00F32EB0" w:rsidRPr="00C974EA" w:rsidRDefault="00F32EB0"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Valstybės biudžeto lėšos:</w:t>
            </w:r>
          </w:p>
        </w:tc>
        <w:tc>
          <w:tcPr>
            <w:tcW w:w="1170" w:type="pct"/>
            <w:gridSpan w:val="26"/>
            <w:tcBorders>
              <w:top w:val="single" w:sz="4" w:space="0" w:color="auto"/>
              <w:left w:val="nil"/>
              <w:bottom w:val="single" w:sz="4" w:space="0" w:color="auto"/>
              <w:right w:val="single" w:sz="4" w:space="0" w:color="auto"/>
            </w:tcBorders>
            <w:shd w:val="clear" w:color="auto" w:fill="DBE5F1"/>
            <w:vAlign w:val="center"/>
          </w:tcPr>
          <w:p w:rsidR="00F32EB0" w:rsidRPr="00C974EA" w:rsidRDefault="00F32EB0"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Savivaldybės biudžeto lėšos:</w:t>
            </w:r>
          </w:p>
        </w:tc>
        <w:tc>
          <w:tcPr>
            <w:tcW w:w="925" w:type="pct"/>
            <w:gridSpan w:val="27"/>
            <w:tcBorders>
              <w:top w:val="single" w:sz="4" w:space="0" w:color="auto"/>
              <w:left w:val="nil"/>
              <w:bottom w:val="single" w:sz="4" w:space="0" w:color="auto"/>
              <w:right w:val="single" w:sz="4" w:space="0" w:color="auto"/>
            </w:tcBorders>
            <w:shd w:val="clear" w:color="auto" w:fill="DBE5F1"/>
            <w:vAlign w:val="center"/>
          </w:tcPr>
          <w:p w:rsidR="00F32EB0" w:rsidRPr="00C974EA" w:rsidRDefault="00F32EB0"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Kitos viešosios lėšos:</w:t>
            </w:r>
          </w:p>
        </w:tc>
        <w:tc>
          <w:tcPr>
            <w:tcW w:w="912" w:type="pct"/>
            <w:gridSpan w:val="32"/>
            <w:tcBorders>
              <w:top w:val="single" w:sz="4" w:space="0" w:color="auto"/>
              <w:left w:val="nil"/>
              <w:bottom w:val="single" w:sz="4" w:space="0" w:color="auto"/>
              <w:right w:val="single" w:sz="4" w:space="0" w:color="auto"/>
            </w:tcBorders>
            <w:shd w:val="clear" w:color="auto" w:fill="DBE5F1"/>
            <w:vAlign w:val="center"/>
          </w:tcPr>
          <w:p w:rsidR="00F32EB0" w:rsidRPr="00C974EA" w:rsidRDefault="00F32EB0"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Privačios lėšos:</w:t>
            </w:r>
          </w:p>
        </w:tc>
        <w:tc>
          <w:tcPr>
            <w:tcW w:w="521"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F32EB0" w:rsidRPr="00C974EA" w:rsidRDefault="00F32EB0"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ES lėšos</w:t>
            </w:r>
          </w:p>
        </w:tc>
      </w:tr>
      <w:tr w:rsidR="00E8597B" w:rsidRPr="00776A7F" w:rsidTr="004D302A">
        <w:trPr>
          <w:gridAfter w:val="1"/>
          <w:wAfter w:w="75" w:type="pct"/>
          <w:trHeight w:val="20"/>
        </w:trPr>
        <w:tc>
          <w:tcPr>
            <w:tcW w:w="462"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32EB0" w:rsidRPr="00C974EA" w:rsidRDefault="00F32EB0" w:rsidP="00450168">
            <w:pPr>
              <w:ind w:firstLine="0"/>
              <w:jc w:val="both"/>
              <w:rPr>
                <w:rFonts w:ascii="Times New Roman" w:eastAsia="Calibri" w:hAnsi="Times New Roman" w:cs="Times New Roman"/>
                <w:b/>
                <w:color w:val="000000"/>
                <w:sz w:val="22"/>
                <w:szCs w:val="22"/>
              </w:rPr>
            </w:pPr>
          </w:p>
        </w:tc>
        <w:tc>
          <w:tcPr>
            <w:tcW w:w="378" w:type="pct"/>
            <w:gridSpan w:val="9"/>
            <w:tcBorders>
              <w:top w:val="nil"/>
              <w:left w:val="nil"/>
              <w:bottom w:val="single" w:sz="4" w:space="0" w:color="auto"/>
              <w:right w:val="single" w:sz="4" w:space="0" w:color="auto"/>
            </w:tcBorders>
            <w:shd w:val="clear" w:color="auto" w:fill="DBE5F1"/>
            <w:vAlign w:val="center"/>
          </w:tcPr>
          <w:p w:rsidR="00F32EB0" w:rsidRPr="00C974EA" w:rsidRDefault="00F32EB0"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Iš viso:</w:t>
            </w:r>
          </w:p>
        </w:tc>
        <w:tc>
          <w:tcPr>
            <w:tcW w:w="557" w:type="pct"/>
            <w:gridSpan w:val="23"/>
            <w:tcBorders>
              <w:top w:val="single" w:sz="4" w:space="0" w:color="auto"/>
              <w:left w:val="nil"/>
              <w:bottom w:val="single" w:sz="4" w:space="0" w:color="auto"/>
              <w:right w:val="single" w:sz="4" w:space="0" w:color="auto"/>
            </w:tcBorders>
            <w:shd w:val="clear" w:color="auto" w:fill="DBE5F1"/>
            <w:vAlign w:val="center"/>
          </w:tcPr>
          <w:p w:rsidR="00F32EB0" w:rsidRPr="00C974EA" w:rsidRDefault="00F32EB0" w:rsidP="00450168">
            <w:pPr>
              <w:ind w:firstLine="0"/>
              <w:jc w:val="both"/>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Iš jų bendrasis finansavimas</w:t>
            </w:r>
          </w:p>
        </w:tc>
        <w:tc>
          <w:tcPr>
            <w:tcW w:w="468" w:type="pct"/>
            <w:gridSpan w:val="12"/>
            <w:tcBorders>
              <w:top w:val="nil"/>
              <w:left w:val="nil"/>
              <w:bottom w:val="single" w:sz="4" w:space="0" w:color="auto"/>
              <w:right w:val="single" w:sz="4" w:space="0" w:color="auto"/>
            </w:tcBorders>
            <w:shd w:val="clear" w:color="auto" w:fill="DBE5F1"/>
            <w:vAlign w:val="center"/>
          </w:tcPr>
          <w:p w:rsidR="00F32EB0" w:rsidRPr="00C974EA" w:rsidRDefault="00F32EB0"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Iš viso:</w:t>
            </w:r>
          </w:p>
        </w:tc>
        <w:tc>
          <w:tcPr>
            <w:tcW w:w="702" w:type="pct"/>
            <w:gridSpan w:val="14"/>
            <w:tcBorders>
              <w:top w:val="single" w:sz="4" w:space="0" w:color="auto"/>
              <w:left w:val="nil"/>
              <w:bottom w:val="single" w:sz="4" w:space="0" w:color="auto"/>
              <w:right w:val="single" w:sz="4" w:space="0" w:color="auto"/>
            </w:tcBorders>
            <w:shd w:val="clear" w:color="auto" w:fill="DBE5F1"/>
            <w:vAlign w:val="center"/>
          </w:tcPr>
          <w:p w:rsidR="00F32EB0" w:rsidRPr="00C974EA" w:rsidRDefault="00F32EB0" w:rsidP="00450168">
            <w:pPr>
              <w:ind w:firstLine="0"/>
              <w:jc w:val="both"/>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Iš jų bendrasis finansavimas</w:t>
            </w:r>
          </w:p>
        </w:tc>
        <w:tc>
          <w:tcPr>
            <w:tcW w:w="424" w:type="pct"/>
            <w:gridSpan w:val="15"/>
            <w:tcBorders>
              <w:top w:val="nil"/>
              <w:left w:val="nil"/>
              <w:bottom w:val="single" w:sz="4" w:space="0" w:color="auto"/>
              <w:right w:val="single" w:sz="4" w:space="0" w:color="auto"/>
            </w:tcBorders>
            <w:shd w:val="clear" w:color="auto" w:fill="DBE5F1"/>
            <w:vAlign w:val="center"/>
          </w:tcPr>
          <w:p w:rsidR="00F32EB0" w:rsidRPr="00C974EA" w:rsidRDefault="00F32EB0"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Iš viso:</w:t>
            </w:r>
          </w:p>
        </w:tc>
        <w:tc>
          <w:tcPr>
            <w:tcW w:w="502" w:type="pct"/>
            <w:gridSpan w:val="12"/>
            <w:tcBorders>
              <w:top w:val="single" w:sz="4" w:space="0" w:color="auto"/>
              <w:left w:val="nil"/>
              <w:bottom w:val="single" w:sz="4" w:space="0" w:color="auto"/>
              <w:right w:val="single" w:sz="4" w:space="0" w:color="auto"/>
            </w:tcBorders>
            <w:shd w:val="clear" w:color="auto" w:fill="DBE5F1"/>
            <w:vAlign w:val="center"/>
          </w:tcPr>
          <w:p w:rsidR="00F32EB0" w:rsidRPr="00C974EA" w:rsidRDefault="00F32EB0" w:rsidP="00450168">
            <w:pPr>
              <w:ind w:firstLine="0"/>
              <w:jc w:val="both"/>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Iš jų bendrasis finansavimas</w:t>
            </w:r>
          </w:p>
        </w:tc>
        <w:tc>
          <w:tcPr>
            <w:tcW w:w="415" w:type="pct"/>
            <w:gridSpan w:val="11"/>
            <w:tcBorders>
              <w:top w:val="nil"/>
              <w:left w:val="nil"/>
              <w:bottom w:val="single" w:sz="4" w:space="0" w:color="auto"/>
              <w:right w:val="single" w:sz="4" w:space="0" w:color="auto"/>
            </w:tcBorders>
            <w:shd w:val="clear" w:color="auto" w:fill="DBE5F1"/>
            <w:vAlign w:val="center"/>
          </w:tcPr>
          <w:p w:rsidR="00F32EB0" w:rsidRPr="00C974EA" w:rsidRDefault="00F32EB0"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Iš viso:</w:t>
            </w:r>
          </w:p>
        </w:tc>
        <w:tc>
          <w:tcPr>
            <w:tcW w:w="497" w:type="pct"/>
            <w:gridSpan w:val="21"/>
            <w:tcBorders>
              <w:top w:val="single" w:sz="4" w:space="0" w:color="auto"/>
              <w:left w:val="nil"/>
              <w:bottom w:val="single" w:sz="4" w:space="0" w:color="auto"/>
              <w:right w:val="single" w:sz="4" w:space="0" w:color="auto"/>
            </w:tcBorders>
            <w:shd w:val="clear" w:color="auto" w:fill="DBE5F1"/>
            <w:vAlign w:val="center"/>
          </w:tcPr>
          <w:p w:rsidR="00F32EB0" w:rsidRPr="00C974EA" w:rsidRDefault="00F32EB0" w:rsidP="00450168">
            <w:pPr>
              <w:ind w:firstLine="0"/>
              <w:jc w:val="both"/>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Iš jų bendrasis finansavimas</w:t>
            </w:r>
          </w:p>
        </w:tc>
        <w:tc>
          <w:tcPr>
            <w:tcW w:w="521"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F32EB0" w:rsidRPr="00C974EA" w:rsidRDefault="00F32EB0" w:rsidP="00450168">
            <w:pPr>
              <w:ind w:firstLine="0"/>
              <w:jc w:val="both"/>
              <w:rPr>
                <w:rFonts w:ascii="Times New Roman" w:eastAsia="Calibri" w:hAnsi="Times New Roman" w:cs="Times New Roman"/>
                <w:b/>
                <w:color w:val="000000"/>
                <w:sz w:val="22"/>
                <w:szCs w:val="22"/>
              </w:rPr>
            </w:pPr>
          </w:p>
        </w:tc>
      </w:tr>
      <w:tr w:rsidR="004D302A" w:rsidRPr="004D302A" w:rsidTr="004D302A">
        <w:trPr>
          <w:gridAfter w:val="1"/>
          <w:wAfter w:w="75" w:type="pct"/>
          <w:trHeight w:val="20"/>
        </w:trPr>
        <w:tc>
          <w:tcPr>
            <w:tcW w:w="462" w:type="pct"/>
            <w:gridSpan w:val="10"/>
            <w:tcBorders>
              <w:top w:val="single" w:sz="4" w:space="0" w:color="auto"/>
              <w:left w:val="single" w:sz="4" w:space="0" w:color="auto"/>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bCs/>
                <w:color w:val="000000" w:themeColor="text1"/>
                <w:sz w:val="22"/>
                <w:szCs w:val="22"/>
              </w:rPr>
            </w:pPr>
            <w:r w:rsidRPr="004D302A">
              <w:rPr>
                <w:rFonts w:ascii="Calibri" w:hAnsi="Calibri"/>
                <w:b/>
                <w:bCs/>
                <w:color w:val="000000" w:themeColor="text1"/>
                <w:sz w:val="22"/>
                <w:szCs w:val="22"/>
              </w:rPr>
              <w:t>43229101</w:t>
            </w:r>
          </w:p>
        </w:tc>
        <w:tc>
          <w:tcPr>
            <w:tcW w:w="378" w:type="pct"/>
            <w:gridSpan w:val="9"/>
            <w:tcBorders>
              <w:top w:val="nil"/>
              <w:left w:val="nil"/>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color w:val="000000" w:themeColor="text1"/>
                <w:sz w:val="22"/>
                <w:szCs w:val="22"/>
              </w:rPr>
            </w:pPr>
            <w:r w:rsidRPr="004D302A">
              <w:rPr>
                <w:rFonts w:ascii="Calibri" w:hAnsi="Calibri"/>
                <w:b/>
                <w:bCs/>
                <w:color w:val="000000" w:themeColor="text1"/>
                <w:sz w:val="22"/>
                <w:szCs w:val="22"/>
              </w:rPr>
              <w:t>217038</w:t>
            </w:r>
          </w:p>
        </w:tc>
        <w:tc>
          <w:tcPr>
            <w:tcW w:w="557" w:type="pct"/>
            <w:gridSpan w:val="23"/>
            <w:tcBorders>
              <w:top w:val="single" w:sz="4" w:space="0" w:color="auto"/>
              <w:left w:val="nil"/>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color w:val="000000" w:themeColor="text1"/>
                <w:sz w:val="22"/>
                <w:szCs w:val="22"/>
              </w:rPr>
            </w:pPr>
            <w:r w:rsidRPr="004D302A">
              <w:rPr>
                <w:rFonts w:ascii="Calibri" w:hAnsi="Calibri"/>
                <w:b/>
                <w:bCs/>
                <w:color w:val="000000" w:themeColor="text1"/>
                <w:sz w:val="22"/>
                <w:szCs w:val="22"/>
              </w:rPr>
              <w:t>217038</w:t>
            </w:r>
          </w:p>
        </w:tc>
        <w:tc>
          <w:tcPr>
            <w:tcW w:w="468" w:type="pct"/>
            <w:gridSpan w:val="12"/>
            <w:tcBorders>
              <w:top w:val="nil"/>
              <w:left w:val="nil"/>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color w:val="000000" w:themeColor="text1"/>
                <w:sz w:val="22"/>
                <w:szCs w:val="22"/>
                <w:highlight w:val="lightGray"/>
              </w:rPr>
            </w:pPr>
            <w:r w:rsidRPr="004D302A">
              <w:rPr>
                <w:rFonts w:ascii="Calibri" w:hAnsi="Calibri"/>
                <w:b/>
                <w:bCs/>
                <w:color w:val="000000" w:themeColor="text1"/>
                <w:sz w:val="22"/>
                <w:szCs w:val="22"/>
              </w:rPr>
              <w:t>3227146</w:t>
            </w:r>
          </w:p>
        </w:tc>
        <w:tc>
          <w:tcPr>
            <w:tcW w:w="702" w:type="pct"/>
            <w:gridSpan w:val="14"/>
            <w:tcBorders>
              <w:top w:val="single" w:sz="4" w:space="0" w:color="auto"/>
              <w:left w:val="nil"/>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strike/>
                <w:color w:val="000000" w:themeColor="text1"/>
                <w:sz w:val="22"/>
                <w:szCs w:val="22"/>
                <w:highlight w:val="lightGray"/>
              </w:rPr>
            </w:pPr>
            <w:r w:rsidRPr="004D302A">
              <w:rPr>
                <w:rFonts w:ascii="Calibri" w:hAnsi="Calibri"/>
                <w:b/>
                <w:bCs/>
                <w:color w:val="000000" w:themeColor="text1"/>
                <w:sz w:val="22"/>
                <w:szCs w:val="22"/>
              </w:rPr>
              <w:t>3227146</w:t>
            </w:r>
          </w:p>
        </w:tc>
        <w:tc>
          <w:tcPr>
            <w:tcW w:w="424" w:type="pct"/>
            <w:gridSpan w:val="15"/>
            <w:tcBorders>
              <w:top w:val="nil"/>
              <w:left w:val="nil"/>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color w:val="000000" w:themeColor="text1"/>
                <w:sz w:val="22"/>
                <w:szCs w:val="22"/>
              </w:rPr>
            </w:pPr>
            <w:r w:rsidRPr="004D302A">
              <w:rPr>
                <w:rFonts w:ascii="Calibri" w:hAnsi="Calibri"/>
                <w:b/>
                <w:bCs/>
                <w:color w:val="000000" w:themeColor="text1"/>
                <w:sz w:val="22"/>
                <w:szCs w:val="22"/>
              </w:rPr>
              <w:t>1736060</w:t>
            </w:r>
          </w:p>
        </w:tc>
        <w:tc>
          <w:tcPr>
            <w:tcW w:w="502" w:type="pct"/>
            <w:gridSpan w:val="12"/>
            <w:tcBorders>
              <w:top w:val="single" w:sz="4" w:space="0" w:color="auto"/>
              <w:left w:val="nil"/>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color w:val="000000" w:themeColor="text1"/>
                <w:sz w:val="22"/>
                <w:szCs w:val="22"/>
              </w:rPr>
            </w:pPr>
            <w:r w:rsidRPr="004D302A">
              <w:rPr>
                <w:rFonts w:ascii="Calibri" w:hAnsi="Calibri"/>
                <w:b/>
                <w:bCs/>
                <w:color w:val="000000" w:themeColor="text1"/>
                <w:sz w:val="22"/>
                <w:szCs w:val="22"/>
              </w:rPr>
              <w:t>516875</w:t>
            </w:r>
          </w:p>
        </w:tc>
        <w:tc>
          <w:tcPr>
            <w:tcW w:w="415" w:type="pct"/>
            <w:gridSpan w:val="11"/>
            <w:tcBorders>
              <w:top w:val="nil"/>
              <w:left w:val="nil"/>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color w:val="000000" w:themeColor="text1"/>
                <w:sz w:val="22"/>
                <w:szCs w:val="22"/>
              </w:rPr>
            </w:pPr>
            <w:r w:rsidRPr="004D302A">
              <w:rPr>
                <w:rFonts w:ascii="Calibri" w:hAnsi="Calibri"/>
                <w:b/>
                <w:bCs/>
                <w:color w:val="000000" w:themeColor="text1"/>
                <w:sz w:val="22"/>
                <w:szCs w:val="22"/>
              </w:rPr>
              <w:t>14020166</w:t>
            </w:r>
          </w:p>
        </w:tc>
        <w:tc>
          <w:tcPr>
            <w:tcW w:w="497" w:type="pct"/>
            <w:gridSpan w:val="21"/>
            <w:tcBorders>
              <w:top w:val="single" w:sz="4" w:space="0" w:color="auto"/>
              <w:left w:val="nil"/>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color w:val="000000" w:themeColor="text1"/>
                <w:sz w:val="22"/>
                <w:szCs w:val="22"/>
              </w:rPr>
            </w:pPr>
            <w:r w:rsidRPr="004D302A">
              <w:rPr>
                <w:rFonts w:ascii="Calibri" w:hAnsi="Calibri"/>
                <w:b/>
                <w:bCs/>
                <w:color w:val="000000" w:themeColor="text1"/>
                <w:sz w:val="22"/>
                <w:szCs w:val="22"/>
              </w:rPr>
              <w:t>14020166</w:t>
            </w:r>
          </w:p>
        </w:tc>
        <w:tc>
          <w:tcPr>
            <w:tcW w:w="521" w:type="pct"/>
            <w:gridSpan w:val="12"/>
            <w:tcBorders>
              <w:top w:val="nil"/>
              <w:left w:val="nil"/>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color w:val="000000" w:themeColor="text1"/>
                <w:sz w:val="22"/>
                <w:szCs w:val="22"/>
              </w:rPr>
            </w:pPr>
            <w:r w:rsidRPr="004D302A">
              <w:rPr>
                <w:rFonts w:ascii="Calibri" w:hAnsi="Calibri"/>
                <w:b/>
                <w:bCs/>
                <w:color w:val="000000" w:themeColor="text1"/>
                <w:sz w:val="22"/>
                <w:szCs w:val="22"/>
              </w:rPr>
              <w:t>24545566</w:t>
            </w:r>
          </w:p>
        </w:tc>
      </w:tr>
      <w:tr w:rsidR="004E7F9E" w:rsidRPr="00776A7F" w:rsidTr="002D5183">
        <w:trPr>
          <w:gridAfter w:val="4"/>
          <w:wAfter w:w="273" w:type="pct"/>
          <w:trHeight w:val="20"/>
        </w:trPr>
        <w:tc>
          <w:tcPr>
            <w:tcW w:w="338"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24" w:type="pct"/>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125" w:type="pct"/>
            <w:gridSpan w:val="6"/>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203" w:type="pct"/>
            <w:gridSpan w:val="3"/>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364" w:type="pct"/>
            <w:gridSpan w:val="18"/>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83" w:type="pct"/>
            <w:gridSpan w:val="2"/>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594" w:type="pct"/>
            <w:gridSpan w:val="11"/>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210" w:type="pct"/>
            <w:gridSpan w:val="13"/>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662" w:type="pct"/>
            <w:gridSpan w:val="12"/>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283" w:type="pct"/>
            <w:gridSpan w:val="8"/>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454" w:type="pct"/>
            <w:gridSpan w:val="11"/>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124" w:type="pct"/>
            <w:gridSpan w:val="4"/>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454" w:type="pct"/>
            <w:gridSpan w:val="13"/>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84" w:type="pct"/>
            <w:gridSpan w:val="6"/>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542" w:type="pct"/>
            <w:gridSpan w:val="17"/>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c>
          <w:tcPr>
            <w:tcW w:w="83" w:type="pct"/>
            <w:gridSpan w:val="3"/>
            <w:tcBorders>
              <w:top w:val="nil"/>
              <w:left w:val="nil"/>
              <w:bottom w:val="nil"/>
              <w:right w:val="nil"/>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p>
        </w:tc>
      </w:tr>
      <w:tr w:rsidR="00F32EB0" w:rsidRPr="00776A7F" w:rsidTr="002D5183">
        <w:trPr>
          <w:trHeight w:val="20"/>
        </w:trPr>
        <w:tc>
          <w:tcPr>
            <w:tcW w:w="148"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852" w:type="pct"/>
            <w:gridSpan w:val="136"/>
            <w:tcBorders>
              <w:top w:val="nil"/>
              <w:left w:val="nil"/>
              <w:bottom w:val="nil"/>
              <w:right w:val="nil"/>
            </w:tcBorders>
            <w:shd w:val="clear" w:color="auto" w:fill="auto"/>
            <w:noWrap/>
            <w:vAlign w:val="center"/>
          </w:tcPr>
          <w:p w:rsidR="00F32EB0" w:rsidRPr="00776A7F" w:rsidRDefault="00F32EB0" w:rsidP="00450168">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1.3. Uždavinys: Mažinti socialinę atskirtį, skatinant socialiai pažeidžiamų grupių integraciją ir sveiką gyvenimo būdą</w:t>
            </w:r>
          </w:p>
        </w:tc>
      </w:tr>
      <w:tr w:rsidR="00F32EB0" w:rsidRPr="00776A7F" w:rsidTr="002D5183">
        <w:trPr>
          <w:trHeight w:val="20"/>
        </w:trPr>
        <w:tc>
          <w:tcPr>
            <w:tcW w:w="148"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852" w:type="pct"/>
            <w:gridSpan w:val="136"/>
            <w:tcBorders>
              <w:top w:val="nil"/>
              <w:left w:val="nil"/>
              <w:bottom w:val="nil"/>
              <w:right w:val="nil"/>
            </w:tcBorders>
            <w:shd w:val="clear" w:color="auto" w:fill="auto"/>
            <w:vAlign w:val="center"/>
          </w:tcPr>
          <w:p w:rsidR="00F32EB0" w:rsidRPr="00776A7F" w:rsidRDefault="00F32EB0" w:rsidP="00450168">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1.3.1v veiksmas: Kauno kartų namų (Sąjungos a. 13A) infrastruktūros modernizavimas ir pritaikymas senyvo amžiaus asmenims</w:t>
            </w:r>
          </w:p>
        </w:tc>
      </w:tr>
      <w:tr w:rsidR="005434E1" w:rsidRPr="00776A7F" w:rsidTr="002D5183">
        <w:trPr>
          <w:trHeight w:val="20"/>
        </w:trPr>
        <w:tc>
          <w:tcPr>
            <w:tcW w:w="155" w:type="pct"/>
            <w:gridSpan w:val="5"/>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8" w:type="pct"/>
            <w:gridSpan w:val="7"/>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79"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63"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2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7"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48"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83"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56"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98"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01" w:type="pct"/>
            <w:gridSpan w:val="1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1"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7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473" w:type="pct"/>
            <w:gridSpan w:val="12"/>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96" w:type="pct"/>
            <w:gridSpan w:val="18"/>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789" w:type="pct"/>
            <w:gridSpan w:val="23"/>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72"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659" w:type="pct"/>
            <w:gridSpan w:val="4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11" w:type="pct"/>
            <w:gridSpan w:val="14"/>
            <w:tcBorders>
              <w:top w:val="single" w:sz="8" w:space="0" w:color="auto"/>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 V, –)</w:t>
            </w:r>
          </w:p>
        </w:tc>
      </w:tr>
      <w:tr w:rsidR="00F32EB0" w:rsidRPr="00776A7F" w:rsidTr="002D5183">
        <w:trPr>
          <w:trHeight w:val="20"/>
        </w:trPr>
        <w:tc>
          <w:tcPr>
            <w:tcW w:w="473" w:type="pct"/>
            <w:gridSpan w:val="12"/>
            <w:tcBorders>
              <w:top w:val="single" w:sz="8" w:space="0" w:color="auto"/>
              <w:left w:val="single" w:sz="8" w:space="0" w:color="auto"/>
              <w:bottom w:val="single" w:sz="8" w:space="0" w:color="auto"/>
              <w:right w:val="single" w:sz="8" w:space="0" w:color="000000"/>
            </w:tcBorders>
            <w:shd w:val="clear" w:color="auto" w:fill="auto"/>
            <w:vAlign w:val="center"/>
          </w:tcPr>
          <w:p w:rsidR="00F32EB0" w:rsidRPr="00776A7F" w:rsidRDefault="00CC3825"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596" w:type="pct"/>
            <w:gridSpan w:val="18"/>
            <w:tcBorders>
              <w:top w:val="single" w:sz="8" w:space="0" w:color="auto"/>
              <w:left w:val="nil"/>
              <w:bottom w:val="single" w:sz="8" w:space="0" w:color="auto"/>
              <w:right w:val="single" w:sz="8" w:space="0" w:color="000000"/>
            </w:tcBorders>
            <w:shd w:val="clear" w:color="auto" w:fill="auto"/>
            <w:vAlign w:val="center"/>
          </w:tcPr>
          <w:p w:rsidR="00F32EB0" w:rsidRPr="00776A7F" w:rsidRDefault="00CC3825"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2019</w:t>
            </w:r>
          </w:p>
        </w:tc>
        <w:tc>
          <w:tcPr>
            <w:tcW w:w="789" w:type="pct"/>
            <w:gridSpan w:val="23"/>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72"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SADM</w:t>
            </w:r>
          </w:p>
        </w:tc>
        <w:tc>
          <w:tcPr>
            <w:tcW w:w="1659" w:type="pct"/>
            <w:gridSpan w:val="4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8.1.1. Padidinti bendruomenėje teikiamų socialinių paslaugų dalį pereinant nuo institucinės globos prie bendruomeninių paslaugų</w:t>
            </w:r>
          </w:p>
        </w:tc>
        <w:tc>
          <w:tcPr>
            <w:tcW w:w="611" w:type="pct"/>
            <w:gridSpan w:val="14"/>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5434E1" w:rsidRPr="00776A7F" w:rsidTr="002D5183">
        <w:trPr>
          <w:trHeight w:val="20"/>
        </w:trPr>
        <w:tc>
          <w:tcPr>
            <w:tcW w:w="155" w:type="pct"/>
            <w:gridSpan w:val="5"/>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8" w:type="pct"/>
            <w:gridSpan w:val="7"/>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79"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63"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2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7"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48"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83"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56"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98"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01" w:type="pct"/>
            <w:gridSpan w:val="1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1"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7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155"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270" w:type="pct"/>
            <w:gridSpan w:val="123"/>
            <w:tcBorders>
              <w:top w:val="nil"/>
              <w:left w:val="nil"/>
              <w:bottom w:val="nil"/>
              <w:right w:val="nil"/>
            </w:tcBorders>
            <w:shd w:val="clear" w:color="auto" w:fill="auto"/>
            <w:noWrap/>
            <w:vAlign w:val="center"/>
          </w:tcPr>
          <w:p w:rsidR="00F32EB0" w:rsidRPr="00776A7F" w:rsidRDefault="00F32EB0" w:rsidP="00450168">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1.3.1v Veiksmo lėšų poreikis ir finansavimo šaltiniai:</w:t>
            </w:r>
          </w:p>
        </w:tc>
        <w:tc>
          <w:tcPr>
            <w:tcW w:w="57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5434E1" w:rsidRPr="00776A7F" w:rsidTr="002D5183">
        <w:trPr>
          <w:trHeight w:val="20"/>
        </w:trPr>
        <w:tc>
          <w:tcPr>
            <w:tcW w:w="155" w:type="pct"/>
            <w:gridSpan w:val="5"/>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8" w:type="pct"/>
            <w:gridSpan w:val="7"/>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79"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63"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2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7"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48"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83"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56"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98"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01" w:type="pct"/>
            <w:gridSpan w:val="1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1"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7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473" w:type="pct"/>
            <w:gridSpan w:val="1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Iš viso </w:t>
            </w:r>
            <w:r w:rsidRPr="00776A7F">
              <w:rPr>
                <w:rFonts w:ascii="Times New Roman" w:hAnsi="Times New Roman" w:cs="Times New Roman"/>
                <w:color w:val="000000"/>
                <w:sz w:val="24"/>
                <w:szCs w:val="24"/>
              </w:rPr>
              <w:lastRenderedPageBreak/>
              <w:t>veiksmui įgyvendinti</w:t>
            </w:r>
          </w:p>
        </w:tc>
        <w:tc>
          <w:tcPr>
            <w:tcW w:w="859" w:type="pct"/>
            <w:gridSpan w:val="28"/>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Valstybės biudžeto lėšos:</w:t>
            </w:r>
          </w:p>
        </w:tc>
        <w:tc>
          <w:tcPr>
            <w:tcW w:w="1371" w:type="pct"/>
            <w:gridSpan w:val="34"/>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737" w:type="pct"/>
            <w:gridSpan w:val="19"/>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949" w:type="pct"/>
            <w:gridSpan w:val="33"/>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11" w:type="pct"/>
            <w:gridSpan w:val="14"/>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2D5183">
        <w:trPr>
          <w:trHeight w:val="20"/>
        </w:trPr>
        <w:tc>
          <w:tcPr>
            <w:tcW w:w="473" w:type="pct"/>
            <w:gridSpan w:val="12"/>
            <w:vMerge/>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42" w:type="pct"/>
            <w:gridSpan w:val="2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26" w:type="pct"/>
            <w:gridSpan w:val="13"/>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845" w:type="pct"/>
            <w:gridSpan w:val="21"/>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283" w:type="pct"/>
            <w:gridSpan w:val="8"/>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54" w:type="pct"/>
            <w:gridSpan w:val="11"/>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01" w:type="pct"/>
            <w:gridSpan w:val="14"/>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48" w:type="pct"/>
            <w:gridSpan w:val="19"/>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11" w:type="pct"/>
            <w:gridSpan w:val="14"/>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r>
      <w:tr w:rsidR="005434E1" w:rsidRPr="00776A7F" w:rsidTr="002D5183">
        <w:trPr>
          <w:trHeight w:val="20"/>
        </w:trPr>
        <w:tc>
          <w:tcPr>
            <w:tcW w:w="473" w:type="pct"/>
            <w:gridSpan w:val="12"/>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80138D" w:rsidRDefault="0080138D" w:rsidP="00450168">
            <w:pPr>
              <w:ind w:firstLine="0"/>
              <w:jc w:val="right"/>
              <w:rPr>
                <w:rFonts w:ascii="Times New Roman" w:hAnsi="Times New Roman" w:cs="Times New Roman"/>
                <w:color w:val="000000"/>
                <w:sz w:val="24"/>
                <w:szCs w:val="24"/>
              </w:rPr>
            </w:pPr>
            <w:r w:rsidRPr="006A6CEB">
              <w:rPr>
                <w:rFonts w:ascii="Times New Roman" w:hAnsi="Times New Roman" w:cs="Times New Roman"/>
                <w:color w:val="000000"/>
                <w:sz w:val="24"/>
                <w:szCs w:val="24"/>
              </w:rPr>
              <w:lastRenderedPageBreak/>
              <w:t>1 289 496</w:t>
            </w:r>
          </w:p>
        </w:tc>
        <w:tc>
          <w:tcPr>
            <w:tcW w:w="317" w:type="pct"/>
            <w:gridSpan w:val="6"/>
            <w:tcBorders>
              <w:top w:val="nil"/>
              <w:left w:val="nil"/>
              <w:bottom w:val="single" w:sz="8" w:space="0" w:color="auto"/>
              <w:right w:val="single" w:sz="8" w:space="0" w:color="auto"/>
            </w:tcBorders>
            <w:shd w:val="clear" w:color="auto" w:fill="auto"/>
            <w:noWrap/>
            <w:vAlign w:val="center"/>
          </w:tcPr>
          <w:p w:rsidR="00F32EB0" w:rsidRPr="00674E59" w:rsidRDefault="00F32EB0" w:rsidP="00450168">
            <w:pPr>
              <w:ind w:firstLine="0"/>
              <w:jc w:val="right"/>
              <w:rPr>
                <w:rFonts w:ascii="Times New Roman" w:hAnsi="Times New Roman" w:cs="Times New Roman"/>
                <w:color w:val="000000"/>
                <w:sz w:val="24"/>
                <w:szCs w:val="24"/>
              </w:rPr>
            </w:pPr>
            <w:r w:rsidRPr="00674E59">
              <w:rPr>
                <w:rFonts w:ascii="Times New Roman" w:hAnsi="Times New Roman" w:cs="Times New Roman"/>
                <w:color w:val="000000"/>
                <w:sz w:val="24"/>
                <w:szCs w:val="24"/>
              </w:rPr>
              <w:t>0</w:t>
            </w:r>
          </w:p>
        </w:tc>
        <w:tc>
          <w:tcPr>
            <w:tcW w:w="542" w:type="pct"/>
            <w:gridSpan w:val="22"/>
            <w:tcBorders>
              <w:top w:val="single" w:sz="8" w:space="0" w:color="auto"/>
              <w:left w:val="nil"/>
              <w:bottom w:val="single" w:sz="8" w:space="0" w:color="auto"/>
              <w:right w:val="single" w:sz="8" w:space="0" w:color="000000"/>
            </w:tcBorders>
            <w:shd w:val="clear" w:color="auto" w:fill="auto"/>
            <w:noWrap/>
            <w:vAlign w:val="center"/>
          </w:tcPr>
          <w:p w:rsidR="00F32EB0" w:rsidRPr="00D54C17" w:rsidRDefault="00F32EB0" w:rsidP="00450168">
            <w:pPr>
              <w:ind w:firstLine="0"/>
              <w:jc w:val="right"/>
              <w:rPr>
                <w:rFonts w:ascii="Times New Roman" w:hAnsi="Times New Roman" w:cs="Times New Roman"/>
                <w:color w:val="000000"/>
                <w:sz w:val="24"/>
                <w:szCs w:val="24"/>
              </w:rPr>
            </w:pPr>
            <w:r w:rsidRPr="00D54C17">
              <w:rPr>
                <w:rFonts w:ascii="Times New Roman" w:hAnsi="Times New Roman" w:cs="Times New Roman"/>
                <w:color w:val="000000"/>
                <w:sz w:val="24"/>
                <w:szCs w:val="24"/>
              </w:rPr>
              <w:t>0</w:t>
            </w:r>
          </w:p>
        </w:tc>
        <w:tc>
          <w:tcPr>
            <w:tcW w:w="526" w:type="pct"/>
            <w:gridSpan w:val="13"/>
            <w:tcBorders>
              <w:top w:val="nil"/>
              <w:left w:val="nil"/>
              <w:bottom w:val="single" w:sz="8" w:space="0" w:color="auto"/>
              <w:right w:val="single" w:sz="8" w:space="0" w:color="auto"/>
            </w:tcBorders>
            <w:shd w:val="clear" w:color="auto" w:fill="auto"/>
            <w:noWrap/>
            <w:vAlign w:val="center"/>
          </w:tcPr>
          <w:p w:rsidR="00F32EB0" w:rsidRPr="0080138D" w:rsidRDefault="0080138D" w:rsidP="00450168">
            <w:pPr>
              <w:ind w:firstLine="0"/>
              <w:jc w:val="right"/>
              <w:rPr>
                <w:rFonts w:ascii="Times New Roman" w:hAnsi="Times New Roman" w:cs="Times New Roman"/>
                <w:color w:val="000000"/>
                <w:sz w:val="24"/>
                <w:szCs w:val="24"/>
              </w:rPr>
            </w:pPr>
            <w:r w:rsidRPr="006A6CEB">
              <w:rPr>
                <w:rFonts w:ascii="Times New Roman" w:hAnsi="Times New Roman" w:cs="Times New Roman"/>
                <w:color w:val="000000"/>
                <w:sz w:val="24"/>
                <w:szCs w:val="24"/>
              </w:rPr>
              <w:t>193 425</w:t>
            </w:r>
          </w:p>
        </w:tc>
        <w:tc>
          <w:tcPr>
            <w:tcW w:w="845" w:type="pct"/>
            <w:gridSpan w:val="21"/>
            <w:tcBorders>
              <w:top w:val="single" w:sz="8" w:space="0" w:color="auto"/>
              <w:left w:val="nil"/>
              <w:bottom w:val="single" w:sz="8" w:space="0" w:color="auto"/>
              <w:right w:val="single" w:sz="8" w:space="0" w:color="000000"/>
            </w:tcBorders>
            <w:shd w:val="clear" w:color="auto" w:fill="auto"/>
            <w:noWrap/>
            <w:vAlign w:val="center"/>
          </w:tcPr>
          <w:p w:rsidR="00F32EB0" w:rsidRPr="0080138D" w:rsidRDefault="0080138D" w:rsidP="00450168">
            <w:pPr>
              <w:ind w:firstLine="0"/>
              <w:jc w:val="right"/>
              <w:rPr>
                <w:rFonts w:ascii="Times New Roman" w:hAnsi="Times New Roman" w:cs="Times New Roman"/>
                <w:color w:val="000000"/>
                <w:sz w:val="24"/>
                <w:szCs w:val="24"/>
              </w:rPr>
            </w:pPr>
            <w:r w:rsidRPr="006A6CEB">
              <w:rPr>
                <w:rFonts w:ascii="Times New Roman" w:hAnsi="Times New Roman" w:cs="Times New Roman"/>
                <w:color w:val="000000"/>
                <w:sz w:val="24"/>
                <w:szCs w:val="24"/>
              </w:rPr>
              <w:t>193 425</w:t>
            </w:r>
          </w:p>
        </w:tc>
        <w:tc>
          <w:tcPr>
            <w:tcW w:w="283" w:type="pct"/>
            <w:gridSpan w:val="8"/>
            <w:tcBorders>
              <w:top w:val="nil"/>
              <w:left w:val="nil"/>
              <w:bottom w:val="single" w:sz="8" w:space="0" w:color="auto"/>
              <w:right w:val="single" w:sz="8" w:space="0" w:color="auto"/>
            </w:tcBorders>
            <w:shd w:val="clear" w:color="auto" w:fill="auto"/>
            <w:noWrap/>
            <w:vAlign w:val="center"/>
          </w:tcPr>
          <w:p w:rsidR="00F32EB0" w:rsidRPr="00674E59" w:rsidRDefault="00F32EB0" w:rsidP="00450168">
            <w:pPr>
              <w:ind w:firstLine="0"/>
              <w:jc w:val="right"/>
              <w:rPr>
                <w:rFonts w:ascii="Times New Roman" w:hAnsi="Times New Roman" w:cs="Times New Roman"/>
                <w:color w:val="000000"/>
                <w:sz w:val="24"/>
                <w:szCs w:val="24"/>
              </w:rPr>
            </w:pPr>
            <w:r w:rsidRPr="00674E59">
              <w:rPr>
                <w:rFonts w:ascii="Times New Roman" w:hAnsi="Times New Roman" w:cs="Times New Roman"/>
                <w:color w:val="000000"/>
                <w:sz w:val="24"/>
                <w:szCs w:val="24"/>
              </w:rPr>
              <w:t>0</w:t>
            </w:r>
          </w:p>
        </w:tc>
        <w:tc>
          <w:tcPr>
            <w:tcW w:w="454" w:type="pct"/>
            <w:gridSpan w:val="11"/>
            <w:tcBorders>
              <w:top w:val="single" w:sz="8" w:space="0" w:color="auto"/>
              <w:left w:val="nil"/>
              <w:bottom w:val="single" w:sz="8" w:space="0" w:color="auto"/>
              <w:right w:val="single" w:sz="8" w:space="0" w:color="000000"/>
            </w:tcBorders>
            <w:shd w:val="clear" w:color="auto" w:fill="auto"/>
            <w:noWrap/>
            <w:vAlign w:val="center"/>
          </w:tcPr>
          <w:p w:rsidR="00F32EB0" w:rsidRPr="00D54C17" w:rsidRDefault="00F32EB0" w:rsidP="00450168">
            <w:pPr>
              <w:ind w:firstLine="0"/>
              <w:jc w:val="right"/>
              <w:rPr>
                <w:rFonts w:ascii="Times New Roman" w:hAnsi="Times New Roman" w:cs="Times New Roman"/>
                <w:color w:val="000000"/>
                <w:sz w:val="24"/>
                <w:szCs w:val="24"/>
              </w:rPr>
            </w:pPr>
            <w:r w:rsidRPr="00D54C17">
              <w:rPr>
                <w:rFonts w:ascii="Times New Roman" w:hAnsi="Times New Roman" w:cs="Times New Roman"/>
                <w:color w:val="000000"/>
                <w:sz w:val="24"/>
                <w:szCs w:val="24"/>
              </w:rPr>
              <w:t>0</w:t>
            </w:r>
          </w:p>
        </w:tc>
        <w:tc>
          <w:tcPr>
            <w:tcW w:w="501" w:type="pct"/>
            <w:gridSpan w:val="14"/>
            <w:tcBorders>
              <w:top w:val="nil"/>
              <w:left w:val="nil"/>
              <w:bottom w:val="single" w:sz="8" w:space="0" w:color="auto"/>
              <w:right w:val="single" w:sz="8" w:space="0" w:color="auto"/>
            </w:tcBorders>
            <w:shd w:val="clear" w:color="auto" w:fill="auto"/>
            <w:noWrap/>
            <w:vAlign w:val="center"/>
          </w:tcPr>
          <w:p w:rsidR="00F32EB0" w:rsidRPr="00D54C17" w:rsidRDefault="00F32EB0" w:rsidP="00450168">
            <w:pPr>
              <w:ind w:firstLine="0"/>
              <w:jc w:val="right"/>
              <w:rPr>
                <w:rFonts w:ascii="Times New Roman" w:hAnsi="Times New Roman" w:cs="Times New Roman"/>
                <w:color w:val="000000"/>
                <w:sz w:val="24"/>
                <w:szCs w:val="24"/>
              </w:rPr>
            </w:pPr>
            <w:r w:rsidRPr="00D54C17">
              <w:rPr>
                <w:rFonts w:ascii="Times New Roman" w:hAnsi="Times New Roman" w:cs="Times New Roman"/>
                <w:color w:val="000000"/>
                <w:sz w:val="24"/>
                <w:szCs w:val="24"/>
              </w:rPr>
              <w:t>0</w:t>
            </w:r>
          </w:p>
        </w:tc>
        <w:tc>
          <w:tcPr>
            <w:tcW w:w="448" w:type="pct"/>
            <w:gridSpan w:val="19"/>
            <w:tcBorders>
              <w:top w:val="single" w:sz="8" w:space="0" w:color="auto"/>
              <w:left w:val="nil"/>
              <w:bottom w:val="single" w:sz="8" w:space="0" w:color="auto"/>
              <w:right w:val="single" w:sz="8" w:space="0" w:color="000000"/>
            </w:tcBorders>
            <w:shd w:val="clear" w:color="auto" w:fill="auto"/>
            <w:noWrap/>
            <w:vAlign w:val="center"/>
          </w:tcPr>
          <w:p w:rsidR="00F32EB0" w:rsidRPr="00C27C96" w:rsidRDefault="00F32EB0" w:rsidP="00450168">
            <w:pPr>
              <w:ind w:firstLine="0"/>
              <w:jc w:val="right"/>
              <w:rPr>
                <w:rFonts w:ascii="Times New Roman" w:hAnsi="Times New Roman" w:cs="Times New Roman"/>
                <w:color w:val="000000"/>
                <w:sz w:val="24"/>
                <w:szCs w:val="24"/>
              </w:rPr>
            </w:pPr>
            <w:r w:rsidRPr="00C27C96">
              <w:rPr>
                <w:rFonts w:ascii="Times New Roman" w:hAnsi="Times New Roman" w:cs="Times New Roman"/>
                <w:color w:val="000000"/>
                <w:sz w:val="24"/>
                <w:szCs w:val="24"/>
              </w:rPr>
              <w:t>0</w:t>
            </w:r>
          </w:p>
        </w:tc>
        <w:tc>
          <w:tcPr>
            <w:tcW w:w="611" w:type="pct"/>
            <w:gridSpan w:val="14"/>
            <w:tcBorders>
              <w:top w:val="nil"/>
              <w:left w:val="nil"/>
              <w:bottom w:val="single" w:sz="8" w:space="0" w:color="auto"/>
              <w:right w:val="single" w:sz="8" w:space="0" w:color="auto"/>
            </w:tcBorders>
            <w:shd w:val="clear" w:color="auto" w:fill="auto"/>
            <w:noWrap/>
            <w:vAlign w:val="center"/>
          </w:tcPr>
          <w:p w:rsidR="00F32EB0" w:rsidRPr="0080138D" w:rsidRDefault="0080138D"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1 096 072</w:t>
            </w:r>
          </w:p>
        </w:tc>
      </w:tr>
      <w:tr w:rsidR="005434E1" w:rsidRPr="00776A7F" w:rsidTr="002D5183">
        <w:trPr>
          <w:trHeight w:val="60"/>
        </w:trPr>
        <w:tc>
          <w:tcPr>
            <w:tcW w:w="155" w:type="pct"/>
            <w:gridSpan w:val="5"/>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8" w:type="pct"/>
            <w:gridSpan w:val="7"/>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79"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63"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2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7"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48"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83"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56"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98"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01" w:type="pct"/>
            <w:gridSpan w:val="1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1"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7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481"/>
        </w:trPr>
        <w:tc>
          <w:tcPr>
            <w:tcW w:w="155"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845" w:type="pct"/>
            <w:gridSpan w:val="135"/>
            <w:tcBorders>
              <w:top w:val="nil"/>
              <w:left w:val="nil"/>
              <w:bottom w:val="nil"/>
              <w:right w:val="nil"/>
            </w:tcBorders>
            <w:shd w:val="clear" w:color="auto" w:fill="auto"/>
            <w:vAlign w:val="center"/>
          </w:tcPr>
          <w:p w:rsidR="00F32EB0" w:rsidRPr="00776A7F" w:rsidRDefault="00F32EB0" w:rsidP="00450168">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 xml:space="preserve">1.3.2v veiksmas: Energetiškai efektyvių būstų </w:t>
            </w:r>
            <w:r w:rsidR="00BF4B0D">
              <w:rPr>
                <w:rFonts w:ascii="Times New Roman" w:hAnsi="Times New Roman" w:cs="Times New Roman"/>
                <w:b/>
                <w:bCs/>
                <w:color w:val="000000"/>
                <w:sz w:val="24"/>
                <w:szCs w:val="24"/>
                <w:u w:val="single"/>
              </w:rPr>
              <w:t xml:space="preserve">įregimas ar </w:t>
            </w:r>
            <w:r w:rsidRPr="00776A7F">
              <w:rPr>
                <w:rFonts w:ascii="Times New Roman" w:hAnsi="Times New Roman" w:cs="Times New Roman"/>
                <w:b/>
                <w:bCs/>
                <w:color w:val="000000"/>
                <w:sz w:val="24"/>
                <w:szCs w:val="24"/>
                <w:u w:val="single"/>
              </w:rPr>
              <w:t>įsigijimas pagal socialinio būsto fondo plėtros programą</w:t>
            </w:r>
          </w:p>
        </w:tc>
      </w:tr>
      <w:tr w:rsidR="005434E1" w:rsidRPr="00776A7F" w:rsidTr="002D5183">
        <w:trPr>
          <w:trHeight w:val="20"/>
        </w:trPr>
        <w:tc>
          <w:tcPr>
            <w:tcW w:w="155" w:type="pct"/>
            <w:gridSpan w:val="5"/>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8" w:type="pct"/>
            <w:gridSpan w:val="7"/>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79"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63"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2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7"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48"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83"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56"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98"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01" w:type="pct"/>
            <w:gridSpan w:val="1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1"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7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473" w:type="pct"/>
            <w:gridSpan w:val="12"/>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96" w:type="pct"/>
            <w:gridSpan w:val="18"/>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789" w:type="pct"/>
            <w:gridSpan w:val="23"/>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72"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659" w:type="pct"/>
            <w:gridSpan w:val="4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11" w:type="pct"/>
            <w:gridSpan w:val="14"/>
            <w:tcBorders>
              <w:top w:val="single" w:sz="8" w:space="0" w:color="auto"/>
              <w:left w:val="nil"/>
              <w:bottom w:val="single" w:sz="4"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 V, –)</w:t>
            </w:r>
          </w:p>
        </w:tc>
      </w:tr>
      <w:tr w:rsidR="00F32EB0" w:rsidRPr="00776A7F" w:rsidTr="002D5183">
        <w:trPr>
          <w:trHeight w:val="20"/>
        </w:trPr>
        <w:tc>
          <w:tcPr>
            <w:tcW w:w="473" w:type="pct"/>
            <w:gridSpan w:val="12"/>
            <w:tcBorders>
              <w:top w:val="single" w:sz="8" w:space="0" w:color="auto"/>
              <w:left w:val="single" w:sz="8" w:space="0" w:color="auto"/>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2016</w:t>
            </w:r>
          </w:p>
        </w:tc>
        <w:tc>
          <w:tcPr>
            <w:tcW w:w="596" w:type="pct"/>
            <w:gridSpan w:val="18"/>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2018</w:t>
            </w:r>
          </w:p>
        </w:tc>
        <w:tc>
          <w:tcPr>
            <w:tcW w:w="789" w:type="pct"/>
            <w:gridSpan w:val="23"/>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72"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SADM</w:t>
            </w:r>
          </w:p>
        </w:tc>
        <w:tc>
          <w:tcPr>
            <w:tcW w:w="1659" w:type="pct"/>
            <w:gridSpan w:val="47"/>
            <w:tcBorders>
              <w:top w:val="single" w:sz="8" w:space="0" w:color="auto"/>
              <w:left w:val="nil"/>
              <w:bottom w:val="single" w:sz="8" w:space="0" w:color="auto"/>
              <w:right w:val="single" w:sz="4"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8.1.2. Padidinti socialinio būsto prieinamumą pažeidžiamiausioms gyventojų grupėms</w:t>
            </w:r>
          </w:p>
        </w:tc>
        <w:tc>
          <w:tcPr>
            <w:tcW w:w="611"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5434E1" w:rsidRPr="00776A7F" w:rsidTr="002D5183">
        <w:trPr>
          <w:trHeight w:val="20"/>
        </w:trPr>
        <w:tc>
          <w:tcPr>
            <w:tcW w:w="155" w:type="pct"/>
            <w:gridSpan w:val="5"/>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8" w:type="pct"/>
            <w:gridSpan w:val="7"/>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79"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63"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2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7"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48"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83"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56"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98"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01" w:type="pct"/>
            <w:gridSpan w:val="1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1"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75" w:type="pct"/>
            <w:gridSpan w:val="12"/>
            <w:tcBorders>
              <w:top w:val="single" w:sz="4"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155"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270" w:type="pct"/>
            <w:gridSpan w:val="123"/>
            <w:tcBorders>
              <w:top w:val="nil"/>
              <w:left w:val="nil"/>
              <w:bottom w:val="nil"/>
              <w:right w:val="nil"/>
            </w:tcBorders>
            <w:shd w:val="clear" w:color="auto" w:fill="auto"/>
            <w:noWrap/>
            <w:vAlign w:val="center"/>
          </w:tcPr>
          <w:p w:rsidR="00F32EB0" w:rsidRPr="00776A7F" w:rsidRDefault="00F32EB0" w:rsidP="00450168">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1.3.2v Veiksmo lėšų poreikis ir finansavimo šaltiniai:</w:t>
            </w:r>
          </w:p>
        </w:tc>
        <w:tc>
          <w:tcPr>
            <w:tcW w:w="57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5434E1" w:rsidRPr="00776A7F" w:rsidTr="002D5183">
        <w:trPr>
          <w:trHeight w:val="20"/>
        </w:trPr>
        <w:tc>
          <w:tcPr>
            <w:tcW w:w="155" w:type="pct"/>
            <w:gridSpan w:val="5"/>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8" w:type="pct"/>
            <w:gridSpan w:val="7"/>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79"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63"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2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7"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48"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83"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56"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98"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01" w:type="pct"/>
            <w:gridSpan w:val="1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1"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7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473" w:type="pct"/>
            <w:gridSpan w:val="1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59" w:type="pct"/>
            <w:gridSpan w:val="28"/>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371" w:type="pct"/>
            <w:gridSpan w:val="34"/>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737" w:type="pct"/>
            <w:gridSpan w:val="19"/>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949" w:type="pct"/>
            <w:gridSpan w:val="33"/>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11" w:type="pct"/>
            <w:gridSpan w:val="14"/>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2D5183">
        <w:trPr>
          <w:trHeight w:val="20"/>
        </w:trPr>
        <w:tc>
          <w:tcPr>
            <w:tcW w:w="473" w:type="pct"/>
            <w:gridSpan w:val="12"/>
            <w:vMerge/>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42" w:type="pct"/>
            <w:gridSpan w:val="2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26" w:type="pct"/>
            <w:gridSpan w:val="13"/>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845" w:type="pct"/>
            <w:gridSpan w:val="21"/>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283" w:type="pct"/>
            <w:gridSpan w:val="8"/>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54" w:type="pct"/>
            <w:gridSpan w:val="11"/>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01" w:type="pct"/>
            <w:gridSpan w:val="14"/>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48" w:type="pct"/>
            <w:gridSpan w:val="19"/>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11" w:type="pct"/>
            <w:gridSpan w:val="14"/>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r>
      <w:tr w:rsidR="005434E1" w:rsidRPr="00776A7F" w:rsidTr="002D5183">
        <w:trPr>
          <w:trHeight w:val="20"/>
        </w:trPr>
        <w:tc>
          <w:tcPr>
            <w:tcW w:w="473" w:type="pct"/>
            <w:gridSpan w:val="12"/>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017DF3"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6 714 639</w:t>
            </w:r>
          </w:p>
        </w:tc>
        <w:tc>
          <w:tcPr>
            <w:tcW w:w="317" w:type="pct"/>
            <w:gridSpan w:val="6"/>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42" w:type="pct"/>
            <w:gridSpan w:val="22"/>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26" w:type="pct"/>
            <w:gridSpan w:val="13"/>
            <w:tcBorders>
              <w:top w:val="nil"/>
              <w:left w:val="nil"/>
              <w:bottom w:val="single" w:sz="8" w:space="0" w:color="auto"/>
              <w:right w:val="single" w:sz="8" w:space="0" w:color="auto"/>
            </w:tcBorders>
            <w:shd w:val="clear" w:color="auto" w:fill="auto"/>
            <w:noWrap/>
            <w:vAlign w:val="center"/>
          </w:tcPr>
          <w:p w:rsidR="00F32EB0" w:rsidRPr="00776A7F" w:rsidRDefault="00017DF3" w:rsidP="00450168">
            <w:pPr>
              <w:ind w:firstLine="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1 007 443</w:t>
            </w:r>
          </w:p>
        </w:tc>
        <w:tc>
          <w:tcPr>
            <w:tcW w:w="845" w:type="pct"/>
            <w:gridSpan w:val="21"/>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017DF3" w:rsidP="00450168">
            <w:pPr>
              <w:ind w:firstLine="0"/>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1 007 443</w:t>
            </w:r>
          </w:p>
        </w:tc>
        <w:tc>
          <w:tcPr>
            <w:tcW w:w="283" w:type="pct"/>
            <w:gridSpan w:val="8"/>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54" w:type="pct"/>
            <w:gridSpan w:val="11"/>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01" w:type="pct"/>
            <w:gridSpan w:val="14"/>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48" w:type="pct"/>
            <w:gridSpan w:val="19"/>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611" w:type="pct"/>
            <w:gridSpan w:val="14"/>
            <w:tcBorders>
              <w:top w:val="nil"/>
              <w:left w:val="nil"/>
              <w:bottom w:val="single" w:sz="8" w:space="0" w:color="auto"/>
              <w:right w:val="single" w:sz="8" w:space="0" w:color="auto"/>
            </w:tcBorders>
            <w:shd w:val="clear" w:color="auto" w:fill="auto"/>
            <w:noWrap/>
            <w:vAlign w:val="center"/>
          </w:tcPr>
          <w:p w:rsidR="00F32EB0" w:rsidRPr="00776A7F" w:rsidRDefault="00017DF3"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5 707 443</w:t>
            </w:r>
          </w:p>
        </w:tc>
      </w:tr>
      <w:tr w:rsidR="00F32EB0" w:rsidRPr="00776A7F" w:rsidTr="002D5183">
        <w:trPr>
          <w:trHeight w:val="20"/>
        </w:trPr>
        <w:tc>
          <w:tcPr>
            <w:tcW w:w="5000" w:type="pct"/>
            <w:gridSpan w:val="140"/>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146"/>
        </w:trPr>
        <w:tc>
          <w:tcPr>
            <w:tcW w:w="155" w:type="pct"/>
            <w:gridSpan w:val="5"/>
            <w:tcBorders>
              <w:top w:val="nil"/>
              <w:left w:val="nil"/>
              <w:bottom w:val="nil"/>
              <w:right w:val="nil"/>
            </w:tcBorders>
            <w:shd w:val="clear" w:color="auto" w:fill="auto"/>
            <w:noWrap/>
            <w:vAlign w:val="center"/>
          </w:tcPr>
          <w:p w:rsidR="00F32EB0" w:rsidRPr="00776A7F" w:rsidRDefault="00F32EB0" w:rsidP="00450168">
            <w:pPr>
              <w:ind w:firstLine="0"/>
              <w:rPr>
                <w:rFonts w:ascii="Times New Roman" w:hAnsi="Times New Roman" w:cs="Times New Roman"/>
                <w:color w:val="000000"/>
                <w:sz w:val="24"/>
                <w:szCs w:val="24"/>
              </w:rPr>
            </w:pPr>
          </w:p>
          <w:p w:rsidR="00F32EB0" w:rsidRPr="00776A7F" w:rsidRDefault="00F32EB0" w:rsidP="00450168">
            <w:pPr>
              <w:ind w:firstLine="0"/>
              <w:rPr>
                <w:rFonts w:ascii="Times New Roman" w:hAnsi="Times New Roman" w:cs="Times New Roman"/>
                <w:color w:val="000000"/>
                <w:sz w:val="24"/>
                <w:szCs w:val="24"/>
              </w:rPr>
            </w:pPr>
          </w:p>
        </w:tc>
        <w:tc>
          <w:tcPr>
            <w:tcW w:w="4845" w:type="pct"/>
            <w:gridSpan w:val="135"/>
            <w:tcBorders>
              <w:top w:val="nil"/>
              <w:left w:val="nil"/>
              <w:bottom w:val="nil"/>
              <w:right w:val="nil"/>
            </w:tcBorders>
            <w:shd w:val="clear" w:color="auto" w:fill="auto"/>
            <w:vAlign w:val="center"/>
          </w:tcPr>
          <w:p w:rsidR="00F32EB0" w:rsidRPr="00776A7F" w:rsidRDefault="00F32EB0" w:rsidP="00782B2A">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1.3.</w:t>
            </w:r>
            <w:r w:rsidR="00782B2A">
              <w:rPr>
                <w:rFonts w:ascii="Times New Roman" w:hAnsi="Times New Roman" w:cs="Times New Roman"/>
                <w:b/>
                <w:bCs/>
                <w:color w:val="000000"/>
                <w:sz w:val="24"/>
                <w:szCs w:val="24"/>
                <w:u w:val="single"/>
              </w:rPr>
              <w:t>3</w:t>
            </w:r>
            <w:r w:rsidR="00782B2A"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veiksmas: Kauno kultūros centro „Tautos namai“ infrastruktūros pritaikymas vietos bendruomenės reikmėms</w:t>
            </w:r>
          </w:p>
        </w:tc>
      </w:tr>
      <w:tr w:rsidR="00F32EB0" w:rsidRPr="00776A7F" w:rsidTr="002D5183">
        <w:trPr>
          <w:trHeight w:val="20"/>
        </w:trPr>
        <w:tc>
          <w:tcPr>
            <w:tcW w:w="473" w:type="pct"/>
            <w:gridSpan w:val="12"/>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96" w:type="pct"/>
            <w:gridSpan w:val="18"/>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789" w:type="pct"/>
            <w:gridSpan w:val="23"/>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72"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659" w:type="pct"/>
            <w:gridSpan w:val="4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11" w:type="pct"/>
            <w:gridSpan w:val="14"/>
            <w:tcBorders>
              <w:top w:val="single" w:sz="8" w:space="0" w:color="auto"/>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 V, –)</w:t>
            </w:r>
          </w:p>
        </w:tc>
      </w:tr>
      <w:tr w:rsidR="00F32EB0" w:rsidRPr="00776A7F" w:rsidTr="002D5183">
        <w:trPr>
          <w:trHeight w:val="20"/>
        </w:trPr>
        <w:tc>
          <w:tcPr>
            <w:tcW w:w="473" w:type="pct"/>
            <w:gridSpan w:val="12"/>
            <w:tcBorders>
              <w:top w:val="single" w:sz="8" w:space="0" w:color="auto"/>
              <w:left w:val="single" w:sz="8" w:space="0" w:color="auto"/>
              <w:bottom w:val="single" w:sz="8" w:space="0" w:color="auto"/>
              <w:right w:val="single" w:sz="8" w:space="0" w:color="000000"/>
            </w:tcBorders>
            <w:shd w:val="clear" w:color="auto" w:fill="auto"/>
            <w:vAlign w:val="center"/>
          </w:tcPr>
          <w:p w:rsidR="00F32EB0" w:rsidRPr="00776A7F" w:rsidRDefault="00674E59" w:rsidP="00674E59">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201</w:t>
            </w:r>
            <w:r>
              <w:rPr>
                <w:rFonts w:ascii="Times New Roman" w:hAnsi="Times New Roman" w:cs="Times New Roman"/>
                <w:color w:val="000000"/>
                <w:sz w:val="24"/>
                <w:szCs w:val="24"/>
              </w:rPr>
              <w:t>7</w:t>
            </w:r>
          </w:p>
        </w:tc>
        <w:tc>
          <w:tcPr>
            <w:tcW w:w="596" w:type="pct"/>
            <w:gridSpan w:val="18"/>
            <w:tcBorders>
              <w:top w:val="single" w:sz="8" w:space="0" w:color="auto"/>
              <w:left w:val="nil"/>
              <w:bottom w:val="single" w:sz="8" w:space="0" w:color="auto"/>
              <w:right w:val="single" w:sz="8" w:space="0" w:color="000000"/>
            </w:tcBorders>
            <w:shd w:val="clear" w:color="auto" w:fill="auto"/>
            <w:vAlign w:val="center"/>
          </w:tcPr>
          <w:p w:rsidR="00F32EB0" w:rsidRPr="00776A7F" w:rsidRDefault="00674E59" w:rsidP="00674E59">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201</w:t>
            </w:r>
            <w:r>
              <w:rPr>
                <w:rFonts w:ascii="Times New Roman" w:hAnsi="Times New Roman" w:cs="Times New Roman"/>
                <w:color w:val="000000"/>
                <w:sz w:val="24"/>
                <w:szCs w:val="24"/>
              </w:rPr>
              <w:t>9</w:t>
            </w:r>
          </w:p>
        </w:tc>
        <w:tc>
          <w:tcPr>
            <w:tcW w:w="789" w:type="pct"/>
            <w:gridSpan w:val="23"/>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Kauno kultūros centras „Tautos namai“</w:t>
            </w:r>
          </w:p>
        </w:tc>
        <w:tc>
          <w:tcPr>
            <w:tcW w:w="872"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w:t>
            </w:r>
          </w:p>
        </w:tc>
        <w:tc>
          <w:tcPr>
            <w:tcW w:w="1659" w:type="pct"/>
            <w:gridSpan w:val="4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7.1.1. Padidinti ūkinės veiklos įvairovę ir pagerinti sąlygas investicijų pritraukimui, siekiant kurti naujas darbo vietas tikslinėse teritorijose (miestuose)</w:t>
            </w:r>
          </w:p>
        </w:tc>
        <w:tc>
          <w:tcPr>
            <w:tcW w:w="611" w:type="pct"/>
            <w:gridSpan w:val="14"/>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5434E1" w:rsidRPr="00776A7F" w:rsidTr="002D5183">
        <w:trPr>
          <w:trHeight w:val="20"/>
        </w:trPr>
        <w:tc>
          <w:tcPr>
            <w:tcW w:w="155" w:type="pct"/>
            <w:gridSpan w:val="5"/>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8" w:type="pct"/>
            <w:gridSpan w:val="7"/>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79"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63"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2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7"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48"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83"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56"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98"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01" w:type="pct"/>
            <w:gridSpan w:val="1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1"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7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155"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270" w:type="pct"/>
            <w:gridSpan w:val="123"/>
            <w:tcBorders>
              <w:top w:val="nil"/>
              <w:left w:val="nil"/>
              <w:bottom w:val="nil"/>
              <w:right w:val="nil"/>
            </w:tcBorders>
            <w:shd w:val="clear" w:color="auto" w:fill="auto"/>
            <w:noWrap/>
            <w:vAlign w:val="center"/>
          </w:tcPr>
          <w:p w:rsidR="00F32EB0" w:rsidRPr="00776A7F" w:rsidRDefault="00F32EB0" w:rsidP="00782B2A">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1.3.</w:t>
            </w:r>
            <w:r w:rsidR="00782B2A">
              <w:rPr>
                <w:rFonts w:ascii="Times New Roman" w:hAnsi="Times New Roman" w:cs="Times New Roman"/>
                <w:b/>
                <w:bCs/>
                <w:color w:val="000000"/>
                <w:sz w:val="24"/>
                <w:szCs w:val="24"/>
              </w:rPr>
              <w:t>3</w:t>
            </w:r>
            <w:r w:rsidR="00782B2A"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57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5434E1" w:rsidRPr="00776A7F" w:rsidTr="002D5183">
        <w:trPr>
          <w:trHeight w:val="20"/>
        </w:trPr>
        <w:tc>
          <w:tcPr>
            <w:tcW w:w="155" w:type="pct"/>
            <w:gridSpan w:val="5"/>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8" w:type="pct"/>
            <w:gridSpan w:val="7"/>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79"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63"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2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7"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48"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83"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56"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98"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01" w:type="pct"/>
            <w:gridSpan w:val="1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1"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7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473" w:type="pct"/>
            <w:gridSpan w:val="1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59" w:type="pct"/>
            <w:gridSpan w:val="28"/>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371" w:type="pct"/>
            <w:gridSpan w:val="34"/>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737" w:type="pct"/>
            <w:gridSpan w:val="19"/>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949" w:type="pct"/>
            <w:gridSpan w:val="33"/>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11" w:type="pct"/>
            <w:gridSpan w:val="14"/>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2D5183">
        <w:trPr>
          <w:trHeight w:val="20"/>
        </w:trPr>
        <w:tc>
          <w:tcPr>
            <w:tcW w:w="473" w:type="pct"/>
            <w:gridSpan w:val="12"/>
            <w:vMerge/>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42" w:type="pct"/>
            <w:gridSpan w:val="2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26" w:type="pct"/>
            <w:gridSpan w:val="13"/>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845" w:type="pct"/>
            <w:gridSpan w:val="21"/>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283" w:type="pct"/>
            <w:gridSpan w:val="8"/>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54" w:type="pct"/>
            <w:gridSpan w:val="11"/>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01" w:type="pct"/>
            <w:gridSpan w:val="14"/>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48" w:type="pct"/>
            <w:gridSpan w:val="19"/>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11" w:type="pct"/>
            <w:gridSpan w:val="14"/>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r>
      <w:tr w:rsidR="005434E1" w:rsidRPr="00776A7F" w:rsidTr="002D5183">
        <w:trPr>
          <w:trHeight w:val="20"/>
        </w:trPr>
        <w:tc>
          <w:tcPr>
            <w:tcW w:w="473" w:type="pct"/>
            <w:gridSpan w:val="12"/>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674E59" w:rsidP="00A92B4D">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1 471 47</w:t>
            </w:r>
            <w:r w:rsidR="00A92B4D">
              <w:rPr>
                <w:rFonts w:ascii="Times New Roman" w:hAnsi="Times New Roman" w:cs="Times New Roman"/>
                <w:color w:val="000000"/>
                <w:sz w:val="24"/>
                <w:szCs w:val="24"/>
              </w:rPr>
              <w:t>9</w:t>
            </w:r>
          </w:p>
        </w:tc>
        <w:tc>
          <w:tcPr>
            <w:tcW w:w="317" w:type="pct"/>
            <w:gridSpan w:val="6"/>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42" w:type="pct"/>
            <w:gridSpan w:val="22"/>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26" w:type="pct"/>
            <w:gridSpan w:val="13"/>
            <w:tcBorders>
              <w:top w:val="nil"/>
              <w:left w:val="nil"/>
              <w:bottom w:val="single" w:sz="8" w:space="0" w:color="auto"/>
              <w:right w:val="single" w:sz="8" w:space="0" w:color="auto"/>
            </w:tcBorders>
            <w:shd w:val="clear" w:color="auto" w:fill="auto"/>
            <w:noWrap/>
            <w:vAlign w:val="center"/>
          </w:tcPr>
          <w:p w:rsidR="00F32EB0" w:rsidRPr="00776A7F" w:rsidRDefault="00674E59"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220 722</w:t>
            </w:r>
          </w:p>
        </w:tc>
        <w:tc>
          <w:tcPr>
            <w:tcW w:w="845" w:type="pct"/>
            <w:gridSpan w:val="21"/>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674E59"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220 722</w:t>
            </w:r>
          </w:p>
        </w:tc>
        <w:tc>
          <w:tcPr>
            <w:tcW w:w="283" w:type="pct"/>
            <w:gridSpan w:val="8"/>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54" w:type="pct"/>
            <w:gridSpan w:val="11"/>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01" w:type="pct"/>
            <w:gridSpan w:val="14"/>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48" w:type="pct"/>
            <w:gridSpan w:val="19"/>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611" w:type="pct"/>
            <w:gridSpan w:val="14"/>
            <w:tcBorders>
              <w:top w:val="nil"/>
              <w:left w:val="nil"/>
              <w:bottom w:val="single" w:sz="8" w:space="0" w:color="auto"/>
              <w:right w:val="single" w:sz="8" w:space="0" w:color="auto"/>
            </w:tcBorders>
            <w:shd w:val="clear" w:color="auto" w:fill="auto"/>
            <w:noWrap/>
            <w:vAlign w:val="center"/>
          </w:tcPr>
          <w:p w:rsidR="00F32EB0" w:rsidRPr="00776A7F" w:rsidRDefault="00674E59" w:rsidP="00450168">
            <w:pPr>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1 250 757</w:t>
            </w:r>
          </w:p>
        </w:tc>
      </w:tr>
      <w:tr w:rsidR="00F32EB0" w:rsidRPr="00776A7F" w:rsidTr="002D5183">
        <w:trPr>
          <w:trHeight w:val="20"/>
        </w:trPr>
        <w:tc>
          <w:tcPr>
            <w:tcW w:w="5000" w:type="pct"/>
            <w:gridSpan w:val="140"/>
            <w:tcBorders>
              <w:top w:val="single" w:sz="8" w:space="0" w:color="auto"/>
              <w:left w:val="nil"/>
              <w:bottom w:val="nil"/>
              <w:right w:val="nil"/>
            </w:tcBorders>
            <w:shd w:val="clear" w:color="auto" w:fill="auto"/>
            <w:noWrap/>
            <w:vAlign w:val="center"/>
          </w:tcPr>
          <w:p w:rsidR="00E8597B" w:rsidRDefault="00E8597B"/>
          <w:tbl>
            <w:tblPr>
              <w:tblW w:w="14971" w:type="dxa"/>
              <w:tblLayout w:type="fixed"/>
              <w:tblCellMar>
                <w:left w:w="115" w:type="dxa"/>
                <w:right w:w="115" w:type="dxa"/>
              </w:tblCellMar>
              <w:tblLook w:val="04A0" w:firstRow="1" w:lastRow="0" w:firstColumn="1" w:lastColumn="0" w:noHBand="0" w:noVBand="1"/>
            </w:tblPr>
            <w:tblGrid>
              <w:gridCol w:w="992"/>
              <w:gridCol w:w="491"/>
              <w:gridCol w:w="500"/>
              <w:gridCol w:w="494"/>
              <w:gridCol w:w="383"/>
              <w:gridCol w:w="491"/>
              <w:gridCol w:w="335"/>
              <w:gridCol w:w="491"/>
              <w:gridCol w:w="1159"/>
              <w:gridCol w:w="305"/>
              <w:gridCol w:w="186"/>
              <w:gridCol w:w="2159"/>
              <w:gridCol w:w="491"/>
              <w:gridCol w:w="87"/>
              <w:gridCol w:w="308"/>
              <w:gridCol w:w="491"/>
              <w:gridCol w:w="934"/>
              <w:gridCol w:w="491"/>
              <w:gridCol w:w="1081"/>
              <w:gridCol w:w="260"/>
              <w:gridCol w:w="231"/>
              <w:gridCol w:w="919"/>
              <w:gridCol w:w="105"/>
              <w:gridCol w:w="386"/>
              <w:gridCol w:w="716"/>
              <w:gridCol w:w="485"/>
            </w:tblGrid>
            <w:tr w:rsidR="00CC3825" w:rsidRPr="00776A7F" w:rsidTr="00E8597B">
              <w:trPr>
                <w:gridAfter w:val="1"/>
                <w:wAfter w:w="162" w:type="pct"/>
                <w:trHeight w:val="20"/>
              </w:trPr>
              <w:tc>
                <w:tcPr>
                  <w:tcW w:w="4838" w:type="pct"/>
                  <w:gridSpan w:val="25"/>
                  <w:tcBorders>
                    <w:top w:val="nil"/>
                    <w:left w:val="nil"/>
                    <w:bottom w:val="nil"/>
                    <w:right w:val="nil"/>
                  </w:tcBorders>
                  <w:shd w:val="clear" w:color="auto" w:fill="auto"/>
                  <w:vAlign w:val="center"/>
                </w:tcPr>
                <w:p w:rsidR="00CC3825" w:rsidRPr="00776A7F" w:rsidRDefault="009E5A2D" w:rsidP="009E5A2D">
                  <w:pPr>
                    <w:ind w:firstLine="0"/>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1.3.4 veiksmas: </w:t>
                  </w:r>
                  <w:r w:rsidR="00CC3825" w:rsidRPr="00CC3825">
                    <w:rPr>
                      <w:rFonts w:ascii="Times New Roman" w:hAnsi="Times New Roman" w:cs="Times New Roman"/>
                      <w:b/>
                      <w:bCs/>
                      <w:color w:val="000000"/>
                      <w:sz w:val="24"/>
                      <w:szCs w:val="24"/>
                      <w:u w:val="single"/>
                    </w:rPr>
                    <w:t>Kauno miesto gyventojų sveikatos gerinimas ir sveikatos netolygumų mažinimas</w:t>
                  </w:r>
                </w:p>
              </w:tc>
            </w:tr>
            <w:tr w:rsidR="00CC3825" w:rsidRPr="00776A7F" w:rsidTr="00E8597B">
              <w:trPr>
                <w:gridAfter w:val="1"/>
                <w:wAfter w:w="162" w:type="pct"/>
                <w:trHeight w:val="20"/>
              </w:trPr>
              <w:tc>
                <w:tcPr>
                  <w:tcW w:w="331" w:type="pct"/>
                  <w:tcBorders>
                    <w:top w:val="nil"/>
                    <w:left w:val="nil"/>
                    <w:bottom w:val="single" w:sz="8" w:space="0" w:color="auto"/>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331"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293"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276"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551"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102" w:type="pct"/>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783"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296" w:type="pct"/>
                  <w:gridSpan w:val="3"/>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164" w:type="pct"/>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525"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87" w:type="pct"/>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419" w:type="pct"/>
                  <w:gridSpan w:val="3"/>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368"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r>
            <w:tr w:rsidR="00CC3825" w:rsidRPr="00776A7F" w:rsidTr="00E8597B">
              <w:trPr>
                <w:trHeight w:val="20"/>
              </w:trPr>
              <w:tc>
                <w:tcPr>
                  <w:tcW w:w="495"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CC3825" w:rsidRPr="00776A7F" w:rsidRDefault="00CC3825" w:rsidP="00DB4CC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624" w:type="pct"/>
                  <w:gridSpan w:val="4"/>
                  <w:tcBorders>
                    <w:top w:val="single" w:sz="8" w:space="0" w:color="auto"/>
                    <w:left w:val="nil"/>
                    <w:bottom w:val="single" w:sz="8" w:space="0" w:color="auto"/>
                    <w:right w:val="single" w:sz="8" w:space="0" w:color="000000"/>
                  </w:tcBorders>
                  <w:shd w:val="clear" w:color="auto" w:fill="auto"/>
                  <w:noWrap/>
                  <w:vAlign w:val="center"/>
                </w:tcPr>
                <w:p w:rsidR="00CC3825" w:rsidRPr="00776A7F" w:rsidRDefault="00CC3825" w:rsidP="00DB4CC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827" w:type="pct"/>
                  <w:gridSpan w:val="5"/>
                  <w:tcBorders>
                    <w:top w:val="single" w:sz="8" w:space="0" w:color="auto"/>
                    <w:left w:val="nil"/>
                    <w:bottom w:val="single" w:sz="8" w:space="0" w:color="auto"/>
                    <w:right w:val="single" w:sz="8" w:space="0" w:color="000000"/>
                  </w:tcBorders>
                  <w:shd w:val="clear" w:color="auto" w:fill="auto"/>
                  <w:noWrap/>
                  <w:vAlign w:val="center"/>
                </w:tcPr>
                <w:p w:rsidR="00CC3825" w:rsidRPr="00776A7F" w:rsidRDefault="00CC3825" w:rsidP="00DB4CC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914" w:type="pct"/>
                  <w:gridSpan w:val="3"/>
                  <w:tcBorders>
                    <w:top w:val="single" w:sz="8" w:space="0" w:color="auto"/>
                    <w:left w:val="nil"/>
                    <w:bottom w:val="single" w:sz="8" w:space="0" w:color="auto"/>
                    <w:right w:val="single" w:sz="8" w:space="0" w:color="000000"/>
                  </w:tcBorders>
                  <w:shd w:val="clear" w:color="auto" w:fill="auto"/>
                  <w:noWrap/>
                  <w:vAlign w:val="center"/>
                </w:tcPr>
                <w:p w:rsidR="00CC3825" w:rsidRPr="00776A7F" w:rsidRDefault="00CC3825" w:rsidP="00DB4CC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739" w:type="pct"/>
                  <w:gridSpan w:val="10"/>
                  <w:tcBorders>
                    <w:top w:val="single" w:sz="8" w:space="0" w:color="auto"/>
                    <w:left w:val="nil"/>
                    <w:bottom w:val="single" w:sz="8" w:space="0" w:color="auto"/>
                    <w:right w:val="single" w:sz="8" w:space="0" w:color="000000"/>
                  </w:tcBorders>
                  <w:shd w:val="clear" w:color="auto" w:fill="auto"/>
                  <w:vAlign w:val="center"/>
                </w:tcPr>
                <w:p w:rsidR="00CC3825" w:rsidRPr="00776A7F" w:rsidRDefault="00CC3825" w:rsidP="00DB4CC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401" w:type="pct"/>
                  <w:gridSpan w:val="2"/>
                  <w:tcBorders>
                    <w:top w:val="single" w:sz="8" w:space="0" w:color="auto"/>
                    <w:left w:val="nil"/>
                    <w:bottom w:val="single" w:sz="8" w:space="0" w:color="auto"/>
                    <w:right w:val="single" w:sz="8" w:space="0" w:color="auto"/>
                  </w:tcBorders>
                  <w:shd w:val="clear" w:color="auto" w:fill="auto"/>
                  <w:vAlign w:val="center"/>
                </w:tcPr>
                <w:p w:rsidR="00CC3825" w:rsidRPr="00776A7F" w:rsidRDefault="00CC3825" w:rsidP="00DB4CC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 V, –)</w:t>
                  </w:r>
                </w:p>
              </w:tc>
            </w:tr>
            <w:tr w:rsidR="00CC3825" w:rsidRPr="00776A7F" w:rsidTr="00E8597B">
              <w:trPr>
                <w:trHeight w:val="20"/>
              </w:trPr>
              <w:tc>
                <w:tcPr>
                  <w:tcW w:w="495" w:type="pct"/>
                  <w:gridSpan w:val="2"/>
                  <w:tcBorders>
                    <w:top w:val="single" w:sz="8" w:space="0" w:color="auto"/>
                    <w:left w:val="single" w:sz="8" w:space="0" w:color="auto"/>
                    <w:bottom w:val="single" w:sz="8" w:space="0" w:color="auto"/>
                    <w:right w:val="single" w:sz="8" w:space="0" w:color="000000"/>
                  </w:tcBorders>
                  <w:shd w:val="clear" w:color="auto" w:fill="auto"/>
                  <w:vAlign w:val="center"/>
                </w:tcPr>
                <w:p w:rsidR="00CC3825" w:rsidRPr="00776A7F" w:rsidRDefault="00CC3825" w:rsidP="00DB4CC1">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624" w:type="pct"/>
                  <w:gridSpan w:val="4"/>
                  <w:tcBorders>
                    <w:top w:val="single" w:sz="8" w:space="0" w:color="auto"/>
                    <w:left w:val="nil"/>
                    <w:bottom w:val="single" w:sz="8" w:space="0" w:color="auto"/>
                    <w:right w:val="single" w:sz="8" w:space="0" w:color="000000"/>
                  </w:tcBorders>
                  <w:shd w:val="clear" w:color="auto" w:fill="auto"/>
                  <w:vAlign w:val="center"/>
                </w:tcPr>
                <w:p w:rsidR="00CC3825" w:rsidRPr="00776A7F" w:rsidRDefault="00CC3825" w:rsidP="00DB4CC1">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2019</w:t>
                  </w:r>
                </w:p>
              </w:tc>
              <w:tc>
                <w:tcPr>
                  <w:tcW w:w="827" w:type="pct"/>
                  <w:gridSpan w:val="5"/>
                  <w:tcBorders>
                    <w:top w:val="single" w:sz="8" w:space="0" w:color="auto"/>
                    <w:left w:val="nil"/>
                    <w:bottom w:val="single" w:sz="8" w:space="0" w:color="auto"/>
                    <w:right w:val="single" w:sz="8" w:space="0" w:color="000000"/>
                  </w:tcBorders>
                  <w:shd w:val="clear" w:color="auto" w:fill="auto"/>
                  <w:vAlign w:val="center"/>
                </w:tcPr>
                <w:p w:rsidR="00CC3825" w:rsidRPr="00776A7F" w:rsidRDefault="00CC3825" w:rsidP="00CC3825">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Kauno miesto savivaldybės visuomenės sveikatos biuras</w:t>
                  </w:r>
                </w:p>
              </w:tc>
              <w:tc>
                <w:tcPr>
                  <w:tcW w:w="914" w:type="pct"/>
                  <w:gridSpan w:val="3"/>
                  <w:tcBorders>
                    <w:top w:val="single" w:sz="8" w:space="0" w:color="auto"/>
                    <w:left w:val="nil"/>
                    <w:bottom w:val="single" w:sz="8" w:space="0" w:color="auto"/>
                    <w:right w:val="single" w:sz="8" w:space="0" w:color="000000"/>
                  </w:tcBorders>
                  <w:shd w:val="clear" w:color="auto" w:fill="auto"/>
                  <w:noWrap/>
                  <w:vAlign w:val="center"/>
                </w:tcPr>
                <w:p w:rsidR="00CC3825" w:rsidRPr="00776A7F" w:rsidRDefault="00CC3825" w:rsidP="00DB4CC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SAM</w:t>
                  </w:r>
                </w:p>
              </w:tc>
              <w:tc>
                <w:tcPr>
                  <w:tcW w:w="1739" w:type="pct"/>
                  <w:gridSpan w:val="10"/>
                  <w:tcBorders>
                    <w:top w:val="single" w:sz="8" w:space="0" w:color="auto"/>
                    <w:left w:val="nil"/>
                    <w:bottom w:val="single" w:sz="8" w:space="0" w:color="auto"/>
                    <w:right w:val="single" w:sz="8" w:space="0" w:color="000000"/>
                  </w:tcBorders>
                  <w:shd w:val="clear" w:color="auto" w:fill="auto"/>
                  <w:vAlign w:val="center"/>
                </w:tcPr>
                <w:p w:rsidR="00CC3825" w:rsidRPr="00776A7F" w:rsidRDefault="00CC3825" w:rsidP="00DB4CC1">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8.1.3. Pagerinti sveikatos priežiūros kokybę ir prieinamumą tikslinėms gyventojų grupėms bei sumažinti sveikatos netolygumus</w:t>
                  </w:r>
                </w:p>
              </w:tc>
              <w:tc>
                <w:tcPr>
                  <w:tcW w:w="401" w:type="pct"/>
                  <w:gridSpan w:val="2"/>
                  <w:tcBorders>
                    <w:top w:val="nil"/>
                    <w:left w:val="nil"/>
                    <w:bottom w:val="single" w:sz="8" w:space="0" w:color="auto"/>
                    <w:right w:val="single" w:sz="8" w:space="0" w:color="auto"/>
                  </w:tcBorders>
                  <w:shd w:val="clear" w:color="auto" w:fill="auto"/>
                  <w:noWrap/>
                  <w:vAlign w:val="center"/>
                </w:tcPr>
                <w:p w:rsidR="00CC3825" w:rsidRPr="00776A7F" w:rsidRDefault="00CC3825" w:rsidP="00DB4CC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CC3825" w:rsidRPr="00776A7F" w:rsidTr="00E8597B">
              <w:trPr>
                <w:gridAfter w:val="1"/>
                <w:wAfter w:w="162" w:type="pct"/>
                <w:trHeight w:val="20"/>
              </w:trPr>
              <w:tc>
                <w:tcPr>
                  <w:tcW w:w="331" w:type="pct"/>
                  <w:tcBorders>
                    <w:top w:val="single" w:sz="8" w:space="0" w:color="auto"/>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331"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293"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276"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551"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102" w:type="pct"/>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783"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296" w:type="pct"/>
                  <w:gridSpan w:val="3"/>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164" w:type="pct"/>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525"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87" w:type="pct"/>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419" w:type="pct"/>
                  <w:gridSpan w:val="3"/>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368"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r>
            <w:tr w:rsidR="00CC3825" w:rsidRPr="00776A7F" w:rsidTr="00E8597B">
              <w:trPr>
                <w:gridAfter w:val="1"/>
                <w:wAfter w:w="162" w:type="pct"/>
                <w:trHeight w:val="20"/>
              </w:trPr>
              <w:tc>
                <w:tcPr>
                  <w:tcW w:w="4435" w:type="pct"/>
                  <w:gridSpan w:val="22"/>
                  <w:tcBorders>
                    <w:top w:val="nil"/>
                    <w:left w:val="nil"/>
                    <w:bottom w:val="nil"/>
                    <w:right w:val="nil"/>
                  </w:tcBorders>
                  <w:shd w:val="clear" w:color="auto" w:fill="auto"/>
                  <w:noWrap/>
                  <w:vAlign w:val="center"/>
                </w:tcPr>
                <w:p w:rsidR="00CC3825" w:rsidRPr="00776A7F" w:rsidRDefault="00CC3825" w:rsidP="009E5A2D">
                  <w:pPr>
                    <w:ind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t>1.3.</w:t>
                  </w:r>
                  <w:r w:rsidR="009E5A2D">
                    <w:rPr>
                      <w:rFonts w:ascii="Times New Roman" w:hAnsi="Times New Roman" w:cs="Times New Roman"/>
                      <w:b/>
                      <w:bCs/>
                      <w:color w:val="000000"/>
                      <w:sz w:val="24"/>
                      <w:szCs w:val="24"/>
                    </w:rPr>
                    <w:t>4</w:t>
                  </w:r>
                  <w:r w:rsidRPr="00776A7F">
                    <w:rPr>
                      <w:rFonts w:ascii="Times New Roman" w:hAnsi="Times New Roman" w:cs="Times New Roman"/>
                      <w:b/>
                      <w:bCs/>
                      <w:color w:val="000000"/>
                      <w:sz w:val="24"/>
                      <w:szCs w:val="24"/>
                    </w:rPr>
                    <w:t>v Veiksmo lėšų poreikis ir finansavimo šaltiniai:</w:t>
                  </w:r>
                </w:p>
              </w:tc>
              <w:tc>
                <w:tcPr>
                  <w:tcW w:w="403" w:type="pct"/>
                  <w:gridSpan w:val="3"/>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r>
            <w:tr w:rsidR="00CC3825" w:rsidRPr="00776A7F" w:rsidTr="00E8597B">
              <w:trPr>
                <w:gridAfter w:val="1"/>
                <w:wAfter w:w="162" w:type="pct"/>
                <w:trHeight w:val="20"/>
              </w:trPr>
              <w:tc>
                <w:tcPr>
                  <w:tcW w:w="331" w:type="pct"/>
                  <w:tcBorders>
                    <w:top w:val="nil"/>
                    <w:left w:val="nil"/>
                    <w:bottom w:val="single" w:sz="8" w:space="0" w:color="auto"/>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331"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293"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276"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551"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102" w:type="pct"/>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783"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296" w:type="pct"/>
                  <w:gridSpan w:val="3"/>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164" w:type="pct"/>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525"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87" w:type="pct"/>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419" w:type="pct"/>
                  <w:gridSpan w:val="3"/>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c>
                <w:tcPr>
                  <w:tcW w:w="368" w:type="pct"/>
                  <w:gridSpan w:val="2"/>
                  <w:tcBorders>
                    <w:top w:val="nil"/>
                    <w:left w:val="nil"/>
                    <w:bottom w:val="nil"/>
                    <w:right w:val="nil"/>
                  </w:tcBorders>
                  <w:shd w:val="clear" w:color="auto" w:fill="auto"/>
                  <w:noWrap/>
                  <w:vAlign w:val="bottom"/>
                </w:tcPr>
                <w:p w:rsidR="00CC3825" w:rsidRPr="00776A7F" w:rsidRDefault="00CC3825" w:rsidP="00DB4CC1">
                  <w:pPr>
                    <w:ind w:firstLine="0"/>
                    <w:rPr>
                      <w:rFonts w:ascii="Times New Roman" w:hAnsi="Times New Roman" w:cs="Times New Roman"/>
                      <w:color w:val="000000"/>
                      <w:sz w:val="24"/>
                      <w:szCs w:val="24"/>
                    </w:rPr>
                  </w:pPr>
                </w:p>
              </w:tc>
            </w:tr>
            <w:tr w:rsidR="00CC3825" w:rsidRPr="00776A7F" w:rsidTr="00E8597B">
              <w:trPr>
                <w:trHeight w:val="20"/>
              </w:trPr>
              <w:tc>
                <w:tcPr>
                  <w:tcW w:w="495"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CC3825" w:rsidRPr="00776A7F" w:rsidRDefault="00CC3825" w:rsidP="00DB4CC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900" w:type="pct"/>
                  <w:gridSpan w:val="6"/>
                  <w:tcBorders>
                    <w:top w:val="single" w:sz="8" w:space="0" w:color="auto"/>
                    <w:left w:val="nil"/>
                    <w:bottom w:val="single" w:sz="8" w:space="0" w:color="auto"/>
                    <w:right w:val="single" w:sz="8" w:space="0" w:color="000000"/>
                  </w:tcBorders>
                  <w:shd w:val="clear" w:color="auto" w:fill="auto"/>
                  <w:vAlign w:val="center"/>
                </w:tcPr>
                <w:p w:rsidR="00CC3825" w:rsidRPr="00776A7F" w:rsidRDefault="00CC3825" w:rsidP="00DB4CC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436" w:type="pct"/>
                  <w:gridSpan w:val="5"/>
                  <w:tcBorders>
                    <w:top w:val="single" w:sz="8" w:space="0" w:color="auto"/>
                    <w:left w:val="nil"/>
                    <w:bottom w:val="single" w:sz="8" w:space="0" w:color="auto"/>
                    <w:right w:val="single" w:sz="8" w:space="0" w:color="000000"/>
                  </w:tcBorders>
                  <w:shd w:val="clear" w:color="auto" w:fill="auto"/>
                  <w:vAlign w:val="center"/>
                </w:tcPr>
                <w:p w:rsidR="00CC3825" w:rsidRPr="00776A7F" w:rsidRDefault="00CC3825" w:rsidP="00DB4CC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772" w:type="pct"/>
                  <w:gridSpan w:val="5"/>
                  <w:tcBorders>
                    <w:top w:val="single" w:sz="8" w:space="0" w:color="auto"/>
                    <w:left w:val="nil"/>
                    <w:bottom w:val="single" w:sz="8" w:space="0" w:color="auto"/>
                    <w:right w:val="single" w:sz="8" w:space="0" w:color="000000"/>
                  </w:tcBorders>
                  <w:shd w:val="clear" w:color="auto" w:fill="auto"/>
                  <w:vAlign w:val="center"/>
                </w:tcPr>
                <w:p w:rsidR="00CC3825" w:rsidRPr="00776A7F" w:rsidRDefault="00CC3825" w:rsidP="00DB4CC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996" w:type="pct"/>
                  <w:gridSpan w:val="6"/>
                  <w:tcBorders>
                    <w:top w:val="single" w:sz="8" w:space="0" w:color="auto"/>
                    <w:left w:val="nil"/>
                    <w:bottom w:val="single" w:sz="8" w:space="0" w:color="auto"/>
                    <w:right w:val="single" w:sz="8" w:space="0" w:color="000000"/>
                  </w:tcBorders>
                  <w:shd w:val="clear" w:color="auto" w:fill="auto"/>
                  <w:vAlign w:val="center"/>
                </w:tcPr>
                <w:p w:rsidR="00CC3825" w:rsidRPr="00776A7F" w:rsidRDefault="00CC3825" w:rsidP="00DB4CC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401" w:type="pct"/>
                  <w:gridSpan w:val="2"/>
                  <w:tcBorders>
                    <w:top w:val="single" w:sz="8" w:space="0" w:color="auto"/>
                    <w:left w:val="single" w:sz="8" w:space="0" w:color="auto"/>
                    <w:bottom w:val="single" w:sz="8" w:space="0" w:color="000000"/>
                    <w:right w:val="single" w:sz="8" w:space="0" w:color="auto"/>
                  </w:tcBorders>
                  <w:shd w:val="clear" w:color="auto" w:fill="auto"/>
                  <w:vAlign w:val="center"/>
                </w:tcPr>
                <w:p w:rsidR="00CC3825" w:rsidRPr="00776A7F" w:rsidRDefault="00CC3825" w:rsidP="00DB4CC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0E478B" w:rsidRPr="00776A7F" w:rsidTr="009E5A2D">
              <w:trPr>
                <w:trHeight w:val="20"/>
              </w:trPr>
              <w:tc>
                <w:tcPr>
                  <w:tcW w:w="495" w:type="pct"/>
                  <w:gridSpan w:val="2"/>
                  <w:vMerge/>
                  <w:tcBorders>
                    <w:top w:val="single" w:sz="8" w:space="0" w:color="auto"/>
                    <w:left w:val="single" w:sz="8" w:space="0" w:color="auto"/>
                    <w:bottom w:val="single" w:sz="8" w:space="0" w:color="000000"/>
                    <w:right w:val="single" w:sz="8" w:space="0" w:color="000000"/>
                  </w:tcBorders>
                  <w:shd w:val="clear" w:color="auto" w:fill="auto"/>
                  <w:vAlign w:val="center"/>
                </w:tcPr>
                <w:p w:rsidR="00CC3825" w:rsidRPr="00776A7F" w:rsidRDefault="00CC3825" w:rsidP="00DB4CC1">
                  <w:pPr>
                    <w:ind w:firstLine="0"/>
                    <w:rPr>
                      <w:rFonts w:ascii="Times New Roman" w:hAnsi="Times New Roman" w:cs="Times New Roman"/>
                      <w:color w:val="000000"/>
                      <w:sz w:val="24"/>
                      <w:szCs w:val="24"/>
                    </w:rPr>
                  </w:pPr>
                </w:p>
              </w:tc>
              <w:tc>
                <w:tcPr>
                  <w:tcW w:w="332" w:type="pct"/>
                  <w:gridSpan w:val="2"/>
                  <w:tcBorders>
                    <w:top w:val="nil"/>
                    <w:left w:val="nil"/>
                    <w:bottom w:val="single" w:sz="8" w:space="0" w:color="auto"/>
                    <w:right w:val="single" w:sz="8" w:space="0" w:color="auto"/>
                  </w:tcBorders>
                  <w:shd w:val="clear" w:color="auto" w:fill="auto"/>
                  <w:vAlign w:val="center"/>
                </w:tcPr>
                <w:p w:rsidR="00CC3825" w:rsidRPr="00776A7F" w:rsidRDefault="00CC3825" w:rsidP="00DB4CC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68" w:type="pct"/>
                  <w:gridSpan w:val="4"/>
                  <w:tcBorders>
                    <w:top w:val="single" w:sz="8" w:space="0" w:color="auto"/>
                    <w:left w:val="nil"/>
                    <w:bottom w:val="single" w:sz="8" w:space="0" w:color="auto"/>
                    <w:right w:val="single" w:sz="8" w:space="0" w:color="000000"/>
                  </w:tcBorders>
                  <w:shd w:val="clear" w:color="auto" w:fill="auto"/>
                  <w:vAlign w:val="center"/>
                </w:tcPr>
                <w:p w:rsidR="00CC3825" w:rsidRPr="00776A7F" w:rsidRDefault="00CC3825" w:rsidP="00DB4CC1">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51" w:type="pct"/>
                  <w:gridSpan w:val="3"/>
                  <w:tcBorders>
                    <w:top w:val="nil"/>
                    <w:left w:val="nil"/>
                    <w:bottom w:val="single" w:sz="8" w:space="0" w:color="auto"/>
                    <w:right w:val="single" w:sz="8" w:space="0" w:color="auto"/>
                  </w:tcBorders>
                  <w:shd w:val="clear" w:color="auto" w:fill="auto"/>
                  <w:vAlign w:val="center"/>
                </w:tcPr>
                <w:p w:rsidR="00CC3825" w:rsidRPr="00776A7F" w:rsidRDefault="00CC3825" w:rsidP="00DB4CC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885" w:type="pct"/>
                  <w:gridSpan w:val="2"/>
                  <w:tcBorders>
                    <w:top w:val="single" w:sz="8" w:space="0" w:color="auto"/>
                    <w:left w:val="nil"/>
                    <w:bottom w:val="single" w:sz="8" w:space="0" w:color="auto"/>
                    <w:right w:val="single" w:sz="8" w:space="0" w:color="000000"/>
                  </w:tcBorders>
                  <w:shd w:val="clear" w:color="auto" w:fill="auto"/>
                  <w:vAlign w:val="center"/>
                </w:tcPr>
                <w:p w:rsidR="00CC3825" w:rsidRPr="00776A7F" w:rsidRDefault="00CC3825" w:rsidP="00DB4CC1">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296" w:type="pct"/>
                  <w:gridSpan w:val="3"/>
                  <w:tcBorders>
                    <w:top w:val="nil"/>
                    <w:left w:val="nil"/>
                    <w:bottom w:val="single" w:sz="8" w:space="0" w:color="auto"/>
                    <w:right w:val="single" w:sz="8" w:space="0" w:color="auto"/>
                  </w:tcBorders>
                  <w:shd w:val="clear" w:color="auto" w:fill="auto"/>
                  <w:vAlign w:val="center"/>
                </w:tcPr>
                <w:p w:rsidR="00CC3825" w:rsidRPr="00776A7F" w:rsidRDefault="00CC3825" w:rsidP="00DB4CC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76" w:type="pct"/>
                  <w:gridSpan w:val="2"/>
                  <w:tcBorders>
                    <w:top w:val="single" w:sz="8" w:space="0" w:color="auto"/>
                    <w:left w:val="nil"/>
                    <w:bottom w:val="single" w:sz="8" w:space="0" w:color="auto"/>
                    <w:right w:val="single" w:sz="8" w:space="0" w:color="000000"/>
                  </w:tcBorders>
                  <w:shd w:val="clear" w:color="auto" w:fill="auto"/>
                  <w:vAlign w:val="center"/>
                </w:tcPr>
                <w:p w:rsidR="00CC3825" w:rsidRPr="00776A7F" w:rsidRDefault="00CC3825" w:rsidP="00DB4CC1">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25" w:type="pct"/>
                  <w:gridSpan w:val="3"/>
                  <w:tcBorders>
                    <w:top w:val="nil"/>
                    <w:left w:val="nil"/>
                    <w:bottom w:val="single" w:sz="8" w:space="0" w:color="auto"/>
                    <w:right w:val="single" w:sz="8" w:space="0" w:color="auto"/>
                  </w:tcBorders>
                  <w:shd w:val="clear" w:color="auto" w:fill="auto"/>
                  <w:vAlign w:val="center"/>
                </w:tcPr>
                <w:p w:rsidR="00CC3825" w:rsidRPr="00776A7F" w:rsidRDefault="00CC3825" w:rsidP="00DB4CC1">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71" w:type="pct"/>
                  <w:gridSpan w:val="3"/>
                  <w:tcBorders>
                    <w:top w:val="single" w:sz="8" w:space="0" w:color="auto"/>
                    <w:left w:val="nil"/>
                    <w:bottom w:val="single" w:sz="8" w:space="0" w:color="auto"/>
                    <w:right w:val="single" w:sz="8" w:space="0" w:color="000000"/>
                  </w:tcBorders>
                  <w:shd w:val="clear" w:color="auto" w:fill="auto"/>
                  <w:vAlign w:val="center"/>
                </w:tcPr>
                <w:p w:rsidR="00CC3825" w:rsidRPr="00776A7F" w:rsidRDefault="00CC3825" w:rsidP="00DB4CC1">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01" w:type="pct"/>
                  <w:gridSpan w:val="2"/>
                  <w:tcBorders>
                    <w:top w:val="single" w:sz="8" w:space="0" w:color="auto"/>
                    <w:left w:val="single" w:sz="8" w:space="0" w:color="auto"/>
                    <w:bottom w:val="single" w:sz="8" w:space="0" w:color="000000"/>
                    <w:right w:val="single" w:sz="8" w:space="0" w:color="auto"/>
                  </w:tcBorders>
                  <w:shd w:val="clear" w:color="auto" w:fill="auto"/>
                  <w:vAlign w:val="center"/>
                </w:tcPr>
                <w:p w:rsidR="00CC3825" w:rsidRPr="00776A7F" w:rsidRDefault="00CC3825" w:rsidP="00DB4CC1">
                  <w:pPr>
                    <w:ind w:firstLine="0"/>
                    <w:rPr>
                      <w:rFonts w:ascii="Times New Roman" w:hAnsi="Times New Roman" w:cs="Times New Roman"/>
                      <w:color w:val="000000"/>
                      <w:sz w:val="24"/>
                      <w:szCs w:val="24"/>
                    </w:rPr>
                  </w:pPr>
                </w:p>
              </w:tc>
            </w:tr>
            <w:tr w:rsidR="000E478B" w:rsidRPr="00776A7F" w:rsidTr="009E5A2D">
              <w:trPr>
                <w:trHeight w:val="20"/>
              </w:trPr>
              <w:tc>
                <w:tcPr>
                  <w:tcW w:w="495"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rsidR="00CC3825" w:rsidRPr="00776A7F" w:rsidRDefault="00CC3825" w:rsidP="00DB4CC1">
                  <w:pPr>
                    <w:ind w:firstLine="0"/>
                    <w:jc w:val="right"/>
                    <w:rPr>
                      <w:rFonts w:ascii="Times New Roman" w:hAnsi="Times New Roman" w:cs="Times New Roman"/>
                      <w:color w:val="000000"/>
                      <w:sz w:val="24"/>
                      <w:szCs w:val="24"/>
                    </w:rPr>
                  </w:pPr>
                  <w:r w:rsidRPr="00CC3825">
                    <w:rPr>
                      <w:rFonts w:ascii="Times New Roman" w:hAnsi="Times New Roman" w:cs="Times New Roman"/>
                      <w:color w:val="000000"/>
                      <w:sz w:val="24"/>
                      <w:szCs w:val="24"/>
                    </w:rPr>
                    <w:t>641259</w:t>
                  </w:r>
                </w:p>
              </w:tc>
              <w:tc>
                <w:tcPr>
                  <w:tcW w:w="332" w:type="pct"/>
                  <w:gridSpan w:val="2"/>
                  <w:tcBorders>
                    <w:top w:val="nil"/>
                    <w:left w:val="nil"/>
                    <w:bottom w:val="single" w:sz="8" w:space="0" w:color="auto"/>
                    <w:right w:val="single" w:sz="8" w:space="0" w:color="auto"/>
                  </w:tcBorders>
                  <w:shd w:val="clear" w:color="auto" w:fill="auto"/>
                  <w:noWrap/>
                  <w:vAlign w:val="center"/>
                </w:tcPr>
                <w:p w:rsidR="00CC3825" w:rsidRPr="00776A7F" w:rsidRDefault="00CC3825" w:rsidP="00DB4CC1">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68" w:type="pct"/>
                  <w:gridSpan w:val="4"/>
                  <w:tcBorders>
                    <w:top w:val="single" w:sz="8" w:space="0" w:color="auto"/>
                    <w:left w:val="nil"/>
                    <w:bottom w:val="single" w:sz="8" w:space="0" w:color="auto"/>
                    <w:right w:val="single" w:sz="8" w:space="0" w:color="000000"/>
                  </w:tcBorders>
                  <w:shd w:val="clear" w:color="auto" w:fill="auto"/>
                  <w:noWrap/>
                  <w:vAlign w:val="center"/>
                </w:tcPr>
                <w:p w:rsidR="00CC3825" w:rsidRPr="00776A7F" w:rsidRDefault="00CC3825" w:rsidP="00DB4CC1">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51" w:type="pct"/>
                  <w:gridSpan w:val="3"/>
                  <w:tcBorders>
                    <w:top w:val="nil"/>
                    <w:left w:val="nil"/>
                    <w:bottom w:val="single" w:sz="8" w:space="0" w:color="auto"/>
                    <w:right w:val="single" w:sz="8" w:space="0" w:color="auto"/>
                  </w:tcBorders>
                  <w:shd w:val="clear" w:color="auto" w:fill="auto"/>
                  <w:noWrap/>
                  <w:vAlign w:val="center"/>
                </w:tcPr>
                <w:p w:rsidR="00CC3825" w:rsidRPr="00776A7F" w:rsidRDefault="00CC3825" w:rsidP="00DB4CC1">
                  <w:pPr>
                    <w:ind w:firstLine="0"/>
                    <w:jc w:val="right"/>
                    <w:rPr>
                      <w:rFonts w:ascii="Times New Roman" w:eastAsia="Calibri" w:hAnsi="Times New Roman" w:cs="Times New Roman"/>
                      <w:color w:val="000000"/>
                      <w:sz w:val="24"/>
                      <w:szCs w:val="24"/>
                    </w:rPr>
                  </w:pPr>
                  <w:r w:rsidRPr="00CC3825">
                    <w:rPr>
                      <w:rFonts w:ascii="Times New Roman" w:eastAsia="Calibri" w:hAnsi="Times New Roman" w:cs="Times New Roman"/>
                      <w:color w:val="000000"/>
                      <w:sz w:val="24"/>
                      <w:szCs w:val="24"/>
                    </w:rPr>
                    <w:t>96189</w:t>
                  </w:r>
                </w:p>
              </w:tc>
              <w:tc>
                <w:tcPr>
                  <w:tcW w:w="885" w:type="pct"/>
                  <w:gridSpan w:val="2"/>
                  <w:tcBorders>
                    <w:top w:val="single" w:sz="8" w:space="0" w:color="auto"/>
                    <w:left w:val="nil"/>
                    <w:bottom w:val="single" w:sz="8" w:space="0" w:color="auto"/>
                    <w:right w:val="single" w:sz="8" w:space="0" w:color="000000"/>
                  </w:tcBorders>
                  <w:shd w:val="clear" w:color="auto" w:fill="auto"/>
                  <w:noWrap/>
                  <w:vAlign w:val="center"/>
                </w:tcPr>
                <w:p w:rsidR="00CC3825" w:rsidRPr="00776A7F" w:rsidRDefault="00CC3825" w:rsidP="00DB4CC1">
                  <w:pPr>
                    <w:ind w:firstLine="0"/>
                    <w:jc w:val="right"/>
                    <w:rPr>
                      <w:rFonts w:ascii="Times New Roman" w:eastAsia="Calibri" w:hAnsi="Times New Roman" w:cs="Times New Roman"/>
                      <w:color w:val="000000"/>
                      <w:sz w:val="24"/>
                      <w:szCs w:val="24"/>
                    </w:rPr>
                  </w:pPr>
                  <w:r w:rsidRPr="00CC3825">
                    <w:rPr>
                      <w:rFonts w:ascii="Times New Roman" w:eastAsia="Calibri" w:hAnsi="Times New Roman" w:cs="Times New Roman"/>
                      <w:color w:val="000000"/>
                      <w:sz w:val="24"/>
                      <w:szCs w:val="24"/>
                    </w:rPr>
                    <w:t>96189</w:t>
                  </w:r>
                </w:p>
              </w:tc>
              <w:tc>
                <w:tcPr>
                  <w:tcW w:w="296" w:type="pct"/>
                  <w:gridSpan w:val="3"/>
                  <w:tcBorders>
                    <w:top w:val="nil"/>
                    <w:left w:val="nil"/>
                    <w:bottom w:val="single" w:sz="8" w:space="0" w:color="auto"/>
                    <w:right w:val="single" w:sz="8" w:space="0" w:color="auto"/>
                  </w:tcBorders>
                  <w:shd w:val="clear" w:color="auto" w:fill="auto"/>
                  <w:noWrap/>
                  <w:vAlign w:val="center"/>
                </w:tcPr>
                <w:p w:rsidR="00CC3825" w:rsidRPr="00776A7F" w:rsidRDefault="00CC3825" w:rsidP="00DB4CC1">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76" w:type="pct"/>
                  <w:gridSpan w:val="2"/>
                  <w:tcBorders>
                    <w:top w:val="single" w:sz="8" w:space="0" w:color="auto"/>
                    <w:left w:val="nil"/>
                    <w:bottom w:val="single" w:sz="8" w:space="0" w:color="auto"/>
                    <w:right w:val="single" w:sz="8" w:space="0" w:color="000000"/>
                  </w:tcBorders>
                  <w:shd w:val="clear" w:color="auto" w:fill="auto"/>
                  <w:noWrap/>
                  <w:vAlign w:val="center"/>
                </w:tcPr>
                <w:p w:rsidR="00CC3825" w:rsidRPr="00776A7F" w:rsidRDefault="00CC3825" w:rsidP="00DB4CC1">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25" w:type="pct"/>
                  <w:gridSpan w:val="3"/>
                  <w:tcBorders>
                    <w:top w:val="nil"/>
                    <w:left w:val="nil"/>
                    <w:bottom w:val="single" w:sz="8" w:space="0" w:color="auto"/>
                    <w:right w:val="single" w:sz="8" w:space="0" w:color="auto"/>
                  </w:tcBorders>
                  <w:shd w:val="clear" w:color="auto" w:fill="auto"/>
                  <w:noWrap/>
                  <w:vAlign w:val="center"/>
                </w:tcPr>
                <w:p w:rsidR="00CC3825" w:rsidRPr="00776A7F" w:rsidRDefault="00CC3825" w:rsidP="00DB4CC1">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71" w:type="pct"/>
                  <w:gridSpan w:val="3"/>
                  <w:tcBorders>
                    <w:top w:val="single" w:sz="8" w:space="0" w:color="auto"/>
                    <w:left w:val="nil"/>
                    <w:bottom w:val="single" w:sz="8" w:space="0" w:color="auto"/>
                    <w:right w:val="single" w:sz="8" w:space="0" w:color="000000"/>
                  </w:tcBorders>
                  <w:shd w:val="clear" w:color="auto" w:fill="auto"/>
                  <w:noWrap/>
                  <w:vAlign w:val="center"/>
                </w:tcPr>
                <w:p w:rsidR="00CC3825" w:rsidRPr="00776A7F" w:rsidRDefault="00CC3825" w:rsidP="00DB4CC1">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01" w:type="pct"/>
                  <w:gridSpan w:val="2"/>
                  <w:tcBorders>
                    <w:top w:val="nil"/>
                    <w:left w:val="nil"/>
                    <w:bottom w:val="single" w:sz="8" w:space="0" w:color="auto"/>
                    <w:right w:val="single" w:sz="8" w:space="0" w:color="auto"/>
                  </w:tcBorders>
                  <w:shd w:val="clear" w:color="auto" w:fill="auto"/>
                  <w:noWrap/>
                  <w:vAlign w:val="center"/>
                </w:tcPr>
                <w:p w:rsidR="00CC3825" w:rsidRPr="00776A7F" w:rsidRDefault="00CC3825" w:rsidP="00DB4CC1">
                  <w:pPr>
                    <w:ind w:firstLine="0"/>
                    <w:jc w:val="right"/>
                    <w:rPr>
                      <w:rFonts w:ascii="Times New Roman" w:hAnsi="Times New Roman" w:cs="Times New Roman"/>
                      <w:color w:val="000000"/>
                      <w:sz w:val="24"/>
                      <w:szCs w:val="24"/>
                    </w:rPr>
                  </w:pPr>
                  <w:r w:rsidRPr="00CC3825">
                    <w:rPr>
                      <w:rFonts w:ascii="Times New Roman" w:hAnsi="Times New Roman" w:cs="Times New Roman"/>
                      <w:color w:val="000000"/>
                      <w:sz w:val="24"/>
                      <w:szCs w:val="24"/>
                    </w:rPr>
                    <w:t>545070</w:t>
                  </w:r>
                </w:p>
              </w:tc>
            </w:tr>
          </w:tbl>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155" w:type="pct"/>
            <w:gridSpan w:val="5"/>
            <w:tcBorders>
              <w:top w:val="nil"/>
              <w:left w:val="nil"/>
              <w:bottom w:val="nil"/>
              <w:right w:val="nil"/>
            </w:tcBorders>
            <w:shd w:val="clear" w:color="auto" w:fill="auto"/>
            <w:noWrap/>
            <w:vAlign w:val="bottom"/>
          </w:tcPr>
          <w:p w:rsidR="00F32EB0" w:rsidRDefault="00F32EB0" w:rsidP="00450168">
            <w:pPr>
              <w:ind w:firstLine="0"/>
              <w:rPr>
                <w:rFonts w:ascii="Times New Roman" w:hAnsi="Times New Roman" w:cs="Times New Roman"/>
                <w:color w:val="000000"/>
                <w:sz w:val="24"/>
                <w:szCs w:val="24"/>
              </w:rPr>
            </w:pPr>
          </w:p>
          <w:p w:rsidR="00CC3825" w:rsidRPr="00776A7F" w:rsidRDefault="00CC3825" w:rsidP="00450168">
            <w:pPr>
              <w:ind w:firstLine="0"/>
              <w:rPr>
                <w:rFonts w:ascii="Times New Roman" w:hAnsi="Times New Roman" w:cs="Times New Roman"/>
                <w:color w:val="000000"/>
                <w:sz w:val="24"/>
                <w:szCs w:val="24"/>
              </w:rPr>
            </w:pPr>
          </w:p>
        </w:tc>
        <w:tc>
          <w:tcPr>
            <w:tcW w:w="4845" w:type="pct"/>
            <w:gridSpan w:val="135"/>
            <w:tcBorders>
              <w:top w:val="nil"/>
              <w:left w:val="nil"/>
              <w:bottom w:val="nil"/>
              <w:right w:val="nil"/>
            </w:tcBorders>
            <w:shd w:val="clear" w:color="auto" w:fill="auto"/>
            <w:vAlign w:val="center"/>
          </w:tcPr>
          <w:p w:rsidR="00F32EB0" w:rsidRPr="00776A7F" w:rsidRDefault="00F32EB0" w:rsidP="009E5A2D">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1.3.</w:t>
            </w:r>
            <w:r w:rsidR="009E5A2D">
              <w:rPr>
                <w:rFonts w:ascii="Times New Roman" w:hAnsi="Times New Roman" w:cs="Times New Roman"/>
                <w:b/>
                <w:bCs/>
                <w:color w:val="000000"/>
                <w:sz w:val="24"/>
                <w:szCs w:val="24"/>
                <w:u w:val="single"/>
              </w:rPr>
              <w:t>5</w:t>
            </w:r>
            <w:r w:rsidR="009E5A2D"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 xml:space="preserve">veiksmas: Pirminės sveikatos priežiūros paslaugų neįgaliesiems ir vyresnio amžiaus asmenims kokybės ir prieinamumo gerinimas VšĮ Kauno Centro poliklinikoje </w:t>
            </w:r>
          </w:p>
        </w:tc>
      </w:tr>
      <w:tr w:rsidR="005434E1" w:rsidRPr="00776A7F" w:rsidTr="002D5183">
        <w:trPr>
          <w:trHeight w:val="20"/>
        </w:trPr>
        <w:tc>
          <w:tcPr>
            <w:tcW w:w="155" w:type="pct"/>
            <w:gridSpan w:val="5"/>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8" w:type="pct"/>
            <w:gridSpan w:val="7"/>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79"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63"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2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7"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48"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83"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56"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98"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01" w:type="pct"/>
            <w:gridSpan w:val="1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1"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7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473" w:type="pct"/>
            <w:gridSpan w:val="12"/>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96" w:type="pct"/>
            <w:gridSpan w:val="18"/>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789" w:type="pct"/>
            <w:gridSpan w:val="23"/>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72"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659" w:type="pct"/>
            <w:gridSpan w:val="4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11" w:type="pct"/>
            <w:gridSpan w:val="14"/>
            <w:tcBorders>
              <w:top w:val="single" w:sz="8" w:space="0" w:color="auto"/>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 V, –)</w:t>
            </w:r>
          </w:p>
        </w:tc>
      </w:tr>
      <w:tr w:rsidR="00F32EB0" w:rsidRPr="00776A7F" w:rsidTr="002D5183">
        <w:trPr>
          <w:trHeight w:val="20"/>
        </w:trPr>
        <w:tc>
          <w:tcPr>
            <w:tcW w:w="473" w:type="pct"/>
            <w:gridSpan w:val="12"/>
            <w:tcBorders>
              <w:top w:val="single" w:sz="8" w:space="0" w:color="auto"/>
              <w:left w:val="single" w:sz="8" w:space="0" w:color="auto"/>
              <w:bottom w:val="single" w:sz="8" w:space="0" w:color="auto"/>
              <w:right w:val="single" w:sz="8" w:space="0" w:color="000000"/>
            </w:tcBorders>
            <w:shd w:val="clear" w:color="auto" w:fill="auto"/>
            <w:vAlign w:val="center"/>
          </w:tcPr>
          <w:p w:rsidR="00F32EB0" w:rsidRPr="00776A7F" w:rsidRDefault="00CC3825"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2017</w:t>
            </w:r>
          </w:p>
        </w:tc>
        <w:tc>
          <w:tcPr>
            <w:tcW w:w="596" w:type="pct"/>
            <w:gridSpan w:val="18"/>
            <w:tcBorders>
              <w:top w:val="single" w:sz="8" w:space="0" w:color="auto"/>
              <w:left w:val="nil"/>
              <w:bottom w:val="single" w:sz="8" w:space="0" w:color="auto"/>
              <w:right w:val="single" w:sz="8" w:space="0" w:color="000000"/>
            </w:tcBorders>
            <w:shd w:val="clear" w:color="auto" w:fill="auto"/>
            <w:vAlign w:val="center"/>
          </w:tcPr>
          <w:p w:rsidR="00F32EB0" w:rsidRPr="00776A7F" w:rsidRDefault="00CC3825" w:rsidP="006A6CEB">
            <w:pPr>
              <w:ind w:firstLine="0"/>
              <w:rPr>
                <w:rFonts w:ascii="Times New Roman" w:hAnsi="Times New Roman" w:cs="Times New Roman"/>
                <w:color w:val="000000"/>
                <w:sz w:val="24"/>
                <w:szCs w:val="24"/>
              </w:rPr>
            </w:pPr>
            <w:r>
              <w:rPr>
                <w:rFonts w:ascii="Times New Roman" w:hAnsi="Times New Roman" w:cs="Times New Roman"/>
                <w:color w:val="000000"/>
                <w:sz w:val="24"/>
                <w:szCs w:val="24"/>
              </w:rPr>
              <w:t>2019</w:t>
            </w:r>
          </w:p>
        </w:tc>
        <w:tc>
          <w:tcPr>
            <w:tcW w:w="789" w:type="pct"/>
            <w:gridSpan w:val="23"/>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VšĮ Kauno Centro poliklinika</w:t>
            </w:r>
          </w:p>
        </w:tc>
        <w:tc>
          <w:tcPr>
            <w:tcW w:w="872"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SAM</w:t>
            </w:r>
          </w:p>
        </w:tc>
        <w:tc>
          <w:tcPr>
            <w:tcW w:w="1659" w:type="pct"/>
            <w:gridSpan w:val="4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8.1.3. Pagerinti sveikatos priežiūros kokybę ir prieinamumą tikslinėms gyventojų grupėms bei sumažinti sveikatos netolygumus</w:t>
            </w:r>
          </w:p>
        </w:tc>
        <w:tc>
          <w:tcPr>
            <w:tcW w:w="611" w:type="pct"/>
            <w:gridSpan w:val="14"/>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5434E1" w:rsidRPr="00776A7F" w:rsidTr="002D5183">
        <w:trPr>
          <w:trHeight w:val="20"/>
        </w:trPr>
        <w:tc>
          <w:tcPr>
            <w:tcW w:w="155" w:type="pct"/>
            <w:gridSpan w:val="5"/>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8" w:type="pct"/>
            <w:gridSpan w:val="7"/>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79"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63"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2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7"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48"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83"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56"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98"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01" w:type="pct"/>
            <w:gridSpan w:val="1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1"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7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4D302A">
        <w:trPr>
          <w:trHeight w:val="20"/>
        </w:trPr>
        <w:tc>
          <w:tcPr>
            <w:tcW w:w="155"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233" w:type="pct"/>
            <w:gridSpan w:val="121"/>
            <w:tcBorders>
              <w:top w:val="nil"/>
              <w:left w:val="nil"/>
              <w:bottom w:val="nil"/>
              <w:right w:val="nil"/>
            </w:tcBorders>
            <w:shd w:val="clear" w:color="auto" w:fill="auto"/>
            <w:noWrap/>
            <w:vAlign w:val="center"/>
          </w:tcPr>
          <w:p w:rsidR="00F32EB0" w:rsidRPr="00776A7F" w:rsidRDefault="00F32EB0" w:rsidP="009E5A2D">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1.3.</w:t>
            </w:r>
            <w:r w:rsidR="009E5A2D">
              <w:rPr>
                <w:rFonts w:ascii="Times New Roman" w:hAnsi="Times New Roman" w:cs="Times New Roman"/>
                <w:b/>
                <w:bCs/>
                <w:color w:val="000000"/>
                <w:sz w:val="24"/>
                <w:szCs w:val="24"/>
              </w:rPr>
              <w:t>5</w:t>
            </w:r>
            <w:r w:rsidR="009E5A2D"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611" w:type="pct"/>
            <w:gridSpan w:val="1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5434E1" w:rsidRPr="00776A7F" w:rsidTr="002D5183">
        <w:trPr>
          <w:trHeight w:val="20"/>
        </w:trPr>
        <w:tc>
          <w:tcPr>
            <w:tcW w:w="155" w:type="pct"/>
            <w:gridSpan w:val="5"/>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8" w:type="pct"/>
            <w:gridSpan w:val="7"/>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79"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63"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2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7"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48"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83"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56"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98"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01" w:type="pct"/>
            <w:gridSpan w:val="1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1"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7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473" w:type="pct"/>
            <w:gridSpan w:val="1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59" w:type="pct"/>
            <w:gridSpan w:val="28"/>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371" w:type="pct"/>
            <w:gridSpan w:val="34"/>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737" w:type="pct"/>
            <w:gridSpan w:val="19"/>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949" w:type="pct"/>
            <w:gridSpan w:val="33"/>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11" w:type="pct"/>
            <w:gridSpan w:val="14"/>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2D5183">
        <w:trPr>
          <w:trHeight w:val="20"/>
        </w:trPr>
        <w:tc>
          <w:tcPr>
            <w:tcW w:w="473" w:type="pct"/>
            <w:gridSpan w:val="12"/>
            <w:vMerge/>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42" w:type="pct"/>
            <w:gridSpan w:val="2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26" w:type="pct"/>
            <w:gridSpan w:val="13"/>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845" w:type="pct"/>
            <w:gridSpan w:val="21"/>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283" w:type="pct"/>
            <w:gridSpan w:val="8"/>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54" w:type="pct"/>
            <w:gridSpan w:val="11"/>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01" w:type="pct"/>
            <w:gridSpan w:val="14"/>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48" w:type="pct"/>
            <w:gridSpan w:val="19"/>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11" w:type="pct"/>
            <w:gridSpan w:val="14"/>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r>
      <w:tr w:rsidR="005434E1" w:rsidRPr="00776A7F" w:rsidTr="002D5183">
        <w:trPr>
          <w:trHeight w:val="20"/>
        </w:trPr>
        <w:tc>
          <w:tcPr>
            <w:tcW w:w="473" w:type="pct"/>
            <w:gridSpan w:val="12"/>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886 360</w:t>
            </w:r>
          </w:p>
        </w:tc>
        <w:tc>
          <w:tcPr>
            <w:tcW w:w="317" w:type="pct"/>
            <w:gridSpan w:val="6"/>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42" w:type="pct"/>
            <w:gridSpan w:val="22"/>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26" w:type="pct"/>
            <w:gridSpan w:val="13"/>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132 960</w:t>
            </w:r>
          </w:p>
        </w:tc>
        <w:tc>
          <w:tcPr>
            <w:tcW w:w="845" w:type="pct"/>
            <w:gridSpan w:val="21"/>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132 960</w:t>
            </w:r>
          </w:p>
        </w:tc>
        <w:tc>
          <w:tcPr>
            <w:tcW w:w="283" w:type="pct"/>
            <w:gridSpan w:val="8"/>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54" w:type="pct"/>
            <w:gridSpan w:val="11"/>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01" w:type="pct"/>
            <w:gridSpan w:val="14"/>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48" w:type="pct"/>
            <w:gridSpan w:val="19"/>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611" w:type="pct"/>
            <w:gridSpan w:val="14"/>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753 400</w:t>
            </w:r>
          </w:p>
        </w:tc>
      </w:tr>
      <w:tr w:rsidR="00F32EB0" w:rsidRPr="00776A7F" w:rsidTr="002D5183">
        <w:trPr>
          <w:trHeight w:val="20"/>
        </w:trPr>
        <w:tc>
          <w:tcPr>
            <w:tcW w:w="155"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p w:rsidR="00F32EB0" w:rsidRPr="00776A7F" w:rsidRDefault="00F32EB0" w:rsidP="00450168">
            <w:pPr>
              <w:ind w:firstLine="0"/>
              <w:rPr>
                <w:rFonts w:ascii="Times New Roman" w:hAnsi="Times New Roman" w:cs="Times New Roman"/>
                <w:color w:val="000000"/>
                <w:sz w:val="24"/>
                <w:szCs w:val="24"/>
              </w:rPr>
            </w:pPr>
          </w:p>
          <w:p w:rsidR="00F32EB0" w:rsidRPr="00776A7F" w:rsidRDefault="00F32EB0" w:rsidP="00450168">
            <w:pPr>
              <w:ind w:firstLine="0"/>
              <w:rPr>
                <w:rFonts w:ascii="Times New Roman" w:hAnsi="Times New Roman" w:cs="Times New Roman"/>
                <w:color w:val="000000"/>
                <w:sz w:val="24"/>
                <w:szCs w:val="24"/>
              </w:rPr>
            </w:pPr>
          </w:p>
        </w:tc>
        <w:tc>
          <w:tcPr>
            <w:tcW w:w="4845" w:type="pct"/>
            <w:gridSpan w:val="135"/>
            <w:tcBorders>
              <w:top w:val="nil"/>
              <w:left w:val="nil"/>
              <w:bottom w:val="nil"/>
              <w:right w:val="nil"/>
            </w:tcBorders>
            <w:shd w:val="clear" w:color="auto" w:fill="auto"/>
            <w:vAlign w:val="center"/>
          </w:tcPr>
          <w:p w:rsidR="00F32EB0" w:rsidRPr="00776A7F" w:rsidRDefault="00F32EB0" w:rsidP="009E5A2D">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1.3.</w:t>
            </w:r>
            <w:r w:rsidR="009E5A2D">
              <w:rPr>
                <w:rFonts w:ascii="Times New Roman" w:hAnsi="Times New Roman" w:cs="Times New Roman"/>
                <w:b/>
                <w:bCs/>
                <w:color w:val="000000"/>
                <w:sz w:val="24"/>
                <w:szCs w:val="24"/>
                <w:u w:val="single"/>
              </w:rPr>
              <w:t>6</w:t>
            </w:r>
            <w:r w:rsidR="009E5A2D"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veiksmas: Viešosios įstaigos Kauno Kalniečių poliklinikos efektyvios ir kokybiškos sveikatos priežiūros prieinamumo gerinimas neįgaliesiems ir vyresnio amžiaus žmonėms</w:t>
            </w:r>
          </w:p>
        </w:tc>
      </w:tr>
      <w:tr w:rsidR="005434E1" w:rsidRPr="00776A7F" w:rsidTr="002D5183">
        <w:trPr>
          <w:trHeight w:val="20"/>
        </w:trPr>
        <w:tc>
          <w:tcPr>
            <w:tcW w:w="155" w:type="pct"/>
            <w:gridSpan w:val="5"/>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8" w:type="pct"/>
            <w:gridSpan w:val="7"/>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79"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63"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2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7"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48"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83"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56"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98"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01" w:type="pct"/>
            <w:gridSpan w:val="1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1"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7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473" w:type="pct"/>
            <w:gridSpan w:val="12"/>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96" w:type="pct"/>
            <w:gridSpan w:val="18"/>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789" w:type="pct"/>
            <w:gridSpan w:val="23"/>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72"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659" w:type="pct"/>
            <w:gridSpan w:val="4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611" w:type="pct"/>
            <w:gridSpan w:val="14"/>
            <w:tcBorders>
              <w:top w:val="single" w:sz="8" w:space="0" w:color="auto"/>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 V, –)</w:t>
            </w:r>
          </w:p>
        </w:tc>
      </w:tr>
      <w:tr w:rsidR="00F32EB0" w:rsidRPr="00776A7F" w:rsidTr="002D5183">
        <w:trPr>
          <w:trHeight w:val="20"/>
        </w:trPr>
        <w:tc>
          <w:tcPr>
            <w:tcW w:w="473" w:type="pct"/>
            <w:gridSpan w:val="12"/>
            <w:tcBorders>
              <w:top w:val="single" w:sz="8" w:space="0" w:color="auto"/>
              <w:left w:val="single" w:sz="8" w:space="0" w:color="auto"/>
              <w:bottom w:val="single" w:sz="8" w:space="0" w:color="auto"/>
              <w:right w:val="single" w:sz="8" w:space="0" w:color="000000"/>
            </w:tcBorders>
            <w:shd w:val="clear" w:color="auto" w:fill="auto"/>
            <w:vAlign w:val="center"/>
          </w:tcPr>
          <w:p w:rsidR="00F32EB0" w:rsidRPr="00776A7F" w:rsidRDefault="00CC3825"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596" w:type="pct"/>
            <w:gridSpan w:val="18"/>
            <w:tcBorders>
              <w:top w:val="single" w:sz="8" w:space="0" w:color="auto"/>
              <w:left w:val="nil"/>
              <w:bottom w:val="single" w:sz="8" w:space="0" w:color="auto"/>
              <w:right w:val="single" w:sz="8" w:space="0" w:color="000000"/>
            </w:tcBorders>
            <w:shd w:val="clear" w:color="auto" w:fill="auto"/>
            <w:vAlign w:val="center"/>
          </w:tcPr>
          <w:p w:rsidR="00F32EB0" w:rsidRPr="00776A7F" w:rsidRDefault="00CC3825"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2019</w:t>
            </w:r>
          </w:p>
        </w:tc>
        <w:tc>
          <w:tcPr>
            <w:tcW w:w="789" w:type="pct"/>
            <w:gridSpan w:val="23"/>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VšĮ Kauno Kalniečių poliklinika</w:t>
            </w:r>
          </w:p>
        </w:tc>
        <w:tc>
          <w:tcPr>
            <w:tcW w:w="872" w:type="pct"/>
            <w:gridSpan w:val="26"/>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SAM</w:t>
            </w:r>
          </w:p>
        </w:tc>
        <w:tc>
          <w:tcPr>
            <w:tcW w:w="1659" w:type="pct"/>
            <w:gridSpan w:val="47"/>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8.1.3. Pagerinti sveikatos priežiūros kokybę ir prieinamumą tikslinėms gyventojų grupėms bei sumažinti sveikatos netolygumus</w:t>
            </w:r>
          </w:p>
        </w:tc>
        <w:tc>
          <w:tcPr>
            <w:tcW w:w="611" w:type="pct"/>
            <w:gridSpan w:val="14"/>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5434E1" w:rsidRPr="00776A7F" w:rsidTr="002D5183">
        <w:trPr>
          <w:trHeight w:val="20"/>
        </w:trPr>
        <w:tc>
          <w:tcPr>
            <w:tcW w:w="155" w:type="pct"/>
            <w:gridSpan w:val="5"/>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8" w:type="pct"/>
            <w:gridSpan w:val="7"/>
            <w:tcBorders>
              <w:top w:val="single" w:sz="8" w:space="0" w:color="auto"/>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79"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63"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2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7"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48"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83"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56"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98"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01" w:type="pct"/>
            <w:gridSpan w:val="1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1"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7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4D302A">
        <w:trPr>
          <w:trHeight w:val="20"/>
        </w:trPr>
        <w:tc>
          <w:tcPr>
            <w:tcW w:w="155" w:type="pct"/>
            <w:gridSpan w:val="5"/>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233" w:type="pct"/>
            <w:gridSpan w:val="121"/>
            <w:tcBorders>
              <w:top w:val="nil"/>
              <w:left w:val="nil"/>
              <w:bottom w:val="nil"/>
              <w:right w:val="nil"/>
            </w:tcBorders>
            <w:shd w:val="clear" w:color="auto" w:fill="auto"/>
            <w:noWrap/>
            <w:vAlign w:val="center"/>
          </w:tcPr>
          <w:p w:rsidR="00F32EB0" w:rsidRPr="00776A7F" w:rsidRDefault="00F32EB0" w:rsidP="009E5A2D">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1.3.</w:t>
            </w:r>
            <w:r w:rsidR="009E5A2D">
              <w:rPr>
                <w:rFonts w:ascii="Times New Roman" w:hAnsi="Times New Roman" w:cs="Times New Roman"/>
                <w:b/>
                <w:bCs/>
                <w:color w:val="000000"/>
                <w:sz w:val="24"/>
                <w:szCs w:val="24"/>
              </w:rPr>
              <w:t>6</w:t>
            </w:r>
            <w:r w:rsidRPr="00776A7F">
              <w:rPr>
                <w:rFonts w:ascii="Times New Roman" w:hAnsi="Times New Roman" w:cs="Times New Roman"/>
                <w:b/>
                <w:bCs/>
                <w:color w:val="000000"/>
                <w:sz w:val="24"/>
                <w:szCs w:val="24"/>
              </w:rPr>
              <w:t>v Veiksmo lėšų poreikis ir finansavimo šaltiniai:</w:t>
            </w:r>
          </w:p>
        </w:tc>
        <w:tc>
          <w:tcPr>
            <w:tcW w:w="611" w:type="pct"/>
            <w:gridSpan w:val="1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5434E1" w:rsidRPr="00776A7F" w:rsidTr="002D5183">
        <w:trPr>
          <w:trHeight w:val="20"/>
        </w:trPr>
        <w:tc>
          <w:tcPr>
            <w:tcW w:w="155" w:type="pct"/>
            <w:gridSpan w:val="5"/>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8" w:type="pct"/>
            <w:gridSpan w:val="7"/>
            <w:tcBorders>
              <w:top w:val="nil"/>
              <w:left w:val="nil"/>
              <w:bottom w:val="single" w:sz="8" w:space="0" w:color="auto"/>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79"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63" w:type="pct"/>
            <w:gridSpan w:val="10"/>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26" w:type="pct"/>
            <w:gridSpan w:val="13"/>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97"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748"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83" w:type="pct"/>
            <w:gridSpan w:val="8"/>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156" w:type="pct"/>
            <w:gridSpan w:val="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298"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01" w:type="pct"/>
            <w:gridSpan w:val="1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83" w:type="pct"/>
            <w:gridSpan w:val="4"/>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401" w:type="pct"/>
            <w:gridSpan w:val="17"/>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c>
          <w:tcPr>
            <w:tcW w:w="575" w:type="pct"/>
            <w:gridSpan w:val="12"/>
            <w:tcBorders>
              <w:top w:val="nil"/>
              <w:left w:val="nil"/>
              <w:bottom w:val="nil"/>
              <w:right w:val="nil"/>
            </w:tcBorders>
            <w:shd w:val="clear" w:color="auto" w:fill="auto"/>
            <w:noWrap/>
            <w:vAlign w:val="bottom"/>
          </w:tcPr>
          <w:p w:rsidR="00F32EB0" w:rsidRPr="00776A7F" w:rsidRDefault="00F32EB0" w:rsidP="00450168">
            <w:pPr>
              <w:ind w:firstLine="0"/>
              <w:rPr>
                <w:rFonts w:ascii="Times New Roman" w:hAnsi="Times New Roman" w:cs="Times New Roman"/>
                <w:color w:val="000000"/>
                <w:sz w:val="24"/>
                <w:szCs w:val="24"/>
              </w:rPr>
            </w:pPr>
          </w:p>
        </w:tc>
      </w:tr>
      <w:tr w:rsidR="00F32EB0" w:rsidRPr="00776A7F" w:rsidTr="002D5183">
        <w:trPr>
          <w:trHeight w:val="20"/>
        </w:trPr>
        <w:tc>
          <w:tcPr>
            <w:tcW w:w="473" w:type="pct"/>
            <w:gridSpan w:val="1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59" w:type="pct"/>
            <w:gridSpan w:val="28"/>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371" w:type="pct"/>
            <w:gridSpan w:val="34"/>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737" w:type="pct"/>
            <w:gridSpan w:val="19"/>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949" w:type="pct"/>
            <w:gridSpan w:val="33"/>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611" w:type="pct"/>
            <w:gridSpan w:val="14"/>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5434E1" w:rsidRPr="00776A7F" w:rsidTr="002D5183">
        <w:trPr>
          <w:trHeight w:val="20"/>
        </w:trPr>
        <w:tc>
          <w:tcPr>
            <w:tcW w:w="473" w:type="pct"/>
            <w:gridSpan w:val="12"/>
            <w:vMerge/>
            <w:tcBorders>
              <w:top w:val="single" w:sz="8" w:space="0" w:color="auto"/>
              <w:left w:val="single" w:sz="8" w:space="0" w:color="auto"/>
              <w:bottom w:val="single" w:sz="8" w:space="0" w:color="000000"/>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c>
          <w:tcPr>
            <w:tcW w:w="317" w:type="pct"/>
            <w:gridSpan w:val="6"/>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42" w:type="pct"/>
            <w:gridSpan w:val="22"/>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26" w:type="pct"/>
            <w:gridSpan w:val="13"/>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845" w:type="pct"/>
            <w:gridSpan w:val="21"/>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283" w:type="pct"/>
            <w:gridSpan w:val="8"/>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54" w:type="pct"/>
            <w:gridSpan w:val="11"/>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501" w:type="pct"/>
            <w:gridSpan w:val="14"/>
            <w:tcBorders>
              <w:top w:val="nil"/>
              <w:left w:val="nil"/>
              <w:bottom w:val="single" w:sz="8" w:space="0" w:color="auto"/>
              <w:right w:val="single" w:sz="8" w:space="0" w:color="auto"/>
            </w:tcBorders>
            <w:shd w:val="clear" w:color="auto" w:fill="auto"/>
            <w:vAlign w:val="center"/>
          </w:tcPr>
          <w:p w:rsidR="00F32EB0" w:rsidRPr="00776A7F" w:rsidRDefault="00F32EB0"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48" w:type="pct"/>
            <w:gridSpan w:val="19"/>
            <w:tcBorders>
              <w:top w:val="single" w:sz="8" w:space="0" w:color="auto"/>
              <w:left w:val="nil"/>
              <w:bottom w:val="single" w:sz="8" w:space="0" w:color="auto"/>
              <w:right w:val="single" w:sz="8" w:space="0" w:color="000000"/>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611" w:type="pct"/>
            <w:gridSpan w:val="14"/>
            <w:tcBorders>
              <w:top w:val="single" w:sz="8" w:space="0" w:color="auto"/>
              <w:left w:val="single" w:sz="8" w:space="0" w:color="auto"/>
              <w:bottom w:val="single" w:sz="8" w:space="0" w:color="000000"/>
              <w:right w:val="single" w:sz="8" w:space="0" w:color="auto"/>
            </w:tcBorders>
            <w:shd w:val="clear" w:color="auto" w:fill="auto"/>
            <w:vAlign w:val="center"/>
          </w:tcPr>
          <w:p w:rsidR="00F32EB0" w:rsidRPr="00776A7F" w:rsidRDefault="00F32EB0" w:rsidP="00450168">
            <w:pPr>
              <w:ind w:firstLine="0"/>
              <w:rPr>
                <w:rFonts w:ascii="Times New Roman" w:hAnsi="Times New Roman" w:cs="Times New Roman"/>
                <w:color w:val="000000"/>
                <w:sz w:val="24"/>
                <w:szCs w:val="24"/>
              </w:rPr>
            </w:pPr>
          </w:p>
        </w:tc>
      </w:tr>
      <w:tr w:rsidR="005434E1" w:rsidRPr="00776A7F" w:rsidTr="002D5183">
        <w:trPr>
          <w:trHeight w:val="20"/>
        </w:trPr>
        <w:tc>
          <w:tcPr>
            <w:tcW w:w="473" w:type="pct"/>
            <w:gridSpan w:val="12"/>
            <w:tcBorders>
              <w:top w:val="single" w:sz="8" w:space="0" w:color="auto"/>
              <w:left w:val="single" w:sz="8" w:space="0" w:color="auto"/>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868 860</w:t>
            </w:r>
          </w:p>
        </w:tc>
        <w:tc>
          <w:tcPr>
            <w:tcW w:w="317" w:type="pct"/>
            <w:gridSpan w:val="6"/>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42" w:type="pct"/>
            <w:gridSpan w:val="22"/>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26" w:type="pct"/>
            <w:gridSpan w:val="13"/>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130 330</w:t>
            </w:r>
          </w:p>
        </w:tc>
        <w:tc>
          <w:tcPr>
            <w:tcW w:w="845" w:type="pct"/>
            <w:gridSpan w:val="21"/>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130 330</w:t>
            </w:r>
          </w:p>
        </w:tc>
        <w:tc>
          <w:tcPr>
            <w:tcW w:w="283" w:type="pct"/>
            <w:gridSpan w:val="8"/>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54" w:type="pct"/>
            <w:gridSpan w:val="11"/>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01" w:type="pct"/>
            <w:gridSpan w:val="14"/>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48" w:type="pct"/>
            <w:gridSpan w:val="19"/>
            <w:tcBorders>
              <w:top w:val="single" w:sz="8" w:space="0" w:color="auto"/>
              <w:left w:val="nil"/>
              <w:bottom w:val="single" w:sz="8" w:space="0" w:color="auto"/>
              <w:right w:val="single" w:sz="8" w:space="0" w:color="000000"/>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611" w:type="pct"/>
            <w:gridSpan w:val="14"/>
            <w:tcBorders>
              <w:top w:val="nil"/>
              <w:left w:val="nil"/>
              <w:bottom w:val="single" w:sz="8" w:space="0" w:color="auto"/>
              <w:right w:val="single" w:sz="8" w:space="0" w:color="auto"/>
            </w:tcBorders>
            <w:shd w:val="clear" w:color="auto" w:fill="auto"/>
            <w:noWrap/>
            <w:vAlign w:val="center"/>
          </w:tcPr>
          <w:p w:rsidR="00F32EB0" w:rsidRPr="00776A7F" w:rsidRDefault="00F32EB0"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738 530</w:t>
            </w:r>
          </w:p>
        </w:tc>
      </w:tr>
    </w:tbl>
    <w:p w:rsidR="00C3495C" w:rsidRDefault="00C3495C"/>
    <w:p w:rsidR="00C3495C" w:rsidRDefault="00C3495C"/>
    <w:tbl>
      <w:tblPr>
        <w:tblW w:w="5156" w:type="pct"/>
        <w:tblLayout w:type="fixed"/>
        <w:tblCellMar>
          <w:left w:w="115" w:type="dxa"/>
          <w:right w:w="115" w:type="dxa"/>
        </w:tblCellMar>
        <w:tblLook w:val="04A0" w:firstRow="1" w:lastRow="0" w:firstColumn="1" w:lastColumn="0" w:noHBand="0" w:noVBand="1"/>
      </w:tblPr>
      <w:tblGrid>
        <w:gridCol w:w="479"/>
        <w:gridCol w:w="983"/>
        <w:gridCol w:w="1242"/>
        <w:gridCol w:w="1572"/>
        <w:gridCol w:w="1505"/>
        <w:gridCol w:w="1819"/>
        <w:gridCol w:w="876"/>
        <w:gridCol w:w="1545"/>
        <w:gridCol w:w="852"/>
        <w:gridCol w:w="2326"/>
        <w:gridCol w:w="2064"/>
      </w:tblGrid>
      <w:tr w:rsidR="0075594A" w:rsidRPr="00776A7F" w:rsidTr="00C974EA">
        <w:trPr>
          <w:trHeight w:val="20"/>
        </w:trPr>
        <w:tc>
          <w:tcPr>
            <w:tcW w:w="157" w:type="pct"/>
            <w:tcBorders>
              <w:left w:val="nil"/>
              <w:bottom w:val="nil"/>
              <w:right w:val="nil"/>
            </w:tcBorders>
            <w:shd w:val="clear" w:color="auto" w:fill="auto"/>
            <w:noWrap/>
            <w:vAlign w:val="center"/>
          </w:tcPr>
          <w:p w:rsidR="00A53026" w:rsidRPr="00776A7F" w:rsidRDefault="00A53026" w:rsidP="00450168">
            <w:pPr>
              <w:ind w:firstLine="0"/>
              <w:rPr>
                <w:rFonts w:ascii="Times New Roman" w:hAnsi="Times New Roman" w:cs="Times New Roman"/>
                <w:color w:val="000000"/>
                <w:sz w:val="24"/>
                <w:szCs w:val="24"/>
              </w:rPr>
            </w:pPr>
          </w:p>
        </w:tc>
        <w:tc>
          <w:tcPr>
            <w:tcW w:w="4843" w:type="pct"/>
            <w:gridSpan w:val="10"/>
            <w:tcBorders>
              <w:left w:val="nil"/>
              <w:bottom w:val="nil"/>
              <w:right w:val="nil"/>
            </w:tcBorders>
            <w:shd w:val="clear" w:color="auto" w:fill="auto"/>
            <w:noWrap/>
            <w:vAlign w:val="center"/>
          </w:tcPr>
          <w:p w:rsidR="00A53026" w:rsidRPr="00776A7F" w:rsidRDefault="00A53026" w:rsidP="00450168">
            <w:pPr>
              <w:ind w:firstLine="0"/>
              <w:rPr>
                <w:rFonts w:ascii="Times New Roman" w:hAnsi="Times New Roman" w:cs="Times New Roman"/>
                <w:b/>
                <w:bCs/>
                <w:color w:val="000000"/>
                <w:sz w:val="24"/>
                <w:szCs w:val="24"/>
              </w:rPr>
            </w:pPr>
          </w:p>
        </w:tc>
      </w:tr>
      <w:tr w:rsidR="00C3495C" w:rsidRPr="00C974EA" w:rsidTr="00F67AAE">
        <w:trPr>
          <w:trHeight w:val="20"/>
        </w:trPr>
        <w:tc>
          <w:tcPr>
            <w:tcW w:w="479" w:type="pct"/>
            <w:gridSpan w:val="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lastRenderedPageBreak/>
              <w:t>Iš viso pagal</w:t>
            </w:r>
            <w:r w:rsidR="00400EB8" w:rsidRPr="00C974EA">
              <w:rPr>
                <w:rFonts w:ascii="Times New Roman" w:eastAsia="Calibri" w:hAnsi="Times New Roman" w:cs="Times New Roman"/>
                <w:b/>
                <w:color w:val="000000"/>
                <w:sz w:val="22"/>
                <w:szCs w:val="22"/>
              </w:rPr>
              <w:t xml:space="preserve"> </w:t>
            </w:r>
            <w:r w:rsidRPr="00C974EA">
              <w:rPr>
                <w:rFonts w:ascii="Times New Roman" w:eastAsia="Calibri" w:hAnsi="Times New Roman" w:cs="Times New Roman"/>
                <w:b/>
                <w:color w:val="000000"/>
                <w:sz w:val="22"/>
                <w:szCs w:val="22"/>
              </w:rPr>
              <w:t>1.3 uždavinį (Eur):</w:t>
            </w:r>
          </w:p>
        </w:tc>
        <w:tc>
          <w:tcPr>
            <w:tcW w:w="922" w:type="pct"/>
            <w:gridSpan w:val="2"/>
            <w:tcBorders>
              <w:top w:val="single" w:sz="4" w:space="0" w:color="auto"/>
              <w:left w:val="nil"/>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Valstybės biudžeto lėšos:</w:t>
            </w:r>
          </w:p>
        </w:tc>
        <w:tc>
          <w:tcPr>
            <w:tcW w:w="1089" w:type="pct"/>
            <w:gridSpan w:val="2"/>
            <w:tcBorders>
              <w:top w:val="single" w:sz="4" w:space="0" w:color="auto"/>
              <w:left w:val="nil"/>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Savivaldybės biudžeto lėšos:</w:t>
            </w:r>
          </w:p>
        </w:tc>
        <w:tc>
          <w:tcPr>
            <w:tcW w:w="793" w:type="pct"/>
            <w:gridSpan w:val="2"/>
            <w:tcBorders>
              <w:top w:val="single" w:sz="4" w:space="0" w:color="auto"/>
              <w:left w:val="nil"/>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Kitos viešosios lėšos:</w:t>
            </w:r>
          </w:p>
        </w:tc>
        <w:tc>
          <w:tcPr>
            <w:tcW w:w="1041" w:type="pct"/>
            <w:gridSpan w:val="2"/>
            <w:tcBorders>
              <w:top w:val="single" w:sz="4" w:space="0" w:color="auto"/>
              <w:left w:val="nil"/>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Privačios lėšos:</w:t>
            </w:r>
          </w:p>
        </w:tc>
        <w:tc>
          <w:tcPr>
            <w:tcW w:w="676" w:type="pct"/>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ES lėšos</w:t>
            </w:r>
          </w:p>
        </w:tc>
      </w:tr>
      <w:tr w:rsidR="00C3495C" w:rsidRPr="00776A7F" w:rsidTr="004D302A">
        <w:trPr>
          <w:trHeight w:val="20"/>
        </w:trPr>
        <w:tc>
          <w:tcPr>
            <w:tcW w:w="479" w:type="pct"/>
            <w:gridSpan w:val="2"/>
            <w:vMerge/>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A53026" w:rsidP="00450168">
            <w:pPr>
              <w:ind w:firstLine="0"/>
              <w:jc w:val="both"/>
              <w:rPr>
                <w:rFonts w:ascii="Times New Roman" w:eastAsia="Calibri" w:hAnsi="Times New Roman" w:cs="Times New Roman"/>
                <w:b/>
                <w:color w:val="000000"/>
                <w:sz w:val="22"/>
                <w:szCs w:val="22"/>
              </w:rPr>
            </w:pPr>
          </w:p>
        </w:tc>
        <w:tc>
          <w:tcPr>
            <w:tcW w:w="407" w:type="pct"/>
            <w:tcBorders>
              <w:top w:val="nil"/>
              <w:left w:val="nil"/>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Iš viso:</w:t>
            </w:r>
          </w:p>
        </w:tc>
        <w:tc>
          <w:tcPr>
            <w:tcW w:w="515" w:type="pct"/>
            <w:tcBorders>
              <w:top w:val="single" w:sz="4" w:space="0" w:color="auto"/>
              <w:left w:val="nil"/>
              <w:bottom w:val="single" w:sz="4" w:space="0" w:color="auto"/>
              <w:right w:val="single" w:sz="4" w:space="0" w:color="auto"/>
            </w:tcBorders>
            <w:shd w:val="clear" w:color="auto" w:fill="DBE5F1"/>
            <w:vAlign w:val="center"/>
          </w:tcPr>
          <w:p w:rsidR="00A53026" w:rsidRPr="00C974EA" w:rsidRDefault="006B1519" w:rsidP="00450168">
            <w:pPr>
              <w:ind w:firstLine="0"/>
              <w:jc w:val="both"/>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Iš jų bendrasis finansavimas</w:t>
            </w:r>
          </w:p>
        </w:tc>
        <w:tc>
          <w:tcPr>
            <w:tcW w:w="493" w:type="pct"/>
            <w:tcBorders>
              <w:top w:val="nil"/>
              <w:left w:val="nil"/>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Iš viso:</w:t>
            </w:r>
          </w:p>
        </w:tc>
        <w:tc>
          <w:tcPr>
            <w:tcW w:w="596" w:type="pct"/>
            <w:tcBorders>
              <w:top w:val="single" w:sz="4" w:space="0" w:color="auto"/>
              <w:left w:val="nil"/>
              <w:bottom w:val="single" w:sz="4" w:space="0" w:color="auto"/>
              <w:right w:val="single" w:sz="4" w:space="0" w:color="auto"/>
            </w:tcBorders>
            <w:shd w:val="clear" w:color="auto" w:fill="DBE5F1"/>
            <w:vAlign w:val="center"/>
          </w:tcPr>
          <w:p w:rsidR="00A53026" w:rsidRPr="00C974EA" w:rsidRDefault="006B1519" w:rsidP="00450168">
            <w:pPr>
              <w:ind w:firstLine="0"/>
              <w:jc w:val="both"/>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Iš jų bendrasis finansavimas</w:t>
            </w:r>
          </w:p>
        </w:tc>
        <w:tc>
          <w:tcPr>
            <w:tcW w:w="287" w:type="pct"/>
            <w:tcBorders>
              <w:top w:val="nil"/>
              <w:left w:val="nil"/>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Iš viso:</w:t>
            </w:r>
          </w:p>
        </w:tc>
        <w:tc>
          <w:tcPr>
            <w:tcW w:w="506" w:type="pct"/>
            <w:tcBorders>
              <w:top w:val="single" w:sz="4" w:space="0" w:color="auto"/>
              <w:left w:val="nil"/>
              <w:bottom w:val="single" w:sz="4" w:space="0" w:color="auto"/>
              <w:right w:val="single" w:sz="4" w:space="0" w:color="auto"/>
            </w:tcBorders>
            <w:shd w:val="clear" w:color="auto" w:fill="DBE5F1"/>
            <w:vAlign w:val="center"/>
          </w:tcPr>
          <w:p w:rsidR="00A53026" w:rsidRPr="00C974EA" w:rsidRDefault="006B1519" w:rsidP="00450168">
            <w:pPr>
              <w:ind w:firstLine="0"/>
              <w:jc w:val="both"/>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Iš jų bendrasis finansavimas</w:t>
            </w:r>
          </w:p>
        </w:tc>
        <w:tc>
          <w:tcPr>
            <w:tcW w:w="279" w:type="pct"/>
            <w:tcBorders>
              <w:top w:val="nil"/>
              <w:left w:val="nil"/>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Iš viso:</w:t>
            </w:r>
          </w:p>
        </w:tc>
        <w:tc>
          <w:tcPr>
            <w:tcW w:w="762" w:type="pct"/>
            <w:tcBorders>
              <w:top w:val="single" w:sz="4" w:space="0" w:color="auto"/>
              <w:left w:val="nil"/>
              <w:bottom w:val="single" w:sz="4" w:space="0" w:color="auto"/>
              <w:right w:val="single" w:sz="4" w:space="0" w:color="auto"/>
            </w:tcBorders>
            <w:shd w:val="clear" w:color="auto" w:fill="DBE5F1"/>
            <w:vAlign w:val="center"/>
          </w:tcPr>
          <w:p w:rsidR="00A53026" w:rsidRPr="00C974EA" w:rsidRDefault="006B1519" w:rsidP="00450168">
            <w:pPr>
              <w:ind w:firstLine="0"/>
              <w:jc w:val="both"/>
              <w:rPr>
                <w:rFonts w:ascii="Times New Roman" w:eastAsia="Calibri" w:hAnsi="Times New Roman" w:cs="Times New Roman"/>
                <w:b/>
                <w:color w:val="000000"/>
                <w:sz w:val="22"/>
                <w:szCs w:val="22"/>
              </w:rPr>
            </w:pPr>
            <w:r w:rsidRPr="00C974EA">
              <w:rPr>
                <w:rFonts w:ascii="Times New Roman" w:eastAsia="Calibri" w:hAnsi="Times New Roman" w:cs="Times New Roman"/>
                <w:b/>
                <w:color w:val="000000"/>
                <w:sz w:val="22"/>
                <w:szCs w:val="22"/>
              </w:rPr>
              <w:t>Iš jų bendrasis finansavimas</w:t>
            </w:r>
          </w:p>
        </w:tc>
        <w:tc>
          <w:tcPr>
            <w:tcW w:w="676" w:type="pct"/>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A53026" w:rsidP="00301477">
            <w:pPr>
              <w:ind w:right="170" w:firstLine="0"/>
              <w:jc w:val="both"/>
              <w:rPr>
                <w:rFonts w:ascii="Times New Roman" w:eastAsia="Calibri" w:hAnsi="Times New Roman" w:cs="Times New Roman"/>
                <w:color w:val="000000"/>
                <w:sz w:val="22"/>
                <w:szCs w:val="22"/>
              </w:rPr>
            </w:pPr>
          </w:p>
        </w:tc>
      </w:tr>
      <w:tr w:rsidR="004D302A" w:rsidRPr="004D302A" w:rsidTr="004D302A">
        <w:trPr>
          <w:trHeight w:val="20"/>
        </w:trPr>
        <w:tc>
          <w:tcPr>
            <w:tcW w:w="479" w:type="pct"/>
            <w:gridSpan w:val="2"/>
            <w:tcBorders>
              <w:top w:val="single" w:sz="4" w:space="0" w:color="auto"/>
              <w:left w:val="single" w:sz="4" w:space="0" w:color="auto"/>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bCs/>
                <w:color w:val="000000" w:themeColor="text1"/>
                <w:sz w:val="24"/>
                <w:szCs w:val="24"/>
              </w:rPr>
            </w:pPr>
            <w:r w:rsidRPr="004D302A">
              <w:rPr>
                <w:rFonts w:ascii="Calibri" w:hAnsi="Calibri"/>
                <w:b/>
                <w:bCs/>
                <w:color w:val="000000" w:themeColor="text1"/>
                <w:sz w:val="22"/>
                <w:szCs w:val="22"/>
              </w:rPr>
              <w:t>11872093</w:t>
            </w:r>
          </w:p>
        </w:tc>
        <w:tc>
          <w:tcPr>
            <w:tcW w:w="407" w:type="pct"/>
            <w:tcBorders>
              <w:top w:val="nil"/>
              <w:left w:val="nil"/>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bCs/>
                <w:color w:val="000000" w:themeColor="text1"/>
                <w:sz w:val="24"/>
                <w:szCs w:val="24"/>
              </w:rPr>
            </w:pPr>
            <w:r w:rsidRPr="004D302A">
              <w:rPr>
                <w:rFonts w:ascii="Calibri" w:hAnsi="Calibri"/>
                <w:b/>
                <w:bCs/>
                <w:color w:val="000000" w:themeColor="text1"/>
                <w:sz w:val="22"/>
                <w:szCs w:val="22"/>
              </w:rPr>
              <w:t>0</w:t>
            </w:r>
          </w:p>
        </w:tc>
        <w:tc>
          <w:tcPr>
            <w:tcW w:w="515" w:type="pct"/>
            <w:tcBorders>
              <w:top w:val="single" w:sz="4" w:space="0" w:color="auto"/>
              <w:left w:val="nil"/>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bCs/>
                <w:color w:val="000000" w:themeColor="text1"/>
                <w:sz w:val="24"/>
                <w:szCs w:val="24"/>
              </w:rPr>
            </w:pPr>
            <w:r w:rsidRPr="004D302A">
              <w:rPr>
                <w:rFonts w:ascii="Calibri" w:hAnsi="Calibri"/>
                <w:b/>
                <w:bCs/>
                <w:color w:val="000000" w:themeColor="text1"/>
                <w:sz w:val="22"/>
                <w:szCs w:val="22"/>
              </w:rPr>
              <w:t>0</w:t>
            </w:r>
          </w:p>
        </w:tc>
        <w:tc>
          <w:tcPr>
            <w:tcW w:w="493" w:type="pct"/>
            <w:tcBorders>
              <w:top w:val="nil"/>
              <w:left w:val="nil"/>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bCs/>
                <w:color w:val="000000" w:themeColor="text1"/>
                <w:sz w:val="24"/>
                <w:szCs w:val="24"/>
              </w:rPr>
            </w:pPr>
            <w:r w:rsidRPr="004D302A">
              <w:rPr>
                <w:rFonts w:ascii="Calibri" w:hAnsi="Calibri"/>
                <w:b/>
                <w:bCs/>
                <w:color w:val="000000" w:themeColor="text1"/>
                <w:sz w:val="22"/>
                <w:szCs w:val="22"/>
              </w:rPr>
              <w:t>1781069</w:t>
            </w:r>
          </w:p>
        </w:tc>
        <w:tc>
          <w:tcPr>
            <w:tcW w:w="596" w:type="pct"/>
            <w:tcBorders>
              <w:top w:val="single" w:sz="4" w:space="0" w:color="auto"/>
              <w:left w:val="nil"/>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bCs/>
                <w:color w:val="000000" w:themeColor="text1"/>
                <w:sz w:val="24"/>
                <w:szCs w:val="24"/>
              </w:rPr>
            </w:pPr>
            <w:r w:rsidRPr="004D302A">
              <w:rPr>
                <w:rFonts w:ascii="Calibri" w:hAnsi="Calibri"/>
                <w:b/>
                <w:bCs/>
                <w:color w:val="000000" w:themeColor="text1"/>
                <w:sz w:val="22"/>
                <w:szCs w:val="22"/>
              </w:rPr>
              <w:t>1781069</w:t>
            </w:r>
          </w:p>
        </w:tc>
        <w:tc>
          <w:tcPr>
            <w:tcW w:w="287" w:type="pct"/>
            <w:tcBorders>
              <w:top w:val="nil"/>
              <w:left w:val="nil"/>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bCs/>
                <w:color w:val="000000" w:themeColor="text1"/>
                <w:sz w:val="24"/>
                <w:szCs w:val="24"/>
              </w:rPr>
            </w:pPr>
            <w:r w:rsidRPr="004D302A">
              <w:rPr>
                <w:rFonts w:ascii="Calibri" w:hAnsi="Calibri"/>
                <w:b/>
                <w:bCs/>
                <w:color w:val="000000" w:themeColor="text1"/>
                <w:sz w:val="22"/>
                <w:szCs w:val="22"/>
              </w:rPr>
              <w:t>0</w:t>
            </w:r>
          </w:p>
        </w:tc>
        <w:tc>
          <w:tcPr>
            <w:tcW w:w="506" w:type="pct"/>
            <w:tcBorders>
              <w:top w:val="single" w:sz="4" w:space="0" w:color="auto"/>
              <w:left w:val="nil"/>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bCs/>
                <w:color w:val="000000" w:themeColor="text1"/>
                <w:sz w:val="24"/>
                <w:szCs w:val="24"/>
              </w:rPr>
            </w:pPr>
            <w:r w:rsidRPr="004D302A">
              <w:rPr>
                <w:rFonts w:ascii="Calibri" w:hAnsi="Calibri"/>
                <w:b/>
                <w:bCs/>
                <w:color w:val="000000" w:themeColor="text1"/>
                <w:sz w:val="22"/>
                <w:szCs w:val="22"/>
              </w:rPr>
              <w:t>0</w:t>
            </w:r>
          </w:p>
        </w:tc>
        <w:tc>
          <w:tcPr>
            <w:tcW w:w="279" w:type="pct"/>
            <w:tcBorders>
              <w:top w:val="nil"/>
              <w:left w:val="nil"/>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bCs/>
                <w:color w:val="000000" w:themeColor="text1"/>
                <w:sz w:val="24"/>
                <w:szCs w:val="24"/>
              </w:rPr>
            </w:pPr>
            <w:r w:rsidRPr="004D302A">
              <w:rPr>
                <w:rFonts w:ascii="Calibri" w:hAnsi="Calibri"/>
                <w:b/>
                <w:bCs/>
                <w:color w:val="000000" w:themeColor="text1"/>
                <w:sz w:val="22"/>
                <w:szCs w:val="22"/>
              </w:rPr>
              <w:t>0</w:t>
            </w:r>
          </w:p>
        </w:tc>
        <w:tc>
          <w:tcPr>
            <w:tcW w:w="762" w:type="pct"/>
            <w:tcBorders>
              <w:top w:val="single" w:sz="4" w:space="0" w:color="auto"/>
              <w:left w:val="nil"/>
              <w:bottom w:val="single" w:sz="4" w:space="0" w:color="auto"/>
              <w:right w:val="single" w:sz="4" w:space="0" w:color="auto"/>
            </w:tcBorders>
            <w:shd w:val="clear" w:color="auto" w:fill="auto"/>
          </w:tcPr>
          <w:p w:rsidR="004D302A" w:rsidRPr="004D302A" w:rsidRDefault="004D302A" w:rsidP="004D302A">
            <w:pPr>
              <w:ind w:firstLine="0"/>
              <w:jc w:val="right"/>
              <w:rPr>
                <w:rFonts w:ascii="Times New Roman" w:eastAsia="Calibri" w:hAnsi="Times New Roman" w:cs="Times New Roman"/>
                <w:b/>
                <w:bCs/>
                <w:color w:val="000000" w:themeColor="text1"/>
                <w:sz w:val="24"/>
                <w:szCs w:val="24"/>
              </w:rPr>
            </w:pPr>
            <w:r w:rsidRPr="004D302A">
              <w:rPr>
                <w:rFonts w:ascii="Calibri" w:hAnsi="Calibri"/>
                <w:b/>
                <w:bCs/>
                <w:color w:val="000000" w:themeColor="text1"/>
                <w:sz w:val="22"/>
                <w:szCs w:val="22"/>
              </w:rPr>
              <w:t>0</w:t>
            </w:r>
          </w:p>
        </w:tc>
        <w:tc>
          <w:tcPr>
            <w:tcW w:w="676" w:type="pct"/>
            <w:tcBorders>
              <w:top w:val="nil"/>
              <w:left w:val="nil"/>
              <w:bottom w:val="single" w:sz="4" w:space="0" w:color="auto"/>
              <w:right w:val="single" w:sz="4" w:space="0" w:color="auto"/>
            </w:tcBorders>
            <w:shd w:val="clear" w:color="auto" w:fill="auto"/>
          </w:tcPr>
          <w:p w:rsidR="004D302A" w:rsidRPr="004D302A" w:rsidRDefault="004D302A" w:rsidP="004D302A">
            <w:pPr>
              <w:ind w:right="170" w:firstLine="0"/>
              <w:jc w:val="right"/>
              <w:rPr>
                <w:rFonts w:ascii="Times New Roman" w:eastAsia="Calibri" w:hAnsi="Times New Roman" w:cs="Times New Roman"/>
                <w:b/>
                <w:bCs/>
                <w:color w:val="000000" w:themeColor="text1"/>
                <w:sz w:val="24"/>
                <w:szCs w:val="24"/>
              </w:rPr>
            </w:pPr>
            <w:r w:rsidRPr="004D302A">
              <w:rPr>
                <w:rFonts w:ascii="Calibri" w:hAnsi="Calibri"/>
                <w:b/>
                <w:bCs/>
                <w:color w:val="000000" w:themeColor="text1"/>
                <w:sz w:val="22"/>
                <w:szCs w:val="22"/>
              </w:rPr>
              <w:t>10091272</w:t>
            </w:r>
          </w:p>
        </w:tc>
      </w:tr>
    </w:tbl>
    <w:p w:rsidR="00C3495C" w:rsidRDefault="00C3495C"/>
    <w:tbl>
      <w:tblPr>
        <w:tblW w:w="5700" w:type="pct"/>
        <w:tblLayout w:type="fixed"/>
        <w:tblCellMar>
          <w:left w:w="115" w:type="dxa"/>
          <w:right w:w="115" w:type="dxa"/>
        </w:tblCellMar>
        <w:tblLook w:val="04A0" w:firstRow="1" w:lastRow="0" w:firstColumn="1" w:lastColumn="0" w:noHBand="0" w:noVBand="1"/>
      </w:tblPr>
      <w:tblGrid>
        <w:gridCol w:w="482"/>
        <w:gridCol w:w="603"/>
        <w:gridCol w:w="277"/>
        <w:gridCol w:w="452"/>
        <w:gridCol w:w="601"/>
        <w:gridCol w:w="34"/>
        <w:gridCol w:w="834"/>
        <w:gridCol w:w="304"/>
        <w:gridCol w:w="253"/>
        <w:gridCol w:w="273"/>
        <w:gridCol w:w="1492"/>
        <w:gridCol w:w="27"/>
        <w:gridCol w:w="371"/>
        <w:gridCol w:w="294"/>
        <w:gridCol w:w="2055"/>
        <w:gridCol w:w="91"/>
        <w:gridCol w:w="796"/>
        <w:gridCol w:w="489"/>
        <w:gridCol w:w="1053"/>
        <w:gridCol w:w="253"/>
        <w:gridCol w:w="955"/>
        <w:gridCol w:w="253"/>
        <w:gridCol w:w="213"/>
        <w:gridCol w:w="253"/>
        <w:gridCol w:w="996"/>
        <w:gridCol w:w="456"/>
        <w:gridCol w:w="253"/>
        <w:gridCol w:w="881"/>
        <w:gridCol w:w="30"/>
        <w:gridCol w:w="273"/>
        <w:gridCol w:w="1276"/>
      </w:tblGrid>
      <w:tr w:rsidR="00F130B1" w:rsidRPr="00776A7F" w:rsidTr="00E8597B">
        <w:trPr>
          <w:trHeight w:val="20"/>
        </w:trPr>
        <w:tc>
          <w:tcPr>
            <w:tcW w:w="32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82" w:type="pct"/>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b/>
                <w:bCs/>
                <w:color w:val="000000"/>
                <w:sz w:val="24"/>
                <w:szCs w:val="24"/>
              </w:rPr>
            </w:pPr>
          </w:p>
        </w:tc>
        <w:tc>
          <w:tcPr>
            <w:tcW w:w="134" w:type="pct"/>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b/>
                <w:bCs/>
                <w:color w:val="000000"/>
                <w:sz w:val="24"/>
                <w:szCs w:val="24"/>
              </w:rPr>
            </w:pPr>
          </w:p>
        </w:tc>
        <w:tc>
          <w:tcPr>
            <w:tcW w:w="188" w:type="pct"/>
            <w:gridSpan w:val="2"/>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b/>
                <w:bCs/>
                <w:color w:val="000000"/>
                <w:sz w:val="24"/>
                <w:szCs w:val="24"/>
              </w:rPr>
            </w:pPr>
          </w:p>
        </w:tc>
        <w:tc>
          <w:tcPr>
            <w:tcW w:w="337" w:type="pct"/>
            <w:gridSpan w:val="2"/>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b/>
                <w:bCs/>
                <w:color w:val="000000"/>
                <w:sz w:val="24"/>
                <w:szCs w:val="24"/>
              </w:rPr>
            </w:pPr>
          </w:p>
        </w:tc>
        <w:tc>
          <w:tcPr>
            <w:tcW w:w="75" w:type="pct"/>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b/>
                <w:bCs/>
                <w:color w:val="000000"/>
                <w:sz w:val="24"/>
                <w:szCs w:val="24"/>
              </w:rPr>
            </w:pPr>
          </w:p>
        </w:tc>
        <w:tc>
          <w:tcPr>
            <w:tcW w:w="531" w:type="pct"/>
            <w:gridSpan w:val="3"/>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b/>
                <w:bCs/>
                <w:color w:val="000000"/>
                <w:sz w:val="24"/>
                <w:szCs w:val="24"/>
              </w:rPr>
            </w:pPr>
          </w:p>
        </w:tc>
        <w:tc>
          <w:tcPr>
            <w:tcW w:w="197" w:type="pct"/>
            <w:gridSpan w:val="2"/>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b/>
                <w:bCs/>
                <w:color w:val="000000"/>
                <w:sz w:val="24"/>
                <w:szCs w:val="24"/>
              </w:rPr>
            </w:pPr>
          </w:p>
        </w:tc>
        <w:tc>
          <w:tcPr>
            <w:tcW w:w="609" w:type="pct"/>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b/>
                <w:bCs/>
                <w:color w:val="000000"/>
                <w:sz w:val="24"/>
                <w:szCs w:val="24"/>
              </w:rPr>
            </w:pPr>
          </w:p>
        </w:tc>
        <w:tc>
          <w:tcPr>
            <w:tcW w:w="263" w:type="pct"/>
            <w:gridSpan w:val="2"/>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b/>
                <w:bCs/>
                <w:color w:val="000000"/>
                <w:sz w:val="24"/>
                <w:szCs w:val="24"/>
              </w:rPr>
            </w:pPr>
          </w:p>
        </w:tc>
        <w:tc>
          <w:tcPr>
            <w:tcW w:w="457" w:type="pct"/>
            <w:gridSpan w:val="2"/>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b/>
                <w:bCs/>
                <w:color w:val="000000"/>
                <w:sz w:val="24"/>
                <w:szCs w:val="24"/>
              </w:rPr>
            </w:pPr>
          </w:p>
        </w:tc>
        <w:tc>
          <w:tcPr>
            <w:tcW w:w="75" w:type="pct"/>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b/>
                <w:bCs/>
                <w:color w:val="000000"/>
                <w:sz w:val="24"/>
                <w:szCs w:val="24"/>
              </w:rPr>
            </w:pPr>
          </w:p>
        </w:tc>
        <w:tc>
          <w:tcPr>
            <w:tcW w:w="421" w:type="pct"/>
            <w:gridSpan w:val="3"/>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b/>
                <w:bCs/>
                <w:color w:val="000000"/>
                <w:sz w:val="24"/>
                <w:szCs w:val="24"/>
              </w:rPr>
            </w:pPr>
          </w:p>
        </w:tc>
        <w:tc>
          <w:tcPr>
            <w:tcW w:w="75" w:type="pct"/>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b/>
                <w:bCs/>
                <w:color w:val="000000"/>
                <w:sz w:val="24"/>
                <w:szCs w:val="24"/>
              </w:rPr>
            </w:pPr>
          </w:p>
        </w:tc>
        <w:tc>
          <w:tcPr>
            <w:tcW w:w="430" w:type="pct"/>
            <w:gridSpan w:val="2"/>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b/>
                <w:bCs/>
                <w:color w:val="000000"/>
                <w:sz w:val="24"/>
                <w:szCs w:val="24"/>
              </w:rPr>
            </w:pPr>
          </w:p>
        </w:tc>
        <w:tc>
          <w:tcPr>
            <w:tcW w:w="75" w:type="pct"/>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b/>
                <w:bCs/>
                <w:color w:val="000000"/>
                <w:sz w:val="24"/>
                <w:szCs w:val="24"/>
              </w:rPr>
            </w:pPr>
          </w:p>
        </w:tc>
        <w:tc>
          <w:tcPr>
            <w:tcW w:w="728" w:type="pct"/>
            <w:gridSpan w:val="4"/>
            <w:tcBorders>
              <w:top w:val="nil"/>
              <w:left w:val="nil"/>
              <w:bottom w:val="nil"/>
              <w:right w:val="nil"/>
            </w:tcBorders>
            <w:shd w:val="clear" w:color="auto" w:fill="auto"/>
            <w:vAlign w:val="center"/>
          </w:tcPr>
          <w:p w:rsidR="00A53026" w:rsidRPr="00776A7F" w:rsidRDefault="00A53026" w:rsidP="00450168">
            <w:pPr>
              <w:ind w:firstLine="0"/>
              <w:rPr>
                <w:rFonts w:ascii="Times New Roman" w:hAnsi="Times New Roman" w:cs="Times New Roman"/>
                <w:b/>
                <w:bCs/>
                <w:color w:val="000000"/>
                <w:sz w:val="24"/>
                <w:szCs w:val="24"/>
              </w:rPr>
            </w:pPr>
          </w:p>
        </w:tc>
      </w:tr>
      <w:tr w:rsidR="0075594A" w:rsidRPr="00776A7F" w:rsidTr="002D5183">
        <w:trPr>
          <w:gridAfter w:val="3"/>
          <w:wAfter w:w="468" w:type="pct"/>
          <w:trHeight w:val="20"/>
        </w:trPr>
        <w:tc>
          <w:tcPr>
            <w:tcW w:w="143" w:type="pct"/>
            <w:tcBorders>
              <w:top w:val="nil"/>
              <w:left w:val="nil"/>
              <w:bottom w:val="nil"/>
              <w:right w:val="nil"/>
            </w:tcBorders>
            <w:shd w:val="clear" w:color="auto" w:fill="auto"/>
            <w:noWrap/>
            <w:vAlign w:val="center"/>
          </w:tcPr>
          <w:p w:rsidR="00A53026" w:rsidRPr="00776A7F" w:rsidRDefault="00A53026" w:rsidP="00450168">
            <w:pPr>
              <w:ind w:firstLine="0"/>
              <w:rPr>
                <w:rFonts w:ascii="Times New Roman" w:hAnsi="Times New Roman" w:cs="Times New Roman"/>
                <w:color w:val="000000"/>
                <w:sz w:val="24"/>
                <w:szCs w:val="24"/>
              </w:rPr>
            </w:pPr>
          </w:p>
        </w:tc>
        <w:tc>
          <w:tcPr>
            <w:tcW w:w="4389" w:type="pct"/>
            <w:gridSpan w:val="27"/>
            <w:tcBorders>
              <w:top w:val="nil"/>
              <w:left w:val="nil"/>
              <w:bottom w:val="nil"/>
              <w:right w:val="nil"/>
            </w:tcBorders>
            <w:shd w:val="clear" w:color="auto" w:fill="auto"/>
            <w:noWrap/>
            <w:vAlign w:val="center"/>
          </w:tcPr>
          <w:p w:rsidR="00A53026" w:rsidRPr="00776A7F" w:rsidRDefault="006B1519" w:rsidP="000766DB">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 xml:space="preserve">1.4. Uždavinys: Mažinti oro užterštumą, kuriant saugią ir darnią susisiekimo sistemą </w:t>
            </w:r>
          </w:p>
        </w:tc>
      </w:tr>
      <w:tr w:rsidR="0075594A" w:rsidRPr="00776A7F" w:rsidTr="002D5183">
        <w:trPr>
          <w:gridAfter w:val="3"/>
          <w:wAfter w:w="46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89" w:type="pct"/>
            <w:gridSpan w:val="27"/>
            <w:tcBorders>
              <w:top w:val="nil"/>
              <w:left w:val="nil"/>
              <w:bottom w:val="nil"/>
              <w:right w:val="nil"/>
            </w:tcBorders>
            <w:shd w:val="clear" w:color="auto" w:fill="auto"/>
            <w:vAlign w:val="center"/>
          </w:tcPr>
          <w:p w:rsidR="00A53026" w:rsidRPr="00776A7F" w:rsidRDefault="006B1519" w:rsidP="002558C6">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 xml:space="preserve">1.4.1v veiksmas: Radvilėnų plento (nuo A. Baranausko g. iki Zoologijos sodo pabaigos) </w:t>
            </w:r>
            <w:r w:rsidR="002558C6">
              <w:rPr>
                <w:rFonts w:ascii="Times New Roman" w:hAnsi="Times New Roman" w:cs="Times New Roman"/>
                <w:b/>
                <w:bCs/>
                <w:color w:val="000000"/>
                <w:sz w:val="24"/>
                <w:szCs w:val="24"/>
                <w:u w:val="single"/>
              </w:rPr>
              <w:t>rekonstravimas</w:t>
            </w:r>
            <w:r w:rsidR="002558C6" w:rsidRPr="00776A7F">
              <w:rPr>
                <w:rFonts w:ascii="Times New Roman" w:hAnsi="Times New Roman" w:cs="Times New Roman"/>
                <w:b/>
                <w:bCs/>
                <w:color w:val="000000"/>
                <w:sz w:val="24"/>
                <w:szCs w:val="24"/>
                <w:u w:val="single"/>
              </w:rPr>
              <w:t xml:space="preserve"> </w:t>
            </w:r>
            <w:r w:rsidRPr="00776A7F">
              <w:rPr>
                <w:rFonts w:ascii="Times New Roman" w:hAnsi="Times New Roman" w:cs="Times New Roman"/>
                <w:bCs/>
                <w:color w:val="000000"/>
                <w:sz w:val="24"/>
                <w:szCs w:val="24"/>
                <w:u w:val="single"/>
              </w:rPr>
              <w:t>(</w:t>
            </w:r>
            <w:r w:rsidRPr="00776A7F">
              <w:rPr>
                <w:rFonts w:ascii="Times New Roman" w:eastAsia="Calibri" w:hAnsi="Times New Roman" w:cs="Times New Roman"/>
                <w:sz w:val="24"/>
                <w:szCs w:val="24"/>
              </w:rPr>
              <w:t>Radvilėnų pl. rekonstruotoje atkarpoje bus išspręstos eismo organizavimo problemos, atnaujintos ir įrengtos automobilių stovėjimo vietos prie Zoologijos sodo ir Ąžuolyno, įrengti šaligatviai ir dviračių takai. Atlikus šiuos darbus bus padidintas keleivių ir krovinių pralaidumas, gerinant ES transeuropinio transporto tinklo pagrindinio tinklo koridorių jungtis su valstybinės ir vietinės reikšmės transporto tinklu bei didinant skirtingų transporto rūšių sąveikos efektyvumą)</w:t>
            </w:r>
          </w:p>
        </w:tc>
      </w:tr>
      <w:tr w:rsidR="00F130B1"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C974EA"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69"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688"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471" w:type="pct"/>
            <w:gridSpan w:val="3"/>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C974EA"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88025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2018</w:t>
            </w:r>
          </w:p>
        </w:tc>
        <w:tc>
          <w:tcPr>
            <w:tcW w:w="569"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88025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2019</w:t>
            </w:r>
          </w:p>
        </w:tc>
        <w:tc>
          <w:tcPr>
            <w:tcW w:w="688"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KSMA</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SM</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6.2.1. Padidinti regionų judumą plėtojant jungtis su pagrindiniu šalies transporto tinklu ir diegiant eismo saugos priemones </w:t>
            </w:r>
          </w:p>
        </w:tc>
        <w:tc>
          <w:tcPr>
            <w:tcW w:w="471"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F130B1" w:rsidRPr="00776A7F" w:rsidTr="00E8597B">
        <w:trPr>
          <w:gridAfter w:val="1"/>
          <w:wAfter w:w="378" w:type="pct"/>
          <w:trHeight w:val="20"/>
        </w:trPr>
        <w:tc>
          <w:tcPr>
            <w:tcW w:w="143"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6A6CEB">
        <w:trPr>
          <w:gridAfter w:val="3"/>
          <w:wAfter w:w="46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18" w:type="pct"/>
            <w:gridSpan w:val="24"/>
            <w:tcBorders>
              <w:top w:val="nil"/>
              <w:left w:val="nil"/>
              <w:bottom w:val="nil"/>
              <w:right w:val="nil"/>
            </w:tcBorders>
            <w:shd w:val="clear" w:color="auto" w:fill="auto"/>
            <w:noWrap/>
            <w:vAlign w:val="center"/>
          </w:tcPr>
          <w:p w:rsidR="00A53026" w:rsidRPr="00776A7F" w:rsidRDefault="006B1519" w:rsidP="00450168">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1.4.1v Veiksmo lėšų poreikis ir finansavimo šaltiniai:</w:t>
            </w:r>
          </w:p>
        </w:tc>
        <w:tc>
          <w:tcPr>
            <w:tcW w:w="471"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F130B1"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F130B1" w:rsidRPr="00776A7F" w:rsidTr="00E8597B">
        <w:trPr>
          <w:gridAfter w:val="3"/>
          <w:wAfter w:w="468" w:type="pct"/>
          <w:trHeight w:val="20"/>
        </w:trPr>
        <w:tc>
          <w:tcPr>
            <w:tcW w:w="404"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15" w:type="pct"/>
            <w:gridSpan w:val="7"/>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256"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720"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66"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471" w:type="pct"/>
            <w:gridSpan w:val="3"/>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F77057" w:rsidRPr="00776A7F" w:rsidTr="00E8597B">
        <w:trPr>
          <w:gridAfter w:val="2"/>
          <w:wAfter w:w="459" w:type="pct"/>
          <w:trHeight w:val="20"/>
        </w:trPr>
        <w:tc>
          <w:tcPr>
            <w:tcW w:w="404" w:type="pct"/>
            <w:gridSpan w:val="3"/>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3"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42" w:type="pct"/>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81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26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57" w:type="pct"/>
            <w:gridSpan w:val="2"/>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58"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7"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80" w:type="pct"/>
            <w:gridSpan w:val="4"/>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F77057" w:rsidRPr="00776A7F" w:rsidTr="00E8597B">
        <w:trPr>
          <w:gridAfter w:val="2"/>
          <w:wAfter w:w="459"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1 000 000</w:t>
            </w:r>
          </w:p>
        </w:tc>
        <w:tc>
          <w:tcPr>
            <w:tcW w:w="312"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03"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42"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640 000</w:t>
            </w:r>
          </w:p>
        </w:tc>
        <w:tc>
          <w:tcPr>
            <w:tcW w:w="81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640 000</w:t>
            </w:r>
          </w:p>
        </w:tc>
        <w:tc>
          <w:tcPr>
            <w:tcW w:w="263"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57" w:type="pct"/>
            <w:gridSpan w:val="2"/>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58"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07"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80"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360 000</w:t>
            </w:r>
          </w:p>
        </w:tc>
      </w:tr>
      <w:tr w:rsidR="00F130B1" w:rsidRPr="00776A7F" w:rsidTr="00E8597B">
        <w:trPr>
          <w:gridAfter w:val="1"/>
          <w:wAfter w:w="378" w:type="pct"/>
          <w:trHeight w:val="60"/>
        </w:trPr>
        <w:tc>
          <w:tcPr>
            <w:tcW w:w="143"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2D5183">
        <w:trPr>
          <w:gridAfter w:val="3"/>
          <w:wAfter w:w="46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89" w:type="pct"/>
            <w:gridSpan w:val="27"/>
            <w:tcBorders>
              <w:top w:val="nil"/>
              <w:left w:val="nil"/>
              <w:bottom w:val="nil"/>
              <w:right w:val="nil"/>
            </w:tcBorders>
            <w:shd w:val="clear" w:color="auto" w:fill="auto"/>
            <w:vAlign w:val="center"/>
          </w:tcPr>
          <w:p w:rsidR="00A53026" w:rsidRPr="00776A7F" w:rsidRDefault="006B1519" w:rsidP="009E5A2D">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1.4.</w:t>
            </w:r>
            <w:r w:rsidR="009E5A2D">
              <w:rPr>
                <w:rFonts w:ascii="Times New Roman" w:hAnsi="Times New Roman" w:cs="Times New Roman"/>
                <w:b/>
                <w:bCs/>
                <w:color w:val="000000"/>
                <w:sz w:val="24"/>
                <w:szCs w:val="24"/>
                <w:u w:val="single"/>
              </w:rPr>
              <w:t>2</w:t>
            </w:r>
            <w:r w:rsidR="009E5A2D"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 xml:space="preserve">veiksmas: </w:t>
            </w:r>
            <w:r w:rsidR="001A0E03" w:rsidRPr="002D5183">
              <w:rPr>
                <w:rFonts w:ascii="Times New Roman" w:hAnsi="Times New Roman" w:cs="Times New Roman"/>
                <w:b/>
                <w:bCs/>
                <w:sz w:val="24"/>
                <w:szCs w:val="24"/>
                <w:u w:val="single"/>
              </w:rPr>
              <w:t>Pėsčiųjų ir dviračių takas Veiverių g. nuo Vytauto Didžiojo tilto iki Kauno miesto ribos</w:t>
            </w:r>
            <w:r w:rsidR="00EF54CA">
              <w:rPr>
                <w:rFonts w:ascii="Times New Roman" w:hAnsi="Times New Roman" w:cs="Times New Roman"/>
                <w:b/>
                <w:bCs/>
                <w:sz w:val="24"/>
                <w:szCs w:val="24"/>
              </w:rPr>
              <w:t xml:space="preserve"> </w:t>
            </w:r>
            <w:r w:rsidR="00EF54CA" w:rsidRPr="00EF54CA">
              <w:rPr>
                <w:rFonts w:ascii="Times New Roman" w:hAnsi="Times New Roman" w:cs="Times New Roman"/>
                <w:bCs/>
                <w:sz w:val="24"/>
                <w:szCs w:val="24"/>
              </w:rPr>
              <w:t>(tako ilgis 4,2 km)</w:t>
            </w:r>
          </w:p>
        </w:tc>
      </w:tr>
      <w:tr w:rsidR="00F130B1"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C974EA"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69"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688"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471" w:type="pct"/>
            <w:gridSpan w:val="3"/>
            <w:tcBorders>
              <w:top w:val="single" w:sz="8" w:space="0" w:color="auto"/>
              <w:left w:val="nil"/>
              <w:bottom w:val="single" w:sz="4"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xml:space="preserve">, </w:t>
            </w:r>
            <w:r w:rsidRPr="00776A7F">
              <w:rPr>
                <w:rFonts w:ascii="Times New Roman" w:hAnsi="Times New Roman" w:cs="Times New Roman"/>
                <w:color w:val="000000"/>
                <w:sz w:val="24"/>
                <w:szCs w:val="24"/>
              </w:rPr>
              <w:lastRenderedPageBreak/>
              <w:t>–)</w:t>
            </w:r>
          </w:p>
        </w:tc>
      </w:tr>
      <w:tr w:rsidR="00C974EA"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2017</w:t>
            </w:r>
          </w:p>
        </w:tc>
        <w:tc>
          <w:tcPr>
            <w:tcW w:w="569"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2018</w:t>
            </w:r>
          </w:p>
        </w:tc>
        <w:tc>
          <w:tcPr>
            <w:tcW w:w="688"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SM</w:t>
            </w:r>
          </w:p>
        </w:tc>
        <w:tc>
          <w:tcPr>
            <w:tcW w:w="1559" w:type="pct"/>
            <w:gridSpan w:val="9"/>
            <w:tcBorders>
              <w:top w:val="single" w:sz="8" w:space="0" w:color="auto"/>
              <w:left w:val="nil"/>
              <w:bottom w:val="single" w:sz="8" w:space="0" w:color="auto"/>
              <w:right w:val="single" w:sz="4" w:space="0" w:color="auto"/>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4.5.1. Skatinti darnų judumą ir plėtoti aplinkai draugišką transportą siekiant sumažinti anglies dioksido išmetimus</w:t>
            </w:r>
          </w:p>
        </w:tc>
        <w:tc>
          <w:tcPr>
            <w:tcW w:w="471"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F130B1" w:rsidRPr="00776A7F" w:rsidTr="00E8597B">
        <w:trPr>
          <w:gridAfter w:val="1"/>
          <w:wAfter w:w="378" w:type="pct"/>
          <w:trHeight w:val="20"/>
        </w:trPr>
        <w:tc>
          <w:tcPr>
            <w:tcW w:w="143"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single" w:sz="4"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6A6CEB">
        <w:trPr>
          <w:gridAfter w:val="3"/>
          <w:wAfter w:w="46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18" w:type="pct"/>
            <w:gridSpan w:val="24"/>
            <w:tcBorders>
              <w:top w:val="nil"/>
              <w:left w:val="nil"/>
              <w:bottom w:val="nil"/>
              <w:right w:val="nil"/>
            </w:tcBorders>
            <w:shd w:val="clear" w:color="auto" w:fill="auto"/>
            <w:noWrap/>
            <w:vAlign w:val="center"/>
          </w:tcPr>
          <w:p w:rsidR="00A53026" w:rsidRPr="00776A7F" w:rsidRDefault="006B1519" w:rsidP="009E5A2D">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1.4.</w:t>
            </w:r>
            <w:r w:rsidR="009E5A2D">
              <w:rPr>
                <w:rFonts w:ascii="Times New Roman" w:hAnsi="Times New Roman" w:cs="Times New Roman"/>
                <w:b/>
                <w:bCs/>
                <w:color w:val="000000"/>
                <w:sz w:val="24"/>
                <w:szCs w:val="24"/>
              </w:rPr>
              <w:t>2</w:t>
            </w:r>
            <w:r w:rsidR="009E5A2D"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471"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F130B1"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F130B1" w:rsidRPr="00776A7F" w:rsidTr="00E8597B">
        <w:trPr>
          <w:gridAfter w:val="3"/>
          <w:wAfter w:w="468" w:type="pct"/>
          <w:trHeight w:val="20"/>
        </w:trPr>
        <w:tc>
          <w:tcPr>
            <w:tcW w:w="404"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15" w:type="pct"/>
            <w:gridSpan w:val="7"/>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256"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720"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66"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471" w:type="pct"/>
            <w:gridSpan w:val="3"/>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F77057" w:rsidRPr="00776A7F" w:rsidTr="00E8597B">
        <w:trPr>
          <w:gridAfter w:val="2"/>
          <w:wAfter w:w="459" w:type="pct"/>
          <w:trHeight w:val="20"/>
        </w:trPr>
        <w:tc>
          <w:tcPr>
            <w:tcW w:w="404" w:type="pct"/>
            <w:gridSpan w:val="3"/>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3"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42" w:type="pct"/>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81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26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57" w:type="pct"/>
            <w:gridSpan w:val="2"/>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58"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7"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80" w:type="pct"/>
            <w:gridSpan w:val="4"/>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F77057" w:rsidRPr="00776A7F" w:rsidTr="00E8597B">
        <w:trPr>
          <w:gridAfter w:val="2"/>
          <w:wAfter w:w="459"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eastAsia="Calibri" w:hAnsi="Times New Roman" w:cs="Times New Roman"/>
                <w:sz w:val="24"/>
                <w:szCs w:val="24"/>
              </w:rPr>
              <w:t>1 200 000</w:t>
            </w:r>
          </w:p>
        </w:tc>
        <w:tc>
          <w:tcPr>
            <w:tcW w:w="312"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03"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42"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eastAsia="Calibri" w:hAnsi="Times New Roman" w:cs="Times New Roman"/>
                <w:sz w:val="24"/>
                <w:szCs w:val="24"/>
              </w:rPr>
              <w:t>832 000</w:t>
            </w:r>
          </w:p>
        </w:tc>
        <w:tc>
          <w:tcPr>
            <w:tcW w:w="81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eastAsia="Calibri" w:hAnsi="Times New Roman" w:cs="Times New Roman"/>
                <w:sz w:val="24"/>
                <w:szCs w:val="24"/>
              </w:rPr>
              <w:t>832 000</w:t>
            </w:r>
          </w:p>
        </w:tc>
        <w:tc>
          <w:tcPr>
            <w:tcW w:w="263"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57" w:type="pct"/>
            <w:gridSpan w:val="2"/>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58"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07"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80"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eastAsia="Calibri" w:hAnsi="Times New Roman" w:cs="Times New Roman"/>
                <w:sz w:val="24"/>
                <w:szCs w:val="24"/>
              </w:rPr>
              <w:t>368 000</w:t>
            </w:r>
          </w:p>
        </w:tc>
      </w:tr>
      <w:tr w:rsidR="0075594A" w:rsidRPr="00776A7F" w:rsidTr="002D5183">
        <w:trPr>
          <w:gridAfter w:val="3"/>
          <w:wAfter w:w="46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p w:rsidR="00A53026" w:rsidRPr="00776A7F" w:rsidRDefault="00A53026" w:rsidP="00450168">
            <w:pPr>
              <w:ind w:firstLine="0"/>
              <w:rPr>
                <w:rFonts w:ascii="Times New Roman" w:hAnsi="Times New Roman" w:cs="Times New Roman"/>
                <w:color w:val="000000"/>
                <w:sz w:val="24"/>
                <w:szCs w:val="24"/>
              </w:rPr>
            </w:pPr>
          </w:p>
        </w:tc>
        <w:tc>
          <w:tcPr>
            <w:tcW w:w="4389" w:type="pct"/>
            <w:gridSpan w:val="27"/>
            <w:tcBorders>
              <w:top w:val="nil"/>
              <w:left w:val="nil"/>
              <w:bottom w:val="nil"/>
              <w:right w:val="nil"/>
            </w:tcBorders>
            <w:shd w:val="clear" w:color="auto" w:fill="auto"/>
            <w:vAlign w:val="center"/>
          </w:tcPr>
          <w:p w:rsidR="00A53026" w:rsidRPr="00776A7F" w:rsidRDefault="006B1519" w:rsidP="009E5A2D">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1.4.</w:t>
            </w:r>
            <w:r w:rsidR="009E5A2D">
              <w:rPr>
                <w:rFonts w:ascii="Times New Roman" w:hAnsi="Times New Roman" w:cs="Times New Roman"/>
                <w:b/>
                <w:bCs/>
                <w:color w:val="000000"/>
                <w:sz w:val="24"/>
                <w:szCs w:val="24"/>
                <w:u w:val="single"/>
              </w:rPr>
              <w:t>3</w:t>
            </w:r>
            <w:r w:rsidR="009E5A2D"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 xml:space="preserve">veiksmas: </w:t>
            </w:r>
            <w:r w:rsidRPr="00776A7F">
              <w:rPr>
                <w:rFonts w:ascii="Times New Roman" w:eastAsia="Calibri" w:hAnsi="Times New Roman" w:cs="Times New Roman"/>
                <w:b/>
                <w:bCs/>
                <w:color w:val="000000"/>
                <w:sz w:val="24"/>
                <w:szCs w:val="24"/>
                <w:u w:val="single"/>
              </w:rPr>
              <w:t xml:space="preserve">Dviračių ir pėsčiųjų tako Savanorių prospekte įrengimas </w:t>
            </w:r>
            <w:r w:rsidRPr="00776A7F">
              <w:rPr>
                <w:rFonts w:ascii="Times New Roman" w:eastAsia="Calibri" w:hAnsi="Times New Roman" w:cs="Times New Roman"/>
                <w:bCs/>
                <w:color w:val="000000"/>
                <w:sz w:val="24"/>
                <w:szCs w:val="24"/>
              </w:rPr>
              <w:t>(tako ilgis 6 km)</w:t>
            </w:r>
          </w:p>
        </w:tc>
      </w:tr>
      <w:tr w:rsidR="00F130B1"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C974EA"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69"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688"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471" w:type="pct"/>
            <w:gridSpan w:val="3"/>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C974EA"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2017</w:t>
            </w:r>
          </w:p>
        </w:tc>
        <w:tc>
          <w:tcPr>
            <w:tcW w:w="569"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2018</w:t>
            </w:r>
          </w:p>
        </w:tc>
        <w:tc>
          <w:tcPr>
            <w:tcW w:w="688"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SM</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4.5.1. Skatinti darnų judumą ir plėtoti aplinkai draugišką transportą siekiant sumažinti anglies dioksido išmetimus</w:t>
            </w:r>
          </w:p>
        </w:tc>
        <w:tc>
          <w:tcPr>
            <w:tcW w:w="471"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F130B1" w:rsidRPr="00776A7F" w:rsidTr="00E8597B">
        <w:trPr>
          <w:gridAfter w:val="1"/>
          <w:wAfter w:w="378" w:type="pct"/>
          <w:trHeight w:val="20"/>
        </w:trPr>
        <w:tc>
          <w:tcPr>
            <w:tcW w:w="143"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6A6CEB">
        <w:trPr>
          <w:gridAfter w:val="3"/>
          <w:wAfter w:w="46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18" w:type="pct"/>
            <w:gridSpan w:val="24"/>
            <w:tcBorders>
              <w:top w:val="nil"/>
              <w:left w:val="nil"/>
              <w:bottom w:val="nil"/>
              <w:right w:val="nil"/>
            </w:tcBorders>
            <w:shd w:val="clear" w:color="auto" w:fill="auto"/>
            <w:noWrap/>
            <w:vAlign w:val="center"/>
          </w:tcPr>
          <w:p w:rsidR="00A53026" w:rsidRPr="00776A7F" w:rsidRDefault="006B1519" w:rsidP="009E5A2D">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1.4.</w:t>
            </w:r>
            <w:r w:rsidR="009E5A2D">
              <w:rPr>
                <w:rFonts w:ascii="Times New Roman" w:hAnsi="Times New Roman" w:cs="Times New Roman"/>
                <w:b/>
                <w:bCs/>
                <w:color w:val="000000"/>
                <w:sz w:val="24"/>
                <w:szCs w:val="24"/>
              </w:rPr>
              <w:t>3</w:t>
            </w:r>
            <w:r w:rsidR="009E5A2D"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471"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F130B1"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F130B1" w:rsidRPr="00776A7F" w:rsidTr="00E8597B">
        <w:trPr>
          <w:gridAfter w:val="3"/>
          <w:wAfter w:w="468" w:type="pct"/>
          <w:trHeight w:val="20"/>
        </w:trPr>
        <w:tc>
          <w:tcPr>
            <w:tcW w:w="404"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15" w:type="pct"/>
            <w:gridSpan w:val="7"/>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256"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720"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66"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471" w:type="pct"/>
            <w:gridSpan w:val="3"/>
            <w:tcBorders>
              <w:top w:val="single" w:sz="8" w:space="0" w:color="auto"/>
              <w:left w:val="single" w:sz="8" w:space="0" w:color="000000"/>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F77057" w:rsidRPr="00776A7F" w:rsidTr="00E8597B">
        <w:trPr>
          <w:gridAfter w:val="2"/>
          <w:wAfter w:w="459" w:type="pct"/>
          <w:trHeight w:val="20"/>
        </w:trPr>
        <w:tc>
          <w:tcPr>
            <w:tcW w:w="404" w:type="pct"/>
            <w:gridSpan w:val="3"/>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3"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42" w:type="pct"/>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81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26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57" w:type="pct"/>
            <w:gridSpan w:val="2"/>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58"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7"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80" w:type="pct"/>
            <w:gridSpan w:val="4"/>
            <w:tcBorders>
              <w:top w:val="single" w:sz="8" w:space="0" w:color="auto"/>
              <w:left w:val="single" w:sz="8" w:space="0" w:color="000000"/>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F77057" w:rsidRPr="00776A7F" w:rsidTr="00E8597B">
        <w:trPr>
          <w:gridAfter w:val="2"/>
          <w:wAfter w:w="459"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eastAsia="Calibri" w:hAnsi="Times New Roman" w:cs="Times New Roman"/>
                <w:sz w:val="24"/>
                <w:szCs w:val="24"/>
              </w:rPr>
              <w:t>600 000</w:t>
            </w:r>
          </w:p>
        </w:tc>
        <w:tc>
          <w:tcPr>
            <w:tcW w:w="312"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03"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42"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eastAsia="Calibri" w:hAnsi="Times New Roman" w:cs="Times New Roman"/>
                <w:sz w:val="24"/>
                <w:szCs w:val="24"/>
              </w:rPr>
              <w:t>420</w:t>
            </w:r>
            <w:r w:rsidR="00400EB8" w:rsidRPr="00776A7F">
              <w:rPr>
                <w:rFonts w:ascii="Times New Roman" w:eastAsia="Calibri" w:hAnsi="Times New Roman" w:cs="Times New Roman"/>
                <w:sz w:val="24"/>
                <w:szCs w:val="24"/>
              </w:rPr>
              <w:t xml:space="preserve"> </w:t>
            </w:r>
            <w:r w:rsidRPr="00776A7F">
              <w:rPr>
                <w:rFonts w:ascii="Times New Roman" w:eastAsia="Calibri" w:hAnsi="Times New Roman" w:cs="Times New Roman"/>
                <w:sz w:val="24"/>
                <w:szCs w:val="24"/>
              </w:rPr>
              <w:t>000</w:t>
            </w:r>
          </w:p>
        </w:tc>
        <w:tc>
          <w:tcPr>
            <w:tcW w:w="81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eastAsia="Calibri" w:hAnsi="Times New Roman" w:cs="Times New Roman"/>
                <w:sz w:val="24"/>
                <w:szCs w:val="24"/>
              </w:rPr>
              <w:t>420</w:t>
            </w:r>
            <w:r w:rsidR="00400EB8" w:rsidRPr="00776A7F">
              <w:rPr>
                <w:rFonts w:ascii="Times New Roman" w:eastAsia="Calibri" w:hAnsi="Times New Roman" w:cs="Times New Roman"/>
                <w:sz w:val="24"/>
                <w:szCs w:val="24"/>
              </w:rPr>
              <w:t xml:space="preserve"> </w:t>
            </w:r>
            <w:r w:rsidRPr="00776A7F">
              <w:rPr>
                <w:rFonts w:ascii="Times New Roman" w:eastAsia="Calibri" w:hAnsi="Times New Roman" w:cs="Times New Roman"/>
                <w:sz w:val="24"/>
                <w:szCs w:val="24"/>
              </w:rPr>
              <w:t>000</w:t>
            </w:r>
          </w:p>
        </w:tc>
        <w:tc>
          <w:tcPr>
            <w:tcW w:w="263"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57" w:type="pct"/>
            <w:gridSpan w:val="2"/>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58"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07"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80"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eastAsia="Calibri" w:hAnsi="Times New Roman" w:cs="Times New Roman"/>
                <w:sz w:val="24"/>
                <w:szCs w:val="24"/>
              </w:rPr>
              <w:t>180 000</w:t>
            </w:r>
          </w:p>
        </w:tc>
      </w:tr>
      <w:tr w:rsidR="00F130B1" w:rsidRPr="00776A7F" w:rsidTr="00E8597B">
        <w:trPr>
          <w:gridAfter w:val="1"/>
          <w:wAfter w:w="378" w:type="pct"/>
          <w:trHeight w:val="20"/>
        </w:trPr>
        <w:tc>
          <w:tcPr>
            <w:tcW w:w="143"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2D5183">
        <w:trPr>
          <w:gridAfter w:val="3"/>
          <w:wAfter w:w="46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89" w:type="pct"/>
            <w:gridSpan w:val="27"/>
            <w:tcBorders>
              <w:top w:val="nil"/>
              <w:left w:val="nil"/>
              <w:bottom w:val="nil"/>
              <w:right w:val="nil"/>
            </w:tcBorders>
            <w:shd w:val="clear" w:color="auto" w:fill="auto"/>
            <w:vAlign w:val="center"/>
          </w:tcPr>
          <w:p w:rsidR="00A53026" w:rsidRPr="00776A7F" w:rsidRDefault="00A53026" w:rsidP="000766DB">
            <w:pPr>
              <w:ind w:firstLine="0"/>
              <w:jc w:val="both"/>
              <w:rPr>
                <w:rFonts w:ascii="Times New Roman" w:hAnsi="Times New Roman" w:cs="Times New Roman"/>
                <w:sz w:val="24"/>
                <w:szCs w:val="24"/>
              </w:rPr>
            </w:pPr>
          </w:p>
          <w:p w:rsidR="00A53026" w:rsidRPr="00776A7F" w:rsidRDefault="006B1519" w:rsidP="00DB0D7F">
            <w:pPr>
              <w:ind w:firstLine="0"/>
              <w:jc w:val="both"/>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1.4.</w:t>
            </w:r>
            <w:r w:rsidR="009E5A2D">
              <w:rPr>
                <w:rFonts w:ascii="Times New Roman" w:hAnsi="Times New Roman" w:cs="Times New Roman"/>
                <w:b/>
                <w:bCs/>
                <w:color w:val="000000"/>
                <w:sz w:val="24"/>
                <w:szCs w:val="24"/>
                <w:u w:val="single"/>
              </w:rPr>
              <w:t>4</w:t>
            </w:r>
            <w:r w:rsidR="009E5A2D"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 xml:space="preserve">veiksmas: </w:t>
            </w:r>
            <w:r w:rsidR="0025177D" w:rsidRPr="004C04C9">
              <w:rPr>
                <w:rFonts w:ascii="Times New Roman" w:hAnsi="Times New Roman" w:cs="Times New Roman"/>
                <w:b/>
                <w:bCs/>
                <w:color w:val="000000"/>
                <w:sz w:val="24"/>
                <w:szCs w:val="24"/>
                <w:u w:val="single"/>
              </w:rPr>
              <w:t xml:space="preserve">Aleksoto gatvių </w:t>
            </w:r>
            <w:r w:rsidR="00DB0D7F">
              <w:rPr>
                <w:rFonts w:ascii="Times New Roman" w:hAnsi="Times New Roman" w:cs="Times New Roman"/>
                <w:b/>
                <w:bCs/>
                <w:color w:val="000000"/>
                <w:sz w:val="24"/>
                <w:szCs w:val="24"/>
                <w:u w:val="single"/>
              </w:rPr>
              <w:t xml:space="preserve"> rekonstravimas </w:t>
            </w:r>
            <w:r w:rsidR="0025177D" w:rsidRPr="004C04C9">
              <w:rPr>
                <w:rFonts w:ascii="Times New Roman" w:hAnsi="Times New Roman" w:cs="Times New Roman"/>
                <w:b/>
                <w:bCs/>
                <w:color w:val="000000"/>
                <w:sz w:val="24"/>
                <w:szCs w:val="24"/>
                <w:u w:val="single"/>
              </w:rPr>
              <w:t xml:space="preserve">(Kalvarijos g., Vyčio Kryžiaus g., K. Sprangausko g., J. Petruičio g., J. Čapliko g., Pabrėžos </w:t>
            </w:r>
            <w:r w:rsidR="0025177D" w:rsidRPr="004C04C9">
              <w:rPr>
                <w:rFonts w:ascii="Times New Roman" w:hAnsi="Times New Roman" w:cs="Times New Roman"/>
                <w:b/>
                <w:bCs/>
                <w:color w:val="000000"/>
                <w:sz w:val="24"/>
                <w:szCs w:val="24"/>
                <w:u w:val="single"/>
              </w:rPr>
              <w:lastRenderedPageBreak/>
              <w:t>g. , Vilties g.)</w:t>
            </w:r>
            <w:r w:rsidR="0025177D" w:rsidRPr="00301477">
              <w:rPr>
                <w:rFonts w:ascii="Times New Roman" w:hAnsi="Times New Roman" w:cs="Times New Roman"/>
                <w:color w:val="FF0000"/>
                <w:sz w:val="24"/>
                <w:szCs w:val="24"/>
                <w:u w:val="single"/>
              </w:rPr>
              <w:t xml:space="preserve"> </w:t>
            </w:r>
            <w:r w:rsidRPr="00301477">
              <w:rPr>
                <w:rFonts w:ascii="Times New Roman" w:hAnsi="Times New Roman" w:cs="Times New Roman"/>
                <w:bCs/>
                <w:color w:val="000000"/>
                <w:sz w:val="24"/>
                <w:szCs w:val="24"/>
                <w:u w:val="single"/>
              </w:rPr>
              <w:t>(</w:t>
            </w:r>
            <w:r w:rsidRPr="00301477">
              <w:rPr>
                <w:rFonts w:ascii="Times New Roman" w:hAnsi="Times New Roman" w:cs="Times New Roman"/>
                <w:bCs/>
                <w:color w:val="000000"/>
                <w:sz w:val="24"/>
                <w:szCs w:val="24"/>
              </w:rPr>
              <w:t>r</w:t>
            </w:r>
            <w:r w:rsidRPr="00301477">
              <w:rPr>
                <w:rFonts w:ascii="Times New Roman" w:eastAsia="Calibri" w:hAnsi="Times New Roman" w:cs="Times New Roman"/>
                <w:sz w:val="24"/>
                <w:szCs w:val="24"/>
              </w:rPr>
              <w:t>ekonstruojant gatves bus įrengta/rekonstruota asfalto danga, pėsčiųjų, dviračių takai, gatvės apšvietimas, lietaus kanalizacija. Atlikus šiuos darbus bus padidintas keleivių ir krovinių pralaidumas, pagerintos ES transeuropinio transporto tinklo pagrindinio tinklo koridorių jungtys su valstybinės ir vietinės reikšmės transporto tinklu)</w:t>
            </w:r>
          </w:p>
        </w:tc>
      </w:tr>
      <w:tr w:rsidR="00F130B1"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C974EA"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69"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688"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471" w:type="pct"/>
            <w:gridSpan w:val="3"/>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C974EA"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88025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2018</w:t>
            </w:r>
          </w:p>
        </w:tc>
        <w:tc>
          <w:tcPr>
            <w:tcW w:w="569"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88025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2019</w:t>
            </w:r>
          </w:p>
        </w:tc>
        <w:tc>
          <w:tcPr>
            <w:tcW w:w="688"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SM</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6.2.1. Padidinti regionų judumą plėtojant jungtis su pagrindiniu šalies transporto tinklu ir diegiant eismo saugos priemones </w:t>
            </w:r>
          </w:p>
        </w:tc>
        <w:tc>
          <w:tcPr>
            <w:tcW w:w="471"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F130B1" w:rsidRPr="00776A7F" w:rsidTr="00E8597B">
        <w:trPr>
          <w:gridAfter w:val="1"/>
          <w:wAfter w:w="378" w:type="pct"/>
          <w:trHeight w:val="20"/>
        </w:trPr>
        <w:tc>
          <w:tcPr>
            <w:tcW w:w="143"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6A6CEB">
        <w:trPr>
          <w:gridAfter w:val="3"/>
          <w:wAfter w:w="46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18" w:type="pct"/>
            <w:gridSpan w:val="24"/>
            <w:tcBorders>
              <w:top w:val="nil"/>
              <w:left w:val="nil"/>
              <w:bottom w:val="nil"/>
              <w:right w:val="nil"/>
            </w:tcBorders>
            <w:shd w:val="clear" w:color="auto" w:fill="auto"/>
            <w:noWrap/>
            <w:vAlign w:val="center"/>
          </w:tcPr>
          <w:p w:rsidR="00A53026" w:rsidRPr="00776A7F" w:rsidRDefault="006B1519" w:rsidP="009E5A2D">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1.4.</w:t>
            </w:r>
            <w:r w:rsidR="009E5A2D">
              <w:rPr>
                <w:rFonts w:ascii="Times New Roman" w:hAnsi="Times New Roman" w:cs="Times New Roman"/>
                <w:b/>
                <w:bCs/>
                <w:color w:val="000000"/>
                <w:sz w:val="24"/>
                <w:szCs w:val="24"/>
              </w:rPr>
              <w:t>4</w:t>
            </w:r>
            <w:r w:rsidR="009E5A2D"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471"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F130B1"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F130B1" w:rsidRPr="00776A7F" w:rsidTr="00E8597B">
        <w:trPr>
          <w:gridAfter w:val="3"/>
          <w:wAfter w:w="468" w:type="pct"/>
          <w:trHeight w:val="20"/>
        </w:trPr>
        <w:tc>
          <w:tcPr>
            <w:tcW w:w="404"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15" w:type="pct"/>
            <w:gridSpan w:val="7"/>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256"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720"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66"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471" w:type="pct"/>
            <w:gridSpan w:val="3"/>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F77057" w:rsidRPr="00776A7F" w:rsidTr="00E8597B">
        <w:trPr>
          <w:gridAfter w:val="2"/>
          <w:wAfter w:w="459" w:type="pct"/>
          <w:trHeight w:val="20"/>
        </w:trPr>
        <w:tc>
          <w:tcPr>
            <w:tcW w:w="404" w:type="pct"/>
            <w:gridSpan w:val="3"/>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3"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42" w:type="pct"/>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81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26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57" w:type="pct"/>
            <w:gridSpan w:val="2"/>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58"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7"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80" w:type="pct"/>
            <w:gridSpan w:val="4"/>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F77057" w:rsidRPr="00776A7F" w:rsidTr="00E8597B">
        <w:trPr>
          <w:gridAfter w:val="2"/>
          <w:wAfter w:w="459"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25177D" w:rsidRPr="008E63A8" w:rsidRDefault="0025177D" w:rsidP="00450168">
            <w:pPr>
              <w:ind w:firstLine="0"/>
              <w:jc w:val="right"/>
              <w:rPr>
                <w:rFonts w:ascii="Times New Roman" w:hAnsi="Times New Roman" w:cs="Times New Roman"/>
                <w:color w:val="000000"/>
                <w:sz w:val="24"/>
                <w:szCs w:val="24"/>
              </w:rPr>
            </w:pPr>
            <w:r w:rsidRPr="008E63A8">
              <w:rPr>
                <w:rFonts w:ascii="Times New Roman" w:hAnsi="Times New Roman" w:cs="Times New Roman"/>
                <w:color w:val="000000"/>
                <w:sz w:val="24"/>
                <w:szCs w:val="24"/>
              </w:rPr>
              <w:t>8 223 977</w:t>
            </w:r>
          </w:p>
        </w:tc>
        <w:tc>
          <w:tcPr>
            <w:tcW w:w="312" w:type="pct"/>
            <w:gridSpan w:val="2"/>
            <w:tcBorders>
              <w:top w:val="nil"/>
              <w:left w:val="nil"/>
              <w:bottom w:val="single" w:sz="8" w:space="0" w:color="auto"/>
              <w:right w:val="single" w:sz="8" w:space="0" w:color="auto"/>
            </w:tcBorders>
            <w:shd w:val="clear" w:color="auto" w:fill="auto"/>
            <w:noWrap/>
            <w:vAlign w:val="center"/>
          </w:tcPr>
          <w:p w:rsidR="00A53026" w:rsidRPr="008E63A8" w:rsidRDefault="006B1519" w:rsidP="00450168">
            <w:pPr>
              <w:ind w:firstLine="0"/>
              <w:jc w:val="right"/>
              <w:rPr>
                <w:rFonts w:ascii="Times New Roman" w:eastAsia="Calibri" w:hAnsi="Times New Roman" w:cs="Times New Roman"/>
                <w:color w:val="000000"/>
                <w:sz w:val="24"/>
                <w:szCs w:val="24"/>
              </w:rPr>
            </w:pPr>
            <w:r w:rsidRPr="008E63A8">
              <w:rPr>
                <w:rFonts w:ascii="Times New Roman" w:eastAsia="Calibri" w:hAnsi="Times New Roman" w:cs="Times New Roman"/>
                <w:color w:val="000000"/>
                <w:sz w:val="24"/>
                <w:szCs w:val="24"/>
              </w:rPr>
              <w:t>0</w:t>
            </w:r>
          </w:p>
        </w:tc>
        <w:tc>
          <w:tcPr>
            <w:tcW w:w="503"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8E63A8" w:rsidRDefault="006B1519" w:rsidP="00450168">
            <w:pPr>
              <w:ind w:firstLine="0"/>
              <w:jc w:val="right"/>
              <w:rPr>
                <w:rFonts w:ascii="Times New Roman" w:eastAsia="Calibri" w:hAnsi="Times New Roman" w:cs="Times New Roman"/>
                <w:color w:val="000000"/>
                <w:sz w:val="24"/>
                <w:szCs w:val="24"/>
              </w:rPr>
            </w:pPr>
            <w:r w:rsidRPr="008E63A8">
              <w:rPr>
                <w:rFonts w:ascii="Times New Roman" w:eastAsia="Calibri" w:hAnsi="Times New Roman" w:cs="Times New Roman"/>
                <w:color w:val="000000"/>
                <w:sz w:val="24"/>
                <w:szCs w:val="24"/>
              </w:rPr>
              <w:t>0</w:t>
            </w:r>
          </w:p>
        </w:tc>
        <w:tc>
          <w:tcPr>
            <w:tcW w:w="442" w:type="pct"/>
            <w:tcBorders>
              <w:top w:val="nil"/>
              <w:left w:val="nil"/>
              <w:bottom w:val="single" w:sz="8" w:space="0" w:color="auto"/>
              <w:right w:val="single" w:sz="8" w:space="0" w:color="auto"/>
            </w:tcBorders>
            <w:shd w:val="clear" w:color="auto" w:fill="auto"/>
            <w:noWrap/>
            <w:vAlign w:val="center"/>
          </w:tcPr>
          <w:p w:rsidR="00A53026" w:rsidRPr="008E63A8" w:rsidRDefault="006B1519" w:rsidP="00450168">
            <w:pPr>
              <w:ind w:firstLine="0"/>
              <w:jc w:val="right"/>
              <w:rPr>
                <w:rFonts w:ascii="Times New Roman" w:eastAsia="Calibri" w:hAnsi="Times New Roman" w:cs="Times New Roman"/>
                <w:color w:val="000000"/>
                <w:sz w:val="24"/>
                <w:szCs w:val="24"/>
              </w:rPr>
            </w:pPr>
            <w:r w:rsidRPr="008E63A8">
              <w:rPr>
                <w:rFonts w:ascii="Times New Roman" w:eastAsia="Calibri" w:hAnsi="Times New Roman" w:cs="Times New Roman"/>
                <w:color w:val="000000"/>
                <w:sz w:val="24"/>
                <w:szCs w:val="24"/>
              </w:rPr>
              <w:t>5 350 000</w:t>
            </w:r>
          </w:p>
        </w:tc>
        <w:tc>
          <w:tcPr>
            <w:tcW w:w="81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8E63A8" w:rsidRDefault="006B1519" w:rsidP="00450168">
            <w:pPr>
              <w:ind w:firstLine="0"/>
              <w:jc w:val="right"/>
              <w:rPr>
                <w:rFonts w:ascii="Times New Roman" w:eastAsia="Calibri" w:hAnsi="Times New Roman" w:cs="Times New Roman"/>
                <w:color w:val="000000"/>
                <w:sz w:val="24"/>
                <w:szCs w:val="24"/>
              </w:rPr>
            </w:pPr>
            <w:r w:rsidRPr="008E63A8">
              <w:rPr>
                <w:rFonts w:ascii="Times New Roman" w:eastAsia="Calibri" w:hAnsi="Times New Roman" w:cs="Times New Roman"/>
                <w:color w:val="000000"/>
                <w:sz w:val="24"/>
                <w:szCs w:val="24"/>
              </w:rPr>
              <w:t>5 350 000</w:t>
            </w:r>
          </w:p>
        </w:tc>
        <w:tc>
          <w:tcPr>
            <w:tcW w:w="263" w:type="pct"/>
            <w:gridSpan w:val="2"/>
            <w:tcBorders>
              <w:top w:val="nil"/>
              <w:left w:val="nil"/>
              <w:bottom w:val="single" w:sz="8" w:space="0" w:color="auto"/>
              <w:right w:val="single" w:sz="8" w:space="0" w:color="auto"/>
            </w:tcBorders>
            <w:shd w:val="clear" w:color="auto" w:fill="auto"/>
            <w:noWrap/>
            <w:vAlign w:val="center"/>
          </w:tcPr>
          <w:p w:rsidR="00A53026" w:rsidRPr="008E63A8" w:rsidRDefault="006B1519" w:rsidP="00450168">
            <w:pPr>
              <w:ind w:firstLine="0"/>
              <w:jc w:val="right"/>
              <w:rPr>
                <w:rFonts w:ascii="Times New Roman" w:hAnsi="Times New Roman" w:cs="Times New Roman"/>
                <w:color w:val="000000"/>
                <w:sz w:val="24"/>
                <w:szCs w:val="24"/>
              </w:rPr>
            </w:pPr>
            <w:r w:rsidRPr="008E63A8">
              <w:rPr>
                <w:rFonts w:ascii="Times New Roman" w:hAnsi="Times New Roman" w:cs="Times New Roman"/>
                <w:color w:val="000000"/>
                <w:sz w:val="24"/>
                <w:szCs w:val="24"/>
              </w:rPr>
              <w:t>0</w:t>
            </w:r>
          </w:p>
        </w:tc>
        <w:tc>
          <w:tcPr>
            <w:tcW w:w="457" w:type="pct"/>
            <w:gridSpan w:val="2"/>
            <w:tcBorders>
              <w:top w:val="single" w:sz="8" w:space="0" w:color="auto"/>
              <w:left w:val="nil"/>
              <w:bottom w:val="single" w:sz="8" w:space="0" w:color="auto"/>
              <w:right w:val="single" w:sz="8" w:space="0" w:color="000000"/>
            </w:tcBorders>
            <w:shd w:val="clear" w:color="auto" w:fill="auto"/>
            <w:noWrap/>
            <w:vAlign w:val="center"/>
          </w:tcPr>
          <w:p w:rsidR="00A53026" w:rsidRPr="008E63A8" w:rsidRDefault="006B1519" w:rsidP="00450168">
            <w:pPr>
              <w:ind w:firstLine="0"/>
              <w:jc w:val="right"/>
              <w:rPr>
                <w:rFonts w:ascii="Times New Roman" w:hAnsi="Times New Roman" w:cs="Times New Roman"/>
                <w:color w:val="000000"/>
                <w:sz w:val="24"/>
                <w:szCs w:val="24"/>
              </w:rPr>
            </w:pPr>
            <w:r w:rsidRPr="008E63A8">
              <w:rPr>
                <w:rFonts w:ascii="Times New Roman" w:hAnsi="Times New Roman" w:cs="Times New Roman"/>
                <w:color w:val="000000"/>
                <w:sz w:val="24"/>
                <w:szCs w:val="24"/>
              </w:rPr>
              <w:t>0</w:t>
            </w:r>
          </w:p>
        </w:tc>
        <w:tc>
          <w:tcPr>
            <w:tcW w:w="358" w:type="pct"/>
            <w:gridSpan w:val="2"/>
            <w:tcBorders>
              <w:top w:val="nil"/>
              <w:left w:val="nil"/>
              <w:bottom w:val="single" w:sz="8" w:space="0" w:color="auto"/>
              <w:right w:val="single" w:sz="8" w:space="0" w:color="auto"/>
            </w:tcBorders>
            <w:shd w:val="clear" w:color="auto" w:fill="auto"/>
            <w:noWrap/>
            <w:vAlign w:val="center"/>
          </w:tcPr>
          <w:p w:rsidR="00A53026" w:rsidRPr="008E63A8" w:rsidRDefault="006B1519" w:rsidP="00450168">
            <w:pPr>
              <w:ind w:firstLine="0"/>
              <w:jc w:val="right"/>
              <w:rPr>
                <w:rFonts w:ascii="Times New Roman" w:hAnsi="Times New Roman" w:cs="Times New Roman"/>
                <w:color w:val="000000"/>
                <w:sz w:val="24"/>
                <w:szCs w:val="24"/>
              </w:rPr>
            </w:pPr>
            <w:r w:rsidRPr="008E63A8">
              <w:rPr>
                <w:rFonts w:ascii="Times New Roman" w:hAnsi="Times New Roman" w:cs="Times New Roman"/>
                <w:color w:val="000000"/>
                <w:sz w:val="24"/>
                <w:szCs w:val="24"/>
              </w:rPr>
              <w:t>0</w:t>
            </w:r>
          </w:p>
        </w:tc>
        <w:tc>
          <w:tcPr>
            <w:tcW w:w="507"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8E63A8" w:rsidRDefault="006B1519" w:rsidP="00450168">
            <w:pPr>
              <w:ind w:firstLine="0"/>
              <w:jc w:val="right"/>
              <w:rPr>
                <w:rFonts w:ascii="Times New Roman" w:hAnsi="Times New Roman" w:cs="Times New Roman"/>
                <w:color w:val="000000"/>
                <w:sz w:val="24"/>
                <w:szCs w:val="24"/>
              </w:rPr>
            </w:pPr>
            <w:r w:rsidRPr="008E63A8">
              <w:rPr>
                <w:rFonts w:ascii="Times New Roman" w:hAnsi="Times New Roman" w:cs="Times New Roman"/>
                <w:color w:val="000000"/>
                <w:sz w:val="24"/>
                <w:szCs w:val="24"/>
              </w:rPr>
              <w:t>0</w:t>
            </w:r>
          </w:p>
        </w:tc>
        <w:tc>
          <w:tcPr>
            <w:tcW w:w="480" w:type="pct"/>
            <w:gridSpan w:val="4"/>
            <w:tcBorders>
              <w:top w:val="nil"/>
              <w:left w:val="nil"/>
              <w:bottom w:val="single" w:sz="8" w:space="0" w:color="auto"/>
              <w:right w:val="single" w:sz="8" w:space="0" w:color="auto"/>
            </w:tcBorders>
            <w:shd w:val="clear" w:color="auto" w:fill="auto"/>
            <w:noWrap/>
            <w:vAlign w:val="center"/>
          </w:tcPr>
          <w:p w:rsidR="0025177D" w:rsidRPr="008E63A8" w:rsidRDefault="0025177D" w:rsidP="00450168">
            <w:pPr>
              <w:ind w:firstLine="0"/>
              <w:jc w:val="right"/>
              <w:rPr>
                <w:rFonts w:ascii="Times New Roman" w:hAnsi="Times New Roman" w:cs="Times New Roman"/>
                <w:color w:val="000000"/>
                <w:sz w:val="24"/>
                <w:szCs w:val="24"/>
              </w:rPr>
            </w:pPr>
            <w:r w:rsidRPr="008E63A8">
              <w:rPr>
                <w:rFonts w:ascii="Times New Roman" w:hAnsi="Times New Roman" w:cs="Times New Roman"/>
                <w:color w:val="000000"/>
                <w:sz w:val="24"/>
                <w:szCs w:val="24"/>
              </w:rPr>
              <w:t>2 873 977</w:t>
            </w:r>
          </w:p>
        </w:tc>
      </w:tr>
      <w:tr w:rsidR="0075594A" w:rsidRPr="00776A7F" w:rsidTr="00E8597B">
        <w:trPr>
          <w:gridAfter w:val="3"/>
          <w:wAfter w:w="46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p w:rsidR="00A53026" w:rsidRPr="00776A7F" w:rsidRDefault="00A53026" w:rsidP="00450168">
            <w:pPr>
              <w:ind w:firstLine="0"/>
              <w:rPr>
                <w:rFonts w:ascii="Times New Roman" w:hAnsi="Times New Roman" w:cs="Times New Roman"/>
                <w:color w:val="000000"/>
                <w:sz w:val="24"/>
                <w:szCs w:val="24"/>
              </w:rPr>
            </w:pPr>
          </w:p>
        </w:tc>
        <w:tc>
          <w:tcPr>
            <w:tcW w:w="4389" w:type="pct"/>
            <w:gridSpan w:val="27"/>
            <w:tcBorders>
              <w:top w:val="nil"/>
              <w:left w:val="nil"/>
              <w:bottom w:val="nil"/>
              <w:right w:val="nil"/>
            </w:tcBorders>
            <w:shd w:val="clear" w:color="auto" w:fill="auto"/>
            <w:vAlign w:val="center"/>
          </w:tcPr>
          <w:p w:rsidR="00A53026" w:rsidRPr="00776A7F" w:rsidRDefault="006B1519" w:rsidP="009E5A2D">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1.4.</w:t>
            </w:r>
            <w:r w:rsidR="009E5A2D">
              <w:rPr>
                <w:rFonts w:ascii="Times New Roman" w:hAnsi="Times New Roman" w:cs="Times New Roman"/>
                <w:b/>
                <w:bCs/>
                <w:color w:val="000000"/>
                <w:sz w:val="24"/>
                <w:szCs w:val="24"/>
                <w:u w:val="single"/>
              </w:rPr>
              <w:t>5</w:t>
            </w:r>
            <w:r w:rsidR="009E5A2D"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veiksmas: Šviesoforinės įrangos</w:t>
            </w:r>
            <w:r w:rsidR="00400EB8" w:rsidRPr="00776A7F">
              <w:rPr>
                <w:rFonts w:ascii="Times New Roman" w:hAnsi="Times New Roman" w:cs="Times New Roman"/>
                <w:b/>
                <w:bCs/>
                <w:color w:val="000000"/>
                <w:sz w:val="24"/>
                <w:szCs w:val="24"/>
                <w:u w:val="single"/>
              </w:rPr>
              <w:t xml:space="preserve"> </w:t>
            </w:r>
            <w:r w:rsidRPr="00776A7F">
              <w:rPr>
                <w:rFonts w:ascii="Times New Roman" w:hAnsi="Times New Roman" w:cs="Times New Roman"/>
                <w:b/>
                <w:bCs/>
                <w:color w:val="000000"/>
                <w:sz w:val="24"/>
                <w:szCs w:val="24"/>
                <w:u w:val="single"/>
              </w:rPr>
              <w:t>J. Lukšos-Daumanto g. ir Sukilėlių pr. sankryžoje įrengimas</w:t>
            </w:r>
          </w:p>
        </w:tc>
      </w:tr>
      <w:tr w:rsidR="00F130B1"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C974EA"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69"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688"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471" w:type="pct"/>
            <w:gridSpan w:val="3"/>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C974EA"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88025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2018</w:t>
            </w:r>
          </w:p>
        </w:tc>
        <w:tc>
          <w:tcPr>
            <w:tcW w:w="569"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88025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2018</w:t>
            </w:r>
          </w:p>
        </w:tc>
        <w:tc>
          <w:tcPr>
            <w:tcW w:w="688"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SM</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6.2.1. Padidinti regionų judumą plėtojant jungtis su pagrindiniu šalies transporto tinklu ir diegiant eismo saugos priemones</w:t>
            </w:r>
          </w:p>
        </w:tc>
        <w:tc>
          <w:tcPr>
            <w:tcW w:w="471"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F130B1" w:rsidRPr="00776A7F" w:rsidTr="00E8597B">
        <w:trPr>
          <w:gridAfter w:val="1"/>
          <w:wAfter w:w="378" w:type="pct"/>
          <w:trHeight w:val="20"/>
        </w:trPr>
        <w:tc>
          <w:tcPr>
            <w:tcW w:w="143"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6A6CEB">
        <w:trPr>
          <w:gridAfter w:val="3"/>
          <w:wAfter w:w="46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18" w:type="pct"/>
            <w:gridSpan w:val="24"/>
            <w:tcBorders>
              <w:top w:val="nil"/>
              <w:left w:val="nil"/>
              <w:bottom w:val="nil"/>
              <w:right w:val="nil"/>
            </w:tcBorders>
            <w:shd w:val="clear" w:color="auto" w:fill="auto"/>
            <w:noWrap/>
            <w:vAlign w:val="center"/>
          </w:tcPr>
          <w:p w:rsidR="00A53026" w:rsidRPr="00776A7F" w:rsidRDefault="006B1519" w:rsidP="009E5A2D">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1.4.</w:t>
            </w:r>
            <w:r w:rsidR="009E5A2D">
              <w:rPr>
                <w:rFonts w:ascii="Times New Roman" w:hAnsi="Times New Roman" w:cs="Times New Roman"/>
                <w:b/>
                <w:bCs/>
                <w:color w:val="000000"/>
                <w:sz w:val="24"/>
                <w:szCs w:val="24"/>
              </w:rPr>
              <w:t>5</w:t>
            </w:r>
            <w:r w:rsidR="009E5A2D"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471"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F130B1"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F130B1" w:rsidRPr="00776A7F" w:rsidTr="00E8597B">
        <w:trPr>
          <w:gridAfter w:val="3"/>
          <w:wAfter w:w="468" w:type="pct"/>
          <w:trHeight w:val="20"/>
        </w:trPr>
        <w:tc>
          <w:tcPr>
            <w:tcW w:w="404"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Iš viso </w:t>
            </w:r>
            <w:r w:rsidRPr="00776A7F">
              <w:rPr>
                <w:rFonts w:ascii="Times New Roman" w:hAnsi="Times New Roman" w:cs="Times New Roman"/>
                <w:color w:val="000000"/>
                <w:sz w:val="24"/>
                <w:szCs w:val="24"/>
              </w:rPr>
              <w:lastRenderedPageBreak/>
              <w:t>veiksmui įgyvendinti</w:t>
            </w:r>
          </w:p>
        </w:tc>
        <w:tc>
          <w:tcPr>
            <w:tcW w:w="815" w:type="pct"/>
            <w:gridSpan w:val="7"/>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Valstybės biudžeto lėšos:</w:t>
            </w:r>
          </w:p>
        </w:tc>
        <w:tc>
          <w:tcPr>
            <w:tcW w:w="1256"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720"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66"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471" w:type="pct"/>
            <w:gridSpan w:val="3"/>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F77057" w:rsidRPr="00776A7F" w:rsidTr="00E8597B">
        <w:trPr>
          <w:gridAfter w:val="2"/>
          <w:wAfter w:w="459" w:type="pct"/>
          <w:trHeight w:val="20"/>
        </w:trPr>
        <w:tc>
          <w:tcPr>
            <w:tcW w:w="404" w:type="pct"/>
            <w:gridSpan w:val="3"/>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3"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42" w:type="pct"/>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81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26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57" w:type="pct"/>
            <w:gridSpan w:val="2"/>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58"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7"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80" w:type="pct"/>
            <w:gridSpan w:val="4"/>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F77057" w:rsidRPr="00776A7F" w:rsidTr="00E8597B">
        <w:trPr>
          <w:gridAfter w:val="2"/>
          <w:wAfter w:w="459"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100 000</w:t>
            </w:r>
          </w:p>
        </w:tc>
        <w:tc>
          <w:tcPr>
            <w:tcW w:w="312"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03"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42"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64 302</w:t>
            </w:r>
          </w:p>
        </w:tc>
        <w:tc>
          <w:tcPr>
            <w:tcW w:w="81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64 302</w:t>
            </w:r>
          </w:p>
        </w:tc>
        <w:tc>
          <w:tcPr>
            <w:tcW w:w="263"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57" w:type="pct"/>
            <w:gridSpan w:val="2"/>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58"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07"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80"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35 698</w:t>
            </w:r>
          </w:p>
        </w:tc>
      </w:tr>
      <w:tr w:rsidR="00F130B1" w:rsidRPr="00776A7F" w:rsidTr="00E8597B">
        <w:trPr>
          <w:gridAfter w:val="1"/>
          <w:wAfter w:w="378" w:type="pct"/>
          <w:trHeight w:val="20"/>
        </w:trPr>
        <w:tc>
          <w:tcPr>
            <w:tcW w:w="143"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E8597B">
        <w:trPr>
          <w:gridAfter w:val="3"/>
          <w:wAfter w:w="46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89" w:type="pct"/>
            <w:gridSpan w:val="27"/>
            <w:tcBorders>
              <w:top w:val="nil"/>
              <w:left w:val="nil"/>
              <w:bottom w:val="nil"/>
              <w:right w:val="nil"/>
            </w:tcBorders>
            <w:shd w:val="clear" w:color="auto" w:fill="auto"/>
            <w:vAlign w:val="center"/>
          </w:tcPr>
          <w:p w:rsidR="00A53026" w:rsidRPr="00F130B1" w:rsidRDefault="006B1519" w:rsidP="009E5A2D">
            <w:pPr>
              <w:ind w:firstLine="0"/>
              <w:jc w:val="both"/>
              <w:rPr>
                <w:rFonts w:ascii="Times New Roman" w:hAnsi="Times New Roman" w:cs="Times New Roman"/>
                <w:b/>
                <w:sz w:val="24"/>
                <w:szCs w:val="24"/>
              </w:rPr>
            </w:pPr>
            <w:r w:rsidRPr="00E8597B">
              <w:rPr>
                <w:rFonts w:ascii="Times New Roman" w:hAnsi="Times New Roman" w:cs="Times New Roman"/>
                <w:b/>
                <w:bCs/>
                <w:color w:val="000000"/>
                <w:sz w:val="24"/>
                <w:szCs w:val="24"/>
                <w:u w:val="single"/>
              </w:rPr>
              <w:t>1.4.</w:t>
            </w:r>
            <w:r w:rsidR="009E5A2D" w:rsidRPr="00E8597B">
              <w:rPr>
                <w:rFonts w:ascii="Times New Roman" w:hAnsi="Times New Roman" w:cs="Times New Roman"/>
                <w:b/>
                <w:bCs/>
                <w:color w:val="000000"/>
                <w:sz w:val="24"/>
                <w:szCs w:val="24"/>
                <w:u w:val="single"/>
              </w:rPr>
              <w:t xml:space="preserve">6v </w:t>
            </w:r>
            <w:r w:rsidRPr="00E8597B">
              <w:rPr>
                <w:rFonts w:ascii="Times New Roman" w:hAnsi="Times New Roman" w:cs="Times New Roman"/>
                <w:b/>
                <w:bCs/>
                <w:color w:val="000000"/>
                <w:sz w:val="24"/>
                <w:szCs w:val="24"/>
                <w:u w:val="single"/>
              </w:rPr>
              <w:t>veiksmas:</w:t>
            </w:r>
            <w:r w:rsidR="00400EB8" w:rsidRPr="00E8597B">
              <w:rPr>
                <w:rFonts w:ascii="Times New Roman" w:hAnsi="Times New Roman" w:cs="Times New Roman"/>
                <w:b/>
                <w:bCs/>
                <w:color w:val="000000"/>
                <w:sz w:val="24"/>
                <w:szCs w:val="24"/>
                <w:u w:val="single"/>
              </w:rPr>
              <w:t xml:space="preserve"> </w:t>
            </w:r>
            <w:r w:rsidR="00FB69A8" w:rsidRPr="00E8597B">
              <w:rPr>
                <w:rFonts w:ascii="Times New Roman" w:hAnsi="Times New Roman" w:cs="Times New Roman"/>
                <w:b/>
                <w:sz w:val="24"/>
                <w:szCs w:val="24"/>
                <w:u w:val="single"/>
              </w:rPr>
              <w:t>Šeštokų g</w:t>
            </w:r>
            <w:r w:rsidR="00C42FF3" w:rsidRPr="00E8597B">
              <w:rPr>
                <w:rFonts w:ascii="Times New Roman" w:hAnsi="Times New Roman" w:cs="Times New Roman"/>
                <w:b/>
                <w:sz w:val="24"/>
                <w:szCs w:val="24"/>
                <w:u w:val="single"/>
              </w:rPr>
              <w:t>.</w:t>
            </w:r>
            <w:r w:rsidR="00FB69A8" w:rsidRPr="00E8597B">
              <w:rPr>
                <w:rFonts w:ascii="Times New Roman" w:hAnsi="Times New Roman" w:cs="Times New Roman"/>
                <w:b/>
                <w:sz w:val="24"/>
                <w:szCs w:val="24"/>
                <w:u w:val="single"/>
              </w:rPr>
              <w:t xml:space="preserve">  (nuo V. Čarneckio </w:t>
            </w:r>
            <w:r w:rsidR="00DD0E14" w:rsidRPr="00E8597B">
              <w:rPr>
                <w:rFonts w:ascii="Times New Roman" w:hAnsi="Times New Roman" w:cs="Times New Roman"/>
                <w:b/>
                <w:sz w:val="24"/>
                <w:szCs w:val="24"/>
                <w:u w:val="single"/>
              </w:rPr>
              <w:t xml:space="preserve">g. </w:t>
            </w:r>
            <w:r w:rsidR="00FB69A8" w:rsidRPr="00E8597B">
              <w:rPr>
                <w:rFonts w:ascii="Times New Roman" w:hAnsi="Times New Roman" w:cs="Times New Roman"/>
                <w:b/>
                <w:sz w:val="24"/>
                <w:szCs w:val="24"/>
                <w:u w:val="single"/>
              </w:rPr>
              <w:t xml:space="preserve">iki Seniavos pl.) ir Alyvų g. (nuo Seniavos pl. iki Mėtų g.) nauja statyba </w:t>
            </w:r>
            <w:r w:rsidR="00FB69A8" w:rsidRPr="00E8597B">
              <w:rPr>
                <w:rFonts w:ascii="Times New Roman" w:hAnsi="Times New Roman" w:cs="Times New Roman"/>
                <w:sz w:val="24"/>
                <w:szCs w:val="24"/>
              </w:rPr>
              <w:t>(</w:t>
            </w:r>
            <w:r w:rsidR="00FB69A8" w:rsidRPr="00E8597B">
              <w:rPr>
                <w:rFonts w:ascii="Times New Roman" w:hAnsi="Times New Roman" w:cs="Times New Roman"/>
                <w:sz w:val="24"/>
                <w:szCs w:val="24"/>
                <w:lang w:val="en-US"/>
              </w:rPr>
              <w:t>bus naujai įrengtos dvi 2 eismo juostų gatvės, pėsčiųjų, dviračių takai, gatvės apšvietimas, lietaus kanalizacija</w:t>
            </w:r>
            <w:r w:rsidR="00F130B1" w:rsidRPr="00E8597B">
              <w:rPr>
                <w:rFonts w:ascii="Times New Roman" w:hAnsi="Times New Roman" w:cs="Times New Roman"/>
                <w:sz w:val="24"/>
                <w:szCs w:val="24"/>
                <w:lang w:val="en-US"/>
              </w:rPr>
              <w:t xml:space="preserve">, </w:t>
            </w:r>
            <w:r w:rsidR="00FB69A8" w:rsidRPr="00E8597B">
              <w:rPr>
                <w:rFonts w:ascii="Times New Roman" w:hAnsi="Times New Roman" w:cs="Times New Roman"/>
                <w:sz w:val="24"/>
                <w:szCs w:val="24"/>
                <w:lang w:val="en-US"/>
              </w:rPr>
              <w:t>padidintas keleivių ir krovinių judum</w:t>
            </w:r>
            <w:r w:rsidR="00FB69A8" w:rsidRPr="00C974EA">
              <w:rPr>
                <w:rFonts w:ascii="Times New Roman" w:hAnsi="Times New Roman" w:cs="Times New Roman"/>
                <w:sz w:val="24"/>
                <w:szCs w:val="24"/>
                <w:lang w:val="en-US"/>
              </w:rPr>
              <w:t>as, pagerintos ES transeuropinio transporto tinklo pagrindinio tinklo koridorių jungtys su valstybinės ir vietinės reikšmės transporto tinklu)</w:t>
            </w:r>
          </w:p>
        </w:tc>
      </w:tr>
      <w:tr w:rsidR="00F130B1"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F130B1"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C974EA"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69"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688"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471" w:type="pct"/>
            <w:gridSpan w:val="3"/>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C974EA"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88025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2018</w:t>
            </w:r>
          </w:p>
        </w:tc>
        <w:tc>
          <w:tcPr>
            <w:tcW w:w="569"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88025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2019</w:t>
            </w:r>
          </w:p>
        </w:tc>
        <w:tc>
          <w:tcPr>
            <w:tcW w:w="688"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SM</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6.2.1. Padidinti regionų judumą plėtojant jungtis su pagrindiniu šalies transporto tinklu ir diegiant eismo saugos priemones</w:t>
            </w:r>
          </w:p>
        </w:tc>
        <w:tc>
          <w:tcPr>
            <w:tcW w:w="471"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F130B1" w:rsidRPr="00776A7F" w:rsidTr="00E8597B">
        <w:trPr>
          <w:gridAfter w:val="1"/>
          <w:wAfter w:w="37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6A6CEB">
        <w:trPr>
          <w:gridAfter w:val="3"/>
          <w:wAfter w:w="46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18" w:type="pct"/>
            <w:gridSpan w:val="24"/>
            <w:tcBorders>
              <w:top w:val="nil"/>
              <w:left w:val="nil"/>
              <w:bottom w:val="nil"/>
              <w:right w:val="nil"/>
            </w:tcBorders>
            <w:shd w:val="clear" w:color="auto" w:fill="auto"/>
            <w:noWrap/>
            <w:vAlign w:val="center"/>
          </w:tcPr>
          <w:p w:rsidR="00A53026" w:rsidRPr="00776A7F" w:rsidRDefault="006B1519" w:rsidP="009E5A2D">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1.4.</w:t>
            </w:r>
            <w:r w:rsidR="009E5A2D">
              <w:rPr>
                <w:rFonts w:ascii="Times New Roman" w:hAnsi="Times New Roman" w:cs="Times New Roman"/>
                <w:b/>
                <w:bCs/>
                <w:color w:val="000000"/>
                <w:sz w:val="24"/>
                <w:szCs w:val="24"/>
              </w:rPr>
              <w:t>6</w:t>
            </w:r>
            <w:r w:rsidR="009E5A2D"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471"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F130B1"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F130B1" w:rsidRPr="00776A7F" w:rsidTr="00E8597B">
        <w:trPr>
          <w:gridAfter w:val="3"/>
          <w:wAfter w:w="468" w:type="pct"/>
          <w:trHeight w:val="20"/>
        </w:trPr>
        <w:tc>
          <w:tcPr>
            <w:tcW w:w="404"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15" w:type="pct"/>
            <w:gridSpan w:val="7"/>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256"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720"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66"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471" w:type="pct"/>
            <w:gridSpan w:val="3"/>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F77057" w:rsidRPr="00776A7F" w:rsidTr="00E8597B">
        <w:trPr>
          <w:gridAfter w:val="2"/>
          <w:wAfter w:w="459" w:type="pct"/>
          <w:trHeight w:val="20"/>
        </w:trPr>
        <w:tc>
          <w:tcPr>
            <w:tcW w:w="404" w:type="pct"/>
            <w:gridSpan w:val="3"/>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3"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42" w:type="pct"/>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81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26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57" w:type="pct"/>
            <w:gridSpan w:val="2"/>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58"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7"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80" w:type="pct"/>
            <w:gridSpan w:val="4"/>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F77057" w:rsidRPr="00776A7F" w:rsidTr="00E8597B">
        <w:trPr>
          <w:gridAfter w:val="2"/>
          <w:wAfter w:w="459"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700 000</w:t>
            </w:r>
          </w:p>
        </w:tc>
        <w:tc>
          <w:tcPr>
            <w:tcW w:w="312"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03"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42"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448 000</w:t>
            </w:r>
          </w:p>
        </w:tc>
        <w:tc>
          <w:tcPr>
            <w:tcW w:w="81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448 000</w:t>
            </w:r>
          </w:p>
        </w:tc>
        <w:tc>
          <w:tcPr>
            <w:tcW w:w="263"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57" w:type="pct"/>
            <w:gridSpan w:val="2"/>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58"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07"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80"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252 000</w:t>
            </w:r>
          </w:p>
        </w:tc>
      </w:tr>
      <w:tr w:rsidR="0075594A" w:rsidRPr="00776A7F" w:rsidTr="00E8597B">
        <w:trPr>
          <w:gridAfter w:val="3"/>
          <w:wAfter w:w="46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p w:rsidR="00A53026" w:rsidRPr="00776A7F" w:rsidRDefault="00A53026" w:rsidP="00450168">
            <w:pPr>
              <w:ind w:firstLine="0"/>
              <w:rPr>
                <w:rFonts w:ascii="Times New Roman" w:hAnsi="Times New Roman" w:cs="Times New Roman"/>
                <w:color w:val="000000"/>
                <w:sz w:val="24"/>
                <w:szCs w:val="24"/>
              </w:rPr>
            </w:pPr>
          </w:p>
        </w:tc>
        <w:tc>
          <w:tcPr>
            <w:tcW w:w="4389" w:type="pct"/>
            <w:gridSpan w:val="27"/>
            <w:tcBorders>
              <w:top w:val="nil"/>
              <w:left w:val="nil"/>
              <w:bottom w:val="nil"/>
              <w:right w:val="nil"/>
            </w:tcBorders>
            <w:shd w:val="clear" w:color="auto" w:fill="auto"/>
            <w:vAlign w:val="center"/>
          </w:tcPr>
          <w:p w:rsidR="00A53026" w:rsidRPr="00776A7F" w:rsidRDefault="006B1519" w:rsidP="009E5A2D">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1.4.</w:t>
            </w:r>
            <w:r w:rsidR="009E5A2D">
              <w:rPr>
                <w:rFonts w:ascii="Times New Roman" w:hAnsi="Times New Roman" w:cs="Times New Roman"/>
                <w:b/>
                <w:bCs/>
                <w:color w:val="000000"/>
                <w:sz w:val="24"/>
                <w:szCs w:val="24"/>
                <w:u w:val="single"/>
              </w:rPr>
              <w:t>7</w:t>
            </w:r>
            <w:r w:rsidR="009E5A2D"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veiksmas: Šviesoforinės įrangos įrengimas Eivenių g. ir Sukilėlių pr. sankryžoje</w:t>
            </w:r>
          </w:p>
        </w:tc>
      </w:tr>
      <w:tr w:rsidR="00F130B1"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C974EA"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69"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688"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471" w:type="pct"/>
            <w:gridSpan w:val="3"/>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C974EA"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88025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2017</w:t>
            </w:r>
          </w:p>
        </w:tc>
        <w:tc>
          <w:tcPr>
            <w:tcW w:w="569"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88025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2018</w:t>
            </w:r>
          </w:p>
        </w:tc>
        <w:tc>
          <w:tcPr>
            <w:tcW w:w="688"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SM</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 xml:space="preserve">6.2.1. Padidinti regionų judumą plėtojant jungtis su pagrindiniu šalies transporto tinklu ir diegiant eismo </w:t>
            </w:r>
            <w:r w:rsidRPr="00776A7F">
              <w:rPr>
                <w:rFonts w:ascii="Times New Roman" w:hAnsi="Times New Roman" w:cs="Times New Roman"/>
                <w:color w:val="000000"/>
                <w:sz w:val="24"/>
                <w:szCs w:val="24"/>
              </w:rPr>
              <w:lastRenderedPageBreak/>
              <w:t>saugos priemones</w:t>
            </w:r>
          </w:p>
        </w:tc>
        <w:tc>
          <w:tcPr>
            <w:tcW w:w="471"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lastRenderedPageBreak/>
              <w:t>R</w:t>
            </w:r>
          </w:p>
        </w:tc>
      </w:tr>
      <w:tr w:rsidR="00F130B1" w:rsidRPr="00776A7F" w:rsidTr="00E8597B">
        <w:trPr>
          <w:gridAfter w:val="1"/>
          <w:wAfter w:w="37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6A6CEB">
        <w:trPr>
          <w:gridAfter w:val="3"/>
          <w:wAfter w:w="46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18" w:type="pct"/>
            <w:gridSpan w:val="24"/>
            <w:tcBorders>
              <w:top w:val="nil"/>
              <w:left w:val="nil"/>
              <w:bottom w:val="nil"/>
              <w:right w:val="nil"/>
            </w:tcBorders>
            <w:shd w:val="clear" w:color="auto" w:fill="auto"/>
            <w:noWrap/>
            <w:vAlign w:val="center"/>
          </w:tcPr>
          <w:p w:rsidR="00A53026" w:rsidRPr="00776A7F" w:rsidRDefault="006B1519" w:rsidP="009E5A2D">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1.4.</w:t>
            </w:r>
            <w:r w:rsidR="009E5A2D">
              <w:rPr>
                <w:rFonts w:ascii="Times New Roman" w:hAnsi="Times New Roman" w:cs="Times New Roman"/>
                <w:b/>
                <w:bCs/>
                <w:color w:val="000000"/>
                <w:sz w:val="24"/>
                <w:szCs w:val="24"/>
              </w:rPr>
              <w:t>7</w:t>
            </w:r>
            <w:r w:rsidR="009E5A2D"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471"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F130B1"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F130B1" w:rsidRPr="00776A7F" w:rsidTr="00E8597B">
        <w:trPr>
          <w:gridAfter w:val="3"/>
          <w:wAfter w:w="468" w:type="pct"/>
          <w:trHeight w:val="20"/>
        </w:trPr>
        <w:tc>
          <w:tcPr>
            <w:tcW w:w="404"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15" w:type="pct"/>
            <w:gridSpan w:val="7"/>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256"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720"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66"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471" w:type="pct"/>
            <w:gridSpan w:val="3"/>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F77057" w:rsidRPr="00776A7F" w:rsidTr="00E8597B">
        <w:trPr>
          <w:gridAfter w:val="2"/>
          <w:wAfter w:w="459" w:type="pct"/>
          <w:trHeight w:val="20"/>
        </w:trPr>
        <w:tc>
          <w:tcPr>
            <w:tcW w:w="404" w:type="pct"/>
            <w:gridSpan w:val="3"/>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3"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42" w:type="pct"/>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81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26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57" w:type="pct"/>
            <w:gridSpan w:val="2"/>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58"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7"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80" w:type="pct"/>
            <w:gridSpan w:val="4"/>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F77057" w:rsidRPr="00776A7F" w:rsidTr="00E8597B">
        <w:trPr>
          <w:gridAfter w:val="2"/>
          <w:wAfter w:w="459"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100 000</w:t>
            </w:r>
          </w:p>
        </w:tc>
        <w:tc>
          <w:tcPr>
            <w:tcW w:w="312"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03"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42"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64 302</w:t>
            </w:r>
          </w:p>
        </w:tc>
        <w:tc>
          <w:tcPr>
            <w:tcW w:w="81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64 302</w:t>
            </w:r>
          </w:p>
        </w:tc>
        <w:tc>
          <w:tcPr>
            <w:tcW w:w="263"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57" w:type="pct"/>
            <w:gridSpan w:val="2"/>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58"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07"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80"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35 698</w:t>
            </w:r>
          </w:p>
        </w:tc>
      </w:tr>
      <w:tr w:rsidR="00F130B1" w:rsidRPr="00776A7F" w:rsidTr="00E8597B">
        <w:trPr>
          <w:gridAfter w:val="1"/>
          <w:wAfter w:w="378" w:type="pct"/>
          <w:trHeight w:val="20"/>
        </w:trPr>
        <w:tc>
          <w:tcPr>
            <w:tcW w:w="143"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E8597B">
        <w:trPr>
          <w:gridAfter w:val="3"/>
          <w:wAfter w:w="46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89" w:type="pct"/>
            <w:gridSpan w:val="27"/>
            <w:tcBorders>
              <w:top w:val="nil"/>
              <w:left w:val="nil"/>
              <w:bottom w:val="nil"/>
              <w:right w:val="nil"/>
            </w:tcBorders>
            <w:shd w:val="clear" w:color="auto" w:fill="auto"/>
            <w:vAlign w:val="center"/>
          </w:tcPr>
          <w:p w:rsidR="00A53026" w:rsidRPr="00776A7F" w:rsidRDefault="006B1519" w:rsidP="009E5A2D">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1.4.</w:t>
            </w:r>
            <w:r w:rsidR="009E5A2D">
              <w:rPr>
                <w:rFonts w:ascii="Times New Roman" w:hAnsi="Times New Roman" w:cs="Times New Roman"/>
                <w:b/>
                <w:bCs/>
                <w:color w:val="000000"/>
                <w:sz w:val="24"/>
                <w:szCs w:val="24"/>
                <w:u w:val="single"/>
              </w:rPr>
              <w:t>8</w:t>
            </w:r>
            <w:r w:rsidR="009E5A2D"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 xml:space="preserve">veiksmas: Eismo saugos įrenginių rekonstrukcija Savanorių prospekte </w:t>
            </w:r>
          </w:p>
        </w:tc>
      </w:tr>
      <w:tr w:rsidR="00F130B1"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C974EA"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69"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688"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471" w:type="pct"/>
            <w:gridSpan w:val="3"/>
            <w:tcBorders>
              <w:top w:val="single" w:sz="8" w:space="0" w:color="auto"/>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w:t>
            </w:r>
            <w:r w:rsidR="00400EB8" w:rsidRPr="00776A7F">
              <w:rPr>
                <w:rFonts w:ascii="Times New Roman" w:hAnsi="Times New Roman" w:cs="Times New Roman"/>
                <w:color w:val="000000"/>
                <w:sz w:val="24"/>
                <w:szCs w:val="24"/>
              </w:rPr>
              <w:t>, V</w:t>
            </w:r>
            <w:r w:rsidRPr="00776A7F">
              <w:rPr>
                <w:rFonts w:ascii="Times New Roman" w:hAnsi="Times New Roman" w:cs="Times New Roman"/>
                <w:color w:val="000000"/>
                <w:sz w:val="24"/>
                <w:szCs w:val="24"/>
              </w:rPr>
              <w:t>, –)</w:t>
            </w:r>
          </w:p>
        </w:tc>
      </w:tr>
      <w:tr w:rsidR="00C974EA"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776A7F" w:rsidRDefault="0088025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2018</w:t>
            </w:r>
          </w:p>
        </w:tc>
        <w:tc>
          <w:tcPr>
            <w:tcW w:w="569"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88025D"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2018</w:t>
            </w:r>
          </w:p>
        </w:tc>
        <w:tc>
          <w:tcPr>
            <w:tcW w:w="688"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KMSA</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SM</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6.2.1</w:t>
            </w:r>
            <w:r w:rsidR="00400EB8" w:rsidRPr="00776A7F">
              <w:rPr>
                <w:rFonts w:ascii="Times New Roman" w:hAnsi="Times New Roman" w:cs="Times New Roman"/>
                <w:color w:val="000000"/>
                <w:sz w:val="24"/>
                <w:szCs w:val="24"/>
              </w:rPr>
              <w:t>. P</w:t>
            </w:r>
            <w:r w:rsidRPr="00776A7F">
              <w:rPr>
                <w:rFonts w:ascii="Times New Roman" w:hAnsi="Times New Roman" w:cs="Times New Roman"/>
                <w:color w:val="000000"/>
                <w:sz w:val="24"/>
                <w:szCs w:val="24"/>
              </w:rPr>
              <w:t>adidinti regionų judumą plėtojant jungtis su pagrindiniu šalies transporto tinklu ir diegiant eismo saugos priemones</w:t>
            </w:r>
          </w:p>
        </w:tc>
        <w:tc>
          <w:tcPr>
            <w:tcW w:w="471" w:type="pct"/>
            <w:gridSpan w:val="3"/>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R</w:t>
            </w:r>
          </w:p>
        </w:tc>
      </w:tr>
      <w:tr w:rsidR="00F130B1" w:rsidRPr="00776A7F" w:rsidTr="00E8597B">
        <w:trPr>
          <w:trHeight w:val="20"/>
        </w:trPr>
        <w:tc>
          <w:tcPr>
            <w:tcW w:w="322" w:type="pct"/>
            <w:gridSpan w:val="2"/>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82" w:type="pct"/>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134" w:type="pct"/>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188" w:type="pct"/>
            <w:gridSpan w:val="2"/>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337" w:type="pct"/>
            <w:gridSpan w:val="2"/>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531" w:type="pct"/>
            <w:gridSpan w:val="3"/>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197" w:type="pct"/>
            <w:gridSpan w:val="2"/>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609" w:type="pct"/>
            <w:tcBorders>
              <w:top w:val="nil"/>
              <w:left w:val="nil"/>
              <w:bottom w:val="nil"/>
              <w:right w:val="nil"/>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457" w:type="pct"/>
            <w:gridSpan w:val="2"/>
            <w:tcBorders>
              <w:top w:val="nil"/>
              <w:left w:val="nil"/>
              <w:bottom w:val="nil"/>
              <w:right w:val="nil"/>
            </w:tcBorders>
            <w:shd w:val="clear" w:color="auto" w:fill="auto"/>
            <w:noWrap/>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421" w:type="pct"/>
            <w:gridSpan w:val="3"/>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430" w:type="pct"/>
            <w:gridSpan w:val="2"/>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vAlign w:val="center"/>
          </w:tcPr>
          <w:p w:rsidR="00A53026" w:rsidRPr="00776A7F" w:rsidRDefault="00A53026" w:rsidP="00450168">
            <w:pPr>
              <w:ind w:firstLine="0"/>
              <w:jc w:val="center"/>
              <w:rPr>
                <w:rFonts w:ascii="Times New Roman" w:hAnsi="Times New Roman" w:cs="Times New Roman"/>
                <w:color w:val="000000"/>
                <w:sz w:val="24"/>
                <w:szCs w:val="24"/>
              </w:rPr>
            </w:pPr>
          </w:p>
        </w:tc>
        <w:tc>
          <w:tcPr>
            <w:tcW w:w="728" w:type="pct"/>
            <w:gridSpan w:val="4"/>
            <w:tcBorders>
              <w:top w:val="nil"/>
              <w:left w:val="nil"/>
              <w:bottom w:val="nil"/>
              <w:right w:val="nil"/>
            </w:tcBorders>
            <w:shd w:val="clear" w:color="auto" w:fill="auto"/>
            <w:noWrap/>
            <w:vAlign w:val="center"/>
          </w:tcPr>
          <w:p w:rsidR="00A53026" w:rsidRPr="00776A7F" w:rsidRDefault="00A53026" w:rsidP="00450168">
            <w:pPr>
              <w:ind w:firstLine="0"/>
              <w:rPr>
                <w:rFonts w:ascii="Times New Roman" w:hAnsi="Times New Roman" w:cs="Times New Roman"/>
                <w:color w:val="000000"/>
                <w:sz w:val="24"/>
                <w:szCs w:val="24"/>
              </w:rPr>
            </w:pPr>
          </w:p>
        </w:tc>
      </w:tr>
      <w:tr w:rsidR="0075594A" w:rsidRPr="00776A7F" w:rsidTr="006A6CEB">
        <w:trPr>
          <w:gridAfter w:val="3"/>
          <w:wAfter w:w="46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18" w:type="pct"/>
            <w:gridSpan w:val="24"/>
            <w:tcBorders>
              <w:top w:val="nil"/>
              <w:left w:val="nil"/>
              <w:bottom w:val="nil"/>
              <w:right w:val="nil"/>
            </w:tcBorders>
            <w:shd w:val="clear" w:color="auto" w:fill="auto"/>
            <w:noWrap/>
            <w:vAlign w:val="center"/>
          </w:tcPr>
          <w:p w:rsidR="00A53026" w:rsidRPr="00776A7F" w:rsidRDefault="006B1519" w:rsidP="009E5A2D">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1.4.</w:t>
            </w:r>
            <w:r w:rsidR="009E5A2D">
              <w:rPr>
                <w:rFonts w:ascii="Times New Roman" w:hAnsi="Times New Roman" w:cs="Times New Roman"/>
                <w:b/>
                <w:bCs/>
                <w:color w:val="000000"/>
                <w:sz w:val="24"/>
                <w:szCs w:val="24"/>
              </w:rPr>
              <w:t>8</w:t>
            </w:r>
            <w:r w:rsidR="009E5A2D"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w:t>
            </w:r>
          </w:p>
        </w:tc>
        <w:tc>
          <w:tcPr>
            <w:tcW w:w="471"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F130B1"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r>
      <w:tr w:rsidR="00F130B1" w:rsidRPr="00776A7F" w:rsidTr="00E8597B">
        <w:trPr>
          <w:gridAfter w:val="3"/>
          <w:wAfter w:w="468" w:type="pct"/>
          <w:trHeight w:val="20"/>
        </w:trPr>
        <w:tc>
          <w:tcPr>
            <w:tcW w:w="404"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15" w:type="pct"/>
            <w:gridSpan w:val="7"/>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256"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720"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66" w:type="pct"/>
            <w:gridSpan w:val="6"/>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471" w:type="pct"/>
            <w:gridSpan w:val="3"/>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F77057" w:rsidRPr="00776A7F" w:rsidTr="00E8597B">
        <w:trPr>
          <w:gridAfter w:val="2"/>
          <w:wAfter w:w="459" w:type="pct"/>
          <w:trHeight w:val="20"/>
        </w:trPr>
        <w:tc>
          <w:tcPr>
            <w:tcW w:w="404" w:type="pct"/>
            <w:gridSpan w:val="3"/>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3" w:type="pct"/>
            <w:gridSpan w:val="5"/>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42" w:type="pct"/>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814"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263"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57" w:type="pct"/>
            <w:gridSpan w:val="2"/>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58" w:type="pct"/>
            <w:gridSpan w:val="2"/>
            <w:tcBorders>
              <w:top w:val="nil"/>
              <w:left w:val="nil"/>
              <w:bottom w:val="single" w:sz="8" w:space="0" w:color="auto"/>
              <w:right w:val="single" w:sz="8" w:space="0" w:color="auto"/>
            </w:tcBorders>
            <w:shd w:val="clear" w:color="auto" w:fill="auto"/>
            <w:vAlign w:val="center"/>
          </w:tcPr>
          <w:p w:rsidR="00A53026" w:rsidRPr="00776A7F" w:rsidRDefault="006B151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7" w:type="pct"/>
            <w:gridSpan w:val="4"/>
            <w:tcBorders>
              <w:top w:val="single" w:sz="8" w:space="0" w:color="auto"/>
              <w:left w:val="nil"/>
              <w:bottom w:val="single" w:sz="8" w:space="0" w:color="auto"/>
              <w:right w:val="single" w:sz="8" w:space="0" w:color="000000"/>
            </w:tcBorders>
            <w:shd w:val="clear" w:color="auto" w:fill="auto"/>
            <w:vAlign w:val="center"/>
          </w:tcPr>
          <w:p w:rsidR="00A53026" w:rsidRPr="00776A7F" w:rsidRDefault="006B151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80" w:type="pct"/>
            <w:gridSpan w:val="4"/>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776A7F" w:rsidRDefault="00A53026" w:rsidP="00450168">
            <w:pPr>
              <w:ind w:firstLine="0"/>
              <w:rPr>
                <w:rFonts w:ascii="Times New Roman" w:hAnsi="Times New Roman" w:cs="Times New Roman"/>
                <w:color w:val="000000"/>
                <w:sz w:val="24"/>
                <w:szCs w:val="24"/>
              </w:rPr>
            </w:pPr>
          </w:p>
        </w:tc>
      </w:tr>
      <w:tr w:rsidR="00F77057" w:rsidRPr="00776A7F" w:rsidTr="00E8597B">
        <w:trPr>
          <w:gridAfter w:val="2"/>
          <w:wAfter w:w="459"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816 000</w:t>
            </w:r>
          </w:p>
        </w:tc>
        <w:tc>
          <w:tcPr>
            <w:tcW w:w="312"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503"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0</w:t>
            </w:r>
          </w:p>
        </w:tc>
        <w:tc>
          <w:tcPr>
            <w:tcW w:w="442" w:type="pct"/>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522 240</w:t>
            </w:r>
          </w:p>
        </w:tc>
        <w:tc>
          <w:tcPr>
            <w:tcW w:w="814"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eastAsia="Calibri" w:hAnsi="Times New Roman" w:cs="Times New Roman"/>
                <w:color w:val="000000"/>
                <w:sz w:val="24"/>
                <w:szCs w:val="24"/>
              </w:rPr>
            </w:pPr>
            <w:r w:rsidRPr="00776A7F">
              <w:rPr>
                <w:rFonts w:ascii="Times New Roman" w:eastAsia="Calibri" w:hAnsi="Times New Roman" w:cs="Times New Roman"/>
                <w:color w:val="000000"/>
                <w:sz w:val="24"/>
                <w:szCs w:val="24"/>
              </w:rPr>
              <w:t>522 240</w:t>
            </w:r>
          </w:p>
        </w:tc>
        <w:tc>
          <w:tcPr>
            <w:tcW w:w="263"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57" w:type="pct"/>
            <w:gridSpan w:val="2"/>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58" w:type="pct"/>
            <w:gridSpan w:val="2"/>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07"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80" w:type="pct"/>
            <w:gridSpan w:val="4"/>
            <w:tcBorders>
              <w:top w:val="nil"/>
              <w:left w:val="nil"/>
              <w:bottom w:val="single" w:sz="8" w:space="0" w:color="auto"/>
              <w:right w:val="single" w:sz="8" w:space="0" w:color="auto"/>
            </w:tcBorders>
            <w:shd w:val="clear" w:color="auto" w:fill="auto"/>
            <w:noWrap/>
            <w:vAlign w:val="center"/>
          </w:tcPr>
          <w:p w:rsidR="00A53026" w:rsidRPr="00776A7F" w:rsidRDefault="006B151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293 760</w:t>
            </w:r>
          </w:p>
        </w:tc>
      </w:tr>
      <w:tr w:rsidR="0075594A" w:rsidRPr="00B97D4E" w:rsidTr="00E8597B">
        <w:trPr>
          <w:gridAfter w:val="3"/>
          <w:wAfter w:w="46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p w:rsidR="00A53026" w:rsidRPr="00776A7F" w:rsidRDefault="00A53026" w:rsidP="00450168">
            <w:pPr>
              <w:ind w:firstLine="0"/>
              <w:rPr>
                <w:rFonts w:ascii="Times New Roman" w:hAnsi="Times New Roman" w:cs="Times New Roman"/>
                <w:color w:val="000000"/>
                <w:sz w:val="24"/>
                <w:szCs w:val="24"/>
              </w:rPr>
            </w:pPr>
          </w:p>
        </w:tc>
        <w:tc>
          <w:tcPr>
            <w:tcW w:w="4389" w:type="pct"/>
            <w:gridSpan w:val="27"/>
            <w:tcBorders>
              <w:top w:val="nil"/>
              <w:left w:val="nil"/>
              <w:bottom w:val="nil"/>
              <w:right w:val="nil"/>
            </w:tcBorders>
            <w:shd w:val="clear" w:color="auto" w:fill="auto"/>
            <w:vAlign w:val="center"/>
          </w:tcPr>
          <w:p w:rsidR="00A53026" w:rsidRPr="00B97D4E" w:rsidRDefault="006B1519" w:rsidP="009E5A2D">
            <w:pPr>
              <w:ind w:firstLine="0"/>
              <w:rPr>
                <w:rFonts w:ascii="Times New Roman" w:hAnsi="Times New Roman" w:cs="Times New Roman"/>
                <w:b/>
                <w:bCs/>
                <w:color w:val="000000"/>
                <w:sz w:val="24"/>
                <w:szCs w:val="24"/>
                <w:u w:val="single"/>
              </w:rPr>
            </w:pPr>
            <w:r w:rsidRPr="00B97D4E">
              <w:rPr>
                <w:rFonts w:ascii="Times New Roman" w:hAnsi="Times New Roman" w:cs="Times New Roman"/>
                <w:b/>
                <w:bCs/>
                <w:color w:val="000000"/>
                <w:sz w:val="24"/>
                <w:szCs w:val="24"/>
                <w:u w:val="single"/>
              </w:rPr>
              <w:t>1.4.</w:t>
            </w:r>
            <w:r w:rsidR="009E5A2D">
              <w:rPr>
                <w:rFonts w:ascii="Times New Roman" w:hAnsi="Times New Roman" w:cs="Times New Roman"/>
                <w:b/>
                <w:bCs/>
                <w:color w:val="000000"/>
                <w:sz w:val="24"/>
                <w:szCs w:val="24"/>
                <w:u w:val="single"/>
              </w:rPr>
              <w:t>9</w:t>
            </w:r>
            <w:r w:rsidR="009E5A2D" w:rsidRPr="00B97D4E">
              <w:rPr>
                <w:rFonts w:ascii="Times New Roman" w:hAnsi="Times New Roman" w:cs="Times New Roman"/>
                <w:b/>
                <w:bCs/>
                <w:color w:val="000000"/>
                <w:sz w:val="24"/>
                <w:szCs w:val="24"/>
                <w:u w:val="single"/>
              </w:rPr>
              <w:t xml:space="preserve">v </w:t>
            </w:r>
            <w:r w:rsidRPr="00B97D4E">
              <w:rPr>
                <w:rFonts w:ascii="Times New Roman" w:hAnsi="Times New Roman" w:cs="Times New Roman"/>
                <w:b/>
                <w:bCs/>
                <w:color w:val="000000"/>
                <w:sz w:val="24"/>
                <w:szCs w:val="24"/>
                <w:u w:val="single"/>
              </w:rPr>
              <w:t xml:space="preserve">veiksmas: </w:t>
            </w:r>
            <w:r w:rsidR="001F2CD9" w:rsidRPr="00B97D4E">
              <w:t xml:space="preserve"> </w:t>
            </w:r>
            <w:r w:rsidR="001F2CD9" w:rsidRPr="00B97D4E">
              <w:rPr>
                <w:rFonts w:ascii="Times New Roman" w:hAnsi="Times New Roman" w:cs="Times New Roman"/>
                <w:b/>
                <w:bCs/>
                <w:color w:val="000000"/>
                <w:sz w:val="24"/>
                <w:szCs w:val="24"/>
                <w:u w:val="single"/>
              </w:rPr>
              <w:t>Aplinkos oro kokybės gerinimas Kauno mieste</w:t>
            </w:r>
          </w:p>
        </w:tc>
      </w:tr>
      <w:tr w:rsidR="00F130B1"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r>
      <w:tr w:rsidR="00C974EA" w:rsidRPr="00B97D4E"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Pradžia (metai)</w:t>
            </w:r>
          </w:p>
        </w:tc>
        <w:tc>
          <w:tcPr>
            <w:tcW w:w="569"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Pabaiga (metai)</w:t>
            </w:r>
          </w:p>
        </w:tc>
        <w:tc>
          <w:tcPr>
            <w:tcW w:w="688" w:type="pct"/>
            <w:gridSpan w:val="4"/>
            <w:tcBorders>
              <w:top w:val="single" w:sz="8" w:space="0" w:color="auto"/>
              <w:left w:val="nil"/>
              <w:bottom w:val="single" w:sz="8" w:space="0" w:color="auto"/>
              <w:right w:val="single" w:sz="8" w:space="0" w:color="000000"/>
            </w:tcBorders>
            <w:shd w:val="clear" w:color="auto" w:fill="auto"/>
            <w:noWrap/>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Vykdytojas</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Ministerija</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Veiksmų programos konkretaus uždavinio numeris ir pavadinimas</w:t>
            </w:r>
          </w:p>
        </w:tc>
        <w:tc>
          <w:tcPr>
            <w:tcW w:w="471" w:type="pct"/>
            <w:gridSpan w:val="3"/>
            <w:tcBorders>
              <w:top w:val="single" w:sz="8" w:space="0" w:color="auto"/>
              <w:left w:val="nil"/>
              <w:bottom w:val="single" w:sz="8" w:space="0" w:color="auto"/>
              <w:right w:val="single" w:sz="8" w:space="0" w:color="auto"/>
            </w:tcBorders>
            <w:shd w:val="clear" w:color="auto" w:fill="auto"/>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Veiksmo atrankos būdas (R</w:t>
            </w:r>
            <w:r w:rsidR="00400EB8" w:rsidRPr="00B97D4E">
              <w:rPr>
                <w:rFonts w:ascii="Times New Roman" w:hAnsi="Times New Roman" w:cs="Times New Roman"/>
                <w:color w:val="000000"/>
                <w:sz w:val="24"/>
                <w:szCs w:val="24"/>
              </w:rPr>
              <w:t>, V</w:t>
            </w:r>
            <w:r w:rsidRPr="00B97D4E">
              <w:rPr>
                <w:rFonts w:ascii="Times New Roman" w:hAnsi="Times New Roman" w:cs="Times New Roman"/>
                <w:color w:val="000000"/>
                <w:sz w:val="24"/>
                <w:szCs w:val="24"/>
              </w:rPr>
              <w:t xml:space="preserve">, </w:t>
            </w:r>
            <w:r w:rsidRPr="00B97D4E">
              <w:rPr>
                <w:rFonts w:ascii="Times New Roman" w:hAnsi="Times New Roman" w:cs="Times New Roman"/>
                <w:color w:val="000000"/>
                <w:sz w:val="24"/>
                <w:szCs w:val="24"/>
              </w:rPr>
              <w:lastRenderedPageBreak/>
              <w:t>–)</w:t>
            </w:r>
          </w:p>
        </w:tc>
      </w:tr>
      <w:tr w:rsidR="00C974EA" w:rsidRPr="00B97D4E"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lastRenderedPageBreak/>
              <w:t>2016</w:t>
            </w:r>
          </w:p>
        </w:tc>
        <w:tc>
          <w:tcPr>
            <w:tcW w:w="569" w:type="pct"/>
            <w:gridSpan w:val="4"/>
            <w:tcBorders>
              <w:top w:val="single" w:sz="8" w:space="0" w:color="auto"/>
              <w:left w:val="nil"/>
              <w:bottom w:val="single" w:sz="8" w:space="0" w:color="auto"/>
              <w:right w:val="single" w:sz="8" w:space="0" w:color="000000"/>
            </w:tcBorders>
            <w:shd w:val="clear" w:color="auto" w:fill="auto"/>
            <w:vAlign w:val="center"/>
          </w:tcPr>
          <w:p w:rsidR="00A53026" w:rsidRPr="00B97D4E" w:rsidRDefault="001F2CD9" w:rsidP="00450168">
            <w:pPr>
              <w:ind w:firstLine="0"/>
              <w:jc w:val="center"/>
              <w:rPr>
                <w:rFonts w:ascii="Times New Roman" w:hAnsi="Times New Roman" w:cs="Times New Roman"/>
                <w:color w:val="000000"/>
                <w:sz w:val="24"/>
                <w:szCs w:val="24"/>
              </w:rPr>
            </w:pPr>
            <w:r w:rsidRPr="006A6CEB">
              <w:rPr>
                <w:rFonts w:ascii="Times New Roman" w:hAnsi="Times New Roman" w:cs="Times New Roman"/>
                <w:color w:val="000000"/>
                <w:sz w:val="24"/>
                <w:szCs w:val="24"/>
              </w:rPr>
              <w:t>2018</w:t>
            </w:r>
          </w:p>
        </w:tc>
        <w:tc>
          <w:tcPr>
            <w:tcW w:w="688" w:type="pct"/>
            <w:gridSpan w:val="4"/>
            <w:tcBorders>
              <w:top w:val="single" w:sz="8" w:space="0" w:color="auto"/>
              <w:left w:val="nil"/>
              <w:bottom w:val="single" w:sz="8" w:space="0" w:color="auto"/>
              <w:right w:val="single" w:sz="8" w:space="0" w:color="000000"/>
            </w:tcBorders>
            <w:shd w:val="clear" w:color="auto" w:fill="auto"/>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KMSA</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AM</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5.6.1. Sumažinti miestuose kietųjų dalelių ore ir cheminių medžiagų grunte pavojaus sveikatai ir aplinkai taršos lygį</w:t>
            </w:r>
          </w:p>
        </w:tc>
        <w:tc>
          <w:tcPr>
            <w:tcW w:w="471" w:type="pct"/>
            <w:gridSpan w:val="3"/>
            <w:tcBorders>
              <w:top w:val="nil"/>
              <w:left w:val="nil"/>
              <w:bottom w:val="single" w:sz="8" w:space="0" w:color="auto"/>
              <w:right w:val="single" w:sz="8" w:space="0" w:color="auto"/>
            </w:tcBorders>
            <w:shd w:val="clear" w:color="auto" w:fill="auto"/>
            <w:noWrap/>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V</w:t>
            </w:r>
          </w:p>
        </w:tc>
      </w:tr>
      <w:tr w:rsidR="00F130B1" w:rsidRPr="00776A7F" w:rsidTr="00E8597B">
        <w:trPr>
          <w:gridAfter w:val="1"/>
          <w:wAfter w:w="378" w:type="pct"/>
          <w:trHeight w:val="20"/>
        </w:trPr>
        <w:tc>
          <w:tcPr>
            <w:tcW w:w="143" w:type="pct"/>
            <w:tcBorders>
              <w:top w:val="single" w:sz="8" w:space="0" w:color="auto"/>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single" w:sz="8" w:space="0" w:color="auto"/>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r>
      <w:tr w:rsidR="0075594A" w:rsidRPr="00B97D4E" w:rsidTr="006A6CEB">
        <w:trPr>
          <w:gridAfter w:val="3"/>
          <w:wAfter w:w="468" w:type="pct"/>
          <w:trHeight w:val="20"/>
        </w:trPr>
        <w:tc>
          <w:tcPr>
            <w:tcW w:w="143" w:type="pct"/>
            <w:tcBorders>
              <w:top w:val="nil"/>
              <w:left w:val="nil"/>
              <w:bottom w:val="nil"/>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3918" w:type="pct"/>
            <w:gridSpan w:val="24"/>
            <w:tcBorders>
              <w:top w:val="nil"/>
              <w:left w:val="nil"/>
              <w:bottom w:val="nil"/>
              <w:right w:val="nil"/>
            </w:tcBorders>
            <w:shd w:val="clear" w:color="auto" w:fill="auto"/>
            <w:noWrap/>
            <w:vAlign w:val="center"/>
          </w:tcPr>
          <w:p w:rsidR="00A53026" w:rsidRPr="00B97D4E" w:rsidRDefault="006B1519" w:rsidP="009E5A2D">
            <w:pPr>
              <w:ind w:firstLine="0"/>
              <w:rPr>
                <w:rFonts w:ascii="Times New Roman" w:hAnsi="Times New Roman" w:cs="Times New Roman"/>
                <w:b/>
                <w:bCs/>
                <w:color w:val="000000"/>
                <w:sz w:val="24"/>
                <w:szCs w:val="24"/>
              </w:rPr>
            </w:pPr>
            <w:r w:rsidRPr="00B97D4E">
              <w:rPr>
                <w:rFonts w:ascii="Times New Roman" w:hAnsi="Times New Roman" w:cs="Times New Roman"/>
                <w:b/>
                <w:bCs/>
                <w:color w:val="000000"/>
                <w:sz w:val="24"/>
                <w:szCs w:val="24"/>
              </w:rPr>
              <w:t>1.4.</w:t>
            </w:r>
            <w:r w:rsidR="009E5A2D">
              <w:rPr>
                <w:rFonts w:ascii="Times New Roman" w:hAnsi="Times New Roman" w:cs="Times New Roman"/>
                <w:b/>
                <w:bCs/>
                <w:color w:val="000000"/>
                <w:sz w:val="24"/>
                <w:szCs w:val="24"/>
              </w:rPr>
              <w:t>9</w:t>
            </w:r>
            <w:r w:rsidR="009E5A2D" w:rsidRPr="00B97D4E">
              <w:rPr>
                <w:rFonts w:ascii="Times New Roman" w:hAnsi="Times New Roman" w:cs="Times New Roman"/>
                <w:b/>
                <w:bCs/>
                <w:color w:val="000000"/>
                <w:sz w:val="24"/>
                <w:szCs w:val="24"/>
              </w:rPr>
              <w:t xml:space="preserve">v </w:t>
            </w:r>
            <w:r w:rsidRPr="00B97D4E">
              <w:rPr>
                <w:rFonts w:ascii="Times New Roman" w:hAnsi="Times New Roman" w:cs="Times New Roman"/>
                <w:b/>
                <w:bCs/>
                <w:color w:val="000000"/>
                <w:sz w:val="24"/>
                <w:szCs w:val="24"/>
              </w:rPr>
              <w:t>Veiksmo lėšų poreikis ir finansavimo šaltiniai:</w:t>
            </w:r>
          </w:p>
        </w:tc>
        <w:tc>
          <w:tcPr>
            <w:tcW w:w="471" w:type="pct"/>
            <w:gridSpan w:val="3"/>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r>
      <w:tr w:rsidR="00F130B1"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A53026" w:rsidRPr="00776A7F" w:rsidRDefault="00A53026"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A53026" w:rsidRPr="00B97D4E" w:rsidRDefault="00A53026" w:rsidP="00450168">
            <w:pPr>
              <w:ind w:firstLine="0"/>
              <w:rPr>
                <w:rFonts w:ascii="Times New Roman" w:hAnsi="Times New Roman" w:cs="Times New Roman"/>
                <w:color w:val="000000"/>
                <w:sz w:val="24"/>
                <w:szCs w:val="24"/>
              </w:rPr>
            </w:pPr>
          </w:p>
        </w:tc>
      </w:tr>
      <w:tr w:rsidR="00F130B1" w:rsidRPr="00B97D4E" w:rsidTr="00E8597B">
        <w:trPr>
          <w:gridAfter w:val="3"/>
          <w:wAfter w:w="468" w:type="pct"/>
          <w:trHeight w:val="20"/>
        </w:trPr>
        <w:tc>
          <w:tcPr>
            <w:tcW w:w="404"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Iš viso veiksmui įgyvendinti</w:t>
            </w:r>
          </w:p>
        </w:tc>
        <w:tc>
          <w:tcPr>
            <w:tcW w:w="815" w:type="pct"/>
            <w:gridSpan w:val="7"/>
            <w:tcBorders>
              <w:top w:val="single" w:sz="8" w:space="0" w:color="auto"/>
              <w:left w:val="nil"/>
              <w:bottom w:val="single" w:sz="8" w:space="0" w:color="auto"/>
              <w:right w:val="single" w:sz="8" w:space="0" w:color="000000"/>
            </w:tcBorders>
            <w:shd w:val="clear" w:color="auto" w:fill="auto"/>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Valstybės biudžeto lėšos:</w:t>
            </w:r>
          </w:p>
        </w:tc>
        <w:tc>
          <w:tcPr>
            <w:tcW w:w="1256" w:type="pct"/>
            <w:gridSpan w:val="5"/>
            <w:tcBorders>
              <w:top w:val="single" w:sz="8" w:space="0" w:color="auto"/>
              <w:left w:val="nil"/>
              <w:bottom w:val="single" w:sz="8" w:space="0" w:color="auto"/>
              <w:right w:val="single" w:sz="8" w:space="0" w:color="000000"/>
            </w:tcBorders>
            <w:shd w:val="clear" w:color="auto" w:fill="auto"/>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Savivaldybės biudžeto lėšos:</w:t>
            </w:r>
          </w:p>
        </w:tc>
        <w:tc>
          <w:tcPr>
            <w:tcW w:w="720" w:type="pct"/>
            <w:gridSpan w:val="4"/>
            <w:tcBorders>
              <w:top w:val="single" w:sz="8" w:space="0" w:color="auto"/>
              <w:left w:val="nil"/>
              <w:bottom w:val="single" w:sz="8" w:space="0" w:color="auto"/>
              <w:right w:val="single" w:sz="8" w:space="0" w:color="000000"/>
            </w:tcBorders>
            <w:shd w:val="clear" w:color="auto" w:fill="auto"/>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Kitos viešosios lėšos:</w:t>
            </w:r>
          </w:p>
        </w:tc>
        <w:tc>
          <w:tcPr>
            <w:tcW w:w="866" w:type="pct"/>
            <w:gridSpan w:val="6"/>
            <w:tcBorders>
              <w:top w:val="single" w:sz="8" w:space="0" w:color="auto"/>
              <w:left w:val="nil"/>
              <w:bottom w:val="single" w:sz="8" w:space="0" w:color="auto"/>
              <w:right w:val="single" w:sz="8" w:space="0" w:color="000000"/>
            </w:tcBorders>
            <w:shd w:val="clear" w:color="auto" w:fill="auto"/>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Privačios lėšos:</w:t>
            </w:r>
          </w:p>
        </w:tc>
        <w:tc>
          <w:tcPr>
            <w:tcW w:w="471" w:type="pct"/>
            <w:gridSpan w:val="3"/>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ES lėšos</w:t>
            </w:r>
          </w:p>
        </w:tc>
      </w:tr>
      <w:tr w:rsidR="00F77057" w:rsidRPr="00B97D4E" w:rsidTr="00E8597B">
        <w:trPr>
          <w:gridAfter w:val="2"/>
          <w:wAfter w:w="459" w:type="pct"/>
          <w:trHeight w:val="20"/>
        </w:trPr>
        <w:tc>
          <w:tcPr>
            <w:tcW w:w="404" w:type="pct"/>
            <w:gridSpan w:val="3"/>
            <w:vMerge/>
            <w:tcBorders>
              <w:top w:val="single" w:sz="8" w:space="0" w:color="auto"/>
              <w:left w:val="single" w:sz="8" w:space="0" w:color="auto"/>
              <w:bottom w:val="single" w:sz="8" w:space="0" w:color="000000"/>
              <w:right w:val="single" w:sz="8" w:space="0" w:color="000000"/>
            </w:tcBorders>
            <w:shd w:val="clear" w:color="auto" w:fill="auto"/>
            <w:vAlign w:val="center"/>
          </w:tcPr>
          <w:p w:rsidR="00A53026" w:rsidRPr="00B97D4E" w:rsidRDefault="00A53026" w:rsidP="00450168">
            <w:pPr>
              <w:ind w:firstLine="0"/>
              <w:rPr>
                <w:rFonts w:ascii="Times New Roman" w:hAnsi="Times New Roman" w:cs="Times New Roman"/>
                <w:color w:val="000000"/>
                <w:sz w:val="24"/>
                <w:szCs w:val="24"/>
              </w:rPr>
            </w:pPr>
          </w:p>
        </w:tc>
        <w:tc>
          <w:tcPr>
            <w:tcW w:w="312" w:type="pct"/>
            <w:gridSpan w:val="2"/>
            <w:tcBorders>
              <w:top w:val="nil"/>
              <w:left w:val="nil"/>
              <w:bottom w:val="single" w:sz="8" w:space="0" w:color="auto"/>
              <w:right w:val="single" w:sz="8" w:space="0" w:color="auto"/>
            </w:tcBorders>
            <w:shd w:val="clear" w:color="auto" w:fill="auto"/>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Iš viso:</w:t>
            </w:r>
          </w:p>
        </w:tc>
        <w:tc>
          <w:tcPr>
            <w:tcW w:w="503" w:type="pct"/>
            <w:gridSpan w:val="5"/>
            <w:tcBorders>
              <w:top w:val="single" w:sz="8" w:space="0" w:color="auto"/>
              <w:left w:val="nil"/>
              <w:bottom w:val="single" w:sz="8" w:space="0" w:color="auto"/>
              <w:right w:val="single" w:sz="8" w:space="0" w:color="000000"/>
            </w:tcBorders>
            <w:shd w:val="clear" w:color="auto" w:fill="auto"/>
            <w:vAlign w:val="center"/>
          </w:tcPr>
          <w:p w:rsidR="00A53026" w:rsidRPr="00B97D4E" w:rsidRDefault="006B1519" w:rsidP="00450168">
            <w:pPr>
              <w:ind w:firstLine="0"/>
              <w:rPr>
                <w:rFonts w:ascii="Times New Roman" w:hAnsi="Times New Roman" w:cs="Times New Roman"/>
                <w:color w:val="000000"/>
                <w:sz w:val="24"/>
                <w:szCs w:val="24"/>
              </w:rPr>
            </w:pPr>
            <w:r w:rsidRPr="00B97D4E">
              <w:rPr>
                <w:rFonts w:ascii="Times New Roman" w:hAnsi="Times New Roman" w:cs="Times New Roman"/>
                <w:color w:val="000000"/>
                <w:sz w:val="24"/>
                <w:szCs w:val="24"/>
              </w:rPr>
              <w:t>Iš jų bendrasis finansavimas</w:t>
            </w:r>
          </w:p>
        </w:tc>
        <w:tc>
          <w:tcPr>
            <w:tcW w:w="442" w:type="pct"/>
            <w:tcBorders>
              <w:top w:val="nil"/>
              <w:left w:val="nil"/>
              <w:bottom w:val="single" w:sz="8" w:space="0" w:color="auto"/>
              <w:right w:val="single" w:sz="8" w:space="0" w:color="auto"/>
            </w:tcBorders>
            <w:shd w:val="clear" w:color="auto" w:fill="auto"/>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Iš viso:</w:t>
            </w:r>
          </w:p>
        </w:tc>
        <w:tc>
          <w:tcPr>
            <w:tcW w:w="814" w:type="pct"/>
            <w:gridSpan w:val="4"/>
            <w:tcBorders>
              <w:top w:val="single" w:sz="8" w:space="0" w:color="auto"/>
              <w:left w:val="nil"/>
              <w:bottom w:val="single" w:sz="8" w:space="0" w:color="auto"/>
              <w:right w:val="single" w:sz="8" w:space="0" w:color="000000"/>
            </w:tcBorders>
            <w:shd w:val="clear" w:color="auto" w:fill="auto"/>
            <w:vAlign w:val="center"/>
          </w:tcPr>
          <w:p w:rsidR="00A53026" w:rsidRPr="00B97D4E" w:rsidRDefault="006B1519" w:rsidP="00450168">
            <w:pPr>
              <w:ind w:firstLine="0"/>
              <w:rPr>
                <w:rFonts w:ascii="Times New Roman" w:hAnsi="Times New Roman" w:cs="Times New Roman"/>
                <w:color w:val="000000"/>
                <w:sz w:val="24"/>
                <w:szCs w:val="24"/>
              </w:rPr>
            </w:pPr>
            <w:r w:rsidRPr="00B97D4E">
              <w:rPr>
                <w:rFonts w:ascii="Times New Roman" w:hAnsi="Times New Roman" w:cs="Times New Roman"/>
                <w:color w:val="000000"/>
                <w:sz w:val="24"/>
                <w:szCs w:val="24"/>
              </w:rPr>
              <w:t>Iš jų bendrasis finansavimas</w:t>
            </w:r>
          </w:p>
        </w:tc>
        <w:tc>
          <w:tcPr>
            <w:tcW w:w="263" w:type="pct"/>
            <w:gridSpan w:val="2"/>
            <w:tcBorders>
              <w:top w:val="nil"/>
              <w:left w:val="nil"/>
              <w:bottom w:val="single" w:sz="8" w:space="0" w:color="auto"/>
              <w:right w:val="single" w:sz="8" w:space="0" w:color="auto"/>
            </w:tcBorders>
            <w:shd w:val="clear" w:color="auto" w:fill="auto"/>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Iš viso:</w:t>
            </w:r>
          </w:p>
        </w:tc>
        <w:tc>
          <w:tcPr>
            <w:tcW w:w="457" w:type="pct"/>
            <w:gridSpan w:val="2"/>
            <w:tcBorders>
              <w:top w:val="single" w:sz="8" w:space="0" w:color="auto"/>
              <w:left w:val="nil"/>
              <w:bottom w:val="single" w:sz="8" w:space="0" w:color="auto"/>
              <w:right w:val="single" w:sz="8" w:space="0" w:color="000000"/>
            </w:tcBorders>
            <w:shd w:val="clear" w:color="auto" w:fill="auto"/>
            <w:vAlign w:val="center"/>
          </w:tcPr>
          <w:p w:rsidR="00A53026" w:rsidRPr="00B97D4E" w:rsidRDefault="006B1519" w:rsidP="00450168">
            <w:pPr>
              <w:ind w:firstLine="0"/>
              <w:rPr>
                <w:rFonts w:ascii="Times New Roman" w:hAnsi="Times New Roman" w:cs="Times New Roman"/>
                <w:color w:val="000000"/>
                <w:sz w:val="24"/>
                <w:szCs w:val="24"/>
              </w:rPr>
            </w:pPr>
            <w:r w:rsidRPr="00B97D4E">
              <w:rPr>
                <w:rFonts w:ascii="Times New Roman" w:hAnsi="Times New Roman" w:cs="Times New Roman"/>
                <w:color w:val="000000"/>
                <w:sz w:val="24"/>
                <w:szCs w:val="24"/>
              </w:rPr>
              <w:t>Iš jų bendrasis finansavimas</w:t>
            </w:r>
          </w:p>
        </w:tc>
        <w:tc>
          <w:tcPr>
            <w:tcW w:w="358" w:type="pct"/>
            <w:gridSpan w:val="2"/>
            <w:tcBorders>
              <w:top w:val="nil"/>
              <w:left w:val="nil"/>
              <w:bottom w:val="single" w:sz="8" w:space="0" w:color="auto"/>
              <w:right w:val="single" w:sz="8" w:space="0" w:color="auto"/>
            </w:tcBorders>
            <w:shd w:val="clear" w:color="auto" w:fill="auto"/>
            <w:vAlign w:val="center"/>
          </w:tcPr>
          <w:p w:rsidR="00A53026" w:rsidRPr="00B97D4E" w:rsidRDefault="006B1519" w:rsidP="00450168">
            <w:pPr>
              <w:ind w:firstLine="0"/>
              <w:jc w:val="center"/>
              <w:rPr>
                <w:rFonts w:ascii="Times New Roman" w:hAnsi="Times New Roman" w:cs="Times New Roman"/>
                <w:color w:val="000000"/>
                <w:sz w:val="24"/>
                <w:szCs w:val="24"/>
              </w:rPr>
            </w:pPr>
            <w:r w:rsidRPr="00B97D4E">
              <w:rPr>
                <w:rFonts w:ascii="Times New Roman" w:hAnsi="Times New Roman" w:cs="Times New Roman"/>
                <w:color w:val="000000"/>
                <w:sz w:val="24"/>
                <w:szCs w:val="24"/>
              </w:rPr>
              <w:t>Iš viso:</w:t>
            </w:r>
          </w:p>
        </w:tc>
        <w:tc>
          <w:tcPr>
            <w:tcW w:w="507" w:type="pct"/>
            <w:gridSpan w:val="4"/>
            <w:tcBorders>
              <w:top w:val="single" w:sz="8" w:space="0" w:color="auto"/>
              <w:left w:val="nil"/>
              <w:bottom w:val="single" w:sz="8" w:space="0" w:color="auto"/>
              <w:right w:val="single" w:sz="8" w:space="0" w:color="000000"/>
            </w:tcBorders>
            <w:shd w:val="clear" w:color="auto" w:fill="auto"/>
            <w:vAlign w:val="center"/>
          </w:tcPr>
          <w:p w:rsidR="00A53026" w:rsidRPr="00B97D4E" w:rsidRDefault="006B1519" w:rsidP="00450168">
            <w:pPr>
              <w:ind w:firstLine="0"/>
              <w:rPr>
                <w:rFonts w:ascii="Times New Roman" w:hAnsi="Times New Roman" w:cs="Times New Roman"/>
                <w:color w:val="000000"/>
                <w:sz w:val="24"/>
                <w:szCs w:val="24"/>
              </w:rPr>
            </w:pPr>
            <w:r w:rsidRPr="00B97D4E">
              <w:rPr>
                <w:rFonts w:ascii="Times New Roman" w:hAnsi="Times New Roman" w:cs="Times New Roman"/>
                <w:color w:val="000000"/>
                <w:sz w:val="24"/>
                <w:szCs w:val="24"/>
              </w:rPr>
              <w:t>Iš jų bendrasis finansavimas</w:t>
            </w:r>
          </w:p>
        </w:tc>
        <w:tc>
          <w:tcPr>
            <w:tcW w:w="480" w:type="pct"/>
            <w:gridSpan w:val="4"/>
            <w:tcBorders>
              <w:top w:val="single" w:sz="8" w:space="0" w:color="auto"/>
              <w:left w:val="single" w:sz="8" w:space="0" w:color="auto"/>
              <w:bottom w:val="single" w:sz="8" w:space="0" w:color="000000"/>
              <w:right w:val="single" w:sz="8" w:space="0" w:color="auto"/>
            </w:tcBorders>
            <w:shd w:val="clear" w:color="auto" w:fill="auto"/>
            <w:vAlign w:val="center"/>
          </w:tcPr>
          <w:p w:rsidR="00A53026" w:rsidRPr="00B97D4E" w:rsidRDefault="00A53026" w:rsidP="00450168">
            <w:pPr>
              <w:ind w:firstLine="0"/>
              <w:rPr>
                <w:rFonts w:ascii="Times New Roman" w:hAnsi="Times New Roman" w:cs="Times New Roman"/>
                <w:color w:val="000000"/>
                <w:sz w:val="24"/>
                <w:szCs w:val="24"/>
              </w:rPr>
            </w:pPr>
          </w:p>
        </w:tc>
      </w:tr>
      <w:tr w:rsidR="001F2CD9" w:rsidRPr="00B97D4E" w:rsidTr="00E8597B">
        <w:trPr>
          <w:gridAfter w:val="2"/>
          <w:wAfter w:w="459"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1F2CD9" w:rsidRPr="00B97D4E" w:rsidRDefault="001F2CD9" w:rsidP="00450168">
            <w:pPr>
              <w:ind w:firstLine="0"/>
              <w:jc w:val="right"/>
              <w:rPr>
                <w:rFonts w:ascii="Times New Roman" w:hAnsi="Times New Roman" w:cs="Times New Roman"/>
                <w:color w:val="000000"/>
                <w:sz w:val="24"/>
                <w:szCs w:val="24"/>
              </w:rPr>
            </w:pPr>
            <w:r w:rsidRPr="006A6CEB">
              <w:rPr>
                <w:rFonts w:ascii="Times New Roman" w:hAnsi="Times New Roman" w:cs="Times New Roman"/>
                <w:color w:val="000000"/>
                <w:sz w:val="24"/>
                <w:szCs w:val="24"/>
              </w:rPr>
              <w:t>206295</w:t>
            </w:r>
            <w:r w:rsidR="00931433">
              <w:rPr>
                <w:rFonts w:ascii="Times New Roman" w:hAnsi="Times New Roman" w:cs="Times New Roman"/>
                <w:color w:val="000000"/>
                <w:sz w:val="24"/>
                <w:szCs w:val="24"/>
              </w:rPr>
              <w:t>6</w:t>
            </w:r>
            <w:r w:rsidRPr="006A6CEB">
              <w:rPr>
                <w:rFonts w:ascii="Times New Roman" w:hAnsi="Times New Roman" w:cs="Times New Roman"/>
                <w:color w:val="000000"/>
                <w:sz w:val="24"/>
                <w:szCs w:val="24"/>
              </w:rPr>
              <w:t>3</w:t>
            </w:r>
          </w:p>
        </w:tc>
        <w:tc>
          <w:tcPr>
            <w:tcW w:w="312" w:type="pct"/>
            <w:gridSpan w:val="2"/>
            <w:tcBorders>
              <w:top w:val="nil"/>
              <w:left w:val="nil"/>
              <w:bottom w:val="single" w:sz="8" w:space="0" w:color="auto"/>
              <w:right w:val="single" w:sz="8" w:space="0" w:color="auto"/>
            </w:tcBorders>
            <w:shd w:val="clear" w:color="auto" w:fill="auto"/>
            <w:noWrap/>
            <w:vAlign w:val="center"/>
          </w:tcPr>
          <w:p w:rsidR="001F2CD9" w:rsidRPr="00B97D4E" w:rsidRDefault="001F2CD9" w:rsidP="00450168">
            <w:pPr>
              <w:ind w:firstLine="0"/>
              <w:jc w:val="right"/>
              <w:rPr>
                <w:rFonts w:ascii="Times New Roman" w:hAnsi="Times New Roman" w:cs="Times New Roman"/>
                <w:color w:val="000000"/>
                <w:sz w:val="24"/>
                <w:szCs w:val="24"/>
              </w:rPr>
            </w:pPr>
            <w:r w:rsidRPr="006A6CEB">
              <w:rPr>
                <w:rFonts w:ascii="Times New Roman" w:hAnsi="Times New Roman" w:cs="Times New Roman"/>
                <w:color w:val="000000"/>
                <w:sz w:val="24"/>
                <w:szCs w:val="24"/>
              </w:rPr>
              <w:t>0</w:t>
            </w:r>
          </w:p>
        </w:tc>
        <w:tc>
          <w:tcPr>
            <w:tcW w:w="503" w:type="pct"/>
            <w:gridSpan w:val="5"/>
            <w:tcBorders>
              <w:top w:val="single" w:sz="8" w:space="0" w:color="auto"/>
              <w:left w:val="nil"/>
              <w:bottom w:val="single" w:sz="8" w:space="0" w:color="auto"/>
              <w:right w:val="single" w:sz="8" w:space="0" w:color="000000"/>
            </w:tcBorders>
            <w:shd w:val="clear" w:color="auto" w:fill="auto"/>
            <w:noWrap/>
            <w:vAlign w:val="center"/>
          </w:tcPr>
          <w:p w:rsidR="001F2CD9" w:rsidRPr="00B97D4E" w:rsidRDefault="001F2CD9" w:rsidP="00450168">
            <w:pPr>
              <w:ind w:firstLine="0"/>
              <w:jc w:val="right"/>
              <w:rPr>
                <w:rFonts w:ascii="Times New Roman" w:hAnsi="Times New Roman" w:cs="Times New Roman"/>
                <w:color w:val="000000"/>
                <w:sz w:val="24"/>
                <w:szCs w:val="24"/>
              </w:rPr>
            </w:pPr>
            <w:r w:rsidRPr="006A6CEB">
              <w:rPr>
                <w:rFonts w:ascii="Times New Roman" w:hAnsi="Times New Roman" w:cs="Times New Roman"/>
                <w:color w:val="000000"/>
                <w:sz w:val="24"/>
                <w:szCs w:val="24"/>
              </w:rPr>
              <w:t>0</w:t>
            </w:r>
          </w:p>
        </w:tc>
        <w:tc>
          <w:tcPr>
            <w:tcW w:w="442" w:type="pct"/>
            <w:tcBorders>
              <w:top w:val="nil"/>
              <w:left w:val="nil"/>
              <w:bottom w:val="single" w:sz="8" w:space="0" w:color="auto"/>
              <w:right w:val="single" w:sz="8" w:space="0" w:color="auto"/>
            </w:tcBorders>
            <w:shd w:val="clear" w:color="auto" w:fill="auto"/>
            <w:noWrap/>
            <w:vAlign w:val="center"/>
          </w:tcPr>
          <w:p w:rsidR="001F2CD9" w:rsidRPr="00B97D4E" w:rsidRDefault="001F2CD9" w:rsidP="00450168">
            <w:pPr>
              <w:ind w:firstLine="0"/>
              <w:jc w:val="right"/>
              <w:rPr>
                <w:rFonts w:ascii="Times New Roman" w:hAnsi="Times New Roman" w:cs="Times New Roman"/>
                <w:color w:val="000000"/>
                <w:sz w:val="24"/>
                <w:szCs w:val="24"/>
              </w:rPr>
            </w:pPr>
            <w:r w:rsidRPr="006A6CEB">
              <w:rPr>
                <w:rFonts w:ascii="Times New Roman" w:hAnsi="Times New Roman" w:cs="Times New Roman"/>
                <w:color w:val="000000"/>
                <w:sz w:val="24"/>
                <w:szCs w:val="24"/>
              </w:rPr>
              <w:t>309443</w:t>
            </w:r>
          </w:p>
        </w:tc>
        <w:tc>
          <w:tcPr>
            <w:tcW w:w="814" w:type="pct"/>
            <w:gridSpan w:val="4"/>
            <w:tcBorders>
              <w:top w:val="single" w:sz="8" w:space="0" w:color="auto"/>
              <w:left w:val="nil"/>
              <w:bottom w:val="single" w:sz="8" w:space="0" w:color="auto"/>
              <w:right w:val="single" w:sz="8" w:space="0" w:color="000000"/>
            </w:tcBorders>
            <w:shd w:val="clear" w:color="auto" w:fill="auto"/>
            <w:noWrap/>
            <w:vAlign w:val="center"/>
          </w:tcPr>
          <w:p w:rsidR="001F2CD9" w:rsidRPr="00B97D4E" w:rsidRDefault="001F2CD9" w:rsidP="00450168">
            <w:pPr>
              <w:ind w:firstLine="0"/>
              <w:jc w:val="right"/>
              <w:rPr>
                <w:rFonts w:ascii="Times New Roman" w:hAnsi="Times New Roman" w:cs="Times New Roman"/>
                <w:color w:val="000000"/>
                <w:sz w:val="24"/>
                <w:szCs w:val="24"/>
              </w:rPr>
            </w:pPr>
            <w:r w:rsidRPr="006A6CEB">
              <w:rPr>
                <w:rFonts w:ascii="Times New Roman" w:hAnsi="Times New Roman" w:cs="Times New Roman"/>
                <w:color w:val="000000"/>
                <w:sz w:val="24"/>
                <w:szCs w:val="24"/>
              </w:rPr>
              <w:t>309443</w:t>
            </w:r>
          </w:p>
        </w:tc>
        <w:tc>
          <w:tcPr>
            <w:tcW w:w="263" w:type="pct"/>
            <w:gridSpan w:val="2"/>
            <w:tcBorders>
              <w:top w:val="nil"/>
              <w:left w:val="nil"/>
              <w:bottom w:val="single" w:sz="8" w:space="0" w:color="auto"/>
              <w:right w:val="single" w:sz="8" w:space="0" w:color="auto"/>
            </w:tcBorders>
            <w:shd w:val="clear" w:color="auto" w:fill="auto"/>
            <w:noWrap/>
            <w:vAlign w:val="center"/>
          </w:tcPr>
          <w:p w:rsidR="001F2CD9" w:rsidRPr="00B97D4E" w:rsidRDefault="001F2CD9" w:rsidP="00450168">
            <w:pPr>
              <w:ind w:firstLine="0"/>
              <w:jc w:val="right"/>
              <w:rPr>
                <w:rFonts w:ascii="Times New Roman" w:hAnsi="Times New Roman" w:cs="Times New Roman"/>
                <w:color w:val="000000"/>
                <w:sz w:val="24"/>
                <w:szCs w:val="24"/>
              </w:rPr>
            </w:pPr>
            <w:r w:rsidRPr="006A6CEB">
              <w:rPr>
                <w:rFonts w:ascii="Times New Roman" w:hAnsi="Times New Roman" w:cs="Times New Roman"/>
                <w:color w:val="000000"/>
                <w:sz w:val="24"/>
                <w:szCs w:val="24"/>
              </w:rPr>
              <w:t>0</w:t>
            </w:r>
          </w:p>
        </w:tc>
        <w:tc>
          <w:tcPr>
            <w:tcW w:w="457" w:type="pct"/>
            <w:gridSpan w:val="2"/>
            <w:tcBorders>
              <w:top w:val="single" w:sz="8" w:space="0" w:color="auto"/>
              <w:left w:val="nil"/>
              <w:bottom w:val="single" w:sz="8" w:space="0" w:color="auto"/>
              <w:right w:val="single" w:sz="8" w:space="0" w:color="000000"/>
            </w:tcBorders>
            <w:shd w:val="clear" w:color="auto" w:fill="auto"/>
            <w:noWrap/>
            <w:vAlign w:val="center"/>
          </w:tcPr>
          <w:p w:rsidR="001F2CD9" w:rsidRPr="00B97D4E" w:rsidRDefault="001F2CD9" w:rsidP="00450168">
            <w:pPr>
              <w:ind w:firstLine="0"/>
              <w:jc w:val="right"/>
              <w:rPr>
                <w:rFonts w:ascii="Times New Roman" w:hAnsi="Times New Roman" w:cs="Times New Roman"/>
                <w:color w:val="000000"/>
                <w:sz w:val="24"/>
                <w:szCs w:val="24"/>
              </w:rPr>
            </w:pPr>
            <w:r w:rsidRPr="006A6CEB">
              <w:rPr>
                <w:rFonts w:ascii="Times New Roman" w:hAnsi="Times New Roman" w:cs="Times New Roman"/>
                <w:color w:val="000000"/>
                <w:sz w:val="24"/>
                <w:szCs w:val="24"/>
              </w:rPr>
              <w:t>0</w:t>
            </w:r>
          </w:p>
        </w:tc>
        <w:tc>
          <w:tcPr>
            <w:tcW w:w="358" w:type="pct"/>
            <w:gridSpan w:val="2"/>
            <w:tcBorders>
              <w:top w:val="nil"/>
              <w:left w:val="nil"/>
              <w:bottom w:val="single" w:sz="8" w:space="0" w:color="auto"/>
              <w:right w:val="single" w:sz="8" w:space="0" w:color="auto"/>
            </w:tcBorders>
            <w:shd w:val="clear" w:color="auto" w:fill="auto"/>
            <w:noWrap/>
            <w:vAlign w:val="center"/>
          </w:tcPr>
          <w:p w:rsidR="001F2CD9" w:rsidRPr="00B97D4E" w:rsidRDefault="001F2CD9" w:rsidP="00450168">
            <w:pPr>
              <w:ind w:firstLine="0"/>
              <w:jc w:val="right"/>
              <w:rPr>
                <w:rFonts w:ascii="Times New Roman" w:hAnsi="Times New Roman" w:cs="Times New Roman"/>
                <w:color w:val="000000"/>
                <w:sz w:val="24"/>
                <w:szCs w:val="24"/>
              </w:rPr>
            </w:pPr>
            <w:r w:rsidRPr="006A6CEB">
              <w:rPr>
                <w:rFonts w:ascii="Times New Roman" w:hAnsi="Times New Roman" w:cs="Times New Roman"/>
                <w:color w:val="000000"/>
                <w:sz w:val="24"/>
                <w:szCs w:val="24"/>
              </w:rPr>
              <w:t>0</w:t>
            </w:r>
          </w:p>
        </w:tc>
        <w:tc>
          <w:tcPr>
            <w:tcW w:w="507" w:type="pct"/>
            <w:gridSpan w:val="4"/>
            <w:tcBorders>
              <w:top w:val="single" w:sz="8" w:space="0" w:color="auto"/>
              <w:left w:val="nil"/>
              <w:bottom w:val="single" w:sz="8" w:space="0" w:color="auto"/>
              <w:right w:val="single" w:sz="8" w:space="0" w:color="000000"/>
            </w:tcBorders>
            <w:shd w:val="clear" w:color="auto" w:fill="auto"/>
            <w:noWrap/>
            <w:vAlign w:val="center"/>
          </w:tcPr>
          <w:p w:rsidR="001F2CD9" w:rsidRPr="00B97D4E" w:rsidRDefault="001F2CD9" w:rsidP="00450168">
            <w:pPr>
              <w:ind w:firstLine="0"/>
              <w:jc w:val="right"/>
              <w:rPr>
                <w:rFonts w:ascii="Times New Roman" w:hAnsi="Times New Roman" w:cs="Times New Roman"/>
                <w:color w:val="000000"/>
                <w:sz w:val="24"/>
                <w:szCs w:val="24"/>
              </w:rPr>
            </w:pPr>
            <w:r w:rsidRPr="006A6CEB">
              <w:rPr>
                <w:rFonts w:ascii="Times New Roman" w:hAnsi="Times New Roman" w:cs="Times New Roman"/>
                <w:color w:val="000000"/>
                <w:sz w:val="24"/>
                <w:szCs w:val="24"/>
              </w:rPr>
              <w:t>0</w:t>
            </w:r>
          </w:p>
        </w:tc>
        <w:tc>
          <w:tcPr>
            <w:tcW w:w="480" w:type="pct"/>
            <w:gridSpan w:val="4"/>
            <w:tcBorders>
              <w:top w:val="nil"/>
              <w:left w:val="nil"/>
              <w:bottom w:val="single" w:sz="8" w:space="0" w:color="auto"/>
              <w:right w:val="single" w:sz="8" w:space="0" w:color="auto"/>
            </w:tcBorders>
            <w:shd w:val="clear" w:color="auto" w:fill="auto"/>
            <w:noWrap/>
            <w:vAlign w:val="center"/>
          </w:tcPr>
          <w:p w:rsidR="001F2CD9" w:rsidRPr="00B97D4E" w:rsidRDefault="001F2CD9" w:rsidP="00450168">
            <w:pPr>
              <w:ind w:firstLine="0"/>
              <w:jc w:val="right"/>
              <w:rPr>
                <w:rFonts w:ascii="Times New Roman" w:hAnsi="Times New Roman" w:cs="Times New Roman"/>
                <w:color w:val="000000"/>
                <w:sz w:val="24"/>
                <w:szCs w:val="24"/>
              </w:rPr>
            </w:pPr>
            <w:r w:rsidRPr="006A6CEB">
              <w:rPr>
                <w:rFonts w:ascii="Times New Roman" w:hAnsi="Times New Roman" w:cs="Times New Roman"/>
                <w:color w:val="000000"/>
                <w:sz w:val="24"/>
                <w:szCs w:val="24"/>
              </w:rPr>
              <w:t>1753512</w:t>
            </w:r>
          </w:p>
        </w:tc>
      </w:tr>
      <w:tr w:rsidR="001F2CD9" w:rsidRPr="00776A7F" w:rsidTr="00E8597B">
        <w:trPr>
          <w:gridAfter w:val="1"/>
          <w:wAfter w:w="378" w:type="pct"/>
          <w:trHeight w:val="20"/>
        </w:trPr>
        <w:tc>
          <w:tcPr>
            <w:tcW w:w="143" w:type="pct"/>
            <w:tcBorders>
              <w:top w:val="single" w:sz="8" w:space="0" w:color="auto"/>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61" w:type="pct"/>
            <w:gridSpan w:val="2"/>
            <w:tcBorders>
              <w:top w:val="single" w:sz="8" w:space="0" w:color="auto"/>
              <w:left w:val="nil"/>
              <w:bottom w:val="nil"/>
              <w:right w:val="nil"/>
            </w:tcBorders>
            <w:shd w:val="clear" w:color="auto" w:fill="auto"/>
            <w:noWrap/>
            <w:vAlign w:val="bottom"/>
          </w:tcPr>
          <w:p w:rsidR="001F2CD9" w:rsidRPr="00B97D4E" w:rsidRDefault="001F2CD9"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1F2CD9" w:rsidRPr="00B97D4E" w:rsidRDefault="001F2CD9"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center"/>
          </w:tcPr>
          <w:p w:rsidR="001F2CD9" w:rsidRPr="00B97D4E" w:rsidRDefault="001F2CD9"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1F2CD9" w:rsidRPr="00B97D4E" w:rsidRDefault="001F2CD9"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1F2CD9" w:rsidRPr="00B97D4E" w:rsidRDefault="001F2CD9"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1F2CD9" w:rsidRPr="00B97D4E" w:rsidRDefault="001F2CD9"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1F2CD9" w:rsidRPr="00B97D4E" w:rsidRDefault="001F2CD9"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1F2CD9" w:rsidRPr="00B97D4E" w:rsidRDefault="001F2CD9"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1F2CD9" w:rsidRPr="00B97D4E" w:rsidRDefault="001F2CD9"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1F2CD9" w:rsidRPr="00B97D4E" w:rsidRDefault="001F2CD9"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1F2CD9" w:rsidRPr="00B97D4E" w:rsidRDefault="001F2CD9"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1F2CD9" w:rsidRPr="00B97D4E" w:rsidRDefault="001F2CD9"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1F2CD9" w:rsidRPr="00B97D4E" w:rsidRDefault="001F2CD9"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1F2CD9" w:rsidRPr="00B97D4E" w:rsidRDefault="001F2CD9" w:rsidP="00450168">
            <w:pPr>
              <w:ind w:firstLine="0"/>
              <w:rPr>
                <w:rFonts w:ascii="Times New Roman" w:hAnsi="Times New Roman" w:cs="Times New Roman"/>
                <w:color w:val="000000"/>
                <w:sz w:val="24"/>
                <w:szCs w:val="24"/>
              </w:rPr>
            </w:pPr>
          </w:p>
        </w:tc>
      </w:tr>
      <w:tr w:rsidR="001F2CD9" w:rsidRPr="00776A7F" w:rsidTr="00E8597B">
        <w:trPr>
          <w:gridAfter w:val="3"/>
          <w:wAfter w:w="468" w:type="pct"/>
          <w:trHeight w:val="20"/>
        </w:trPr>
        <w:tc>
          <w:tcPr>
            <w:tcW w:w="143"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4389" w:type="pct"/>
            <w:gridSpan w:val="27"/>
            <w:tcBorders>
              <w:top w:val="nil"/>
              <w:left w:val="nil"/>
              <w:bottom w:val="nil"/>
              <w:right w:val="nil"/>
            </w:tcBorders>
            <w:shd w:val="clear" w:color="auto" w:fill="auto"/>
            <w:vAlign w:val="center"/>
          </w:tcPr>
          <w:p w:rsidR="001F2CD9" w:rsidRPr="00776A7F" w:rsidRDefault="001F2CD9" w:rsidP="009E5A2D">
            <w:pPr>
              <w:ind w:firstLine="0"/>
              <w:rPr>
                <w:rFonts w:ascii="Times New Roman" w:hAnsi="Times New Roman" w:cs="Times New Roman"/>
                <w:b/>
                <w:bCs/>
                <w:color w:val="000000"/>
                <w:sz w:val="24"/>
                <w:szCs w:val="24"/>
                <w:u w:val="single"/>
              </w:rPr>
            </w:pPr>
            <w:r w:rsidRPr="00776A7F">
              <w:rPr>
                <w:rFonts w:ascii="Times New Roman" w:hAnsi="Times New Roman" w:cs="Times New Roman"/>
                <w:b/>
                <w:bCs/>
                <w:color w:val="000000"/>
                <w:sz w:val="24"/>
                <w:szCs w:val="24"/>
                <w:u w:val="single"/>
              </w:rPr>
              <w:t>1.4.</w:t>
            </w:r>
            <w:r w:rsidR="009E5A2D" w:rsidRPr="00776A7F">
              <w:rPr>
                <w:rFonts w:ascii="Times New Roman" w:hAnsi="Times New Roman" w:cs="Times New Roman"/>
                <w:b/>
                <w:bCs/>
                <w:color w:val="000000"/>
                <w:sz w:val="24"/>
                <w:szCs w:val="24"/>
                <w:u w:val="single"/>
              </w:rPr>
              <w:t>1</w:t>
            </w:r>
            <w:r w:rsidR="009E5A2D">
              <w:rPr>
                <w:rFonts w:ascii="Times New Roman" w:hAnsi="Times New Roman" w:cs="Times New Roman"/>
                <w:b/>
                <w:bCs/>
                <w:color w:val="000000"/>
                <w:sz w:val="24"/>
                <w:szCs w:val="24"/>
                <w:u w:val="single"/>
              </w:rPr>
              <w:t>0</w:t>
            </w:r>
            <w:r w:rsidR="009E5A2D" w:rsidRPr="00776A7F">
              <w:rPr>
                <w:rFonts w:ascii="Times New Roman" w:hAnsi="Times New Roman" w:cs="Times New Roman"/>
                <w:b/>
                <w:bCs/>
                <w:color w:val="000000"/>
                <w:sz w:val="24"/>
                <w:szCs w:val="24"/>
                <w:u w:val="single"/>
              </w:rPr>
              <w:t xml:space="preserve">v </w:t>
            </w:r>
            <w:r w:rsidRPr="00776A7F">
              <w:rPr>
                <w:rFonts w:ascii="Times New Roman" w:hAnsi="Times New Roman" w:cs="Times New Roman"/>
                <w:b/>
                <w:bCs/>
                <w:color w:val="000000"/>
                <w:sz w:val="24"/>
                <w:szCs w:val="24"/>
                <w:u w:val="single"/>
              </w:rPr>
              <w:t>veiksmas: Darnaus judumo Kauno mieste plano parengimas</w:t>
            </w:r>
          </w:p>
        </w:tc>
      </w:tr>
      <w:tr w:rsidR="001F2CD9"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r>
      <w:tr w:rsidR="001F2CD9"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69" w:type="pct"/>
            <w:gridSpan w:val="4"/>
            <w:tcBorders>
              <w:top w:val="single" w:sz="8" w:space="0" w:color="auto"/>
              <w:left w:val="nil"/>
              <w:bottom w:val="single" w:sz="8" w:space="0" w:color="auto"/>
              <w:right w:val="single" w:sz="8" w:space="0" w:color="000000"/>
            </w:tcBorders>
            <w:shd w:val="clear" w:color="auto" w:fill="auto"/>
            <w:noWrap/>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688" w:type="pct"/>
            <w:gridSpan w:val="4"/>
            <w:tcBorders>
              <w:top w:val="single" w:sz="8" w:space="0" w:color="auto"/>
              <w:left w:val="nil"/>
              <w:bottom w:val="single" w:sz="8" w:space="0" w:color="auto"/>
              <w:right w:val="single" w:sz="8" w:space="0" w:color="000000"/>
            </w:tcBorders>
            <w:shd w:val="clear" w:color="auto" w:fill="auto"/>
            <w:noWrap/>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471" w:type="pct"/>
            <w:gridSpan w:val="3"/>
            <w:tcBorders>
              <w:top w:val="single" w:sz="8" w:space="0" w:color="auto"/>
              <w:left w:val="nil"/>
              <w:bottom w:val="single" w:sz="8" w:space="0" w:color="auto"/>
              <w:right w:val="single" w:sz="8" w:space="0" w:color="auto"/>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 V, –)</w:t>
            </w:r>
          </w:p>
        </w:tc>
      </w:tr>
      <w:tr w:rsidR="001F2CD9"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2017</w:t>
            </w:r>
          </w:p>
        </w:tc>
        <w:tc>
          <w:tcPr>
            <w:tcW w:w="569" w:type="pct"/>
            <w:gridSpan w:val="4"/>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2018</w:t>
            </w:r>
          </w:p>
        </w:tc>
        <w:tc>
          <w:tcPr>
            <w:tcW w:w="688" w:type="pct"/>
            <w:gridSpan w:val="4"/>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KSMA</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SM</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4.5.1. Skatinti darnų judumą ir plėtoti aplinkai draugišką transportą siekiant sumažinti anglies dioksido išmetimus</w:t>
            </w:r>
          </w:p>
        </w:tc>
        <w:tc>
          <w:tcPr>
            <w:tcW w:w="471" w:type="pct"/>
            <w:gridSpan w:val="3"/>
            <w:tcBorders>
              <w:top w:val="nil"/>
              <w:left w:val="nil"/>
              <w:bottom w:val="single" w:sz="8" w:space="0" w:color="auto"/>
              <w:right w:val="single" w:sz="8" w:space="0" w:color="auto"/>
            </w:tcBorders>
            <w:shd w:val="clear" w:color="auto" w:fill="auto"/>
            <w:noWrap/>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w:t>
            </w:r>
          </w:p>
        </w:tc>
      </w:tr>
      <w:tr w:rsidR="001F2CD9" w:rsidRPr="00776A7F" w:rsidTr="00E8597B">
        <w:trPr>
          <w:gridAfter w:val="1"/>
          <w:wAfter w:w="378" w:type="pct"/>
          <w:trHeight w:val="20"/>
        </w:trPr>
        <w:tc>
          <w:tcPr>
            <w:tcW w:w="143" w:type="pct"/>
            <w:tcBorders>
              <w:top w:val="single" w:sz="8" w:space="0" w:color="auto"/>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61" w:type="pct"/>
            <w:gridSpan w:val="2"/>
            <w:tcBorders>
              <w:top w:val="single" w:sz="8" w:space="0" w:color="auto"/>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r>
      <w:tr w:rsidR="001F2CD9" w:rsidRPr="00776A7F" w:rsidTr="006A6CEB">
        <w:trPr>
          <w:gridAfter w:val="3"/>
          <w:wAfter w:w="468" w:type="pct"/>
          <w:trHeight w:val="20"/>
        </w:trPr>
        <w:tc>
          <w:tcPr>
            <w:tcW w:w="143"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918" w:type="pct"/>
            <w:gridSpan w:val="24"/>
            <w:tcBorders>
              <w:top w:val="nil"/>
              <w:left w:val="nil"/>
              <w:bottom w:val="nil"/>
              <w:right w:val="nil"/>
            </w:tcBorders>
            <w:shd w:val="clear" w:color="auto" w:fill="auto"/>
            <w:noWrap/>
            <w:vAlign w:val="center"/>
          </w:tcPr>
          <w:p w:rsidR="001F2CD9" w:rsidRPr="00776A7F" w:rsidRDefault="001F2CD9" w:rsidP="009E5A2D">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1.4.</w:t>
            </w:r>
            <w:r w:rsidR="009E5A2D" w:rsidRPr="00776A7F">
              <w:rPr>
                <w:rFonts w:ascii="Times New Roman" w:hAnsi="Times New Roman" w:cs="Times New Roman"/>
                <w:b/>
                <w:bCs/>
                <w:color w:val="000000"/>
                <w:sz w:val="24"/>
                <w:szCs w:val="24"/>
              </w:rPr>
              <w:t>1</w:t>
            </w:r>
            <w:r w:rsidR="009E5A2D">
              <w:rPr>
                <w:rFonts w:ascii="Times New Roman" w:hAnsi="Times New Roman" w:cs="Times New Roman"/>
                <w:b/>
                <w:bCs/>
                <w:color w:val="000000"/>
                <w:sz w:val="24"/>
                <w:szCs w:val="24"/>
              </w:rPr>
              <w:t>0</w:t>
            </w:r>
            <w:r w:rsidR="009E5A2D"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 (tūkst. Eur):</w:t>
            </w:r>
          </w:p>
        </w:tc>
        <w:tc>
          <w:tcPr>
            <w:tcW w:w="471" w:type="pct"/>
            <w:gridSpan w:val="3"/>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r>
      <w:tr w:rsidR="001F2CD9"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12" w:type="pct"/>
            <w:gridSpan w:val="2"/>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57" w:type="pct"/>
            <w:gridSpan w:val="2"/>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46" w:type="pct"/>
            <w:gridSpan w:val="3"/>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442" w:type="pct"/>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118" w:type="pct"/>
            <w:gridSpan w:val="2"/>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696" w:type="pct"/>
            <w:gridSpan w:val="2"/>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63" w:type="pct"/>
            <w:gridSpan w:val="2"/>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145" w:type="pct"/>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12" w:type="pct"/>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58" w:type="pct"/>
            <w:gridSpan w:val="2"/>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75" w:type="pct"/>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432" w:type="pct"/>
            <w:gridSpan w:val="3"/>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561" w:type="pct"/>
            <w:gridSpan w:val="5"/>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r>
      <w:tr w:rsidR="001F2CD9" w:rsidRPr="00776A7F" w:rsidTr="00E8597B">
        <w:trPr>
          <w:gridAfter w:val="3"/>
          <w:wAfter w:w="468" w:type="pct"/>
          <w:trHeight w:val="20"/>
        </w:trPr>
        <w:tc>
          <w:tcPr>
            <w:tcW w:w="404"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15" w:type="pct"/>
            <w:gridSpan w:val="7"/>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256" w:type="pct"/>
            <w:gridSpan w:val="5"/>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720" w:type="pct"/>
            <w:gridSpan w:val="4"/>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66" w:type="pct"/>
            <w:gridSpan w:val="6"/>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471" w:type="pct"/>
            <w:gridSpan w:val="3"/>
            <w:tcBorders>
              <w:top w:val="nil"/>
              <w:left w:val="single" w:sz="8" w:space="0" w:color="auto"/>
              <w:bottom w:val="single" w:sz="8" w:space="0" w:color="000000"/>
              <w:right w:val="single" w:sz="8" w:space="0" w:color="auto"/>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1F2CD9" w:rsidRPr="00776A7F" w:rsidTr="00E8597B">
        <w:trPr>
          <w:gridAfter w:val="2"/>
          <w:wAfter w:w="459" w:type="pct"/>
          <w:trHeight w:val="20"/>
        </w:trPr>
        <w:tc>
          <w:tcPr>
            <w:tcW w:w="404" w:type="pct"/>
            <w:gridSpan w:val="3"/>
            <w:vMerge/>
            <w:tcBorders>
              <w:top w:val="single" w:sz="8" w:space="0" w:color="auto"/>
              <w:left w:val="single" w:sz="8" w:space="0" w:color="auto"/>
              <w:bottom w:val="single" w:sz="8" w:space="0" w:color="000000"/>
              <w:right w:val="single" w:sz="8" w:space="0" w:color="000000"/>
            </w:tcBorders>
            <w:shd w:val="clear" w:color="auto" w:fill="auto"/>
            <w:vAlign w:val="center"/>
          </w:tcPr>
          <w:p w:rsidR="001F2CD9" w:rsidRPr="00776A7F" w:rsidRDefault="001F2CD9" w:rsidP="00450168">
            <w:pPr>
              <w:ind w:firstLine="0"/>
              <w:rPr>
                <w:rFonts w:ascii="Times New Roman" w:hAnsi="Times New Roman" w:cs="Times New Roman"/>
                <w:color w:val="000000"/>
                <w:sz w:val="24"/>
                <w:szCs w:val="24"/>
              </w:rPr>
            </w:pPr>
          </w:p>
        </w:tc>
        <w:tc>
          <w:tcPr>
            <w:tcW w:w="312" w:type="pct"/>
            <w:gridSpan w:val="2"/>
            <w:tcBorders>
              <w:top w:val="nil"/>
              <w:left w:val="nil"/>
              <w:bottom w:val="single" w:sz="8" w:space="0" w:color="auto"/>
              <w:right w:val="single" w:sz="8" w:space="0" w:color="auto"/>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3" w:type="pct"/>
            <w:gridSpan w:val="5"/>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42" w:type="pct"/>
            <w:tcBorders>
              <w:top w:val="nil"/>
              <w:left w:val="nil"/>
              <w:bottom w:val="single" w:sz="8" w:space="0" w:color="auto"/>
              <w:right w:val="single" w:sz="8" w:space="0" w:color="auto"/>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814" w:type="pct"/>
            <w:gridSpan w:val="4"/>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263" w:type="pct"/>
            <w:gridSpan w:val="2"/>
            <w:tcBorders>
              <w:top w:val="nil"/>
              <w:left w:val="nil"/>
              <w:bottom w:val="single" w:sz="8" w:space="0" w:color="auto"/>
              <w:right w:val="single" w:sz="8" w:space="0" w:color="auto"/>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57" w:type="pct"/>
            <w:gridSpan w:val="2"/>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58" w:type="pct"/>
            <w:gridSpan w:val="2"/>
            <w:tcBorders>
              <w:top w:val="nil"/>
              <w:left w:val="nil"/>
              <w:bottom w:val="single" w:sz="8" w:space="0" w:color="auto"/>
              <w:right w:val="single" w:sz="8" w:space="0" w:color="auto"/>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7" w:type="pct"/>
            <w:gridSpan w:val="4"/>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80" w:type="pct"/>
            <w:gridSpan w:val="4"/>
            <w:tcBorders>
              <w:top w:val="nil"/>
              <w:left w:val="single" w:sz="8" w:space="0" w:color="auto"/>
              <w:bottom w:val="single" w:sz="8" w:space="0" w:color="000000"/>
              <w:right w:val="single" w:sz="8" w:space="0" w:color="auto"/>
            </w:tcBorders>
            <w:shd w:val="clear" w:color="auto" w:fill="auto"/>
            <w:vAlign w:val="center"/>
          </w:tcPr>
          <w:p w:rsidR="001F2CD9" w:rsidRPr="00776A7F" w:rsidRDefault="001F2CD9" w:rsidP="00450168">
            <w:pPr>
              <w:ind w:firstLine="0"/>
              <w:rPr>
                <w:rFonts w:ascii="Times New Roman" w:hAnsi="Times New Roman" w:cs="Times New Roman"/>
                <w:color w:val="000000"/>
                <w:sz w:val="24"/>
                <w:szCs w:val="24"/>
              </w:rPr>
            </w:pPr>
          </w:p>
        </w:tc>
      </w:tr>
      <w:tr w:rsidR="001F2CD9" w:rsidRPr="00776A7F" w:rsidTr="00E8597B">
        <w:trPr>
          <w:gridAfter w:val="2"/>
          <w:wAfter w:w="459"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1F2CD9" w:rsidRPr="00776A7F" w:rsidRDefault="001F2CD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241 177</w:t>
            </w:r>
          </w:p>
        </w:tc>
        <w:tc>
          <w:tcPr>
            <w:tcW w:w="312" w:type="pct"/>
            <w:gridSpan w:val="2"/>
            <w:tcBorders>
              <w:top w:val="nil"/>
              <w:left w:val="nil"/>
              <w:bottom w:val="single" w:sz="8" w:space="0" w:color="auto"/>
              <w:right w:val="single" w:sz="8" w:space="0" w:color="auto"/>
            </w:tcBorders>
            <w:shd w:val="clear" w:color="auto" w:fill="auto"/>
            <w:noWrap/>
            <w:vAlign w:val="center"/>
          </w:tcPr>
          <w:p w:rsidR="001F2CD9" w:rsidRPr="00776A7F" w:rsidRDefault="001F2CD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03" w:type="pct"/>
            <w:gridSpan w:val="5"/>
            <w:tcBorders>
              <w:top w:val="single" w:sz="8" w:space="0" w:color="auto"/>
              <w:left w:val="nil"/>
              <w:bottom w:val="single" w:sz="8" w:space="0" w:color="auto"/>
              <w:right w:val="single" w:sz="8" w:space="0" w:color="000000"/>
            </w:tcBorders>
            <w:shd w:val="clear" w:color="auto" w:fill="auto"/>
            <w:noWrap/>
            <w:vAlign w:val="center"/>
          </w:tcPr>
          <w:p w:rsidR="001F2CD9" w:rsidRPr="00776A7F" w:rsidRDefault="001F2CD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42" w:type="pct"/>
            <w:tcBorders>
              <w:top w:val="nil"/>
              <w:left w:val="nil"/>
              <w:bottom w:val="single" w:sz="8" w:space="0" w:color="auto"/>
              <w:right w:val="single" w:sz="8" w:space="0" w:color="auto"/>
            </w:tcBorders>
            <w:shd w:val="clear" w:color="auto" w:fill="auto"/>
            <w:noWrap/>
            <w:vAlign w:val="center"/>
          </w:tcPr>
          <w:p w:rsidR="001F2CD9" w:rsidRPr="00776A7F" w:rsidRDefault="001F2CD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36 177</w:t>
            </w:r>
          </w:p>
        </w:tc>
        <w:tc>
          <w:tcPr>
            <w:tcW w:w="814" w:type="pct"/>
            <w:gridSpan w:val="4"/>
            <w:tcBorders>
              <w:top w:val="single" w:sz="8" w:space="0" w:color="auto"/>
              <w:left w:val="nil"/>
              <w:bottom w:val="single" w:sz="8" w:space="0" w:color="auto"/>
              <w:right w:val="single" w:sz="8" w:space="0" w:color="000000"/>
            </w:tcBorders>
            <w:shd w:val="clear" w:color="auto" w:fill="auto"/>
            <w:noWrap/>
            <w:vAlign w:val="center"/>
          </w:tcPr>
          <w:p w:rsidR="001F2CD9" w:rsidRPr="00776A7F" w:rsidRDefault="001F2CD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36 177</w:t>
            </w:r>
          </w:p>
        </w:tc>
        <w:tc>
          <w:tcPr>
            <w:tcW w:w="263" w:type="pct"/>
            <w:gridSpan w:val="2"/>
            <w:tcBorders>
              <w:top w:val="nil"/>
              <w:left w:val="nil"/>
              <w:bottom w:val="single" w:sz="8" w:space="0" w:color="auto"/>
              <w:right w:val="single" w:sz="8" w:space="0" w:color="auto"/>
            </w:tcBorders>
            <w:shd w:val="clear" w:color="auto" w:fill="auto"/>
            <w:noWrap/>
            <w:vAlign w:val="center"/>
          </w:tcPr>
          <w:p w:rsidR="001F2CD9" w:rsidRPr="00776A7F" w:rsidRDefault="001F2CD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57" w:type="pct"/>
            <w:gridSpan w:val="2"/>
            <w:tcBorders>
              <w:top w:val="single" w:sz="8" w:space="0" w:color="auto"/>
              <w:left w:val="nil"/>
              <w:bottom w:val="single" w:sz="8" w:space="0" w:color="auto"/>
              <w:right w:val="single" w:sz="8" w:space="0" w:color="000000"/>
            </w:tcBorders>
            <w:shd w:val="clear" w:color="auto" w:fill="auto"/>
            <w:noWrap/>
            <w:vAlign w:val="center"/>
          </w:tcPr>
          <w:p w:rsidR="001F2CD9" w:rsidRPr="00776A7F" w:rsidRDefault="001F2CD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358" w:type="pct"/>
            <w:gridSpan w:val="2"/>
            <w:tcBorders>
              <w:top w:val="nil"/>
              <w:left w:val="nil"/>
              <w:bottom w:val="single" w:sz="8" w:space="0" w:color="auto"/>
              <w:right w:val="single" w:sz="8" w:space="0" w:color="auto"/>
            </w:tcBorders>
            <w:shd w:val="clear" w:color="auto" w:fill="auto"/>
            <w:noWrap/>
            <w:vAlign w:val="center"/>
          </w:tcPr>
          <w:p w:rsidR="001F2CD9" w:rsidRPr="00776A7F" w:rsidRDefault="001F2CD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507" w:type="pct"/>
            <w:gridSpan w:val="4"/>
            <w:tcBorders>
              <w:top w:val="single" w:sz="8" w:space="0" w:color="auto"/>
              <w:left w:val="nil"/>
              <w:bottom w:val="single" w:sz="8" w:space="0" w:color="auto"/>
              <w:right w:val="single" w:sz="8" w:space="0" w:color="000000"/>
            </w:tcBorders>
            <w:shd w:val="clear" w:color="auto" w:fill="auto"/>
            <w:noWrap/>
            <w:vAlign w:val="center"/>
          </w:tcPr>
          <w:p w:rsidR="001F2CD9" w:rsidRPr="00776A7F" w:rsidRDefault="001F2CD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0</w:t>
            </w:r>
          </w:p>
        </w:tc>
        <w:tc>
          <w:tcPr>
            <w:tcW w:w="480" w:type="pct"/>
            <w:gridSpan w:val="4"/>
            <w:tcBorders>
              <w:top w:val="nil"/>
              <w:left w:val="nil"/>
              <w:bottom w:val="single" w:sz="8" w:space="0" w:color="auto"/>
              <w:right w:val="single" w:sz="8" w:space="0" w:color="auto"/>
            </w:tcBorders>
            <w:shd w:val="clear" w:color="auto" w:fill="auto"/>
            <w:noWrap/>
            <w:vAlign w:val="center"/>
          </w:tcPr>
          <w:p w:rsidR="001F2CD9" w:rsidRPr="00776A7F" w:rsidRDefault="001F2CD9" w:rsidP="00450168">
            <w:pPr>
              <w:ind w:firstLine="0"/>
              <w:jc w:val="right"/>
              <w:rPr>
                <w:rFonts w:ascii="Times New Roman" w:hAnsi="Times New Roman" w:cs="Times New Roman"/>
                <w:color w:val="000000"/>
                <w:sz w:val="24"/>
                <w:szCs w:val="24"/>
              </w:rPr>
            </w:pPr>
            <w:r w:rsidRPr="00776A7F">
              <w:rPr>
                <w:rFonts w:ascii="Times New Roman" w:hAnsi="Times New Roman" w:cs="Times New Roman"/>
                <w:color w:val="000000"/>
                <w:sz w:val="24"/>
                <w:szCs w:val="24"/>
              </w:rPr>
              <w:t>205 000</w:t>
            </w:r>
          </w:p>
        </w:tc>
      </w:tr>
      <w:tr w:rsidR="001F2CD9" w:rsidRPr="00776A7F" w:rsidTr="00E8597B">
        <w:trPr>
          <w:gridAfter w:val="3"/>
          <w:wAfter w:w="468" w:type="pct"/>
          <w:trHeight w:val="20"/>
        </w:trPr>
        <w:tc>
          <w:tcPr>
            <w:tcW w:w="143"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p w:rsidR="001F2CD9" w:rsidRPr="00776A7F" w:rsidRDefault="001F2CD9" w:rsidP="00450168">
            <w:pPr>
              <w:ind w:firstLine="0"/>
              <w:rPr>
                <w:rFonts w:ascii="Times New Roman" w:hAnsi="Times New Roman" w:cs="Times New Roman"/>
                <w:color w:val="000000"/>
                <w:sz w:val="24"/>
                <w:szCs w:val="24"/>
              </w:rPr>
            </w:pPr>
          </w:p>
        </w:tc>
        <w:tc>
          <w:tcPr>
            <w:tcW w:w="4389" w:type="pct"/>
            <w:gridSpan w:val="27"/>
            <w:tcBorders>
              <w:top w:val="nil"/>
              <w:left w:val="nil"/>
              <w:bottom w:val="nil"/>
              <w:right w:val="nil"/>
            </w:tcBorders>
            <w:shd w:val="clear" w:color="auto" w:fill="auto"/>
            <w:vAlign w:val="center"/>
          </w:tcPr>
          <w:p w:rsidR="001F2CD9" w:rsidRPr="00776A7F" w:rsidRDefault="001F2CD9" w:rsidP="009E5A2D">
            <w:pPr>
              <w:ind w:firstLine="0"/>
              <w:rPr>
                <w:rFonts w:ascii="Times New Roman" w:hAnsi="Times New Roman" w:cs="Times New Roman"/>
                <w:b/>
                <w:bCs/>
                <w:color w:val="000000"/>
                <w:sz w:val="24"/>
                <w:szCs w:val="24"/>
                <w:u w:val="single"/>
              </w:rPr>
            </w:pPr>
          </w:p>
        </w:tc>
      </w:tr>
      <w:tr w:rsidR="001F2CD9" w:rsidRPr="00776A7F" w:rsidTr="00E8597B">
        <w:trPr>
          <w:gridAfter w:val="3"/>
          <w:wAfter w:w="468" w:type="pct"/>
          <w:trHeight w:val="20"/>
        </w:trPr>
        <w:tc>
          <w:tcPr>
            <w:tcW w:w="143"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4389" w:type="pct"/>
            <w:gridSpan w:val="27"/>
            <w:tcBorders>
              <w:top w:val="nil"/>
              <w:left w:val="nil"/>
              <w:bottom w:val="nil"/>
              <w:right w:val="nil"/>
            </w:tcBorders>
            <w:shd w:val="clear" w:color="auto" w:fill="auto"/>
            <w:vAlign w:val="center"/>
          </w:tcPr>
          <w:p w:rsidR="001F2CD9" w:rsidRPr="00776A7F" w:rsidRDefault="001F2CD9" w:rsidP="00984723">
            <w:pPr>
              <w:ind w:firstLine="0"/>
              <w:rPr>
                <w:rFonts w:ascii="Times New Roman" w:hAnsi="Times New Roman" w:cs="Times New Roman"/>
                <w:b/>
                <w:bCs/>
                <w:color w:val="FF0000"/>
                <w:sz w:val="24"/>
                <w:szCs w:val="24"/>
                <w:u w:val="single"/>
              </w:rPr>
            </w:pPr>
            <w:r w:rsidRPr="00776A7F">
              <w:rPr>
                <w:rFonts w:ascii="Times New Roman" w:hAnsi="Times New Roman" w:cs="Times New Roman"/>
                <w:b/>
                <w:bCs/>
                <w:sz w:val="24"/>
                <w:szCs w:val="24"/>
                <w:u w:val="single"/>
              </w:rPr>
              <w:t>1.4.</w:t>
            </w:r>
            <w:r w:rsidR="001305F5">
              <w:rPr>
                <w:rFonts w:ascii="Times New Roman" w:hAnsi="Times New Roman" w:cs="Times New Roman"/>
                <w:b/>
                <w:bCs/>
                <w:sz w:val="24"/>
                <w:szCs w:val="24"/>
                <w:u w:val="single"/>
              </w:rPr>
              <w:t>1</w:t>
            </w:r>
            <w:r w:rsidR="00E8597B">
              <w:rPr>
                <w:rFonts w:ascii="Times New Roman" w:hAnsi="Times New Roman" w:cs="Times New Roman"/>
                <w:b/>
                <w:bCs/>
                <w:sz w:val="24"/>
                <w:szCs w:val="24"/>
                <w:u w:val="single"/>
              </w:rPr>
              <w:t>1</w:t>
            </w:r>
            <w:r w:rsidR="009E5A2D" w:rsidRPr="00776A7F">
              <w:rPr>
                <w:rFonts w:ascii="Times New Roman" w:hAnsi="Times New Roman" w:cs="Times New Roman"/>
                <w:b/>
                <w:bCs/>
                <w:sz w:val="24"/>
                <w:szCs w:val="24"/>
                <w:u w:val="single"/>
              </w:rPr>
              <w:t xml:space="preserve"> </w:t>
            </w:r>
            <w:r w:rsidRPr="00776A7F">
              <w:rPr>
                <w:rFonts w:ascii="Times New Roman" w:hAnsi="Times New Roman" w:cs="Times New Roman"/>
                <w:b/>
                <w:bCs/>
                <w:sz w:val="24"/>
                <w:szCs w:val="24"/>
                <w:u w:val="single"/>
              </w:rPr>
              <w:t xml:space="preserve">veiksmas: Naujų ekologiškų Kauno miesto viešojo transporto priemonių įsigijimas </w:t>
            </w:r>
            <w:r w:rsidRPr="00776A7F">
              <w:rPr>
                <w:rFonts w:ascii="Times New Roman" w:hAnsi="Times New Roman" w:cs="Times New Roman"/>
                <w:bCs/>
                <w:sz w:val="24"/>
                <w:szCs w:val="24"/>
              </w:rPr>
              <w:t>(</w:t>
            </w:r>
            <w:r w:rsidR="00745C26">
              <w:rPr>
                <w:rFonts w:ascii="Times New Roman" w:hAnsi="Times New Roman" w:cs="Times New Roman"/>
                <w:bCs/>
                <w:sz w:val="24"/>
                <w:szCs w:val="24"/>
              </w:rPr>
              <w:t>24</w:t>
            </w:r>
            <w:r w:rsidR="00745C26" w:rsidRPr="00776A7F">
              <w:rPr>
                <w:rFonts w:ascii="Times New Roman" w:hAnsi="Times New Roman" w:cs="Times New Roman"/>
                <w:bCs/>
                <w:sz w:val="24"/>
                <w:szCs w:val="24"/>
              </w:rPr>
              <w:t xml:space="preserve"> </w:t>
            </w:r>
            <w:r w:rsidR="00745C26">
              <w:rPr>
                <w:rFonts w:ascii="Times New Roman" w:hAnsi="Times New Roman" w:cs="Times New Roman"/>
                <w:bCs/>
                <w:sz w:val="24"/>
                <w:szCs w:val="24"/>
              </w:rPr>
              <w:t xml:space="preserve">ekologiškų viešojo transporto </w:t>
            </w:r>
            <w:r w:rsidR="00984723">
              <w:rPr>
                <w:rFonts w:ascii="Times New Roman" w:hAnsi="Times New Roman" w:cs="Times New Roman"/>
                <w:bCs/>
                <w:sz w:val="24"/>
                <w:szCs w:val="24"/>
              </w:rPr>
              <w:t xml:space="preserve">priemonių </w:t>
            </w:r>
            <w:r w:rsidR="00745C26">
              <w:rPr>
                <w:rFonts w:ascii="Times New Roman" w:hAnsi="Times New Roman" w:cs="Times New Roman"/>
                <w:bCs/>
                <w:sz w:val="24"/>
                <w:szCs w:val="24"/>
              </w:rPr>
              <w:t>įsigijimas</w:t>
            </w:r>
            <w:r w:rsidRPr="00776A7F">
              <w:rPr>
                <w:rFonts w:ascii="Times New Roman" w:hAnsi="Times New Roman" w:cs="Times New Roman"/>
                <w:bCs/>
                <w:sz w:val="24"/>
                <w:szCs w:val="24"/>
              </w:rPr>
              <w:t>)</w:t>
            </w:r>
          </w:p>
        </w:tc>
      </w:tr>
      <w:tr w:rsidR="001F2CD9"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r>
      <w:tr w:rsidR="001F2CD9"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Pradžia (metai)</w:t>
            </w:r>
          </w:p>
        </w:tc>
        <w:tc>
          <w:tcPr>
            <w:tcW w:w="569" w:type="pct"/>
            <w:gridSpan w:val="4"/>
            <w:tcBorders>
              <w:top w:val="single" w:sz="8" w:space="0" w:color="auto"/>
              <w:left w:val="nil"/>
              <w:bottom w:val="single" w:sz="8" w:space="0" w:color="auto"/>
              <w:right w:val="single" w:sz="8" w:space="0" w:color="000000"/>
            </w:tcBorders>
            <w:shd w:val="clear" w:color="auto" w:fill="auto"/>
            <w:noWrap/>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Pabaiga (metai)</w:t>
            </w:r>
          </w:p>
        </w:tc>
        <w:tc>
          <w:tcPr>
            <w:tcW w:w="688" w:type="pct"/>
            <w:gridSpan w:val="4"/>
            <w:tcBorders>
              <w:top w:val="single" w:sz="8" w:space="0" w:color="auto"/>
              <w:left w:val="nil"/>
              <w:bottom w:val="single" w:sz="8" w:space="0" w:color="auto"/>
              <w:right w:val="single" w:sz="8" w:space="0" w:color="000000"/>
            </w:tcBorders>
            <w:shd w:val="clear" w:color="auto" w:fill="auto"/>
            <w:noWrap/>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Vykdytojas</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Ministerija</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Veiksmų programos konkretaus uždavinio numeris ir pavadinimas</w:t>
            </w:r>
          </w:p>
        </w:tc>
        <w:tc>
          <w:tcPr>
            <w:tcW w:w="471" w:type="pct"/>
            <w:gridSpan w:val="3"/>
            <w:tcBorders>
              <w:top w:val="single" w:sz="8" w:space="0" w:color="auto"/>
              <w:left w:val="nil"/>
              <w:bottom w:val="single" w:sz="8" w:space="0" w:color="auto"/>
              <w:right w:val="single" w:sz="8" w:space="0" w:color="auto"/>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Veiksmo atrankos būdas (R, V, –)</w:t>
            </w:r>
          </w:p>
        </w:tc>
      </w:tr>
      <w:tr w:rsidR="001F2CD9" w:rsidRPr="00776A7F" w:rsidTr="00E8597B">
        <w:trPr>
          <w:gridAfter w:val="3"/>
          <w:wAfter w:w="468"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2017</w:t>
            </w:r>
          </w:p>
        </w:tc>
        <w:tc>
          <w:tcPr>
            <w:tcW w:w="569" w:type="pct"/>
            <w:gridSpan w:val="4"/>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743C4E">
            <w:pPr>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201</w:t>
            </w:r>
            <w:r w:rsidR="00743C4E">
              <w:rPr>
                <w:rFonts w:ascii="Times New Roman" w:hAnsi="Times New Roman" w:cs="Times New Roman"/>
                <w:color w:val="000000"/>
                <w:sz w:val="24"/>
                <w:szCs w:val="24"/>
              </w:rPr>
              <w:t>9</w:t>
            </w:r>
          </w:p>
        </w:tc>
        <w:tc>
          <w:tcPr>
            <w:tcW w:w="688" w:type="pct"/>
            <w:gridSpan w:val="4"/>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KSMA</w:t>
            </w:r>
          </w:p>
        </w:tc>
        <w:tc>
          <w:tcPr>
            <w:tcW w:w="841" w:type="pct"/>
            <w:gridSpan w:val="5"/>
            <w:tcBorders>
              <w:top w:val="single" w:sz="8" w:space="0" w:color="auto"/>
              <w:left w:val="nil"/>
              <w:bottom w:val="single" w:sz="8" w:space="0" w:color="auto"/>
              <w:right w:val="single" w:sz="8" w:space="0" w:color="000000"/>
            </w:tcBorders>
            <w:shd w:val="clear" w:color="auto" w:fill="auto"/>
            <w:noWrap/>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SM</w:t>
            </w:r>
          </w:p>
        </w:tc>
        <w:tc>
          <w:tcPr>
            <w:tcW w:w="1559" w:type="pct"/>
            <w:gridSpan w:val="9"/>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4.5.1. Skatinti darnų judumą ir plėtoti aplinkai draugišką transportą siekiant sumažinti anglies dioksido išmetimus</w:t>
            </w:r>
          </w:p>
        </w:tc>
        <w:tc>
          <w:tcPr>
            <w:tcW w:w="471" w:type="pct"/>
            <w:gridSpan w:val="3"/>
            <w:tcBorders>
              <w:top w:val="nil"/>
              <w:left w:val="nil"/>
              <w:bottom w:val="single" w:sz="8" w:space="0" w:color="auto"/>
              <w:right w:val="single" w:sz="8" w:space="0" w:color="auto"/>
            </w:tcBorders>
            <w:shd w:val="clear" w:color="auto" w:fill="auto"/>
            <w:noWrap/>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w:t>
            </w:r>
          </w:p>
        </w:tc>
      </w:tr>
      <w:tr w:rsidR="001F2CD9" w:rsidRPr="00776A7F" w:rsidTr="00E8597B">
        <w:trPr>
          <w:gridAfter w:val="1"/>
          <w:wAfter w:w="378" w:type="pct"/>
          <w:trHeight w:val="20"/>
        </w:trPr>
        <w:tc>
          <w:tcPr>
            <w:tcW w:w="143" w:type="pct"/>
            <w:tcBorders>
              <w:top w:val="single" w:sz="8" w:space="0" w:color="auto"/>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61" w:type="pct"/>
            <w:gridSpan w:val="2"/>
            <w:tcBorders>
              <w:top w:val="single" w:sz="8" w:space="0" w:color="auto"/>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12"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57"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46" w:type="pct"/>
            <w:gridSpan w:val="3"/>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442"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118"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696"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63"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145"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12"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58" w:type="pct"/>
            <w:gridSpan w:val="2"/>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75"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432" w:type="pct"/>
            <w:gridSpan w:val="3"/>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561" w:type="pct"/>
            <w:gridSpan w:val="5"/>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r>
      <w:tr w:rsidR="001F2CD9" w:rsidRPr="00776A7F" w:rsidTr="006A6CEB">
        <w:trPr>
          <w:gridAfter w:val="3"/>
          <w:wAfter w:w="468" w:type="pct"/>
          <w:trHeight w:val="20"/>
        </w:trPr>
        <w:tc>
          <w:tcPr>
            <w:tcW w:w="143" w:type="pct"/>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918" w:type="pct"/>
            <w:gridSpan w:val="24"/>
            <w:tcBorders>
              <w:top w:val="nil"/>
              <w:left w:val="nil"/>
              <w:bottom w:val="nil"/>
              <w:right w:val="nil"/>
            </w:tcBorders>
            <w:shd w:val="clear" w:color="auto" w:fill="auto"/>
            <w:noWrap/>
            <w:vAlign w:val="center"/>
          </w:tcPr>
          <w:p w:rsidR="001F2CD9" w:rsidRPr="00776A7F" w:rsidRDefault="001F2CD9" w:rsidP="001305F5">
            <w:pPr>
              <w:ind w:firstLine="0"/>
              <w:rPr>
                <w:rFonts w:ascii="Times New Roman" w:hAnsi="Times New Roman" w:cs="Times New Roman"/>
                <w:b/>
                <w:bCs/>
                <w:color w:val="000000"/>
                <w:sz w:val="24"/>
                <w:szCs w:val="24"/>
              </w:rPr>
            </w:pPr>
            <w:r w:rsidRPr="00776A7F">
              <w:rPr>
                <w:rFonts w:ascii="Times New Roman" w:hAnsi="Times New Roman" w:cs="Times New Roman"/>
                <w:b/>
                <w:bCs/>
                <w:color w:val="000000"/>
                <w:sz w:val="24"/>
                <w:szCs w:val="24"/>
              </w:rPr>
              <w:t>1.4.</w:t>
            </w:r>
            <w:r w:rsidR="009E5A2D" w:rsidRPr="00776A7F">
              <w:rPr>
                <w:rFonts w:ascii="Times New Roman" w:hAnsi="Times New Roman" w:cs="Times New Roman"/>
                <w:b/>
                <w:bCs/>
                <w:color w:val="000000"/>
                <w:sz w:val="24"/>
                <w:szCs w:val="24"/>
              </w:rPr>
              <w:t>1</w:t>
            </w:r>
            <w:r w:rsidR="001305F5">
              <w:rPr>
                <w:rFonts w:ascii="Times New Roman" w:hAnsi="Times New Roman" w:cs="Times New Roman"/>
                <w:b/>
                <w:bCs/>
                <w:color w:val="000000"/>
                <w:sz w:val="24"/>
                <w:szCs w:val="24"/>
              </w:rPr>
              <w:t>1</w:t>
            </w:r>
            <w:r w:rsidR="009E5A2D" w:rsidRPr="00776A7F">
              <w:rPr>
                <w:rFonts w:ascii="Times New Roman" w:hAnsi="Times New Roman" w:cs="Times New Roman"/>
                <w:b/>
                <w:bCs/>
                <w:color w:val="000000"/>
                <w:sz w:val="24"/>
                <w:szCs w:val="24"/>
              </w:rPr>
              <w:t xml:space="preserve">v </w:t>
            </w:r>
            <w:r w:rsidRPr="00776A7F">
              <w:rPr>
                <w:rFonts w:ascii="Times New Roman" w:hAnsi="Times New Roman" w:cs="Times New Roman"/>
                <w:b/>
                <w:bCs/>
                <w:color w:val="000000"/>
                <w:sz w:val="24"/>
                <w:szCs w:val="24"/>
              </w:rPr>
              <w:t>Veiksmo lėšų poreikis ir finansavimo šaltiniai (tūkst. Eur):</w:t>
            </w:r>
          </w:p>
        </w:tc>
        <w:tc>
          <w:tcPr>
            <w:tcW w:w="471" w:type="pct"/>
            <w:gridSpan w:val="3"/>
            <w:tcBorders>
              <w:top w:val="nil"/>
              <w:left w:val="nil"/>
              <w:bottom w:val="nil"/>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r>
      <w:tr w:rsidR="001F2CD9" w:rsidRPr="00776A7F" w:rsidTr="00E8597B">
        <w:trPr>
          <w:gridAfter w:val="1"/>
          <w:wAfter w:w="378" w:type="pct"/>
          <w:trHeight w:val="20"/>
        </w:trPr>
        <w:tc>
          <w:tcPr>
            <w:tcW w:w="143" w:type="pct"/>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61" w:type="pct"/>
            <w:gridSpan w:val="2"/>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12" w:type="pct"/>
            <w:gridSpan w:val="2"/>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57" w:type="pct"/>
            <w:gridSpan w:val="2"/>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46" w:type="pct"/>
            <w:gridSpan w:val="3"/>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442" w:type="pct"/>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118" w:type="pct"/>
            <w:gridSpan w:val="2"/>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696" w:type="pct"/>
            <w:gridSpan w:val="2"/>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263" w:type="pct"/>
            <w:gridSpan w:val="2"/>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145" w:type="pct"/>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12" w:type="pct"/>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358" w:type="pct"/>
            <w:gridSpan w:val="2"/>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75" w:type="pct"/>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432" w:type="pct"/>
            <w:gridSpan w:val="3"/>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c>
          <w:tcPr>
            <w:tcW w:w="561" w:type="pct"/>
            <w:gridSpan w:val="5"/>
            <w:tcBorders>
              <w:top w:val="nil"/>
              <w:left w:val="nil"/>
              <w:bottom w:val="single" w:sz="8" w:space="0" w:color="auto"/>
              <w:right w:val="nil"/>
            </w:tcBorders>
            <w:shd w:val="clear" w:color="auto" w:fill="auto"/>
            <w:noWrap/>
            <w:vAlign w:val="bottom"/>
          </w:tcPr>
          <w:p w:rsidR="001F2CD9" w:rsidRPr="00776A7F" w:rsidRDefault="001F2CD9" w:rsidP="00450168">
            <w:pPr>
              <w:ind w:firstLine="0"/>
              <w:rPr>
                <w:rFonts w:ascii="Times New Roman" w:hAnsi="Times New Roman" w:cs="Times New Roman"/>
                <w:color w:val="000000"/>
                <w:sz w:val="24"/>
                <w:szCs w:val="24"/>
              </w:rPr>
            </w:pPr>
          </w:p>
        </w:tc>
      </w:tr>
      <w:tr w:rsidR="001F2CD9" w:rsidRPr="00776A7F" w:rsidTr="00E8597B">
        <w:trPr>
          <w:gridAfter w:val="3"/>
          <w:wAfter w:w="468" w:type="pct"/>
          <w:trHeight w:val="20"/>
        </w:trPr>
        <w:tc>
          <w:tcPr>
            <w:tcW w:w="404"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 veiksmui įgyvendinti</w:t>
            </w:r>
          </w:p>
        </w:tc>
        <w:tc>
          <w:tcPr>
            <w:tcW w:w="815" w:type="pct"/>
            <w:gridSpan w:val="7"/>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Valstybės biudžeto lėšos:</w:t>
            </w:r>
          </w:p>
        </w:tc>
        <w:tc>
          <w:tcPr>
            <w:tcW w:w="1256" w:type="pct"/>
            <w:gridSpan w:val="5"/>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Savivaldybės biudžeto lėšos:</w:t>
            </w:r>
          </w:p>
        </w:tc>
        <w:tc>
          <w:tcPr>
            <w:tcW w:w="720" w:type="pct"/>
            <w:gridSpan w:val="4"/>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Kitos viešosios lėšos:</w:t>
            </w:r>
          </w:p>
        </w:tc>
        <w:tc>
          <w:tcPr>
            <w:tcW w:w="866" w:type="pct"/>
            <w:gridSpan w:val="6"/>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Privačios lėšos:</w:t>
            </w:r>
          </w:p>
        </w:tc>
        <w:tc>
          <w:tcPr>
            <w:tcW w:w="471" w:type="pct"/>
            <w:gridSpan w:val="3"/>
            <w:tcBorders>
              <w:top w:val="nil"/>
              <w:left w:val="single" w:sz="8" w:space="0" w:color="auto"/>
              <w:bottom w:val="single" w:sz="8" w:space="0" w:color="000000"/>
              <w:right w:val="single" w:sz="8" w:space="0" w:color="auto"/>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ES lėšos</w:t>
            </w:r>
          </w:p>
        </w:tc>
      </w:tr>
      <w:tr w:rsidR="001F2CD9" w:rsidRPr="00776A7F" w:rsidTr="00E8597B">
        <w:trPr>
          <w:gridAfter w:val="2"/>
          <w:wAfter w:w="459" w:type="pct"/>
          <w:trHeight w:val="20"/>
        </w:trPr>
        <w:tc>
          <w:tcPr>
            <w:tcW w:w="404" w:type="pct"/>
            <w:gridSpan w:val="3"/>
            <w:vMerge/>
            <w:tcBorders>
              <w:top w:val="single" w:sz="8" w:space="0" w:color="auto"/>
              <w:left w:val="single" w:sz="8" w:space="0" w:color="auto"/>
              <w:bottom w:val="single" w:sz="8" w:space="0" w:color="000000"/>
              <w:right w:val="single" w:sz="8" w:space="0" w:color="000000"/>
            </w:tcBorders>
            <w:shd w:val="clear" w:color="auto" w:fill="auto"/>
            <w:vAlign w:val="center"/>
          </w:tcPr>
          <w:p w:rsidR="001F2CD9" w:rsidRPr="00776A7F" w:rsidRDefault="001F2CD9" w:rsidP="00450168">
            <w:pPr>
              <w:ind w:firstLine="0"/>
              <w:rPr>
                <w:rFonts w:ascii="Times New Roman" w:hAnsi="Times New Roman" w:cs="Times New Roman"/>
                <w:color w:val="000000"/>
                <w:sz w:val="24"/>
                <w:szCs w:val="24"/>
              </w:rPr>
            </w:pPr>
          </w:p>
        </w:tc>
        <w:tc>
          <w:tcPr>
            <w:tcW w:w="312" w:type="pct"/>
            <w:gridSpan w:val="2"/>
            <w:tcBorders>
              <w:top w:val="nil"/>
              <w:left w:val="nil"/>
              <w:bottom w:val="single" w:sz="8" w:space="0" w:color="auto"/>
              <w:right w:val="single" w:sz="8" w:space="0" w:color="auto"/>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3" w:type="pct"/>
            <w:gridSpan w:val="5"/>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42" w:type="pct"/>
            <w:tcBorders>
              <w:top w:val="nil"/>
              <w:left w:val="nil"/>
              <w:bottom w:val="single" w:sz="8" w:space="0" w:color="auto"/>
              <w:right w:val="single" w:sz="8" w:space="0" w:color="auto"/>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814" w:type="pct"/>
            <w:gridSpan w:val="4"/>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263" w:type="pct"/>
            <w:gridSpan w:val="2"/>
            <w:tcBorders>
              <w:top w:val="nil"/>
              <w:left w:val="nil"/>
              <w:bottom w:val="single" w:sz="8" w:space="0" w:color="auto"/>
              <w:right w:val="single" w:sz="8" w:space="0" w:color="auto"/>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457" w:type="pct"/>
            <w:gridSpan w:val="2"/>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358" w:type="pct"/>
            <w:gridSpan w:val="2"/>
            <w:tcBorders>
              <w:top w:val="nil"/>
              <w:left w:val="nil"/>
              <w:bottom w:val="single" w:sz="8" w:space="0" w:color="auto"/>
              <w:right w:val="single" w:sz="8" w:space="0" w:color="auto"/>
            </w:tcBorders>
            <w:shd w:val="clear" w:color="auto" w:fill="auto"/>
            <w:vAlign w:val="center"/>
          </w:tcPr>
          <w:p w:rsidR="001F2CD9" w:rsidRPr="00776A7F" w:rsidRDefault="001F2CD9" w:rsidP="00450168">
            <w:pPr>
              <w:ind w:firstLine="0"/>
              <w:jc w:val="center"/>
              <w:rPr>
                <w:rFonts w:ascii="Times New Roman" w:hAnsi="Times New Roman" w:cs="Times New Roman"/>
                <w:color w:val="000000"/>
                <w:sz w:val="24"/>
                <w:szCs w:val="24"/>
              </w:rPr>
            </w:pPr>
            <w:r w:rsidRPr="00776A7F">
              <w:rPr>
                <w:rFonts w:ascii="Times New Roman" w:hAnsi="Times New Roman" w:cs="Times New Roman"/>
                <w:color w:val="000000"/>
                <w:sz w:val="24"/>
                <w:szCs w:val="24"/>
              </w:rPr>
              <w:t>Iš viso:</w:t>
            </w:r>
          </w:p>
        </w:tc>
        <w:tc>
          <w:tcPr>
            <w:tcW w:w="507" w:type="pct"/>
            <w:gridSpan w:val="4"/>
            <w:tcBorders>
              <w:top w:val="single" w:sz="8" w:space="0" w:color="auto"/>
              <w:left w:val="nil"/>
              <w:bottom w:val="single" w:sz="8" w:space="0" w:color="auto"/>
              <w:right w:val="single" w:sz="8" w:space="0" w:color="000000"/>
            </w:tcBorders>
            <w:shd w:val="clear" w:color="auto" w:fill="auto"/>
            <w:vAlign w:val="center"/>
          </w:tcPr>
          <w:p w:rsidR="001F2CD9" w:rsidRPr="00776A7F" w:rsidRDefault="001F2CD9" w:rsidP="00450168">
            <w:pPr>
              <w:ind w:firstLine="0"/>
              <w:rPr>
                <w:rFonts w:ascii="Times New Roman" w:hAnsi="Times New Roman" w:cs="Times New Roman"/>
                <w:color w:val="000000"/>
                <w:sz w:val="24"/>
                <w:szCs w:val="24"/>
              </w:rPr>
            </w:pPr>
            <w:r w:rsidRPr="00776A7F">
              <w:rPr>
                <w:rFonts w:ascii="Times New Roman" w:hAnsi="Times New Roman" w:cs="Times New Roman"/>
                <w:color w:val="000000"/>
                <w:sz w:val="24"/>
                <w:szCs w:val="24"/>
              </w:rPr>
              <w:t>Iš jų bendrasis finansavimas</w:t>
            </w:r>
          </w:p>
        </w:tc>
        <w:tc>
          <w:tcPr>
            <w:tcW w:w="480" w:type="pct"/>
            <w:gridSpan w:val="4"/>
            <w:tcBorders>
              <w:top w:val="nil"/>
              <w:left w:val="single" w:sz="8" w:space="0" w:color="auto"/>
              <w:bottom w:val="single" w:sz="8" w:space="0" w:color="000000"/>
              <w:right w:val="single" w:sz="8" w:space="0" w:color="auto"/>
            </w:tcBorders>
            <w:shd w:val="clear" w:color="auto" w:fill="auto"/>
            <w:vAlign w:val="center"/>
          </w:tcPr>
          <w:p w:rsidR="001F2CD9" w:rsidRPr="00776A7F" w:rsidRDefault="001F2CD9" w:rsidP="00450168">
            <w:pPr>
              <w:ind w:firstLine="0"/>
              <w:rPr>
                <w:rFonts w:ascii="Times New Roman" w:hAnsi="Times New Roman" w:cs="Times New Roman"/>
                <w:color w:val="000000"/>
                <w:sz w:val="24"/>
                <w:szCs w:val="24"/>
              </w:rPr>
            </w:pPr>
          </w:p>
        </w:tc>
      </w:tr>
      <w:tr w:rsidR="001F2CD9" w:rsidRPr="00776A7F" w:rsidTr="00E8597B">
        <w:trPr>
          <w:gridAfter w:val="2"/>
          <w:wAfter w:w="459" w:type="pct"/>
          <w:trHeight w:val="20"/>
        </w:trPr>
        <w:tc>
          <w:tcPr>
            <w:tcW w:w="404"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rsidR="001F2CD9" w:rsidRPr="00E8597B" w:rsidRDefault="00E84C14" w:rsidP="00E84C14">
            <w:pPr>
              <w:ind w:firstLine="0"/>
              <w:jc w:val="right"/>
              <w:rPr>
                <w:rFonts w:ascii="Times New Roman" w:hAnsi="Times New Roman" w:cs="Times New Roman"/>
                <w:color w:val="000000"/>
                <w:sz w:val="24"/>
                <w:szCs w:val="24"/>
              </w:rPr>
            </w:pPr>
            <w:r w:rsidRPr="00E8597B">
              <w:rPr>
                <w:rFonts w:ascii="Times New Roman" w:hAnsi="Times New Roman" w:cs="Times New Roman"/>
                <w:color w:val="000000"/>
                <w:sz w:val="24"/>
                <w:szCs w:val="24"/>
              </w:rPr>
              <w:t>8 274 858</w:t>
            </w:r>
          </w:p>
        </w:tc>
        <w:tc>
          <w:tcPr>
            <w:tcW w:w="312" w:type="pct"/>
            <w:gridSpan w:val="2"/>
            <w:tcBorders>
              <w:top w:val="nil"/>
              <w:left w:val="nil"/>
              <w:bottom w:val="single" w:sz="8" w:space="0" w:color="auto"/>
              <w:right w:val="single" w:sz="8" w:space="0" w:color="auto"/>
            </w:tcBorders>
            <w:shd w:val="clear" w:color="auto" w:fill="auto"/>
            <w:noWrap/>
            <w:vAlign w:val="center"/>
          </w:tcPr>
          <w:p w:rsidR="001F2CD9" w:rsidRPr="00E8597B" w:rsidRDefault="001F2CD9" w:rsidP="00450168">
            <w:pPr>
              <w:ind w:firstLine="0"/>
              <w:jc w:val="right"/>
              <w:rPr>
                <w:rFonts w:ascii="Times New Roman" w:hAnsi="Times New Roman" w:cs="Times New Roman"/>
                <w:color w:val="000000"/>
                <w:sz w:val="24"/>
                <w:szCs w:val="24"/>
              </w:rPr>
            </w:pPr>
            <w:r w:rsidRPr="00E8597B">
              <w:rPr>
                <w:rFonts w:ascii="Times New Roman" w:hAnsi="Times New Roman" w:cs="Times New Roman"/>
                <w:color w:val="000000"/>
                <w:sz w:val="24"/>
                <w:szCs w:val="24"/>
              </w:rPr>
              <w:t>0</w:t>
            </w:r>
          </w:p>
        </w:tc>
        <w:tc>
          <w:tcPr>
            <w:tcW w:w="503" w:type="pct"/>
            <w:gridSpan w:val="5"/>
            <w:tcBorders>
              <w:top w:val="single" w:sz="8" w:space="0" w:color="auto"/>
              <w:left w:val="nil"/>
              <w:bottom w:val="single" w:sz="8" w:space="0" w:color="auto"/>
              <w:right w:val="single" w:sz="8" w:space="0" w:color="000000"/>
            </w:tcBorders>
            <w:shd w:val="clear" w:color="auto" w:fill="auto"/>
            <w:noWrap/>
            <w:vAlign w:val="center"/>
          </w:tcPr>
          <w:p w:rsidR="001F2CD9" w:rsidRPr="00E8597B" w:rsidRDefault="001F2CD9" w:rsidP="00450168">
            <w:pPr>
              <w:ind w:firstLine="0"/>
              <w:jc w:val="right"/>
              <w:rPr>
                <w:rFonts w:ascii="Times New Roman" w:hAnsi="Times New Roman" w:cs="Times New Roman"/>
                <w:color w:val="000000"/>
                <w:sz w:val="24"/>
                <w:szCs w:val="24"/>
              </w:rPr>
            </w:pPr>
            <w:r w:rsidRPr="00E8597B">
              <w:rPr>
                <w:rFonts w:ascii="Times New Roman" w:hAnsi="Times New Roman" w:cs="Times New Roman"/>
                <w:color w:val="000000"/>
                <w:sz w:val="24"/>
                <w:szCs w:val="24"/>
              </w:rPr>
              <w:t>0</w:t>
            </w:r>
          </w:p>
        </w:tc>
        <w:tc>
          <w:tcPr>
            <w:tcW w:w="442" w:type="pct"/>
            <w:tcBorders>
              <w:top w:val="nil"/>
              <w:left w:val="nil"/>
              <w:bottom w:val="single" w:sz="8" w:space="0" w:color="auto"/>
              <w:right w:val="single" w:sz="8" w:space="0" w:color="auto"/>
            </w:tcBorders>
            <w:shd w:val="clear" w:color="auto" w:fill="auto"/>
            <w:noWrap/>
            <w:vAlign w:val="center"/>
          </w:tcPr>
          <w:p w:rsidR="001F2CD9" w:rsidRPr="00E8597B" w:rsidRDefault="00E84C14" w:rsidP="00450168">
            <w:pPr>
              <w:ind w:firstLine="0"/>
              <w:jc w:val="right"/>
              <w:rPr>
                <w:rFonts w:ascii="Times New Roman" w:hAnsi="Times New Roman" w:cs="Times New Roman"/>
                <w:color w:val="000000"/>
                <w:sz w:val="24"/>
                <w:szCs w:val="24"/>
              </w:rPr>
            </w:pPr>
            <w:r w:rsidRPr="00E8597B">
              <w:rPr>
                <w:rFonts w:ascii="Times New Roman" w:hAnsi="Times New Roman" w:cs="Times New Roman"/>
                <w:color w:val="000000"/>
                <w:sz w:val="24"/>
                <w:szCs w:val="24"/>
              </w:rPr>
              <w:t>1 241 229</w:t>
            </w:r>
          </w:p>
        </w:tc>
        <w:tc>
          <w:tcPr>
            <w:tcW w:w="814" w:type="pct"/>
            <w:gridSpan w:val="4"/>
            <w:tcBorders>
              <w:top w:val="single" w:sz="8" w:space="0" w:color="auto"/>
              <w:left w:val="nil"/>
              <w:bottom w:val="single" w:sz="8" w:space="0" w:color="auto"/>
              <w:right w:val="single" w:sz="8" w:space="0" w:color="000000"/>
            </w:tcBorders>
            <w:shd w:val="clear" w:color="auto" w:fill="auto"/>
            <w:noWrap/>
            <w:vAlign w:val="center"/>
          </w:tcPr>
          <w:p w:rsidR="001F2CD9" w:rsidRPr="00E8597B" w:rsidRDefault="00E84C14" w:rsidP="00E84C14">
            <w:pPr>
              <w:ind w:firstLine="0"/>
              <w:jc w:val="right"/>
              <w:rPr>
                <w:rFonts w:ascii="Times New Roman" w:hAnsi="Times New Roman" w:cs="Times New Roman"/>
                <w:color w:val="000000"/>
                <w:sz w:val="24"/>
                <w:szCs w:val="24"/>
              </w:rPr>
            </w:pPr>
            <w:r w:rsidRPr="00E8597B">
              <w:rPr>
                <w:rFonts w:ascii="Times New Roman" w:hAnsi="Times New Roman" w:cs="Times New Roman"/>
                <w:color w:val="000000"/>
                <w:sz w:val="24"/>
                <w:szCs w:val="24"/>
              </w:rPr>
              <w:t>  1 241 229</w:t>
            </w:r>
          </w:p>
        </w:tc>
        <w:tc>
          <w:tcPr>
            <w:tcW w:w="263" w:type="pct"/>
            <w:gridSpan w:val="2"/>
            <w:tcBorders>
              <w:top w:val="nil"/>
              <w:left w:val="nil"/>
              <w:bottom w:val="single" w:sz="8" w:space="0" w:color="auto"/>
              <w:right w:val="single" w:sz="8" w:space="0" w:color="auto"/>
            </w:tcBorders>
            <w:shd w:val="clear" w:color="auto" w:fill="auto"/>
            <w:noWrap/>
            <w:vAlign w:val="center"/>
          </w:tcPr>
          <w:p w:rsidR="001F2CD9" w:rsidRPr="00E8597B" w:rsidRDefault="001F2CD9" w:rsidP="00450168">
            <w:pPr>
              <w:ind w:firstLine="0"/>
              <w:jc w:val="right"/>
              <w:rPr>
                <w:rFonts w:ascii="Times New Roman" w:hAnsi="Times New Roman" w:cs="Times New Roman"/>
                <w:color w:val="000000"/>
                <w:sz w:val="24"/>
                <w:szCs w:val="24"/>
              </w:rPr>
            </w:pPr>
            <w:r w:rsidRPr="00E8597B">
              <w:rPr>
                <w:rFonts w:ascii="Times New Roman" w:hAnsi="Times New Roman" w:cs="Times New Roman"/>
                <w:color w:val="000000"/>
                <w:sz w:val="24"/>
                <w:szCs w:val="24"/>
              </w:rPr>
              <w:t>0</w:t>
            </w:r>
          </w:p>
        </w:tc>
        <w:tc>
          <w:tcPr>
            <w:tcW w:w="457" w:type="pct"/>
            <w:gridSpan w:val="2"/>
            <w:tcBorders>
              <w:top w:val="single" w:sz="8" w:space="0" w:color="auto"/>
              <w:left w:val="nil"/>
              <w:bottom w:val="single" w:sz="8" w:space="0" w:color="auto"/>
              <w:right w:val="single" w:sz="8" w:space="0" w:color="000000"/>
            </w:tcBorders>
            <w:shd w:val="clear" w:color="auto" w:fill="auto"/>
            <w:noWrap/>
            <w:vAlign w:val="center"/>
          </w:tcPr>
          <w:p w:rsidR="001F2CD9" w:rsidRPr="00E8597B" w:rsidRDefault="001F2CD9" w:rsidP="00450168">
            <w:pPr>
              <w:ind w:firstLine="0"/>
              <w:jc w:val="right"/>
              <w:rPr>
                <w:rFonts w:ascii="Times New Roman" w:hAnsi="Times New Roman" w:cs="Times New Roman"/>
                <w:color w:val="000000"/>
                <w:sz w:val="24"/>
                <w:szCs w:val="24"/>
              </w:rPr>
            </w:pPr>
            <w:r w:rsidRPr="00E8597B">
              <w:rPr>
                <w:rFonts w:ascii="Times New Roman" w:hAnsi="Times New Roman" w:cs="Times New Roman"/>
                <w:color w:val="000000"/>
                <w:sz w:val="24"/>
                <w:szCs w:val="24"/>
              </w:rPr>
              <w:t>0</w:t>
            </w:r>
          </w:p>
        </w:tc>
        <w:tc>
          <w:tcPr>
            <w:tcW w:w="358" w:type="pct"/>
            <w:gridSpan w:val="2"/>
            <w:tcBorders>
              <w:top w:val="nil"/>
              <w:left w:val="nil"/>
              <w:bottom w:val="single" w:sz="8" w:space="0" w:color="auto"/>
              <w:right w:val="single" w:sz="8" w:space="0" w:color="auto"/>
            </w:tcBorders>
            <w:shd w:val="clear" w:color="auto" w:fill="auto"/>
            <w:noWrap/>
            <w:vAlign w:val="center"/>
          </w:tcPr>
          <w:p w:rsidR="001F2CD9" w:rsidRPr="00E8597B" w:rsidRDefault="001F2CD9" w:rsidP="00450168">
            <w:pPr>
              <w:ind w:firstLine="0"/>
              <w:jc w:val="right"/>
              <w:rPr>
                <w:rFonts w:ascii="Times New Roman" w:hAnsi="Times New Roman" w:cs="Times New Roman"/>
                <w:color w:val="000000"/>
                <w:sz w:val="24"/>
                <w:szCs w:val="24"/>
              </w:rPr>
            </w:pPr>
            <w:r w:rsidRPr="00E8597B">
              <w:rPr>
                <w:rFonts w:ascii="Times New Roman" w:hAnsi="Times New Roman" w:cs="Times New Roman"/>
                <w:color w:val="000000"/>
                <w:sz w:val="24"/>
                <w:szCs w:val="24"/>
              </w:rPr>
              <w:t>0</w:t>
            </w:r>
          </w:p>
        </w:tc>
        <w:tc>
          <w:tcPr>
            <w:tcW w:w="507" w:type="pct"/>
            <w:gridSpan w:val="4"/>
            <w:tcBorders>
              <w:top w:val="single" w:sz="8" w:space="0" w:color="auto"/>
              <w:left w:val="nil"/>
              <w:bottom w:val="single" w:sz="8" w:space="0" w:color="auto"/>
              <w:right w:val="single" w:sz="8" w:space="0" w:color="000000"/>
            </w:tcBorders>
            <w:shd w:val="clear" w:color="auto" w:fill="auto"/>
            <w:noWrap/>
            <w:vAlign w:val="center"/>
          </w:tcPr>
          <w:p w:rsidR="001F2CD9" w:rsidRPr="00E8597B" w:rsidRDefault="001F2CD9" w:rsidP="00450168">
            <w:pPr>
              <w:ind w:firstLine="0"/>
              <w:jc w:val="right"/>
              <w:rPr>
                <w:rFonts w:ascii="Times New Roman" w:hAnsi="Times New Roman" w:cs="Times New Roman"/>
                <w:color w:val="000000"/>
                <w:sz w:val="24"/>
                <w:szCs w:val="24"/>
              </w:rPr>
            </w:pPr>
            <w:r w:rsidRPr="00E8597B">
              <w:rPr>
                <w:rFonts w:ascii="Times New Roman" w:hAnsi="Times New Roman" w:cs="Times New Roman"/>
                <w:color w:val="000000"/>
                <w:sz w:val="24"/>
                <w:szCs w:val="24"/>
              </w:rPr>
              <w:t>0</w:t>
            </w:r>
          </w:p>
        </w:tc>
        <w:tc>
          <w:tcPr>
            <w:tcW w:w="480" w:type="pct"/>
            <w:gridSpan w:val="4"/>
            <w:tcBorders>
              <w:top w:val="nil"/>
              <w:left w:val="nil"/>
              <w:bottom w:val="single" w:sz="8" w:space="0" w:color="auto"/>
              <w:right w:val="single" w:sz="8" w:space="0" w:color="auto"/>
            </w:tcBorders>
            <w:shd w:val="clear" w:color="auto" w:fill="auto"/>
            <w:noWrap/>
            <w:vAlign w:val="center"/>
          </w:tcPr>
          <w:p w:rsidR="001F2CD9" w:rsidRPr="00E8597B" w:rsidRDefault="001F2CD9" w:rsidP="00E84C14">
            <w:pPr>
              <w:ind w:firstLine="0"/>
              <w:jc w:val="right"/>
              <w:rPr>
                <w:rFonts w:ascii="Times New Roman" w:hAnsi="Times New Roman" w:cs="Times New Roman"/>
                <w:color w:val="000000"/>
                <w:sz w:val="24"/>
                <w:szCs w:val="24"/>
              </w:rPr>
            </w:pPr>
            <w:r w:rsidRPr="00E8597B">
              <w:rPr>
                <w:rFonts w:ascii="Times New Roman" w:hAnsi="Times New Roman" w:cs="Times New Roman"/>
                <w:color w:val="000000"/>
                <w:sz w:val="24"/>
                <w:szCs w:val="24"/>
              </w:rPr>
              <w:t xml:space="preserve">7 </w:t>
            </w:r>
            <w:r w:rsidR="00E84C14" w:rsidRPr="00E8597B">
              <w:rPr>
                <w:rFonts w:ascii="Times New Roman" w:hAnsi="Times New Roman" w:cs="Times New Roman"/>
                <w:color w:val="000000"/>
                <w:sz w:val="24"/>
                <w:szCs w:val="24"/>
              </w:rPr>
              <w:t>033 629</w:t>
            </w:r>
          </w:p>
        </w:tc>
      </w:tr>
    </w:tbl>
    <w:p w:rsidR="00C3495C" w:rsidRDefault="00C3495C" w:rsidP="00400EB8">
      <w:pPr>
        <w:rPr>
          <w:rFonts w:ascii="Times New Roman" w:hAnsi="Times New Roman" w:cs="Times New Roman"/>
          <w:sz w:val="24"/>
          <w:szCs w:val="24"/>
        </w:rPr>
      </w:pPr>
    </w:p>
    <w:p w:rsidR="00A53026" w:rsidRPr="00776A7F" w:rsidRDefault="00A53026" w:rsidP="00400EB8">
      <w:pPr>
        <w:rPr>
          <w:rFonts w:ascii="Times New Roman" w:hAnsi="Times New Roman" w:cs="Times New Roman"/>
          <w:sz w:val="24"/>
          <w:szCs w:val="24"/>
        </w:rPr>
      </w:pPr>
    </w:p>
    <w:tbl>
      <w:tblPr>
        <w:tblW w:w="5158" w:type="pct"/>
        <w:tblCellMar>
          <w:left w:w="115" w:type="dxa"/>
          <w:right w:w="115" w:type="dxa"/>
        </w:tblCellMar>
        <w:tblLook w:val="04A0" w:firstRow="1" w:lastRow="0" w:firstColumn="1" w:lastColumn="0" w:noHBand="0" w:noVBand="1"/>
      </w:tblPr>
      <w:tblGrid>
        <w:gridCol w:w="2099"/>
        <w:gridCol w:w="1317"/>
        <w:gridCol w:w="1502"/>
        <w:gridCol w:w="1237"/>
        <w:gridCol w:w="1585"/>
        <w:gridCol w:w="1316"/>
        <w:gridCol w:w="1502"/>
        <w:gridCol w:w="977"/>
        <w:gridCol w:w="1841"/>
        <w:gridCol w:w="1893"/>
      </w:tblGrid>
      <w:tr w:rsidR="00A53026" w:rsidRPr="00776A7F" w:rsidTr="00ED274D">
        <w:trPr>
          <w:trHeight w:val="20"/>
        </w:trPr>
        <w:tc>
          <w:tcPr>
            <w:tcW w:w="687" w:type="pct"/>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Iš viso pagal</w:t>
            </w:r>
            <w:r w:rsidR="00400EB8" w:rsidRPr="00C974EA">
              <w:rPr>
                <w:rFonts w:ascii="Times New Roman" w:hAnsi="Times New Roman" w:cs="Times New Roman"/>
                <w:b/>
                <w:color w:val="000000"/>
                <w:sz w:val="22"/>
                <w:szCs w:val="22"/>
              </w:rPr>
              <w:t xml:space="preserve"> </w:t>
            </w:r>
            <w:r w:rsidRPr="00C974EA">
              <w:rPr>
                <w:rFonts w:ascii="Times New Roman" w:hAnsi="Times New Roman" w:cs="Times New Roman"/>
                <w:b/>
                <w:color w:val="000000"/>
                <w:sz w:val="22"/>
                <w:szCs w:val="22"/>
              </w:rPr>
              <w:t>1.4 uždavinį (Eur):</w:t>
            </w:r>
          </w:p>
        </w:tc>
        <w:tc>
          <w:tcPr>
            <w:tcW w:w="92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Valstybės biudžeto lėšos:</w:t>
            </w:r>
          </w:p>
        </w:tc>
        <w:tc>
          <w:tcPr>
            <w:tcW w:w="92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Savivaldybės biudžeto lėšos:</w:t>
            </w:r>
          </w:p>
        </w:tc>
        <w:tc>
          <w:tcPr>
            <w:tcW w:w="92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Kitos viešosios lėšos:</w:t>
            </w:r>
          </w:p>
        </w:tc>
        <w:tc>
          <w:tcPr>
            <w:tcW w:w="92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Privačios lėšos:</w:t>
            </w:r>
          </w:p>
        </w:tc>
        <w:tc>
          <w:tcPr>
            <w:tcW w:w="620" w:type="pct"/>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ES lėšos</w:t>
            </w:r>
          </w:p>
        </w:tc>
      </w:tr>
      <w:tr w:rsidR="00A53026" w:rsidRPr="00776A7F" w:rsidTr="00ED274D">
        <w:trPr>
          <w:trHeight w:val="20"/>
        </w:trPr>
        <w:tc>
          <w:tcPr>
            <w:tcW w:w="6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A53026" w:rsidRPr="00C974EA" w:rsidRDefault="00A53026" w:rsidP="00450168">
            <w:pPr>
              <w:ind w:firstLine="0"/>
              <w:rPr>
                <w:rFonts w:ascii="Times New Roman" w:hAnsi="Times New Roman" w:cs="Times New Roman"/>
                <w:color w:val="000000"/>
                <w:sz w:val="22"/>
                <w:szCs w:val="22"/>
              </w:rPr>
            </w:pPr>
          </w:p>
        </w:tc>
        <w:tc>
          <w:tcPr>
            <w:tcW w:w="431" w:type="pct"/>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Iš viso:</w:t>
            </w:r>
          </w:p>
        </w:tc>
        <w:tc>
          <w:tcPr>
            <w:tcW w:w="492" w:type="pct"/>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6B1519" w:rsidP="00450168">
            <w:pPr>
              <w:ind w:firstLine="0"/>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Iš jų bendrasis finansavimas</w:t>
            </w:r>
          </w:p>
        </w:tc>
        <w:tc>
          <w:tcPr>
            <w:tcW w:w="405" w:type="pct"/>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Iš viso:</w:t>
            </w: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6B1519" w:rsidP="00450168">
            <w:pPr>
              <w:ind w:firstLine="0"/>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Iš jų bendrasis finansavimas</w:t>
            </w:r>
          </w:p>
        </w:tc>
        <w:tc>
          <w:tcPr>
            <w:tcW w:w="431" w:type="pct"/>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Iš viso:</w:t>
            </w:r>
          </w:p>
        </w:tc>
        <w:tc>
          <w:tcPr>
            <w:tcW w:w="492" w:type="pct"/>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6B1519" w:rsidP="00450168">
            <w:pPr>
              <w:ind w:firstLine="0"/>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Iš jų bendrasis finansavimas</w:t>
            </w:r>
          </w:p>
        </w:tc>
        <w:tc>
          <w:tcPr>
            <w:tcW w:w="320" w:type="pct"/>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Iš viso:</w:t>
            </w:r>
          </w:p>
        </w:tc>
        <w:tc>
          <w:tcPr>
            <w:tcW w:w="603" w:type="pct"/>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6B1519" w:rsidP="00450168">
            <w:pPr>
              <w:ind w:firstLine="0"/>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Iš jų bendrasis finansavimas</w:t>
            </w:r>
          </w:p>
        </w:tc>
        <w:tc>
          <w:tcPr>
            <w:tcW w:w="620" w:type="pct"/>
            <w:vMerge/>
            <w:tcBorders>
              <w:top w:val="single" w:sz="4" w:space="0" w:color="auto"/>
              <w:left w:val="single" w:sz="4" w:space="0" w:color="auto"/>
              <w:bottom w:val="single" w:sz="4" w:space="0" w:color="auto"/>
              <w:right w:val="single" w:sz="4" w:space="0" w:color="auto"/>
            </w:tcBorders>
            <w:shd w:val="clear" w:color="auto" w:fill="DBE5F1"/>
            <w:vAlign w:val="center"/>
          </w:tcPr>
          <w:p w:rsidR="00A53026" w:rsidRPr="00C974EA" w:rsidRDefault="00A53026" w:rsidP="00450168">
            <w:pPr>
              <w:ind w:firstLine="0"/>
              <w:rPr>
                <w:rFonts w:ascii="Times New Roman" w:hAnsi="Times New Roman" w:cs="Times New Roman"/>
                <w:b/>
                <w:color w:val="000000"/>
                <w:sz w:val="22"/>
                <w:szCs w:val="22"/>
              </w:rPr>
            </w:pPr>
          </w:p>
        </w:tc>
      </w:tr>
      <w:tr w:rsidR="00ED274D" w:rsidRPr="00776A7F" w:rsidTr="00ED274D">
        <w:trPr>
          <w:trHeight w:val="183"/>
        </w:trPr>
        <w:tc>
          <w:tcPr>
            <w:tcW w:w="687" w:type="pct"/>
            <w:tcBorders>
              <w:top w:val="single" w:sz="4" w:space="0" w:color="auto"/>
              <w:left w:val="single" w:sz="4" w:space="0" w:color="auto"/>
              <w:bottom w:val="single" w:sz="4" w:space="0" w:color="auto"/>
              <w:right w:val="single" w:sz="4" w:space="0" w:color="auto"/>
            </w:tcBorders>
            <w:shd w:val="clear" w:color="auto" w:fill="auto"/>
          </w:tcPr>
          <w:p w:rsidR="00ED274D" w:rsidRPr="00C974EA" w:rsidRDefault="00ED274D" w:rsidP="00ED274D">
            <w:pPr>
              <w:ind w:firstLine="0"/>
              <w:jc w:val="right"/>
              <w:rPr>
                <w:rFonts w:ascii="Times New Roman" w:hAnsi="Times New Roman" w:cs="Times New Roman"/>
                <w:b/>
                <w:bCs/>
                <w:color w:val="000000"/>
                <w:sz w:val="22"/>
                <w:szCs w:val="22"/>
              </w:rPr>
            </w:pPr>
            <w:r>
              <w:rPr>
                <w:rFonts w:ascii="Calibri" w:hAnsi="Calibri"/>
                <w:b/>
                <w:bCs/>
                <w:sz w:val="22"/>
                <w:szCs w:val="22"/>
              </w:rPr>
              <w:t>25237610</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ED274D" w:rsidRPr="00C974EA" w:rsidRDefault="00ED274D" w:rsidP="00ED274D">
            <w:pPr>
              <w:ind w:firstLine="0"/>
              <w:jc w:val="right"/>
              <w:rPr>
                <w:rFonts w:ascii="Times New Roman" w:hAnsi="Times New Roman" w:cs="Times New Roman"/>
                <w:b/>
                <w:bCs/>
                <w:color w:val="000000"/>
                <w:sz w:val="22"/>
                <w:szCs w:val="22"/>
              </w:rPr>
            </w:pPr>
            <w:r>
              <w:rPr>
                <w:rFonts w:ascii="Calibri" w:hAnsi="Calibri"/>
                <w:b/>
                <w:bCs/>
                <w:sz w:val="22"/>
                <w:szCs w:val="22"/>
              </w:rPr>
              <w:t>0</w:t>
            </w:r>
          </w:p>
        </w:tc>
        <w:tc>
          <w:tcPr>
            <w:tcW w:w="492" w:type="pct"/>
            <w:tcBorders>
              <w:top w:val="single" w:sz="4" w:space="0" w:color="auto"/>
              <w:left w:val="single" w:sz="4" w:space="0" w:color="auto"/>
              <w:bottom w:val="single" w:sz="4" w:space="0" w:color="auto"/>
              <w:right w:val="single" w:sz="4" w:space="0" w:color="auto"/>
            </w:tcBorders>
            <w:shd w:val="clear" w:color="auto" w:fill="auto"/>
          </w:tcPr>
          <w:p w:rsidR="00ED274D" w:rsidRPr="00C974EA" w:rsidRDefault="00ED274D" w:rsidP="00ED274D">
            <w:pPr>
              <w:ind w:firstLine="0"/>
              <w:jc w:val="right"/>
              <w:rPr>
                <w:rFonts w:ascii="Times New Roman" w:hAnsi="Times New Roman" w:cs="Times New Roman"/>
                <w:b/>
                <w:bCs/>
                <w:color w:val="000000"/>
                <w:sz w:val="22"/>
                <w:szCs w:val="22"/>
              </w:rPr>
            </w:pPr>
            <w:r>
              <w:rPr>
                <w:rFonts w:ascii="Calibri" w:hAnsi="Calibri"/>
                <w:b/>
                <w:bCs/>
                <w:sz w:val="22"/>
                <w:szCs w:val="22"/>
              </w:rPr>
              <w:t>0</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ED274D" w:rsidRPr="00C974EA" w:rsidRDefault="00ED274D" w:rsidP="00ED274D">
            <w:pPr>
              <w:ind w:firstLine="0"/>
              <w:jc w:val="right"/>
              <w:rPr>
                <w:rFonts w:ascii="Times New Roman" w:eastAsia="Calibri" w:hAnsi="Times New Roman" w:cs="Times New Roman"/>
                <w:b/>
                <w:color w:val="000000"/>
                <w:sz w:val="22"/>
                <w:szCs w:val="22"/>
              </w:rPr>
            </w:pPr>
            <w:r>
              <w:rPr>
                <w:rFonts w:ascii="Calibri" w:hAnsi="Calibri"/>
                <w:b/>
                <w:bCs/>
                <w:sz w:val="22"/>
                <w:szCs w:val="22"/>
              </w:rPr>
              <w:t>10057764</w:t>
            </w:r>
          </w:p>
        </w:tc>
        <w:tc>
          <w:tcPr>
            <w:tcW w:w="519" w:type="pct"/>
            <w:tcBorders>
              <w:top w:val="single" w:sz="4" w:space="0" w:color="auto"/>
              <w:left w:val="single" w:sz="4" w:space="0" w:color="auto"/>
              <w:bottom w:val="single" w:sz="4" w:space="0" w:color="auto"/>
              <w:right w:val="single" w:sz="4" w:space="0" w:color="auto"/>
            </w:tcBorders>
            <w:shd w:val="clear" w:color="auto" w:fill="auto"/>
          </w:tcPr>
          <w:p w:rsidR="00ED274D" w:rsidRPr="00C974EA" w:rsidRDefault="00ED274D" w:rsidP="00ED274D">
            <w:pPr>
              <w:ind w:firstLine="0"/>
              <w:jc w:val="right"/>
              <w:rPr>
                <w:rFonts w:ascii="Times New Roman" w:eastAsia="Calibri" w:hAnsi="Times New Roman" w:cs="Times New Roman"/>
                <w:b/>
                <w:color w:val="000000"/>
                <w:sz w:val="22"/>
                <w:szCs w:val="22"/>
              </w:rPr>
            </w:pPr>
            <w:r>
              <w:rPr>
                <w:rFonts w:ascii="Calibri" w:hAnsi="Calibri"/>
                <w:b/>
                <w:bCs/>
                <w:sz w:val="22"/>
                <w:szCs w:val="22"/>
              </w:rPr>
              <w:t>10057764</w:t>
            </w:r>
          </w:p>
        </w:tc>
        <w:tc>
          <w:tcPr>
            <w:tcW w:w="431" w:type="pct"/>
            <w:tcBorders>
              <w:top w:val="single" w:sz="4" w:space="0" w:color="auto"/>
              <w:left w:val="single" w:sz="4" w:space="0" w:color="auto"/>
              <w:bottom w:val="single" w:sz="4" w:space="0" w:color="auto"/>
              <w:right w:val="single" w:sz="4" w:space="0" w:color="auto"/>
            </w:tcBorders>
            <w:shd w:val="clear" w:color="auto" w:fill="auto"/>
          </w:tcPr>
          <w:p w:rsidR="00ED274D" w:rsidRPr="00C974EA" w:rsidRDefault="00ED274D" w:rsidP="00ED274D">
            <w:pPr>
              <w:ind w:firstLine="0"/>
              <w:jc w:val="right"/>
              <w:rPr>
                <w:rFonts w:ascii="Times New Roman" w:eastAsia="Calibri" w:hAnsi="Times New Roman" w:cs="Times New Roman"/>
                <w:b/>
                <w:color w:val="000000"/>
                <w:sz w:val="22"/>
                <w:szCs w:val="22"/>
              </w:rPr>
            </w:pPr>
            <w:r>
              <w:rPr>
                <w:rFonts w:ascii="Calibri" w:hAnsi="Calibri"/>
                <w:b/>
                <w:bCs/>
                <w:sz w:val="22"/>
                <w:szCs w:val="22"/>
              </w:rPr>
              <w:t>0</w:t>
            </w:r>
          </w:p>
        </w:tc>
        <w:tc>
          <w:tcPr>
            <w:tcW w:w="492" w:type="pct"/>
            <w:tcBorders>
              <w:top w:val="single" w:sz="4" w:space="0" w:color="auto"/>
              <w:left w:val="single" w:sz="4" w:space="0" w:color="auto"/>
              <w:bottom w:val="single" w:sz="4" w:space="0" w:color="auto"/>
              <w:right w:val="single" w:sz="4" w:space="0" w:color="auto"/>
            </w:tcBorders>
            <w:shd w:val="clear" w:color="auto" w:fill="auto"/>
          </w:tcPr>
          <w:p w:rsidR="00ED274D" w:rsidRPr="00C974EA" w:rsidRDefault="00ED274D" w:rsidP="00ED274D">
            <w:pPr>
              <w:ind w:firstLine="0"/>
              <w:jc w:val="right"/>
              <w:rPr>
                <w:rFonts w:ascii="Times New Roman" w:eastAsia="Calibri" w:hAnsi="Times New Roman" w:cs="Times New Roman"/>
                <w:b/>
                <w:color w:val="000000"/>
                <w:sz w:val="22"/>
                <w:szCs w:val="22"/>
              </w:rPr>
            </w:pPr>
            <w:r>
              <w:rPr>
                <w:rFonts w:ascii="Calibri" w:hAnsi="Calibri"/>
                <w:b/>
                <w:bCs/>
                <w:sz w:val="22"/>
                <w:szCs w:val="22"/>
              </w:rPr>
              <w:t>0</w:t>
            </w:r>
          </w:p>
        </w:tc>
        <w:tc>
          <w:tcPr>
            <w:tcW w:w="320" w:type="pct"/>
            <w:tcBorders>
              <w:top w:val="single" w:sz="4" w:space="0" w:color="auto"/>
              <w:left w:val="single" w:sz="4" w:space="0" w:color="auto"/>
              <w:bottom w:val="single" w:sz="4" w:space="0" w:color="auto"/>
              <w:right w:val="single" w:sz="4" w:space="0" w:color="auto"/>
            </w:tcBorders>
            <w:shd w:val="clear" w:color="auto" w:fill="auto"/>
          </w:tcPr>
          <w:p w:rsidR="00ED274D" w:rsidRPr="00C974EA" w:rsidRDefault="00ED274D" w:rsidP="00ED274D">
            <w:pPr>
              <w:ind w:firstLine="0"/>
              <w:jc w:val="right"/>
              <w:rPr>
                <w:rFonts w:ascii="Times New Roman" w:eastAsia="Calibri" w:hAnsi="Times New Roman" w:cs="Times New Roman"/>
                <w:b/>
                <w:color w:val="000000"/>
                <w:sz w:val="22"/>
                <w:szCs w:val="22"/>
              </w:rPr>
            </w:pPr>
            <w:r>
              <w:rPr>
                <w:rFonts w:ascii="Calibri" w:hAnsi="Calibri"/>
                <w:b/>
                <w:bCs/>
                <w:sz w:val="22"/>
                <w:szCs w:val="22"/>
              </w:rPr>
              <w:t>0</w:t>
            </w:r>
          </w:p>
        </w:tc>
        <w:tc>
          <w:tcPr>
            <w:tcW w:w="603" w:type="pct"/>
            <w:tcBorders>
              <w:top w:val="single" w:sz="4" w:space="0" w:color="auto"/>
              <w:left w:val="single" w:sz="4" w:space="0" w:color="auto"/>
              <w:bottom w:val="single" w:sz="4" w:space="0" w:color="auto"/>
              <w:right w:val="single" w:sz="4" w:space="0" w:color="auto"/>
            </w:tcBorders>
            <w:shd w:val="clear" w:color="auto" w:fill="auto"/>
          </w:tcPr>
          <w:p w:rsidR="00ED274D" w:rsidRPr="00C974EA" w:rsidRDefault="00ED274D" w:rsidP="00ED274D">
            <w:pPr>
              <w:ind w:firstLine="0"/>
              <w:jc w:val="right"/>
              <w:rPr>
                <w:rFonts w:ascii="Times New Roman" w:eastAsia="Calibri" w:hAnsi="Times New Roman" w:cs="Times New Roman"/>
                <w:b/>
                <w:color w:val="000000"/>
                <w:sz w:val="22"/>
                <w:szCs w:val="22"/>
              </w:rPr>
            </w:pPr>
            <w:r>
              <w:rPr>
                <w:rFonts w:ascii="Calibri" w:hAnsi="Calibri"/>
                <w:b/>
                <w:bCs/>
                <w:sz w:val="22"/>
                <w:szCs w:val="22"/>
              </w:rPr>
              <w:t>0</w:t>
            </w:r>
          </w:p>
        </w:tc>
        <w:tc>
          <w:tcPr>
            <w:tcW w:w="620" w:type="pct"/>
            <w:tcBorders>
              <w:top w:val="single" w:sz="4" w:space="0" w:color="auto"/>
              <w:left w:val="single" w:sz="4" w:space="0" w:color="auto"/>
              <w:bottom w:val="single" w:sz="4" w:space="0" w:color="auto"/>
              <w:right w:val="single" w:sz="4" w:space="0" w:color="auto"/>
            </w:tcBorders>
            <w:shd w:val="clear" w:color="auto" w:fill="auto"/>
          </w:tcPr>
          <w:p w:rsidR="00ED274D" w:rsidRPr="00C974EA" w:rsidRDefault="00ED274D" w:rsidP="00ED274D">
            <w:pPr>
              <w:ind w:firstLine="0"/>
              <w:jc w:val="right"/>
              <w:rPr>
                <w:rFonts w:ascii="Times New Roman" w:eastAsia="Calibri" w:hAnsi="Times New Roman" w:cs="Times New Roman"/>
                <w:b/>
                <w:color w:val="000000"/>
                <w:sz w:val="22"/>
                <w:szCs w:val="22"/>
              </w:rPr>
            </w:pPr>
            <w:r>
              <w:rPr>
                <w:rFonts w:ascii="Calibri" w:hAnsi="Calibri"/>
                <w:b/>
                <w:bCs/>
                <w:sz w:val="22"/>
                <w:szCs w:val="22"/>
              </w:rPr>
              <w:t>15179845</w:t>
            </w:r>
          </w:p>
        </w:tc>
      </w:tr>
    </w:tbl>
    <w:p w:rsidR="00C3495C" w:rsidRDefault="00C3495C"/>
    <w:tbl>
      <w:tblPr>
        <w:tblW w:w="5154" w:type="pct"/>
        <w:tblInd w:w="5" w:type="dxa"/>
        <w:tblCellMar>
          <w:left w:w="115" w:type="dxa"/>
          <w:right w:w="115" w:type="dxa"/>
        </w:tblCellMar>
        <w:tblLook w:val="04A0" w:firstRow="1" w:lastRow="0" w:firstColumn="1" w:lastColumn="0" w:noHBand="0" w:noVBand="1"/>
      </w:tblPr>
      <w:tblGrid>
        <w:gridCol w:w="2038"/>
        <w:gridCol w:w="1285"/>
        <w:gridCol w:w="1489"/>
        <w:gridCol w:w="1529"/>
        <w:gridCol w:w="1547"/>
        <w:gridCol w:w="1285"/>
        <w:gridCol w:w="1489"/>
        <w:gridCol w:w="1254"/>
        <w:gridCol w:w="1492"/>
        <w:gridCol w:w="1849"/>
      </w:tblGrid>
      <w:tr w:rsidR="00A53026" w:rsidRPr="00776A7F" w:rsidTr="00ED274D">
        <w:trPr>
          <w:trHeight w:val="20"/>
        </w:trPr>
        <w:tc>
          <w:tcPr>
            <w:tcW w:w="668" w:type="pct"/>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A53026" w:rsidRPr="00FE38EC" w:rsidRDefault="006B1519" w:rsidP="00450168">
            <w:pPr>
              <w:ind w:firstLine="0"/>
              <w:jc w:val="center"/>
              <w:rPr>
                <w:rFonts w:ascii="Times New Roman" w:hAnsi="Times New Roman" w:cs="Times New Roman"/>
                <w:b/>
                <w:color w:val="000000"/>
                <w:sz w:val="24"/>
                <w:szCs w:val="24"/>
              </w:rPr>
            </w:pPr>
            <w:r w:rsidRPr="00FE38EC">
              <w:rPr>
                <w:rFonts w:ascii="Times New Roman" w:hAnsi="Times New Roman" w:cs="Times New Roman"/>
                <w:b/>
                <w:color w:val="000000"/>
                <w:sz w:val="24"/>
                <w:szCs w:val="24"/>
              </w:rPr>
              <w:t>Iš viso pagal</w:t>
            </w:r>
            <w:r w:rsidR="00400EB8" w:rsidRPr="00FE38EC">
              <w:rPr>
                <w:rFonts w:ascii="Times New Roman" w:hAnsi="Times New Roman" w:cs="Times New Roman"/>
                <w:b/>
                <w:color w:val="000000"/>
                <w:sz w:val="24"/>
                <w:szCs w:val="24"/>
              </w:rPr>
              <w:t xml:space="preserve"> </w:t>
            </w:r>
            <w:r w:rsidRPr="00FE38EC">
              <w:rPr>
                <w:rFonts w:ascii="Times New Roman" w:hAnsi="Times New Roman" w:cs="Times New Roman"/>
                <w:b/>
                <w:color w:val="000000"/>
                <w:sz w:val="24"/>
                <w:szCs w:val="24"/>
              </w:rPr>
              <w:t>veiksmų planą (Eur):</w:t>
            </w:r>
          </w:p>
        </w:tc>
        <w:tc>
          <w:tcPr>
            <w:tcW w:w="909"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Valstybės biudžeto lėšos:</w:t>
            </w:r>
          </w:p>
        </w:tc>
        <w:tc>
          <w:tcPr>
            <w:tcW w:w="1008"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Savivaldybės biudžeto lėšos:</w:t>
            </w:r>
          </w:p>
        </w:tc>
        <w:tc>
          <w:tcPr>
            <w:tcW w:w="909"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Kitos viešosios lėšos:</w:t>
            </w:r>
          </w:p>
        </w:tc>
        <w:tc>
          <w:tcPr>
            <w:tcW w:w="900"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Privačios lėšos:</w:t>
            </w:r>
          </w:p>
        </w:tc>
        <w:tc>
          <w:tcPr>
            <w:tcW w:w="606" w:type="pct"/>
            <w:vMerge w:val="restart"/>
            <w:tcBorders>
              <w:top w:val="single" w:sz="4" w:space="0" w:color="auto"/>
              <w:left w:val="single" w:sz="4" w:space="0" w:color="auto"/>
              <w:bottom w:val="single" w:sz="4" w:space="0" w:color="auto"/>
              <w:right w:val="single" w:sz="4" w:space="0" w:color="auto"/>
            </w:tcBorders>
            <w:shd w:val="clear" w:color="auto" w:fill="FDE9D9"/>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ES lėšos</w:t>
            </w:r>
          </w:p>
        </w:tc>
      </w:tr>
      <w:tr w:rsidR="00A53026" w:rsidRPr="00776A7F" w:rsidTr="00E8597B">
        <w:trPr>
          <w:trHeight w:val="20"/>
        </w:trPr>
        <w:tc>
          <w:tcPr>
            <w:tcW w:w="668" w:type="pct"/>
            <w:vMerge/>
            <w:tcBorders>
              <w:top w:val="single" w:sz="4" w:space="0" w:color="auto"/>
              <w:left w:val="single" w:sz="4" w:space="0" w:color="auto"/>
              <w:bottom w:val="single" w:sz="4" w:space="0" w:color="auto"/>
              <w:right w:val="single" w:sz="4" w:space="0" w:color="auto"/>
            </w:tcBorders>
            <w:shd w:val="clear" w:color="auto" w:fill="FDE9D9"/>
            <w:vAlign w:val="center"/>
          </w:tcPr>
          <w:p w:rsidR="00A53026" w:rsidRPr="00776A7F" w:rsidRDefault="00A53026" w:rsidP="00450168">
            <w:pPr>
              <w:ind w:firstLine="0"/>
              <w:rPr>
                <w:rFonts w:ascii="Times New Roman" w:hAnsi="Times New Roman" w:cs="Times New Roman"/>
                <w:color w:val="000000"/>
                <w:sz w:val="24"/>
                <w:szCs w:val="24"/>
              </w:rPr>
            </w:pPr>
          </w:p>
        </w:tc>
        <w:tc>
          <w:tcPr>
            <w:tcW w:w="421" w:type="pct"/>
            <w:tcBorders>
              <w:top w:val="single" w:sz="4" w:space="0" w:color="auto"/>
              <w:left w:val="single" w:sz="4" w:space="0" w:color="auto"/>
              <w:bottom w:val="single" w:sz="4" w:space="0" w:color="auto"/>
              <w:right w:val="single" w:sz="4" w:space="0" w:color="auto"/>
            </w:tcBorders>
            <w:shd w:val="clear" w:color="auto" w:fill="FDE9D9"/>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Iš viso:</w:t>
            </w:r>
          </w:p>
        </w:tc>
        <w:tc>
          <w:tcPr>
            <w:tcW w:w="488" w:type="pct"/>
            <w:tcBorders>
              <w:top w:val="single" w:sz="4" w:space="0" w:color="auto"/>
              <w:left w:val="single" w:sz="4" w:space="0" w:color="auto"/>
              <w:bottom w:val="single" w:sz="4" w:space="0" w:color="auto"/>
              <w:right w:val="single" w:sz="4" w:space="0" w:color="auto"/>
            </w:tcBorders>
            <w:shd w:val="clear" w:color="auto" w:fill="FDE9D9"/>
            <w:vAlign w:val="center"/>
          </w:tcPr>
          <w:p w:rsidR="00A53026" w:rsidRPr="00C974EA" w:rsidRDefault="006B1519" w:rsidP="00450168">
            <w:pPr>
              <w:ind w:firstLine="0"/>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Iš jų bendrasis finansavimas</w:t>
            </w:r>
          </w:p>
        </w:tc>
        <w:tc>
          <w:tcPr>
            <w:tcW w:w="501" w:type="pct"/>
            <w:tcBorders>
              <w:top w:val="single" w:sz="4" w:space="0" w:color="auto"/>
              <w:left w:val="single" w:sz="4" w:space="0" w:color="auto"/>
              <w:bottom w:val="single" w:sz="4" w:space="0" w:color="auto"/>
              <w:right w:val="single" w:sz="4" w:space="0" w:color="auto"/>
            </w:tcBorders>
            <w:shd w:val="clear" w:color="auto" w:fill="FDE9D9"/>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Iš viso:</w:t>
            </w:r>
          </w:p>
        </w:tc>
        <w:tc>
          <w:tcPr>
            <w:tcW w:w="507" w:type="pct"/>
            <w:tcBorders>
              <w:top w:val="single" w:sz="4" w:space="0" w:color="auto"/>
              <w:left w:val="single" w:sz="4" w:space="0" w:color="auto"/>
              <w:bottom w:val="single" w:sz="4" w:space="0" w:color="auto"/>
              <w:right w:val="single" w:sz="4" w:space="0" w:color="auto"/>
            </w:tcBorders>
            <w:shd w:val="clear" w:color="auto" w:fill="FDE9D9"/>
            <w:vAlign w:val="center"/>
          </w:tcPr>
          <w:p w:rsidR="00A53026" w:rsidRPr="00C974EA" w:rsidRDefault="006B1519" w:rsidP="00450168">
            <w:pPr>
              <w:ind w:firstLine="0"/>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Iš jų bendrasis finansavimas</w:t>
            </w:r>
          </w:p>
        </w:tc>
        <w:tc>
          <w:tcPr>
            <w:tcW w:w="421" w:type="pct"/>
            <w:tcBorders>
              <w:top w:val="single" w:sz="4" w:space="0" w:color="auto"/>
              <w:left w:val="single" w:sz="4" w:space="0" w:color="auto"/>
              <w:bottom w:val="single" w:sz="4" w:space="0" w:color="auto"/>
              <w:right w:val="single" w:sz="4" w:space="0" w:color="auto"/>
            </w:tcBorders>
            <w:shd w:val="clear" w:color="auto" w:fill="FDE9D9"/>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Iš viso:</w:t>
            </w:r>
          </w:p>
        </w:tc>
        <w:tc>
          <w:tcPr>
            <w:tcW w:w="488" w:type="pct"/>
            <w:tcBorders>
              <w:top w:val="single" w:sz="4" w:space="0" w:color="auto"/>
              <w:left w:val="single" w:sz="4" w:space="0" w:color="auto"/>
              <w:bottom w:val="single" w:sz="4" w:space="0" w:color="auto"/>
              <w:right w:val="single" w:sz="4" w:space="0" w:color="auto"/>
            </w:tcBorders>
            <w:shd w:val="clear" w:color="auto" w:fill="FDE9D9"/>
            <w:vAlign w:val="center"/>
          </w:tcPr>
          <w:p w:rsidR="00A53026" w:rsidRPr="00C974EA" w:rsidRDefault="006B1519" w:rsidP="00450168">
            <w:pPr>
              <w:ind w:firstLine="0"/>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Iš jų bendrasis finansavimas</w:t>
            </w:r>
          </w:p>
        </w:tc>
        <w:tc>
          <w:tcPr>
            <w:tcW w:w="411" w:type="pct"/>
            <w:tcBorders>
              <w:top w:val="single" w:sz="4" w:space="0" w:color="auto"/>
              <w:left w:val="single" w:sz="4" w:space="0" w:color="auto"/>
              <w:bottom w:val="single" w:sz="4" w:space="0" w:color="auto"/>
              <w:right w:val="single" w:sz="4" w:space="0" w:color="auto"/>
            </w:tcBorders>
            <w:shd w:val="clear" w:color="auto" w:fill="FDE9D9"/>
            <w:vAlign w:val="center"/>
          </w:tcPr>
          <w:p w:rsidR="00A53026" w:rsidRPr="00C974EA" w:rsidRDefault="006B1519" w:rsidP="00450168">
            <w:pPr>
              <w:ind w:firstLine="0"/>
              <w:jc w:val="center"/>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Iš viso:</w:t>
            </w:r>
          </w:p>
        </w:tc>
        <w:tc>
          <w:tcPr>
            <w:tcW w:w="489" w:type="pct"/>
            <w:tcBorders>
              <w:top w:val="single" w:sz="4" w:space="0" w:color="auto"/>
              <w:left w:val="single" w:sz="4" w:space="0" w:color="auto"/>
              <w:bottom w:val="single" w:sz="4" w:space="0" w:color="auto"/>
              <w:right w:val="single" w:sz="4" w:space="0" w:color="auto"/>
            </w:tcBorders>
            <w:shd w:val="clear" w:color="auto" w:fill="FDE9D9"/>
            <w:vAlign w:val="center"/>
          </w:tcPr>
          <w:p w:rsidR="00A53026" w:rsidRPr="00C974EA" w:rsidRDefault="006B1519" w:rsidP="00450168">
            <w:pPr>
              <w:ind w:firstLine="0"/>
              <w:rPr>
                <w:rFonts w:ascii="Times New Roman" w:hAnsi="Times New Roman" w:cs="Times New Roman"/>
                <w:b/>
                <w:color w:val="000000"/>
                <w:sz w:val="22"/>
                <w:szCs w:val="22"/>
              </w:rPr>
            </w:pPr>
            <w:r w:rsidRPr="00C974EA">
              <w:rPr>
                <w:rFonts w:ascii="Times New Roman" w:hAnsi="Times New Roman" w:cs="Times New Roman"/>
                <w:b/>
                <w:color w:val="000000"/>
                <w:sz w:val="22"/>
                <w:szCs w:val="22"/>
              </w:rPr>
              <w:t>Iš jų bendrasis finansavimas</w:t>
            </w:r>
          </w:p>
        </w:tc>
        <w:tc>
          <w:tcPr>
            <w:tcW w:w="606" w:type="pct"/>
            <w:vMerge/>
            <w:tcBorders>
              <w:top w:val="single" w:sz="4" w:space="0" w:color="auto"/>
              <w:left w:val="single" w:sz="4" w:space="0" w:color="auto"/>
              <w:bottom w:val="single" w:sz="4" w:space="0" w:color="auto"/>
              <w:right w:val="single" w:sz="4" w:space="0" w:color="auto"/>
            </w:tcBorders>
            <w:shd w:val="clear" w:color="auto" w:fill="FDE9D9"/>
            <w:vAlign w:val="center"/>
          </w:tcPr>
          <w:p w:rsidR="00A53026" w:rsidRPr="00C974EA" w:rsidRDefault="00A53026" w:rsidP="00450168">
            <w:pPr>
              <w:ind w:firstLine="0"/>
              <w:rPr>
                <w:rFonts w:ascii="Times New Roman" w:hAnsi="Times New Roman" w:cs="Times New Roman"/>
                <w:color w:val="000000"/>
                <w:sz w:val="22"/>
                <w:szCs w:val="22"/>
              </w:rPr>
            </w:pPr>
          </w:p>
        </w:tc>
      </w:tr>
      <w:tr w:rsidR="00ED274D" w:rsidRPr="00ED274D" w:rsidTr="00E8597B">
        <w:trPr>
          <w:trHeight w:val="20"/>
        </w:trPr>
        <w:tc>
          <w:tcPr>
            <w:tcW w:w="668" w:type="pct"/>
            <w:tcBorders>
              <w:top w:val="single" w:sz="4" w:space="0" w:color="auto"/>
              <w:left w:val="single" w:sz="4" w:space="0" w:color="auto"/>
              <w:bottom w:val="single" w:sz="4" w:space="0" w:color="auto"/>
              <w:right w:val="single" w:sz="4" w:space="0" w:color="auto"/>
            </w:tcBorders>
            <w:shd w:val="clear" w:color="auto" w:fill="auto"/>
          </w:tcPr>
          <w:p w:rsidR="00ED274D" w:rsidRPr="00ED274D" w:rsidRDefault="00ED274D" w:rsidP="00ED274D">
            <w:pPr>
              <w:ind w:firstLine="0"/>
              <w:jc w:val="right"/>
              <w:rPr>
                <w:rFonts w:ascii="Times New Roman" w:eastAsia="Calibri" w:hAnsi="Times New Roman" w:cs="Times New Roman"/>
                <w:b/>
                <w:color w:val="000000"/>
                <w:sz w:val="24"/>
                <w:szCs w:val="24"/>
              </w:rPr>
            </w:pPr>
            <w:r w:rsidRPr="00ED274D">
              <w:rPr>
                <w:rFonts w:ascii="Calibri" w:hAnsi="Calibri"/>
                <w:b/>
                <w:sz w:val="22"/>
                <w:szCs w:val="22"/>
              </w:rPr>
              <w:t>152715181</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ED274D" w:rsidRPr="00ED274D" w:rsidRDefault="00ED274D" w:rsidP="00ED274D">
            <w:pPr>
              <w:ind w:firstLine="0"/>
              <w:jc w:val="right"/>
              <w:rPr>
                <w:rFonts w:ascii="Times New Roman" w:eastAsia="Calibri" w:hAnsi="Times New Roman" w:cs="Times New Roman"/>
                <w:b/>
                <w:color w:val="000000"/>
                <w:sz w:val="22"/>
                <w:szCs w:val="22"/>
              </w:rPr>
            </w:pPr>
            <w:r w:rsidRPr="00ED274D">
              <w:rPr>
                <w:rFonts w:ascii="Calibri" w:hAnsi="Calibri"/>
                <w:b/>
                <w:sz w:val="22"/>
                <w:szCs w:val="22"/>
              </w:rPr>
              <w:t>7082016</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ED274D" w:rsidRPr="00ED274D" w:rsidRDefault="00ED274D" w:rsidP="00ED274D">
            <w:pPr>
              <w:ind w:firstLine="0"/>
              <w:jc w:val="right"/>
              <w:rPr>
                <w:rFonts w:ascii="Times New Roman" w:eastAsia="Calibri" w:hAnsi="Times New Roman" w:cs="Times New Roman"/>
                <w:b/>
                <w:color w:val="000000"/>
                <w:sz w:val="22"/>
                <w:szCs w:val="22"/>
              </w:rPr>
            </w:pPr>
            <w:r w:rsidRPr="00ED274D">
              <w:rPr>
                <w:rFonts w:ascii="Calibri" w:hAnsi="Calibri"/>
                <w:b/>
                <w:sz w:val="22"/>
                <w:szCs w:val="22"/>
              </w:rPr>
              <w:t>7082016</w:t>
            </w:r>
          </w:p>
        </w:tc>
        <w:tc>
          <w:tcPr>
            <w:tcW w:w="501" w:type="pct"/>
            <w:tcBorders>
              <w:top w:val="single" w:sz="4" w:space="0" w:color="auto"/>
              <w:left w:val="single" w:sz="4" w:space="0" w:color="auto"/>
              <w:bottom w:val="single" w:sz="4" w:space="0" w:color="auto"/>
              <w:right w:val="single" w:sz="4" w:space="0" w:color="auto"/>
            </w:tcBorders>
            <w:shd w:val="clear" w:color="auto" w:fill="auto"/>
          </w:tcPr>
          <w:p w:rsidR="00ED274D" w:rsidRPr="00ED274D" w:rsidRDefault="00ED274D" w:rsidP="00ED274D">
            <w:pPr>
              <w:ind w:firstLine="0"/>
              <w:jc w:val="right"/>
              <w:rPr>
                <w:rFonts w:ascii="Times New Roman" w:eastAsia="Calibri" w:hAnsi="Times New Roman" w:cs="Times New Roman"/>
                <w:b/>
                <w:color w:val="000000"/>
                <w:sz w:val="22"/>
                <w:szCs w:val="22"/>
                <w:highlight w:val="lightGray"/>
              </w:rPr>
            </w:pPr>
            <w:r w:rsidRPr="00ED274D">
              <w:rPr>
                <w:rFonts w:ascii="Calibri" w:hAnsi="Calibri"/>
                <w:b/>
                <w:sz w:val="22"/>
                <w:szCs w:val="22"/>
              </w:rPr>
              <w:t>20313063</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ED274D" w:rsidRPr="00ED274D" w:rsidRDefault="00ED274D" w:rsidP="00ED274D">
            <w:pPr>
              <w:ind w:firstLine="0"/>
              <w:jc w:val="right"/>
              <w:rPr>
                <w:rFonts w:ascii="Times New Roman" w:eastAsia="Calibri" w:hAnsi="Times New Roman" w:cs="Times New Roman"/>
                <w:b/>
                <w:strike/>
                <w:color w:val="000000"/>
                <w:sz w:val="22"/>
                <w:szCs w:val="22"/>
                <w:highlight w:val="lightGray"/>
              </w:rPr>
            </w:pPr>
            <w:r w:rsidRPr="00ED274D">
              <w:rPr>
                <w:rFonts w:ascii="Calibri" w:hAnsi="Calibri"/>
                <w:b/>
                <w:sz w:val="22"/>
                <w:szCs w:val="22"/>
              </w:rPr>
              <w:t>20313063</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ED274D" w:rsidRPr="00ED274D" w:rsidRDefault="00ED274D" w:rsidP="00ED274D">
            <w:pPr>
              <w:ind w:firstLine="0"/>
              <w:jc w:val="right"/>
              <w:rPr>
                <w:rFonts w:ascii="Times New Roman" w:eastAsia="Calibri" w:hAnsi="Times New Roman" w:cs="Times New Roman"/>
                <w:b/>
                <w:color w:val="000000"/>
                <w:sz w:val="22"/>
                <w:szCs w:val="22"/>
              </w:rPr>
            </w:pPr>
            <w:r w:rsidRPr="00ED274D">
              <w:rPr>
                <w:rFonts w:ascii="Calibri" w:hAnsi="Calibri"/>
                <w:b/>
                <w:sz w:val="22"/>
                <w:szCs w:val="22"/>
              </w:rPr>
              <w:t>1736060</w:t>
            </w:r>
          </w:p>
        </w:tc>
        <w:tc>
          <w:tcPr>
            <w:tcW w:w="488" w:type="pct"/>
            <w:tcBorders>
              <w:top w:val="single" w:sz="4" w:space="0" w:color="auto"/>
              <w:left w:val="single" w:sz="4" w:space="0" w:color="auto"/>
              <w:bottom w:val="single" w:sz="4" w:space="0" w:color="auto"/>
              <w:right w:val="single" w:sz="4" w:space="0" w:color="auto"/>
            </w:tcBorders>
            <w:shd w:val="clear" w:color="auto" w:fill="auto"/>
          </w:tcPr>
          <w:p w:rsidR="00ED274D" w:rsidRPr="00ED274D" w:rsidRDefault="00ED274D" w:rsidP="00ED274D">
            <w:pPr>
              <w:ind w:firstLine="0"/>
              <w:jc w:val="right"/>
              <w:rPr>
                <w:rFonts w:ascii="Times New Roman" w:eastAsia="Calibri" w:hAnsi="Times New Roman" w:cs="Times New Roman"/>
                <w:b/>
                <w:color w:val="000000"/>
                <w:sz w:val="22"/>
                <w:szCs w:val="22"/>
              </w:rPr>
            </w:pPr>
            <w:r w:rsidRPr="00ED274D">
              <w:rPr>
                <w:rFonts w:ascii="Calibri" w:hAnsi="Calibri"/>
                <w:b/>
                <w:sz w:val="22"/>
                <w:szCs w:val="22"/>
              </w:rPr>
              <w:t>516875</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ED274D" w:rsidRPr="00ED274D" w:rsidRDefault="00ED274D" w:rsidP="00ED274D">
            <w:pPr>
              <w:ind w:firstLine="0"/>
              <w:jc w:val="right"/>
              <w:rPr>
                <w:rFonts w:ascii="Times New Roman" w:eastAsia="Calibri" w:hAnsi="Times New Roman" w:cs="Times New Roman"/>
                <w:b/>
                <w:color w:val="000000"/>
                <w:sz w:val="22"/>
                <w:szCs w:val="22"/>
              </w:rPr>
            </w:pPr>
            <w:r w:rsidRPr="00ED274D">
              <w:rPr>
                <w:rFonts w:ascii="Calibri" w:hAnsi="Calibri"/>
                <w:b/>
                <w:sz w:val="22"/>
                <w:szCs w:val="22"/>
              </w:rPr>
              <w:t>15843855</w:t>
            </w:r>
          </w:p>
        </w:tc>
        <w:tc>
          <w:tcPr>
            <w:tcW w:w="489" w:type="pct"/>
            <w:tcBorders>
              <w:top w:val="single" w:sz="4" w:space="0" w:color="auto"/>
              <w:left w:val="single" w:sz="4" w:space="0" w:color="auto"/>
              <w:bottom w:val="single" w:sz="4" w:space="0" w:color="auto"/>
              <w:right w:val="single" w:sz="4" w:space="0" w:color="auto"/>
            </w:tcBorders>
            <w:shd w:val="clear" w:color="auto" w:fill="auto"/>
          </w:tcPr>
          <w:p w:rsidR="00ED274D" w:rsidRPr="00ED274D" w:rsidRDefault="00ED274D" w:rsidP="00ED274D">
            <w:pPr>
              <w:ind w:firstLine="0"/>
              <w:jc w:val="right"/>
              <w:rPr>
                <w:rFonts w:ascii="Times New Roman" w:eastAsia="Calibri" w:hAnsi="Times New Roman" w:cs="Times New Roman"/>
                <w:b/>
                <w:color w:val="000000"/>
                <w:sz w:val="22"/>
                <w:szCs w:val="22"/>
              </w:rPr>
            </w:pPr>
            <w:r w:rsidRPr="00ED274D">
              <w:rPr>
                <w:rFonts w:ascii="Calibri" w:hAnsi="Calibri"/>
                <w:b/>
                <w:sz w:val="22"/>
                <w:szCs w:val="22"/>
              </w:rPr>
              <w:t>15843855</w:t>
            </w:r>
          </w:p>
        </w:tc>
        <w:tc>
          <w:tcPr>
            <w:tcW w:w="606" w:type="pct"/>
            <w:tcBorders>
              <w:top w:val="single" w:sz="4" w:space="0" w:color="auto"/>
              <w:left w:val="single" w:sz="4" w:space="0" w:color="auto"/>
              <w:bottom w:val="single" w:sz="4" w:space="0" w:color="auto"/>
              <w:right w:val="single" w:sz="4" w:space="0" w:color="auto"/>
            </w:tcBorders>
            <w:shd w:val="clear" w:color="auto" w:fill="auto"/>
          </w:tcPr>
          <w:p w:rsidR="00ED274D" w:rsidRPr="00ED274D" w:rsidRDefault="00ED274D" w:rsidP="00ED274D">
            <w:pPr>
              <w:ind w:firstLine="0"/>
              <w:jc w:val="right"/>
              <w:rPr>
                <w:rFonts w:ascii="Times New Roman" w:eastAsia="Calibri" w:hAnsi="Times New Roman" w:cs="Times New Roman"/>
                <w:b/>
                <w:strike/>
                <w:color w:val="000000"/>
                <w:sz w:val="22"/>
                <w:szCs w:val="22"/>
              </w:rPr>
            </w:pPr>
            <w:r w:rsidRPr="00ED274D">
              <w:rPr>
                <w:rFonts w:ascii="Calibri" w:hAnsi="Calibri"/>
                <w:b/>
                <w:sz w:val="22"/>
                <w:szCs w:val="22"/>
              </w:rPr>
              <w:t>108257310</w:t>
            </w:r>
          </w:p>
        </w:tc>
      </w:tr>
    </w:tbl>
    <w:p w:rsidR="00450168" w:rsidRPr="00776A7F" w:rsidRDefault="00450168" w:rsidP="00450168">
      <w:pPr>
        <w:ind w:firstLine="0"/>
        <w:jc w:val="center"/>
        <w:rPr>
          <w:rFonts w:ascii="Times New Roman" w:eastAsia="Calibri" w:hAnsi="Times New Roman" w:cs="Times New Roman"/>
          <w:sz w:val="24"/>
          <w:szCs w:val="24"/>
        </w:rPr>
      </w:pPr>
      <w:r w:rsidRPr="00776A7F">
        <w:rPr>
          <w:rFonts w:ascii="Times New Roman" w:eastAsia="Calibri" w:hAnsi="Times New Roman" w:cs="Times New Roman"/>
          <w:sz w:val="24"/>
          <w:szCs w:val="24"/>
        </w:rPr>
        <w:t>______________</w:t>
      </w:r>
    </w:p>
    <w:p w:rsidR="00A53026" w:rsidRPr="00776A7F" w:rsidRDefault="00A53026" w:rsidP="00450168">
      <w:pPr>
        <w:ind w:firstLine="0"/>
        <w:jc w:val="center"/>
        <w:rPr>
          <w:rFonts w:ascii="Times New Roman" w:eastAsia="Calibri" w:hAnsi="Times New Roman" w:cs="Times New Roman"/>
          <w:sz w:val="24"/>
          <w:szCs w:val="24"/>
        </w:rPr>
      </w:pPr>
    </w:p>
    <w:sectPr w:rsidR="00A53026" w:rsidRPr="00776A7F" w:rsidSect="007C7E7C">
      <w:pgSz w:w="16839" w:h="11907" w:orient="landscape"/>
      <w:pgMar w:top="1701" w:right="1134" w:bottom="567" w:left="1134" w:header="142"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F50" w:rsidRDefault="00612F50">
      <w:pPr>
        <w:spacing w:before="240" w:after="120" w:line="276" w:lineRule="auto"/>
        <w:jc w:val="both"/>
        <w:rPr>
          <w:rFonts w:eastAsia="Calibri"/>
          <w:szCs w:val="22"/>
        </w:rPr>
      </w:pPr>
      <w:r>
        <w:rPr>
          <w:rFonts w:eastAsia="Calibri"/>
          <w:szCs w:val="22"/>
        </w:rPr>
        <w:separator/>
      </w:r>
    </w:p>
    <w:p w:rsidR="00612F50" w:rsidRDefault="00612F50"/>
  </w:endnote>
  <w:endnote w:type="continuationSeparator" w:id="0">
    <w:p w:rsidR="00612F50" w:rsidRDefault="00612F50">
      <w:pPr>
        <w:spacing w:before="240" w:after="120" w:line="276" w:lineRule="auto"/>
        <w:jc w:val="both"/>
        <w:rPr>
          <w:rFonts w:eastAsia="Calibri"/>
          <w:szCs w:val="22"/>
        </w:rPr>
      </w:pPr>
      <w:r>
        <w:rPr>
          <w:rFonts w:eastAsia="Calibri"/>
          <w:szCs w:val="22"/>
        </w:rPr>
        <w:continuationSeparator/>
      </w:r>
    </w:p>
    <w:p w:rsidR="00612F50" w:rsidRDefault="00612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altName w:val="Calibri"/>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F50" w:rsidRDefault="00612F50">
      <w:pPr>
        <w:spacing w:before="240" w:after="120" w:line="276" w:lineRule="auto"/>
        <w:jc w:val="both"/>
        <w:rPr>
          <w:rFonts w:eastAsia="Calibri"/>
          <w:szCs w:val="22"/>
        </w:rPr>
      </w:pPr>
      <w:r>
        <w:rPr>
          <w:rFonts w:eastAsia="Calibri"/>
          <w:szCs w:val="22"/>
        </w:rPr>
        <w:separator/>
      </w:r>
    </w:p>
    <w:p w:rsidR="00612F50" w:rsidRDefault="00612F50"/>
  </w:footnote>
  <w:footnote w:type="continuationSeparator" w:id="0">
    <w:p w:rsidR="00612F50" w:rsidRDefault="00612F50">
      <w:pPr>
        <w:spacing w:before="240" w:after="120" w:line="276" w:lineRule="auto"/>
        <w:jc w:val="both"/>
        <w:rPr>
          <w:rFonts w:eastAsia="Calibri"/>
          <w:szCs w:val="22"/>
        </w:rPr>
      </w:pPr>
      <w:r>
        <w:rPr>
          <w:rFonts w:eastAsia="Calibri"/>
          <w:szCs w:val="22"/>
        </w:rPr>
        <w:continuationSeparator/>
      </w:r>
    </w:p>
    <w:p w:rsidR="00612F50" w:rsidRDefault="00612F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02A" w:rsidRDefault="004D302A" w:rsidP="00400EB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D302A" w:rsidRPr="00400EB8" w:rsidRDefault="004D302A" w:rsidP="00400EB8">
    <w:pPr>
      <w:pStyle w:val="Antrats"/>
      <w:rPr>
        <w:rFonts w:eastAsia="Calibri"/>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C63" w:rsidRDefault="00245C63" w:rsidP="00400EB8">
    <w:pPr>
      <w:pStyle w:val="Antrats"/>
      <w:framePr w:wrap="around" w:vAnchor="text" w:hAnchor="margin" w:xAlign="center" w:y="1"/>
      <w:ind w:firstLine="0"/>
      <w:rPr>
        <w:rStyle w:val="Puslapionumeris"/>
      </w:rPr>
    </w:pPr>
  </w:p>
  <w:p w:rsidR="004D302A" w:rsidRPr="00400EB8" w:rsidRDefault="00245C63" w:rsidP="00400EB8">
    <w:pPr>
      <w:pStyle w:val="Antrats"/>
      <w:framePr w:wrap="around" w:vAnchor="text" w:hAnchor="margin" w:xAlign="center" w:y="1"/>
      <w:ind w:firstLine="0"/>
      <w:rPr>
        <w:rStyle w:val="Puslapionumeris"/>
      </w:rPr>
    </w:pPr>
    <w:r>
      <w:rPr>
        <w:rStyle w:val="Puslapionumeris"/>
      </w:rPr>
      <w:t xml:space="preserve">                                                                                                                                   </w:t>
    </w:r>
    <w:r w:rsidR="004D302A" w:rsidRPr="00400EB8">
      <w:rPr>
        <w:rStyle w:val="Puslapionumeris"/>
      </w:rPr>
      <w:fldChar w:fldCharType="begin"/>
    </w:r>
    <w:r w:rsidR="004D302A" w:rsidRPr="00400EB8">
      <w:rPr>
        <w:rStyle w:val="Puslapionumeris"/>
      </w:rPr>
      <w:instrText xml:space="preserve">PAGE  </w:instrText>
    </w:r>
    <w:r w:rsidR="004D302A" w:rsidRPr="00400EB8">
      <w:rPr>
        <w:rStyle w:val="Puslapionumeris"/>
      </w:rPr>
      <w:fldChar w:fldCharType="separate"/>
    </w:r>
    <w:r w:rsidR="00397881">
      <w:rPr>
        <w:rStyle w:val="Puslapionumeris"/>
        <w:noProof/>
      </w:rPr>
      <w:t>2</w:t>
    </w:r>
    <w:r w:rsidR="004D302A" w:rsidRPr="00400EB8">
      <w:rPr>
        <w:rStyle w:val="Puslapionumeris"/>
      </w:rPr>
      <w:fldChar w:fldCharType="end"/>
    </w:r>
  </w:p>
  <w:p w:rsidR="004D302A" w:rsidRDefault="004D302A" w:rsidP="00400EB8">
    <w:pPr>
      <w:pStyle w:val="Antrats"/>
      <w:ind w:firstLine="0"/>
      <w:rPr>
        <w:rFonts w:eastAsia="Calibri"/>
        <w:szCs w:val="22"/>
      </w:rPr>
    </w:pPr>
  </w:p>
  <w:p w:rsidR="00245C63" w:rsidRDefault="00245C63" w:rsidP="00400EB8">
    <w:pPr>
      <w:pStyle w:val="Antrats"/>
      <w:ind w:firstLine="0"/>
      <w:rPr>
        <w:rFonts w:eastAsia="Calibri"/>
        <w:szCs w:val="22"/>
      </w:rPr>
    </w:pPr>
    <w:r>
      <w:rPr>
        <w:rFonts w:eastAsia="Calibri"/>
        <w:szCs w:val="22"/>
      </w:rPr>
      <w:t xml:space="preserve">                 </w:t>
    </w:r>
  </w:p>
  <w:p w:rsidR="00245C63" w:rsidRDefault="00245C63" w:rsidP="00400EB8">
    <w:pPr>
      <w:pStyle w:val="Antrats"/>
      <w:ind w:firstLine="0"/>
      <w:rPr>
        <w:rFonts w:eastAsia="Calibri"/>
        <w:szCs w:val="22"/>
      </w:rPr>
    </w:pPr>
  </w:p>
  <w:p w:rsidR="00245C63" w:rsidRDefault="00245C63" w:rsidP="00400EB8">
    <w:pPr>
      <w:pStyle w:val="Antrats"/>
      <w:ind w:firstLine="0"/>
      <w:rPr>
        <w:rFonts w:eastAsia="Calibri"/>
        <w:szCs w:val="22"/>
      </w:rPr>
    </w:pPr>
  </w:p>
  <w:p w:rsidR="00245C63" w:rsidRPr="00400EB8" w:rsidRDefault="00245C63" w:rsidP="00400EB8">
    <w:pPr>
      <w:pStyle w:val="Antrats"/>
      <w:ind w:firstLine="0"/>
      <w:rPr>
        <w:rFonts w:eastAsia="Calibri"/>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D03CA6"/>
    <w:lvl w:ilvl="0">
      <w:start w:val="1"/>
      <w:numFmt w:val="decimal"/>
      <w:lvlText w:val="%1."/>
      <w:lvlJc w:val="left"/>
      <w:pPr>
        <w:tabs>
          <w:tab w:val="num" w:pos="1492"/>
        </w:tabs>
        <w:ind w:left="1492" w:hanging="360"/>
      </w:pPr>
    </w:lvl>
  </w:abstractNum>
  <w:abstractNum w:abstractNumId="1">
    <w:nsid w:val="FFFFFF7D"/>
    <w:multiLevelType w:val="singleLevel"/>
    <w:tmpl w:val="B4F80A22"/>
    <w:lvl w:ilvl="0">
      <w:start w:val="1"/>
      <w:numFmt w:val="decimal"/>
      <w:lvlText w:val="%1."/>
      <w:lvlJc w:val="left"/>
      <w:pPr>
        <w:tabs>
          <w:tab w:val="num" w:pos="1209"/>
        </w:tabs>
        <w:ind w:left="1209" w:hanging="360"/>
      </w:pPr>
    </w:lvl>
  </w:abstractNum>
  <w:abstractNum w:abstractNumId="2">
    <w:nsid w:val="FFFFFF7E"/>
    <w:multiLevelType w:val="singleLevel"/>
    <w:tmpl w:val="325C3B7E"/>
    <w:lvl w:ilvl="0">
      <w:start w:val="1"/>
      <w:numFmt w:val="decimal"/>
      <w:lvlText w:val="%1."/>
      <w:lvlJc w:val="left"/>
      <w:pPr>
        <w:tabs>
          <w:tab w:val="num" w:pos="926"/>
        </w:tabs>
        <w:ind w:left="926" w:hanging="360"/>
      </w:pPr>
    </w:lvl>
  </w:abstractNum>
  <w:abstractNum w:abstractNumId="3">
    <w:nsid w:val="FFFFFF7F"/>
    <w:multiLevelType w:val="singleLevel"/>
    <w:tmpl w:val="52B07918"/>
    <w:lvl w:ilvl="0">
      <w:start w:val="1"/>
      <w:numFmt w:val="decimal"/>
      <w:lvlText w:val="%1."/>
      <w:lvlJc w:val="left"/>
      <w:pPr>
        <w:tabs>
          <w:tab w:val="num" w:pos="643"/>
        </w:tabs>
        <w:ind w:left="643" w:hanging="360"/>
      </w:pPr>
    </w:lvl>
  </w:abstractNum>
  <w:abstractNum w:abstractNumId="4">
    <w:nsid w:val="FFFFFF80"/>
    <w:multiLevelType w:val="singleLevel"/>
    <w:tmpl w:val="2B2A38F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9302B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A60F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34E2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F8292E"/>
    <w:lvl w:ilvl="0">
      <w:start w:val="1"/>
      <w:numFmt w:val="decimal"/>
      <w:lvlText w:val="%1."/>
      <w:lvlJc w:val="left"/>
      <w:pPr>
        <w:tabs>
          <w:tab w:val="num" w:pos="360"/>
        </w:tabs>
        <w:ind w:left="360" w:hanging="360"/>
      </w:pPr>
    </w:lvl>
  </w:abstractNum>
  <w:abstractNum w:abstractNumId="9">
    <w:nsid w:val="FFFFFF89"/>
    <w:multiLevelType w:val="singleLevel"/>
    <w:tmpl w:val="1D86021C"/>
    <w:lvl w:ilvl="0">
      <w:start w:val="1"/>
      <w:numFmt w:val="bullet"/>
      <w:lvlText w:val=""/>
      <w:lvlJc w:val="left"/>
      <w:pPr>
        <w:tabs>
          <w:tab w:val="num" w:pos="360"/>
        </w:tabs>
        <w:ind w:left="360" w:hanging="360"/>
      </w:pPr>
      <w:rPr>
        <w:rFonts w:ascii="Symbol" w:hAnsi="Symbol" w:hint="default"/>
      </w:rPr>
    </w:lvl>
  </w:abstractNum>
  <w:abstractNum w:abstractNumId="10">
    <w:nsid w:val="430267C7"/>
    <w:multiLevelType w:val="hybridMultilevel"/>
    <w:tmpl w:val="993C26DE"/>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497607DF"/>
    <w:multiLevelType w:val="hybridMultilevel"/>
    <w:tmpl w:val="22428864"/>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661A43B9"/>
    <w:multiLevelType w:val="hybridMultilevel"/>
    <w:tmpl w:val="26362C50"/>
    <w:lvl w:ilvl="0" w:tplc="FF9A4DAA">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istina Sabaliauskienė">
    <w15:presenceInfo w15:providerId="AD" w15:userId="S-1-5-21-4209697224-3871758227-447121003-11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396"/>
  <w:doNotHyphenateCap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519"/>
    <w:rsid w:val="00000DCB"/>
    <w:rsid w:val="000106D2"/>
    <w:rsid w:val="00016E2F"/>
    <w:rsid w:val="00017DF3"/>
    <w:rsid w:val="00060B07"/>
    <w:rsid w:val="00066975"/>
    <w:rsid w:val="0007232B"/>
    <w:rsid w:val="000766DB"/>
    <w:rsid w:val="00076820"/>
    <w:rsid w:val="00083005"/>
    <w:rsid w:val="00090752"/>
    <w:rsid w:val="00097A05"/>
    <w:rsid w:val="000A28F4"/>
    <w:rsid w:val="000A2AE4"/>
    <w:rsid w:val="000C07A1"/>
    <w:rsid w:val="000C5A42"/>
    <w:rsid w:val="000D1640"/>
    <w:rsid w:val="000E07F1"/>
    <w:rsid w:val="000E478B"/>
    <w:rsid w:val="001011B2"/>
    <w:rsid w:val="00106F42"/>
    <w:rsid w:val="00111F16"/>
    <w:rsid w:val="00114619"/>
    <w:rsid w:val="00120839"/>
    <w:rsid w:val="00121E2E"/>
    <w:rsid w:val="001305F5"/>
    <w:rsid w:val="00131F14"/>
    <w:rsid w:val="00136C10"/>
    <w:rsid w:val="00153194"/>
    <w:rsid w:val="0016706C"/>
    <w:rsid w:val="00181256"/>
    <w:rsid w:val="00190B14"/>
    <w:rsid w:val="00194DA1"/>
    <w:rsid w:val="00196C7A"/>
    <w:rsid w:val="001A0090"/>
    <w:rsid w:val="001A0E03"/>
    <w:rsid w:val="001A0FA5"/>
    <w:rsid w:val="001A4678"/>
    <w:rsid w:val="001B299F"/>
    <w:rsid w:val="001B5899"/>
    <w:rsid w:val="001B5CCD"/>
    <w:rsid w:val="001C266E"/>
    <w:rsid w:val="001C6E0A"/>
    <w:rsid w:val="001F2CD9"/>
    <w:rsid w:val="001F5297"/>
    <w:rsid w:val="00200879"/>
    <w:rsid w:val="00207BE0"/>
    <w:rsid w:val="00213BCF"/>
    <w:rsid w:val="0021698F"/>
    <w:rsid w:val="00223567"/>
    <w:rsid w:val="00230591"/>
    <w:rsid w:val="002436D6"/>
    <w:rsid w:val="00243B5B"/>
    <w:rsid w:val="00245C63"/>
    <w:rsid w:val="002478C1"/>
    <w:rsid w:val="0025177D"/>
    <w:rsid w:val="00252FF6"/>
    <w:rsid w:val="002554E7"/>
    <w:rsid w:val="002558C6"/>
    <w:rsid w:val="00267DCC"/>
    <w:rsid w:val="00287BAA"/>
    <w:rsid w:val="0029052F"/>
    <w:rsid w:val="002B0A90"/>
    <w:rsid w:val="002C0CB3"/>
    <w:rsid w:val="002C118A"/>
    <w:rsid w:val="002C552F"/>
    <w:rsid w:val="002C574B"/>
    <w:rsid w:val="002C613D"/>
    <w:rsid w:val="002D4BAB"/>
    <w:rsid w:val="002D5183"/>
    <w:rsid w:val="002F1869"/>
    <w:rsid w:val="002F3310"/>
    <w:rsid w:val="002F4141"/>
    <w:rsid w:val="002F7562"/>
    <w:rsid w:val="00301477"/>
    <w:rsid w:val="00304AED"/>
    <w:rsid w:val="003061FC"/>
    <w:rsid w:val="00323BBD"/>
    <w:rsid w:val="00324CE5"/>
    <w:rsid w:val="003422A8"/>
    <w:rsid w:val="0034625F"/>
    <w:rsid w:val="00346DD8"/>
    <w:rsid w:val="00347A81"/>
    <w:rsid w:val="003557D3"/>
    <w:rsid w:val="003672C2"/>
    <w:rsid w:val="003673F3"/>
    <w:rsid w:val="00396C8A"/>
    <w:rsid w:val="00397881"/>
    <w:rsid w:val="003A5103"/>
    <w:rsid w:val="003B1689"/>
    <w:rsid w:val="003B5F71"/>
    <w:rsid w:val="003C2FCD"/>
    <w:rsid w:val="003D7507"/>
    <w:rsid w:val="00400EB8"/>
    <w:rsid w:val="00405EAC"/>
    <w:rsid w:val="00412332"/>
    <w:rsid w:val="004139B6"/>
    <w:rsid w:val="004173BC"/>
    <w:rsid w:val="00424F6A"/>
    <w:rsid w:val="00426EDF"/>
    <w:rsid w:val="004300E3"/>
    <w:rsid w:val="00433EAC"/>
    <w:rsid w:val="00445DA7"/>
    <w:rsid w:val="00450168"/>
    <w:rsid w:val="00451B0D"/>
    <w:rsid w:val="00454E92"/>
    <w:rsid w:val="0045576E"/>
    <w:rsid w:val="00495F85"/>
    <w:rsid w:val="004B0A58"/>
    <w:rsid w:val="004B25D0"/>
    <w:rsid w:val="004B5229"/>
    <w:rsid w:val="004C04C9"/>
    <w:rsid w:val="004C2C2A"/>
    <w:rsid w:val="004D302A"/>
    <w:rsid w:val="004D5A90"/>
    <w:rsid w:val="004E7F9E"/>
    <w:rsid w:val="004F1643"/>
    <w:rsid w:val="005026B5"/>
    <w:rsid w:val="00504BD6"/>
    <w:rsid w:val="00532BB6"/>
    <w:rsid w:val="00536A28"/>
    <w:rsid w:val="00540704"/>
    <w:rsid w:val="005434E1"/>
    <w:rsid w:val="00546F21"/>
    <w:rsid w:val="0055198C"/>
    <w:rsid w:val="00552707"/>
    <w:rsid w:val="005536EF"/>
    <w:rsid w:val="00590B65"/>
    <w:rsid w:val="0059269C"/>
    <w:rsid w:val="0059667B"/>
    <w:rsid w:val="005C0583"/>
    <w:rsid w:val="005C05E7"/>
    <w:rsid w:val="005C18BC"/>
    <w:rsid w:val="005D0F5C"/>
    <w:rsid w:val="005D618F"/>
    <w:rsid w:val="005F3AD3"/>
    <w:rsid w:val="00602BBB"/>
    <w:rsid w:val="0060431A"/>
    <w:rsid w:val="00612F50"/>
    <w:rsid w:val="0064384C"/>
    <w:rsid w:val="00644897"/>
    <w:rsid w:val="00652858"/>
    <w:rsid w:val="00672C87"/>
    <w:rsid w:val="00674E59"/>
    <w:rsid w:val="00683518"/>
    <w:rsid w:val="00695281"/>
    <w:rsid w:val="006A3D43"/>
    <w:rsid w:val="006A6CEB"/>
    <w:rsid w:val="006B1519"/>
    <w:rsid w:val="006B7361"/>
    <w:rsid w:val="006C14C4"/>
    <w:rsid w:val="006C1903"/>
    <w:rsid w:val="006C4C5F"/>
    <w:rsid w:val="006C7259"/>
    <w:rsid w:val="006D2546"/>
    <w:rsid w:val="006D398C"/>
    <w:rsid w:val="006E35D1"/>
    <w:rsid w:val="006F2EB7"/>
    <w:rsid w:val="00715173"/>
    <w:rsid w:val="0071657E"/>
    <w:rsid w:val="00723D38"/>
    <w:rsid w:val="007245FB"/>
    <w:rsid w:val="007322D5"/>
    <w:rsid w:val="0073292D"/>
    <w:rsid w:val="007331BA"/>
    <w:rsid w:val="00743C4E"/>
    <w:rsid w:val="00744E82"/>
    <w:rsid w:val="00745C26"/>
    <w:rsid w:val="00751377"/>
    <w:rsid w:val="00755843"/>
    <w:rsid w:val="0075594A"/>
    <w:rsid w:val="00761C6C"/>
    <w:rsid w:val="007626C5"/>
    <w:rsid w:val="00770892"/>
    <w:rsid w:val="00771EDD"/>
    <w:rsid w:val="00776A7F"/>
    <w:rsid w:val="00782B2A"/>
    <w:rsid w:val="00787F9B"/>
    <w:rsid w:val="007A37AB"/>
    <w:rsid w:val="007A6466"/>
    <w:rsid w:val="007B3675"/>
    <w:rsid w:val="007C25D5"/>
    <w:rsid w:val="007C7E7C"/>
    <w:rsid w:val="007D064D"/>
    <w:rsid w:val="007F6A75"/>
    <w:rsid w:val="007F6BDF"/>
    <w:rsid w:val="0080138D"/>
    <w:rsid w:val="00805032"/>
    <w:rsid w:val="00821058"/>
    <w:rsid w:val="00822C08"/>
    <w:rsid w:val="00825FD9"/>
    <w:rsid w:val="008334CB"/>
    <w:rsid w:val="00843F2C"/>
    <w:rsid w:val="00852937"/>
    <w:rsid w:val="00864621"/>
    <w:rsid w:val="00867D88"/>
    <w:rsid w:val="0088025D"/>
    <w:rsid w:val="008906B9"/>
    <w:rsid w:val="00897FFC"/>
    <w:rsid w:val="008B3D06"/>
    <w:rsid w:val="008B60EF"/>
    <w:rsid w:val="008E63A8"/>
    <w:rsid w:val="00910DC0"/>
    <w:rsid w:val="00911196"/>
    <w:rsid w:val="00926BD5"/>
    <w:rsid w:val="00931433"/>
    <w:rsid w:val="00936925"/>
    <w:rsid w:val="00944EC7"/>
    <w:rsid w:val="009665E9"/>
    <w:rsid w:val="0097497E"/>
    <w:rsid w:val="00983476"/>
    <w:rsid w:val="0098371C"/>
    <w:rsid w:val="00984723"/>
    <w:rsid w:val="00992A58"/>
    <w:rsid w:val="00993789"/>
    <w:rsid w:val="00997F58"/>
    <w:rsid w:val="009B22E2"/>
    <w:rsid w:val="009B5753"/>
    <w:rsid w:val="009C0DB2"/>
    <w:rsid w:val="009E5A2D"/>
    <w:rsid w:val="009F0D1B"/>
    <w:rsid w:val="009F7CE2"/>
    <w:rsid w:val="00A00FF9"/>
    <w:rsid w:val="00A03AE4"/>
    <w:rsid w:val="00A14A7B"/>
    <w:rsid w:val="00A31ADF"/>
    <w:rsid w:val="00A32D3F"/>
    <w:rsid w:val="00A50D7A"/>
    <w:rsid w:val="00A53026"/>
    <w:rsid w:val="00A64F17"/>
    <w:rsid w:val="00A6545E"/>
    <w:rsid w:val="00A92B4D"/>
    <w:rsid w:val="00AC5710"/>
    <w:rsid w:val="00AD3F5A"/>
    <w:rsid w:val="00AE25FA"/>
    <w:rsid w:val="00AE43E7"/>
    <w:rsid w:val="00AF2CFE"/>
    <w:rsid w:val="00AF3023"/>
    <w:rsid w:val="00B011E8"/>
    <w:rsid w:val="00B04B53"/>
    <w:rsid w:val="00B04E29"/>
    <w:rsid w:val="00B12420"/>
    <w:rsid w:val="00B17C8D"/>
    <w:rsid w:val="00B243AF"/>
    <w:rsid w:val="00B2772B"/>
    <w:rsid w:val="00B46359"/>
    <w:rsid w:val="00B501A0"/>
    <w:rsid w:val="00B619AA"/>
    <w:rsid w:val="00B65864"/>
    <w:rsid w:val="00B67CD2"/>
    <w:rsid w:val="00B73F15"/>
    <w:rsid w:val="00B82AC6"/>
    <w:rsid w:val="00B97D4E"/>
    <w:rsid w:val="00BD05BE"/>
    <w:rsid w:val="00BD3E0D"/>
    <w:rsid w:val="00BE0C98"/>
    <w:rsid w:val="00BE34A9"/>
    <w:rsid w:val="00BE5A2A"/>
    <w:rsid w:val="00BF2882"/>
    <w:rsid w:val="00BF4B0D"/>
    <w:rsid w:val="00C01867"/>
    <w:rsid w:val="00C1062D"/>
    <w:rsid w:val="00C1323C"/>
    <w:rsid w:val="00C23FCA"/>
    <w:rsid w:val="00C26E48"/>
    <w:rsid w:val="00C27C96"/>
    <w:rsid w:val="00C3495C"/>
    <w:rsid w:val="00C423B9"/>
    <w:rsid w:val="00C42FF3"/>
    <w:rsid w:val="00C60BFF"/>
    <w:rsid w:val="00C86D44"/>
    <w:rsid w:val="00C946C5"/>
    <w:rsid w:val="00C974EA"/>
    <w:rsid w:val="00CA6C9C"/>
    <w:rsid w:val="00CC13C1"/>
    <w:rsid w:val="00CC3825"/>
    <w:rsid w:val="00CC63CC"/>
    <w:rsid w:val="00CC7014"/>
    <w:rsid w:val="00CE38DA"/>
    <w:rsid w:val="00CE5566"/>
    <w:rsid w:val="00D36C67"/>
    <w:rsid w:val="00D471F2"/>
    <w:rsid w:val="00D47F63"/>
    <w:rsid w:val="00D50AD8"/>
    <w:rsid w:val="00D54C17"/>
    <w:rsid w:val="00D55825"/>
    <w:rsid w:val="00D64592"/>
    <w:rsid w:val="00D66743"/>
    <w:rsid w:val="00D71F0B"/>
    <w:rsid w:val="00D74CCD"/>
    <w:rsid w:val="00DB0D7F"/>
    <w:rsid w:val="00DB4CC1"/>
    <w:rsid w:val="00DC1BDB"/>
    <w:rsid w:val="00DC7524"/>
    <w:rsid w:val="00DD0E14"/>
    <w:rsid w:val="00DD1108"/>
    <w:rsid w:val="00DD552A"/>
    <w:rsid w:val="00DE5AE2"/>
    <w:rsid w:val="00DF0C8F"/>
    <w:rsid w:val="00E072CA"/>
    <w:rsid w:val="00E160DB"/>
    <w:rsid w:val="00E16721"/>
    <w:rsid w:val="00E25F90"/>
    <w:rsid w:val="00E2737F"/>
    <w:rsid w:val="00E34420"/>
    <w:rsid w:val="00E466D1"/>
    <w:rsid w:val="00E61DF7"/>
    <w:rsid w:val="00E6273A"/>
    <w:rsid w:val="00E67178"/>
    <w:rsid w:val="00E73FFA"/>
    <w:rsid w:val="00E81373"/>
    <w:rsid w:val="00E84C14"/>
    <w:rsid w:val="00E85959"/>
    <w:rsid w:val="00E8597B"/>
    <w:rsid w:val="00E92FDC"/>
    <w:rsid w:val="00E934E0"/>
    <w:rsid w:val="00EB2D43"/>
    <w:rsid w:val="00EB6CCD"/>
    <w:rsid w:val="00EB722F"/>
    <w:rsid w:val="00ED2534"/>
    <w:rsid w:val="00ED274D"/>
    <w:rsid w:val="00ED2830"/>
    <w:rsid w:val="00EE0294"/>
    <w:rsid w:val="00EF54CA"/>
    <w:rsid w:val="00EF5EC3"/>
    <w:rsid w:val="00F0256C"/>
    <w:rsid w:val="00F02D45"/>
    <w:rsid w:val="00F107CB"/>
    <w:rsid w:val="00F1081F"/>
    <w:rsid w:val="00F130B1"/>
    <w:rsid w:val="00F159E3"/>
    <w:rsid w:val="00F2713A"/>
    <w:rsid w:val="00F31EF1"/>
    <w:rsid w:val="00F32EB0"/>
    <w:rsid w:val="00F335E7"/>
    <w:rsid w:val="00F40BD8"/>
    <w:rsid w:val="00F4592B"/>
    <w:rsid w:val="00F46B8B"/>
    <w:rsid w:val="00F56961"/>
    <w:rsid w:val="00F57102"/>
    <w:rsid w:val="00F62D20"/>
    <w:rsid w:val="00F67AAE"/>
    <w:rsid w:val="00F702D6"/>
    <w:rsid w:val="00F7350C"/>
    <w:rsid w:val="00F7659B"/>
    <w:rsid w:val="00F77057"/>
    <w:rsid w:val="00F969B6"/>
    <w:rsid w:val="00FA2E0C"/>
    <w:rsid w:val="00FB69A8"/>
    <w:rsid w:val="00FB7112"/>
    <w:rsid w:val="00FC28B6"/>
    <w:rsid w:val="00FE38EC"/>
    <w:rsid w:val="00FF66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C3825"/>
    <w:pPr>
      <w:ind w:firstLine="720"/>
    </w:pPr>
    <w:rPr>
      <w:rFonts w:ascii="Arial" w:hAnsi="Arial" w:cs="Ari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A53026"/>
    <w:rPr>
      <w:rFonts w:ascii="Tahoma" w:hAnsi="Tahoma" w:cs="Tahoma"/>
      <w:sz w:val="16"/>
      <w:szCs w:val="16"/>
    </w:rPr>
  </w:style>
  <w:style w:type="character" w:customStyle="1" w:styleId="DebesliotekstasDiagrama">
    <w:name w:val="Debesėlio tekstas Diagrama"/>
    <w:link w:val="Debesliotekstas"/>
    <w:rsid w:val="00A53026"/>
    <w:rPr>
      <w:rFonts w:ascii="Tahoma" w:hAnsi="Tahoma" w:cs="Tahoma"/>
      <w:sz w:val="16"/>
      <w:szCs w:val="16"/>
    </w:rPr>
  </w:style>
  <w:style w:type="paragraph" w:styleId="Antrats">
    <w:name w:val="header"/>
    <w:basedOn w:val="prastasis"/>
    <w:rsid w:val="00400EB8"/>
    <w:pPr>
      <w:tabs>
        <w:tab w:val="center" w:pos="4819"/>
        <w:tab w:val="right" w:pos="9638"/>
      </w:tabs>
    </w:pPr>
  </w:style>
  <w:style w:type="paragraph" w:styleId="Porat">
    <w:name w:val="footer"/>
    <w:basedOn w:val="prastasis"/>
    <w:rsid w:val="00400EB8"/>
    <w:pPr>
      <w:tabs>
        <w:tab w:val="center" w:pos="4819"/>
        <w:tab w:val="right" w:pos="9638"/>
      </w:tabs>
    </w:pPr>
  </w:style>
  <w:style w:type="character" w:styleId="Puslapionumeris">
    <w:name w:val="page number"/>
    <w:basedOn w:val="Numatytasispastraiposriftas"/>
    <w:rsid w:val="00400EB8"/>
  </w:style>
  <w:style w:type="character" w:styleId="Komentaronuoroda">
    <w:name w:val="annotation reference"/>
    <w:rsid w:val="001A0E03"/>
    <w:rPr>
      <w:sz w:val="16"/>
      <w:szCs w:val="16"/>
    </w:rPr>
  </w:style>
  <w:style w:type="paragraph" w:styleId="Komentarotekstas">
    <w:name w:val="annotation text"/>
    <w:basedOn w:val="prastasis"/>
    <w:link w:val="KomentarotekstasDiagrama"/>
    <w:rsid w:val="001A0E03"/>
  </w:style>
  <w:style w:type="character" w:customStyle="1" w:styleId="KomentarotekstasDiagrama">
    <w:name w:val="Komentaro tekstas Diagrama"/>
    <w:link w:val="Komentarotekstas"/>
    <w:rsid w:val="001A0E03"/>
    <w:rPr>
      <w:rFonts w:ascii="Arial" w:hAnsi="Arial" w:cs="Arial"/>
    </w:rPr>
  </w:style>
  <w:style w:type="paragraph" w:styleId="Komentarotema">
    <w:name w:val="annotation subject"/>
    <w:basedOn w:val="Komentarotekstas"/>
    <w:next w:val="Komentarotekstas"/>
    <w:link w:val="KomentarotemaDiagrama"/>
    <w:rsid w:val="001A0E03"/>
    <w:rPr>
      <w:b/>
      <w:bCs/>
    </w:rPr>
  </w:style>
  <w:style w:type="character" w:customStyle="1" w:styleId="KomentarotemaDiagrama">
    <w:name w:val="Komentaro tema Diagrama"/>
    <w:link w:val="Komentarotema"/>
    <w:rsid w:val="001A0E03"/>
    <w:rPr>
      <w:rFonts w:ascii="Arial" w:hAnsi="Arial" w:cs="Arial"/>
      <w:b/>
      <w:bCs/>
    </w:rPr>
  </w:style>
  <w:style w:type="paragraph" w:styleId="Pataisymai">
    <w:name w:val="Revision"/>
    <w:hidden/>
    <w:uiPriority w:val="99"/>
    <w:semiHidden/>
    <w:rsid w:val="00F7350C"/>
    <w:rPr>
      <w:rFonts w:ascii="Arial" w:hAnsi="Arial" w:cs="Arial"/>
    </w:rPr>
  </w:style>
  <w:style w:type="paragraph" w:styleId="Sraopastraipa">
    <w:name w:val="List Paragraph"/>
    <w:basedOn w:val="prastasis"/>
    <w:uiPriority w:val="34"/>
    <w:qFormat/>
    <w:rsid w:val="007C7E7C"/>
    <w:pPr>
      <w:spacing w:after="160" w:line="256" w:lineRule="auto"/>
      <w:ind w:left="720" w:firstLine="0"/>
      <w:contextualSpacing/>
    </w:pPr>
    <w:rPr>
      <w:rFonts w:ascii="Calibri" w:hAnsi="Calibri" w:cs="Times New Roman"/>
      <w:sz w:val="22"/>
      <w:szCs w:val="22"/>
    </w:rPr>
  </w:style>
  <w:style w:type="table" w:styleId="Lentelstinklelis">
    <w:name w:val="Table Grid"/>
    <w:basedOn w:val="prastojilentel"/>
    <w:rsid w:val="00111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68351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C3825"/>
    <w:pPr>
      <w:ind w:firstLine="720"/>
    </w:pPr>
    <w:rPr>
      <w:rFonts w:ascii="Arial" w:hAnsi="Arial" w:cs="Ari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A53026"/>
    <w:rPr>
      <w:rFonts w:ascii="Tahoma" w:hAnsi="Tahoma" w:cs="Tahoma"/>
      <w:sz w:val="16"/>
      <w:szCs w:val="16"/>
    </w:rPr>
  </w:style>
  <w:style w:type="character" w:customStyle="1" w:styleId="DebesliotekstasDiagrama">
    <w:name w:val="Debesėlio tekstas Diagrama"/>
    <w:link w:val="Debesliotekstas"/>
    <w:rsid w:val="00A53026"/>
    <w:rPr>
      <w:rFonts w:ascii="Tahoma" w:hAnsi="Tahoma" w:cs="Tahoma"/>
      <w:sz w:val="16"/>
      <w:szCs w:val="16"/>
    </w:rPr>
  </w:style>
  <w:style w:type="paragraph" w:styleId="Antrats">
    <w:name w:val="header"/>
    <w:basedOn w:val="prastasis"/>
    <w:rsid w:val="00400EB8"/>
    <w:pPr>
      <w:tabs>
        <w:tab w:val="center" w:pos="4819"/>
        <w:tab w:val="right" w:pos="9638"/>
      </w:tabs>
    </w:pPr>
  </w:style>
  <w:style w:type="paragraph" w:styleId="Porat">
    <w:name w:val="footer"/>
    <w:basedOn w:val="prastasis"/>
    <w:rsid w:val="00400EB8"/>
    <w:pPr>
      <w:tabs>
        <w:tab w:val="center" w:pos="4819"/>
        <w:tab w:val="right" w:pos="9638"/>
      </w:tabs>
    </w:pPr>
  </w:style>
  <w:style w:type="character" w:styleId="Puslapionumeris">
    <w:name w:val="page number"/>
    <w:basedOn w:val="Numatytasispastraiposriftas"/>
    <w:rsid w:val="00400EB8"/>
  </w:style>
  <w:style w:type="character" w:styleId="Komentaronuoroda">
    <w:name w:val="annotation reference"/>
    <w:rsid w:val="001A0E03"/>
    <w:rPr>
      <w:sz w:val="16"/>
      <w:szCs w:val="16"/>
    </w:rPr>
  </w:style>
  <w:style w:type="paragraph" w:styleId="Komentarotekstas">
    <w:name w:val="annotation text"/>
    <w:basedOn w:val="prastasis"/>
    <w:link w:val="KomentarotekstasDiagrama"/>
    <w:rsid w:val="001A0E03"/>
  </w:style>
  <w:style w:type="character" w:customStyle="1" w:styleId="KomentarotekstasDiagrama">
    <w:name w:val="Komentaro tekstas Diagrama"/>
    <w:link w:val="Komentarotekstas"/>
    <w:rsid w:val="001A0E03"/>
    <w:rPr>
      <w:rFonts w:ascii="Arial" w:hAnsi="Arial" w:cs="Arial"/>
    </w:rPr>
  </w:style>
  <w:style w:type="paragraph" w:styleId="Komentarotema">
    <w:name w:val="annotation subject"/>
    <w:basedOn w:val="Komentarotekstas"/>
    <w:next w:val="Komentarotekstas"/>
    <w:link w:val="KomentarotemaDiagrama"/>
    <w:rsid w:val="001A0E03"/>
    <w:rPr>
      <w:b/>
      <w:bCs/>
    </w:rPr>
  </w:style>
  <w:style w:type="character" w:customStyle="1" w:styleId="KomentarotemaDiagrama">
    <w:name w:val="Komentaro tema Diagrama"/>
    <w:link w:val="Komentarotema"/>
    <w:rsid w:val="001A0E03"/>
    <w:rPr>
      <w:rFonts w:ascii="Arial" w:hAnsi="Arial" w:cs="Arial"/>
      <w:b/>
      <w:bCs/>
    </w:rPr>
  </w:style>
  <w:style w:type="paragraph" w:styleId="Pataisymai">
    <w:name w:val="Revision"/>
    <w:hidden/>
    <w:uiPriority w:val="99"/>
    <w:semiHidden/>
    <w:rsid w:val="00F7350C"/>
    <w:rPr>
      <w:rFonts w:ascii="Arial" w:hAnsi="Arial" w:cs="Arial"/>
    </w:rPr>
  </w:style>
  <w:style w:type="paragraph" w:styleId="Sraopastraipa">
    <w:name w:val="List Paragraph"/>
    <w:basedOn w:val="prastasis"/>
    <w:uiPriority w:val="34"/>
    <w:qFormat/>
    <w:rsid w:val="007C7E7C"/>
    <w:pPr>
      <w:spacing w:after="160" w:line="256" w:lineRule="auto"/>
      <w:ind w:left="720" w:firstLine="0"/>
      <w:contextualSpacing/>
    </w:pPr>
    <w:rPr>
      <w:rFonts w:ascii="Calibri" w:hAnsi="Calibri" w:cs="Times New Roman"/>
      <w:sz w:val="22"/>
      <w:szCs w:val="22"/>
    </w:rPr>
  </w:style>
  <w:style w:type="table" w:styleId="Lentelstinklelis">
    <w:name w:val="Table Grid"/>
    <w:basedOn w:val="prastojilentel"/>
    <w:rsid w:val="00111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68351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8078">
      <w:bodyDiv w:val="1"/>
      <w:marLeft w:val="0"/>
      <w:marRight w:val="0"/>
      <w:marTop w:val="0"/>
      <w:marBottom w:val="0"/>
      <w:divBdr>
        <w:top w:val="none" w:sz="0" w:space="0" w:color="auto"/>
        <w:left w:val="none" w:sz="0" w:space="0" w:color="auto"/>
        <w:bottom w:val="none" w:sz="0" w:space="0" w:color="auto"/>
        <w:right w:val="none" w:sz="0" w:space="0" w:color="auto"/>
      </w:divBdr>
    </w:div>
    <w:div w:id="615066900">
      <w:bodyDiv w:val="1"/>
      <w:marLeft w:val="0"/>
      <w:marRight w:val="0"/>
      <w:marTop w:val="0"/>
      <w:marBottom w:val="0"/>
      <w:divBdr>
        <w:top w:val="none" w:sz="0" w:space="0" w:color="auto"/>
        <w:left w:val="none" w:sz="0" w:space="0" w:color="auto"/>
        <w:bottom w:val="none" w:sz="0" w:space="0" w:color="auto"/>
        <w:right w:val="none" w:sz="0" w:space="0" w:color="auto"/>
      </w:divBdr>
    </w:div>
    <w:div w:id="1052774044">
      <w:bodyDiv w:val="1"/>
      <w:marLeft w:val="0"/>
      <w:marRight w:val="0"/>
      <w:marTop w:val="0"/>
      <w:marBottom w:val="0"/>
      <w:divBdr>
        <w:top w:val="none" w:sz="0" w:space="0" w:color="auto"/>
        <w:left w:val="none" w:sz="0" w:space="0" w:color="auto"/>
        <w:bottom w:val="none" w:sz="0" w:space="0" w:color="auto"/>
        <w:right w:val="none" w:sz="0" w:space="0" w:color="auto"/>
      </w:divBdr>
    </w:div>
    <w:div w:id="1325429388">
      <w:bodyDiv w:val="1"/>
      <w:marLeft w:val="0"/>
      <w:marRight w:val="0"/>
      <w:marTop w:val="0"/>
      <w:marBottom w:val="0"/>
      <w:divBdr>
        <w:top w:val="none" w:sz="0" w:space="0" w:color="auto"/>
        <w:left w:val="none" w:sz="0" w:space="0" w:color="auto"/>
        <w:bottom w:val="none" w:sz="0" w:space="0" w:color="auto"/>
        <w:right w:val="none" w:sz="0" w:space="0" w:color="auto"/>
      </w:divBdr>
    </w:div>
    <w:div w:id="171003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0E709-80EB-47E3-A542-F6F48F7D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49099</Words>
  <Characters>27987</Characters>
  <Application>Microsoft Office Word</Application>
  <DocSecurity>0</DocSecurity>
  <Lines>233</Lines>
  <Paragraphs>153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Kauno miesto integruotos teritorijų vystymo programos patvirtinimo</vt:lpstr>
      <vt:lpstr>PATVIRTINTA</vt:lpstr>
    </vt:vector>
  </TitlesOfParts>
  <Company>Infolex</Company>
  <LinksUpToDate>false</LinksUpToDate>
  <CharactersWithSpaces>76933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Kauno miesto integruotos teritorijų vystymo programos patvirtinimo</dc:title>
  <dc:creator>Infolex</dc:creator>
  <cp:lastModifiedBy>Sonata Senkienė</cp:lastModifiedBy>
  <cp:revision>4</cp:revision>
  <cp:lastPrinted>2017-02-20T14:17:00Z</cp:lastPrinted>
  <dcterms:created xsi:type="dcterms:W3CDTF">2017-02-20T13:24:00Z</dcterms:created>
  <dcterms:modified xsi:type="dcterms:W3CDTF">2017-02-20T14:31:00Z</dcterms:modified>
</cp:coreProperties>
</file>