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FCE7E1" w14:textId="77777777" w:rsidR="007C6D9F" w:rsidRPr="003558C1" w:rsidRDefault="007C6D9F" w:rsidP="007C6D9F">
      <w:pPr>
        <w:pStyle w:val="Paveikslas"/>
        <w:framePr w:wrap="around" w:x="5842" w:y="134"/>
        <w:jc w:val="center"/>
        <w:rPr>
          <w:rFonts w:ascii="Times New Roman" w:hAnsi="Times New Roman"/>
        </w:rPr>
      </w:pPr>
      <w:r w:rsidRPr="003558C1">
        <w:rPr>
          <w:rFonts w:ascii="Times New Roman" w:hAnsi="Times New Roman"/>
        </w:rPr>
        <w:object w:dxaOrig="820" w:dyaOrig="978" w14:anchorId="3B7D8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0.25pt" o:ole="" fillcolor="window">
            <v:imagedata r:id="rId11" o:title=""/>
          </v:shape>
          <o:OLEObject Type="Embed" ProgID="MSDraw" ShapeID="_x0000_i1025" DrawAspect="Content" ObjectID="_1818847331" r:id="rId12">
            <o:FieldCodes>\* mergeformat</o:FieldCodes>
          </o:OLEObject>
        </w:object>
      </w:r>
    </w:p>
    <w:p w14:paraId="14586EF1" w14:textId="77777777" w:rsidR="007C6D9F" w:rsidRPr="003558C1" w:rsidRDefault="007C6D9F" w:rsidP="007C6D9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</w:p>
    <w:p w14:paraId="1FA4E2FA" w14:textId="77777777" w:rsidR="007C6D9F" w:rsidRPr="003558C1" w:rsidRDefault="007C6D9F" w:rsidP="007C6D9F">
      <w:pPr>
        <w:pStyle w:val="Antrats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3A458FB" w14:textId="77777777" w:rsidR="007C6D9F" w:rsidRPr="003558C1" w:rsidRDefault="007C6D9F" w:rsidP="007C6D9F">
      <w:pPr>
        <w:rPr>
          <w:rFonts w:ascii="Times New Roman" w:hAnsi="Times New Roman"/>
        </w:rPr>
      </w:pPr>
      <w:r w:rsidRPr="003558C1">
        <w:rPr>
          <w:rFonts w:ascii="Times New Roman" w:hAnsi="Times New Roman"/>
        </w:rPr>
        <w:t xml:space="preserve">                                          </w:t>
      </w:r>
    </w:p>
    <w:p w14:paraId="22F64597" w14:textId="77777777" w:rsidR="007C6D9F" w:rsidRPr="003558C1" w:rsidRDefault="007C6D9F" w:rsidP="007C6D9F">
      <w:pPr>
        <w:pStyle w:val="Antrats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5CD8725E" w14:textId="77777777" w:rsidR="007C6D9F" w:rsidRPr="003558C1" w:rsidRDefault="007C6D9F" w:rsidP="007C6D9F">
      <w:pPr>
        <w:pStyle w:val="Antrats"/>
        <w:tabs>
          <w:tab w:val="clear" w:pos="4153"/>
          <w:tab w:val="clear" w:pos="8306"/>
        </w:tabs>
        <w:spacing w:line="160" w:lineRule="exact"/>
        <w:rPr>
          <w:rFonts w:ascii="Times New Roman" w:hAnsi="Times New Roman"/>
        </w:rPr>
      </w:pPr>
    </w:p>
    <w:p w14:paraId="35D2D697" w14:textId="69F72EE8" w:rsidR="003A6F55" w:rsidRPr="003558C1" w:rsidRDefault="003A6F55" w:rsidP="003A6F55">
      <w:pPr>
        <w:pStyle w:val="Antrats"/>
        <w:tabs>
          <w:tab w:val="clear" w:pos="4153"/>
          <w:tab w:val="clear" w:pos="8306"/>
        </w:tabs>
        <w:ind w:right="141"/>
        <w:jc w:val="center"/>
        <w:rPr>
          <w:rFonts w:ascii="Times New Roman" w:hAnsi="Times New Roman"/>
          <w:b/>
          <w:bCs/>
        </w:rPr>
      </w:pPr>
      <w:r w:rsidRPr="003558C1">
        <w:rPr>
          <w:rFonts w:ascii="Times New Roman" w:hAnsi="Times New Roman"/>
          <w:b/>
          <w:bCs/>
        </w:rPr>
        <w:t>VALSTYBINĖ MAISTO IR VETERINARIJOS TARNYB</w:t>
      </w:r>
      <w:r w:rsidR="00091AD0" w:rsidRPr="003558C1">
        <w:rPr>
          <w:rFonts w:ascii="Times New Roman" w:hAnsi="Times New Roman"/>
          <w:b/>
          <w:bCs/>
        </w:rPr>
        <w:t>A</w:t>
      </w:r>
      <w:r w:rsidRPr="003558C1">
        <w:rPr>
          <w:rFonts w:ascii="Times New Roman" w:hAnsi="Times New Roman"/>
          <w:b/>
          <w:bCs/>
        </w:rPr>
        <w:t xml:space="preserve"> </w:t>
      </w:r>
    </w:p>
    <w:p w14:paraId="54AA1475" w14:textId="77777777" w:rsidR="00F66411" w:rsidRPr="003558C1" w:rsidRDefault="00F66411" w:rsidP="00815458">
      <w:pPr>
        <w:pStyle w:val="Antrats"/>
        <w:tabs>
          <w:tab w:val="clear" w:pos="4153"/>
          <w:tab w:val="clear" w:pos="8306"/>
        </w:tabs>
        <w:ind w:right="141"/>
        <w:rPr>
          <w:rFonts w:ascii="Times New Roman" w:hAnsi="Times New Roman"/>
          <w:b/>
          <w:bCs/>
        </w:rPr>
      </w:pPr>
    </w:p>
    <w:p w14:paraId="6D3BEAD5" w14:textId="7242671C" w:rsidR="006F3647" w:rsidRPr="003558C1" w:rsidRDefault="006F3647" w:rsidP="006F3647">
      <w:pPr>
        <w:jc w:val="center"/>
        <w:rPr>
          <w:rFonts w:ascii="Times New Roman" w:hAnsi="Times New Roman"/>
          <w:sz w:val="20"/>
          <w:lang w:val="pt-BR"/>
        </w:rPr>
      </w:pPr>
      <w:r w:rsidRPr="003558C1">
        <w:rPr>
          <w:rFonts w:ascii="Times New Roman" w:hAnsi="Times New Roman"/>
          <w:bCs/>
          <w:sz w:val="20"/>
        </w:rPr>
        <w:t xml:space="preserve">Biudžetinė įstaiga, </w:t>
      </w:r>
      <w:r w:rsidRPr="003558C1">
        <w:rPr>
          <w:rFonts w:ascii="Times New Roman" w:hAnsi="Times New Roman"/>
          <w:sz w:val="20"/>
        </w:rPr>
        <w:t xml:space="preserve">Siesikų g. 19, LT-07170 Vilnius, tel. </w:t>
      </w:r>
      <w:r w:rsidRPr="003558C1">
        <w:rPr>
          <w:rFonts w:ascii="Times New Roman" w:hAnsi="Times New Roman"/>
          <w:sz w:val="20"/>
          <w:lang w:val="pt-BR"/>
        </w:rPr>
        <w:t>+</w:t>
      </w:r>
      <w:r w:rsidR="006854A8" w:rsidRPr="003558C1">
        <w:rPr>
          <w:rFonts w:ascii="Times New Roman" w:hAnsi="Times New Roman"/>
          <w:sz w:val="20"/>
          <w:lang w:val="pt-BR"/>
        </w:rPr>
        <w:t xml:space="preserve"> </w:t>
      </w:r>
      <w:r w:rsidRPr="003558C1">
        <w:rPr>
          <w:rFonts w:ascii="Times New Roman" w:hAnsi="Times New Roman"/>
          <w:sz w:val="20"/>
          <w:lang w:val="pt-BR"/>
        </w:rPr>
        <w:t>370 5 242 0108</w:t>
      </w:r>
      <w:r w:rsidR="006854A8" w:rsidRPr="003558C1">
        <w:rPr>
          <w:rFonts w:ascii="Times New Roman" w:hAnsi="Times New Roman"/>
          <w:sz w:val="20"/>
          <w:lang w:val="pt-BR"/>
        </w:rPr>
        <w:t>,</w:t>
      </w:r>
    </w:p>
    <w:p w14:paraId="2EACD681" w14:textId="01D6F6BE" w:rsidR="006F3647" w:rsidRPr="003558C1" w:rsidRDefault="00B42A3B" w:rsidP="006F3647">
      <w:pPr>
        <w:jc w:val="center"/>
        <w:rPr>
          <w:rFonts w:ascii="Times New Roman" w:hAnsi="Times New Roman"/>
          <w:sz w:val="20"/>
          <w:lang w:val="pt-BR"/>
        </w:rPr>
      </w:pPr>
      <w:r w:rsidRPr="003558C1">
        <w:rPr>
          <w:rFonts w:ascii="Times New Roman" w:hAnsi="Times New Roman"/>
          <w:sz w:val="20"/>
          <w:lang w:val="pt-BR"/>
        </w:rPr>
        <w:t>e</w:t>
      </w:r>
      <w:r w:rsidR="006F3647" w:rsidRPr="003558C1">
        <w:rPr>
          <w:rFonts w:ascii="Times New Roman" w:hAnsi="Times New Roman"/>
          <w:sz w:val="20"/>
          <w:lang w:val="pt-BR"/>
        </w:rPr>
        <w:t xml:space="preserve">l. </w:t>
      </w:r>
      <w:r w:rsidR="006854A8" w:rsidRPr="003558C1">
        <w:rPr>
          <w:rFonts w:ascii="Times New Roman" w:hAnsi="Times New Roman"/>
          <w:sz w:val="20"/>
          <w:lang w:val="pt-BR"/>
        </w:rPr>
        <w:t>p</w:t>
      </w:r>
      <w:r w:rsidR="006F3647" w:rsidRPr="003558C1">
        <w:rPr>
          <w:rFonts w:ascii="Times New Roman" w:hAnsi="Times New Roman"/>
          <w:sz w:val="20"/>
          <w:lang w:val="pt-BR"/>
        </w:rPr>
        <w:t>a</w:t>
      </w:r>
      <w:r w:rsidR="006854A8" w:rsidRPr="003558C1">
        <w:rPr>
          <w:rFonts w:ascii="Times New Roman" w:hAnsi="Times New Roman"/>
          <w:sz w:val="20"/>
          <w:lang w:val="pt-BR"/>
        </w:rPr>
        <w:t>š</w:t>
      </w:r>
      <w:r w:rsidR="006F3647" w:rsidRPr="003558C1">
        <w:rPr>
          <w:rFonts w:ascii="Times New Roman" w:hAnsi="Times New Roman"/>
          <w:sz w:val="20"/>
          <w:lang w:val="pt-BR"/>
        </w:rPr>
        <w:t xml:space="preserve">tas </w:t>
      </w:r>
      <w:hyperlink r:id="rId13" w:history="1">
        <w:r w:rsidR="006F3647" w:rsidRPr="003558C1">
          <w:rPr>
            <w:rStyle w:val="Hipersaitas"/>
            <w:rFonts w:ascii="Times New Roman" w:hAnsi="Times New Roman"/>
            <w:color w:val="auto"/>
            <w:sz w:val="20"/>
            <w:u w:val="none"/>
            <w:lang w:val="pt-BR"/>
          </w:rPr>
          <w:t>info@vmvt.lt</w:t>
        </w:r>
      </w:hyperlink>
      <w:r w:rsidR="006F3647" w:rsidRPr="003558C1">
        <w:rPr>
          <w:rFonts w:ascii="Times New Roman" w:hAnsi="Times New Roman"/>
          <w:sz w:val="20"/>
          <w:lang w:val="pt-BR"/>
        </w:rPr>
        <w:t xml:space="preserve">, </w:t>
      </w:r>
      <w:hyperlink r:id="rId14" w:history="1">
        <w:r w:rsidR="006F3647" w:rsidRPr="003558C1">
          <w:rPr>
            <w:rStyle w:val="Hipersaitas"/>
            <w:rFonts w:ascii="Times New Roman" w:hAnsi="Times New Roman"/>
            <w:color w:val="auto"/>
            <w:sz w:val="20"/>
            <w:u w:val="none"/>
            <w:lang w:val="pt-BR"/>
          </w:rPr>
          <w:t>https://vmvt.lrv.lt/lt</w:t>
        </w:r>
      </w:hyperlink>
      <w:r w:rsidR="007D5B3B" w:rsidRPr="003558C1">
        <w:rPr>
          <w:rStyle w:val="Hipersaitas"/>
          <w:rFonts w:ascii="Times New Roman" w:hAnsi="Times New Roman"/>
          <w:color w:val="auto"/>
          <w:sz w:val="20"/>
          <w:u w:val="none"/>
          <w:lang w:val="pt-BR"/>
        </w:rPr>
        <w:t>.</w:t>
      </w:r>
      <w:r w:rsidR="006F3647" w:rsidRPr="003558C1">
        <w:rPr>
          <w:rFonts w:ascii="Times New Roman" w:hAnsi="Times New Roman"/>
          <w:sz w:val="20"/>
          <w:lang w:val="pt-BR"/>
        </w:rPr>
        <w:t xml:space="preserve"> </w:t>
      </w:r>
    </w:p>
    <w:p w14:paraId="1F350A55" w14:textId="683C6CBE" w:rsidR="00494EDB" w:rsidRPr="00494EDB" w:rsidRDefault="006F3647" w:rsidP="00494EDB">
      <w:pPr>
        <w:pBdr>
          <w:bottom w:val="single" w:sz="12" w:space="1" w:color="auto"/>
        </w:pBdr>
        <w:spacing w:line="180" w:lineRule="exact"/>
        <w:jc w:val="center"/>
        <w:rPr>
          <w:rFonts w:ascii="Times New Roman" w:hAnsi="Times New Roman"/>
          <w:sz w:val="20"/>
        </w:rPr>
      </w:pPr>
      <w:r w:rsidRPr="003558C1">
        <w:rPr>
          <w:rFonts w:ascii="Times New Roman" w:hAnsi="Times New Roman"/>
          <w:sz w:val="20"/>
        </w:rPr>
        <w:t>Duomenys kaupiami ir saugomi Juridinių asmenų registre, kodas 188601279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554"/>
        <w:gridCol w:w="2830"/>
      </w:tblGrid>
      <w:tr w:rsidR="00494EDB" w14:paraId="3AD5D5AC" w14:textId="77777777" w:rsidTr="00993CDF">
        <w:tc>
          <w:tcPr>
            <w:tcW w:w="6799" w:type="dxa"/>
            <w:gridSpan w:val="2"/>
          </w:tcPr>
          <w:p w14:paraId="127CCC72" w14:textId="77777777" w:rsidR="00494EDB" w:rsidRDefault="00494EDB" w:rsidP="00C635EF">
            <w:pPr>
              <w:tabs>
                <w:tab w:val="left" w:pos="1640"/>
              </w:tabs>
              <w:suppressAutoHyphens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30" w:type="dxa"/>
          </w:tcPr>
          <w:p w14:paraId="58BBE1E4" w14:textId="77777777" w:rsidR="00494EDB" w:rsidRDefault="00494EDB" w:rsidP="00C635EF">
            <w:pPr>
              <w:tabs>
                <w:tab w:val="left" w:pos="1640"/>
              </w:tabs>
              <w:suppressAutoHyphens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94EDB" w14:paraId="10304215" w14:textId="77777777" w:rsidTr="00695970">
        <w:tc>
          <w:tcPr>
            <w:tcW w:w="5245" w:type="dxa"/>
          </w:tcPr>
          <w:p w14:paraId="38730C44" w14:textId="5F714860" w:rsidR="00494EDB" w:rsidRPr="00494EDB" w:rsidRDefault="00161BDA" w:rsidP="00161BDA">
            <w:pPr>
              <w:tabs>
                <w:tab w:val="left" w:pos="1640"/>
                <w:tab w:val="left" w:pos="649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3558C1">
              <w:rPr>
                <w:rFonts w:ascii="Times New Roman" w:hAnsi="Times New Roman"/>
                <w:bCs/>
                <w:szCs w:val="24"/>
              </w:rPr>
              <w:t xml:space="preserve">Lietuvos </w:t>
            </w:r>
            <w:r w:rsidR="00674253">
              <w:rPr>
                <w:rFonts w:ascii="Times New Roman" w:hAnsi="Times New Roman"/>
                <w:bCs/>
                <w:szCs w:val="24"/>
              </w:rPr>
              <w:t>savivaldybių asociacijai</w:t>
            </w:r>
          </w:p>
        </w:tc>
        <w:tc>
          <w:tcPr>
            <w:tcW w:w="4384" w:type="dxa"/>
            <w:gridSpan w:val="2"/>
          </w:tcPr>
          <w:p w14:paraId="30AA4BF2" w14:textId="54B24CA4" w:rsidR="00494EDB" w:rsidRPr="00494EDB" w:rsidRDefault="00494EDB" w:rsidP="00C635EF">
            <w:pPr>
              <w:tabs>
                <w:tab w:val="left" w:pos="164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  <w:r w:rsidRPr="00494EDB">
              <w:rPr>
                <w:rFonts w:ascii="Times New Roman" w:hAnsi="Times New Roman"/>
                <w:bCs/>
                <w:szCs w:val="24"/>
              </w:rPr>
              <w:t>2025-0</w:t>
            </w:r>
            <w:r w:rsidR="00BB0214">
              <w:rPr>
                <w:rFonts w:ascii="Times New Roman" w:hAnsi="Times New Roman"/>
                <w:bCs/>
                <w:szCs w:val="24"/>
              </w:rPr>
              <w:t>8</w:t>
            </w:r>
            <w:r w:rsidRPr="00494EDB">
              <w:rPr>
                <w:rFonts w:ascii="Times New Roman" w:hAnsi="Times New Roman"/>
                <w:bCs/>
                <w:szCs w:val="24"/>
              </w:rPr>
              <w:t>-     Nr.</w:t>
            </w:r>
          </w:p>
        </w:tc>
      </w:tr>
      <w:tr w:rsidR="00494EDB" w14:paraId="58894B2F" w14:textId="77777777" w:rsidTr="00695970">
        <w:tc>
          <w:tcPr>
            <w:tcW w:w="5245" w:type="dxa"/>
          </w:tcPr>
          <w:p w14:paraId="2663D7D4" w14:textId="3B4B8105" w:rsidR="00494EDB" w:rsidRPr="00494EDB" w:rsidRDefault="00494EDB" w:rsidP="006D328C">
            <w:pPr>
              <w:tabs>
                <w:tab w:val="left" w:pos="1640"/>
              </w:tabs>
              <w:suppressAutoHyphens/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494EDB">
              <w:rPr>
                <w:rFonts w:ascii="Times New Roman" w:hAnsi="Times New Roman"/>
                <w:bCs/>
                <w:szCs w:val="24"/>
              </w:rPr>
              <w:t xml:space="preserve">El. p. </w:t>
            </w:r>
            <w:r w:rsidR="00674253" w:rsidRPr="00674253">
              <w:t>bendras@lsa.lt</w:t>
            </w:r>
          </w:p>
        </w:tc>
        <w:tc>
          <w:tcPr>
            <w:tcW w:w="4384" w:type="dxa"/>
            <w:gridSpan w:val="2"/>
          </w:tcPr>
          <w:p w14:paraId="5F5B9C55" w14:textId="17F27AAC" w:rsidR="00494EDB" w:rsidRPr="00494EDB" w:rsidRDefault="00494EDB" w:rsidP="00C635EF">
            <w:pPr>
              <w:tabs>
                <w:tab w:val="left" w:pos="1640"/>
              </w:tabs>
              <w:suppressAutoHyphens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156E992D" w14:textId="58D9DE06" w:rsidR="009D2B9A" w:rsidRDefault="00D60DD0" w:rsidP="00161BDA">
      <w:pPr>
        <w:tabs>
          <w:tab w:val="center" w:pos="2385"/>
        </w:tabs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 w:rsidR="009D2B9A">
        <w:rPr>
          <w:rFonts w:ascii="Times New Roman" w:hAnsi="Times New Roman"/>
          <w:bCs/>
          <w:szCs w:val="24"/>
        </w:rPr>
        <w:t xml:space="preserve">Kopija </w:t>
      </w:r>
    </w:p>
    <w:p w14:paraId="389315AF" w14:textId="7E306D5E" w:rsidR="00C25251" w:rsidRPr="003558C1" w:rsidRDefault="00D60DD0" w:rsidP="00161BDA">
      <w:pPr>
        <w:tabs>
          <w:tab w:val="center" w:pos="2385"/>
        </w:tabs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 w:rsidR="009D2B9A">
        <w:rPr>
          <w:rFonts w:ascii="Times New Roman" w:hAnsi="Times New Roman"/>
          <w:bCs/>
          <w:szCs w:val="24"/>
        </w:rPr>
        <w:t>Lietuvos Respublikos aplinkos ministerija</w:t>
      </w:r>
      <w:r w:rsidR="00EA532F">
        <w:rPr>
          <w:rFonts w:ascii="Times New Roman" w:hAnsi="Times New Roman"/>
          <w:bCs/>
          <w:szCs w:val="24"/>
        </w:rPr>
        <w:t>i</w:t>
      </w:r>
      <w:r w:rsidR="00426C5F">
        <w:rPr>
          <w:rFonts w:ascii="Times New Roman" w:hAnsi="Times New Roman"/>
          <w:bCs/>
          <w:szCs w:val="24"/>
        </w:rPr>
        <w:br w:type="textWrapping" w:clear="all"/>
      </w:r>
      <w:r w:rsidR="001B61DC" w:rsidRPr="003558C1">
        <w:rPr>
          <w:rFonts w:ascii="Times New Roman" w:hAnsi="Times New Roman"/>
          <w:bCs/>
          <w:szCs w:val="24"/>
        </w:rPr>
        <w:t xml:space="preserve">                                                           </w:t>
      </w:r>
    </w:p>
    <w:p w14:paraId="72930E21" w14:textId="77777777" w:rsidR="00EC759C" w:rsidRDefault="00EC759C" w:rsidP="00C32D77">
      <w:pPr>
        <w:tabs>
          <w:tab w:val="left" w:pos="1640"/>
        </w:tabs>
        <w:suppressAutoHyphens/>
        <w:rPr>
          <w:rFonts w:asciiTheme="majorBidi" w:hAnsiTheme="majorBidi" w:cstheme="majorBidi"/>
          <w:b/>
          <w:bCs/>
          <w:szCs w:val="24"/>
        </w:rPr>
      </w:pPr>
    </w:p>
    <w:p w14:paraId="2337ACF6" w14:textId="1F71FA11" w:rsidR="00161BDA" w:rsidRDefault="00674253" w:rsidP="00C32D77">
      <w:pPr>
        <w:tabs>
          <w:tab w:val="left" w:pos="1640"/>
        </w:tabs>
        <w:suppressAutoHyphens/>
        <w:rPr>
          <w:rFonts w:asciiTheme="majorBidi" w:hAnsiTheme="majorBidi" w:cstheme="majorBidi"/>
          <w:b/>
          <w:bCs/>
          <w:szCs w:val="24"/>
        </w:rPr>
      </w:pPr>
      <w:r w:rsidRPr="00674253">
        <w:rPr>
          <w:rFonts w:asciiTheme="majorBidi" w:hAnsiTheme="majorBidi" w:cstheme="majorBidi"/>
          <w:b/>
          <w:bCs/>
          <w:szCs w:val="24"/>
        </w:rPr>
        <w:t>DĖL DALYVAVIMO PASAULINĖS GYVŪNIJOS DIENOS RENGINYJE</w:t>
      </w:r>
    </w:p>
    <w:p w14:paraId="3578ACA0" w14:textId="77777777" w:rsidR="00EC759C" w:rsidRDefault="00EC759C" w:rsidP="00C32D77">
      <w:pPr>
        <w:tabs>
          <w:tab w:val="left" w:pos="1640"/>
        </w:tabs>
        <w:suppressAutoHyphens/>
        <w:rPr>
          <w:rFonts w:asciiTheme="majorBidi" w:hAnsiTheme="majorBidi" w:cstheme="majorBidi"/>
          <w:b/>
          <w:bCs/>
          <w:szCs w:val="24"/>
        </w:rPr>
      </w:pPr>
    </w:p>
    <w:p w14:paraId="74968CC2" w14:textId="77777777" w:rsidR="00674253" w:rsidRPr="003558C1" w:rsidRDefault="00674253" w:rsidP="00C32D77">
      <w:pPr>
        <w:tabs>
          <w:tab w:val="left" w:pos="1640"/>
        </w:tabs>
        <w:suppressAutoHyphens/>
        <w:rPr>
          <w:rFonts w:asciiTheme="majorBidi" w:hAnsiTheme="majorBidi" w:cstheme="majorBidi"/>
          <w:b/>
          <w:szCs w:val="24"/>
        </w:rPr>
      </w:pPr>
    </w:p>
    <w:p w14:paraId="19BD73C9" w14:textId="58D33796" w:rsidR="000079AC" w:rsidRDefault="0071790D" w:rsidP="006D328C">
      <w:pPr>
        <w:spacing w:line="278" w:lineRule="auto"/>
        <w:ind w:firstLine="720"/>
        <w:jc w:val="both"/>
        <w:rPr>
          <w:rFonts w:asciiTheme="majorBidi" w:hAnsiTheme="majorBidi" w:cstheme="majorBidi"/>
          <w:bCs/>
          <w:szCs w:val="24"/>
        </w:rPr>
      </w:pPr>
      <w:r w:rsidRPr="003558C1">
        <w:rPr>
          <w:rFonts w:asciiTheme="majorBidi" w:hAnsiTheme="majorBidi" w:cstheme="majorBidi"/>
          <w:bCs/>
          <w:szCs w:val="24"/>
        </w:rPr>
        <w:t>Valstybinė maisto ir veterinarijos tarnyba (toliau – VMVT)</w:t>
      </w:r>
      <w:r w:rsidR="001839F3">
        <w:rPr>
          <w:rFonts w:asciiTheme="majorBidi" w:hAnsiTheme="majorBidi" w:cstheme="majorBidi"/>
          <w:bCs/>
          <w:szCs w:val="24"/>
        </w:rPr>
        <w:t xml:space="preserve"> </w:t>
      </w:r>
      <w:r w:rsidR="000079AC">
        <w:rPr>
          <w:rFonts w:asciiTheme="majorBidi" w:hAnsiTheme="majorBidi" w:cstheme="majorBidi"/>
          <w:bCs/>
          <w:szCs w:val="24"/>
        </w:rPr>
        <w:t xml:space="preserve">kviečia 2025 m. spalio 2 d. </w:t>
      </w:r>
      <w:r w:rsidR="00EC759C">
        <w:rPr>
          <w:rFonts w:asciiTheme="majorBidi" w:hAnsiTheme="majorBidi" w:cstheme="majorBidi"/>
          <w:bCs/>
          <w:szCs w:val="24"/>
        </w:rPr>
        <w:t>12 </w:t>
      </w:r>
      <w:r w:rsidR="000079AC">
        <w:rPr>
          <w:rFonts w:asciiTheme="majorBidi" w:hAnsiTheme="majorBidi" w:cstheme="majorBidi"/>
          <w:bCs/>
          <w:szCs w:val="24"/>
        </w:rPr>
        <w:t>val.</w:t>
      </w:r>
      <w:r w:rsidR="0024659D">
        <w:rPr>
          <w:rFonts w:asciiTheme="majorBidi" w:hAnsiTheme="majorBidi" w:cstheme="majorBidi"/>
          <w:bCs/>
          <w:szCs w:val="24"/>
        </w:rPr>
        <w:t xml:space="preserve"> </w:t>
      </w:r>
      <w:r w:rsidR="000079AC">
        <w:rPr>
          <w:rFonts w:asciiTheme="majorBidi" w:hAnsiTheme="majorBidi" w:cstheme="majorBidi"/>
          <w:bCs/>
          <w:szCs w:val="24"/>
        </w:rPr>
        <w:t>dalyvauti VMVT organizuojamame renginyje</w:t>
      </w:r>
      <w:r w:rsidR="00563AA3">
        <w:rPr>
          <w:rFonts w:asciiTheme="majorBidi" w:hAnsiTheme="majorBidi" w:cstheme="majorBidi"/>
          <w:bCs/>
          <w:szCs w:val="24"/>
        </w:rPr>
        <w:t xml:space="preserve"> tema</w:t>
      </w:r>
      <w:r w:rsidR="000079AC">
        <w:rPr>
          <w:rFonts w:asciiTheme="majorBidi" w:hAnsiTheme="majorBidi" w:cstheme="majorBidi"/>
          <w:bCs/>
          <w:szCs w:val="24"/>
        </w:rPr>
        <w:t xml:space="preserve"> „100 laimės centimetrų“.</w:t>
      </w:r>
      <w:r w:rsidR="006C2979">
        <w:rPr>
          <w:rFonts w:asciiTheme="majorBidi" w:hAnsiTheme="majorBidi" w:cstheme="majorBidi"/>
          <w:bCs/>
          <w:szCs w:val="24"/>
        </w:rPr>
        <w:t xml:space="preserve"> Renginys </w:t>
      </w:r>
      <w:r w:rsidR="0024659D">
        <w:rPr>
          <w:rFonts w:asciiTheme="majorBidi" w:hAnsiTheme="majorBidi" w:cstheme="majorBidi"/>
          <w:bCs/>
          <w:szCs w:val="24"/>
        </w:rPr>
        <w:t xml:space="preserve">organizuojamas </w:t>
      </w:r>
      <w:r w:rsidR="006C2979">
        <w:rPr>
          <w:rFonts w:asciiTheme="majorBidi" w:hAnsiTheme="majorBidi" w:cstheme="majorBidi"/>
          <w:bCs/>
          <w:szCs w:val="24"/>
        </w:rPr>
        <w:t>gyvai</w:t>
      </w:r>
      <w:r w:rsidR="0024659D">
        <w:rPr>
          <w:rFonts w:asciiTheme="majorBidi" w:hAnsiTheme="majorBidi" w:cstheme="majorBidi"/>
          <w:bCs/>
          <w:szCs w:val="24"/>
        </w:rPr>
        <w:t xml:space="preserve"> VMVT patalpose, </w:t>
      </w:r>
      <w:r w:rsidR="00EC759C">
        <w:rPr>
          <w:rFonts w:asciiTheme="majorBidi" w:hAnsiTheme="majorBidi" w:cstheme="majorBidi"/>
          <w:bCs/>
          <w:szCs w:val="24"/>
        </w:rPr>
        <w:t>esančiose</w:t>
      </w:r>
      <w:r w:rsidR="006C2979">
        <w:rPr>
          <w:rFonts w:asciiTheme="majorBidi" w:hAnsiTheme="majorBidi" w:cstheme="majorBidi"/>
          <w:bCs/>
          <w:szCs w:val="24"/>
        </w:rPr>
        <w:t xml:space="preserve"> Siesikų g. 15D, Vilniuje</w:t>
      </w:r>
      <w:r w:rsidR="00563AA3">
        <w:rPr>
          <w:rFonts w:asciiTheme="majorBidi" w:hAnsiTheme="majorBidi" w:cstheme="majorBidi"/>
          <w:bCs/>
          <w:szCs w:val="24"/>
        </w:rPr>
        <w:t>, užtikrinant</w:t>
      </w:r>
      <w:r w:rsidR="006C2979">
        <w:rPr>
          <w:rFonts w:asciiTheme="majorBidi" w:hAnsiTheme="majorBidi" w:cstheme="majorBidi"/>
          <w:bCs/>
          <w:szCs w:val="24"/>
        </w:rPr>
        <w:t xml:space="preserve"> ir tiesiogi</w:t>
      </w:r>
      <w:r w:rsidR="00563AA3">
        <w:rPr>
          <w:rFonts w:asciiTheme="majorBidi" w:hAnsiTheme="majorBidi" w:cstheme="majorBidi"/>
          <w:bCs/>
          <w:szCs w:val="24"/>
        </w:rPr>
        <w:t>nę transliaciją</w:t>
      </w:r>
      <w:r w:rsidR="006C2979" w:rsidRPr="006D328C">
        <w:rPr>
          <w:rFonts w:asciiTheme="majorBidi" w:hAnsiTheme="majorBidi" w:cstheme="majorBidi"/>
          <w:bCs/>
          <w:i/>
          <w:iCs/>
          <w:szCs w:val="24"/>
        </w:rPr>
        <w:t xml:space="preserve"> Facebook</w:t>
      </w:r>
      <w:r w:rsidR="006C2979">
        <w:rPr>
          <w:rFonts w:asciiTheme="majorBidi" w:hAnsiTheme="majorBidi" w:cstheme="majorBidi"/>
          <w:bCs/>
          <w:szCs w:val="24"/>
        </w:rPr>
        <w:t xml:space="preserve"> platformoje</w:t>
      </w:r>
      <w:r w:rsidR="00EC759C">
        <w:rPr>
          <w:rFonts w:asciiTheme="majorBidi" w:hAnsiTheme="majorBidi" w:cstheme="majorBidi"/>
          <w:bCs/>
          <w:szCs w:val="24"/>
        </w:rPr>
        <w:t>,</w:t>
      </w:r>
      <w:r w:rsidR="00DC13A2">
        <w:rPr>
          <w:rFonts w:asciiTheme="majorBidi" w:hAnsiTheme="majorBidi" w:cstheme="majorBidi"/>
          <w:bCs/>
          <w:szCs w:val="24"/>
        </w:rPr>
        <w:t xml:space="preserve"> VMVT paskyroje</w:t>
      </w:r>
      <w:r w:rsidR="006C2979">
        <w:rPr>
          <w:rFonts w:asciiTheme="majorBidi" w:hAnsiTheme="majorBidi" w:cstheme="majorBidi"/>
          <w:bCs/>
          <w:szCs w:val="24"/>
        </w:rPr>
        <w:t>.</w:t>
      </w:r>
      <w:r w:rsidR="000079AC">
        <w:rPr>
          <w:rFonts w:asciiTheme="majorBidi" w:hAnsiTheme="majorBidi" w:cstheme="majorBidi"/>
          <w:bCs/>
          <w:szCs w:val="24"/>
        </w:rPr>
        <w:t xml:space="preserve"> Renginys skirtas </w:t>
      </w:r>
      <w:r w:rsidR="00EC759C">
        <w:rPr>
          <w:rFonts w:asciiTheme="majorBidi" w:hAnsiTheme="majorBidi" w:cstheme="majorBidi"/>
          <w:bCs/>
          <w:szCs w:val="24"/>
        </w:rPr>
        <w:t>P</w:t>
      </w:r>
      <w:r w:rsidR="00563AA3">
        <w:rPr>
          <w:rFonts w:asciiTheme="majorBidi" w:hAnsiTheme="majorBidi" w:cstheme="majorBidi"/>
          <w:bCs/>
          <w:szCs w:val="24"/>
        </w:rPr>
        <w:t xml:space="preserve">asaulinei </w:t>
      </w:r>
      <w:r w:rsidR="000079AC">
        <w:rPr>
          <w:rFonts w:asciiTheme="majorBidi" w:hAnsiTheme="majorBidi" w:cstheme="majorBidi"/>
          <w:bCs/>
          <w:szCs w:val="24"/>
        </w:rPr>
        <w:t>gyvūnijos dien</w:t>
      </w:r>
      <w:r w:rsidR="0024659D">
        <w:rPr>
          <w:rFonts w:asciiTheme="majorBidi" w:hAnsiTheme="majorBidi" w:cstheme="majorBidi"/>
          <w:bCs/>
          <w:szCs w:val="24"/>
        </w:rPr>
        <w:t>ai paminėti</w:t>
      </w:r>
      <w:r w:rsidR="000079AC">
        <w:rPr>
          <w:rFonts w:asciiTheme="majorBidi" w:hAnsiTheme="majorBidi" w:cstheme="majorBidi"/>
          <w:bCs/>
          <w:szCs w:val="24"/>
        </w:rPr>
        <w:t xml:space="preserve">, </w:t>
      </w:r>
      <w:r w:rsidR="006B6017" w:rsidRPr="006B6017">
        <w:rPr>
          <w:rFonts w:asciiTheme="majorBidi" w:hAnsiTheme="majorBidi" w:cstheme="majorBidi"/>
          <w:bCs/>
          <w:szCs w:val="24"/>
        </w:rPr>
        <w:t>siekia</w:t>
      </w:r>
      <w:r w:rsidR="006B6017">
        <w:rPr>
          <w:rFonts w:asciiTheme="majorBidi" w:hAnsiTheme="majorBidi" w:cstheme="majorBidi"/>
          <w:bCs/>
          <w:szCs w:val="24"/>
        </w:rPr>
        <w:t>nt</w:t>
      </w:r>
      <w:r w:rsidR="006B6017" w:rsidRPr="006B6017">
        <w:rPr>
          <w:rFonts w:asciiTheme="majorBidi" w:hAnsiTheme="majorBidi" w:cstheme="majorBidi"/>
          <w:bCs/>
          <w:szCs w:val="24"/>
        </w:rPr>
        <w:t xml:space="preserve"> atkreipti dėmesį į </w:t>
      </w:r>
      <w:r w:rsidR="00563AA3">
        <w:rPr>
          <w:rFonts w:asciiTheme="majorBidi" w:hAnsiTheme="majorBidi" w:cstheme="majorBidi"/>
          <w:bCs/>
          <w:szCs w:val="24"/>
        </w:rPr>
        <w:t xml:space="preserve">visų </w:t>
      </w:r>
      <w:r w:rsidR="006B6017" w:rsidRPr="006B6017">
        <w:rPr>
          <w:rFonts w:asciiTheme="majorBidi" w:hAnsiTheme="majorBidi" w:cstheme="majorBidi"/>
          <w:bCs/>
          <w:szCs w:val="24"/>
        </w:rPr>
        <w:t>gyvūnų teises</w:t>
      </w:r>
      <w:r w:rsidR="00563AA3">
        <w:rPr>
          <w:rFonts w:asciiTheme="majorBidi" w:hAnsiTheme="majorBidi" w:cstheme="majorBidi"/>
          <w:bCs/>
          <w:szCs w:val="24"/>
        </w:rPr>
        <w:t>, jų apsaug</w:t>
      </w:r>
      <w:r w:rsidR="00006CC2">
        <w:rPr>
          <w:rFonts w:asciiTheme="majorBidi" w:hAnsiTheme="majorBidi" w:cstheme="majorBidi"/>
          <w:bCs/>
          <w:szCs w:val="24"/>
        </w:rPr>
        <w:t>ą,</w:t>
      </w:r>
      <w:r w:rsidR="00563AA3">
        <w:rPr>
          <w:rFonts w:asciiTheme="majorBidi" w:hAnsiTheme="majorBidi" w:cstheme="majorBidi"/>
          <w:bCs/>
          <w:szCs w:val="24"/>
        </w:rPr>
        <w:t xml:space="preserve"> gero</w:t>
      </w:r>
      <w:r w:rsidR="00006CC2">
        <w:rPr>
          <w:rFonts w:asciiTheme="majorBidi" w:hAnsiTheme="majorBidi" w:cstheme="majorBidi"/>
          <w:bCs/>
          <w:szCs w:val="24"/>
        </w:rPr>
        <w:t xml:space="preserve">vės </w:t>
      </w:r>
      <w:r w:rsidR="00563AA3">
        <w:rPr>
          <w:rFonts w:asciiTheme="majorBidi" w:hAnsiTheme="majorBidi" w:cstheme="majorBidi"/>
          <w:bCs/>
          <w:szCs w:val="24"/>
        </w:rPr>
        <w:t>užtikrinimą</w:t>
      </w:r>
      <w:r w:rsidR="00006CC2">
        <w:rPr>
          <w:rFonts w:asciiTheme="majorBidi" w:hAnsiTheme="majorBidi" w:cstheme="majorBidi"/>
          <w:bCs/>
          <w:szCs w:val="24"/>
        </w:rPr>
        <w:t xml:space="preserve"> </w:t>
      </w:r>
      <w:r w:rsidR="006B6017" w:rsidRPr="006B6017">
        <w:rPr>
          <w:rFonts w:asciiTheme="majorBidi" w:hAnsiTheme="majorBidi" w:cstheme="majorBidi"/>
          <w:bCs/>
          <w:szCs w:val="24"/>
        </w:rPr>
        <w:t xml:space="preserve"> ir priminti visuomenei apie būtinybę gerbti ir rūpintis visais gyvūnais</w:t>
      </w:r>
      <w:r w:rsidR="006B6017">
        <w:rPr>
          <w:rFonts w:asciiTheme="majorBidi" w:hAnsiTheme="majorBidi" w:cstheme="majorBidi"/>
          <w:bCs/>
          <w:szCs w:val="24"/>
        </w:rPr>
        <w:t xml:space="preserve">. </w:t>
      </w:r>
    </w:p>
    <w:p w14:paraId="47DE1926" w14:textId="5158A04C" w:rsidR="006C2979" w:rsidRDefault="00EC759C" w:rsidP="006D328C">
      <w:pPr>
        <w:spacing w:line="278" w:lineRule="auto"/>
        <w:ind w:firstLine="720"/>
        <w:jc w:val="both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 xml:space="preserve">VMVT </w:t>
      </w:r>
      <w:r w:rsidR="006B6017">
        <w:rPr>
          <w:rFonts w:asciiTheme="majorBidi" w:hAnsiTheme="majorBidi" w:cstheme="majorBidi"/>
          <w:bCs/>
          <w:szCs w:val="24"/>
        </w:rPr>
        <w:t>nuo 2024 metų pabaigos gyvūnų gerovės labui bendradarbiauja tarpinstituciniu lygmeniu</w:t>
      </w:r>
      <w:r>
        <w:rPr>
          <w:rFonts w:asciiTheme="majorBidi" w:hAnsiTheme="majorBidi" w:cstheme="majorBidi"/>
          <w:bCs/>
          <w:szCs w:val="24"/>
        </w:rPr>
        <w:t>, o ir</w:t>
      </w:r>
      <w:r w:rsidR="006B6017">
        <w:rPr>
          <w:rFonts w:asciiTheme="majorBidi" w:hAnsiTheme="majorBidi" w:cstheme="majorBidi"/>
          <w:bCs/>
          <w:szCs w:val="24"/>
        </w:rPr>
        <w:t xml:space="preserve"> dauguma savivaldybių administracijų </w:t>
      </w:r>
      <w:r>
        <w:rPr>
          <w:rFonts w:asciiTheme="majorBidi" w:hAnsiTheme="majorBidi" w:cstheme="majorBidi"/>
          <w:bCs/>
          <w:szCs w:val="24"/>
        </w:rPr>
        <w:t>2025 </w:t>
      </w:r>
      <w:r w:rsidR="006B6017">
        <w:rPr>
          <w:rFonts w:asciiTheme="majorBidi" w:hAnsiTheme="majorBidi" w:cstheme="majorBidi"/>
          <w:bCs/>
          <w:szCs w:val="24"/>
        </w:rPr>
        <w:t xml:space="preserve">metų pradžioje buvo išsikėlę tikslus aktyviau dirbti gyvūnų gerovės srityje, vykdyti viešas akcijas, </w:t>
      </w:r>
      <w:r>
        <w:rPr>
          <w:rFonts w:asciiTheme="majorBidi" w:hAnsiTheme="majorBidi" w:cstheme="majorBidi"/>
          <w:bCs/>
          <w:szCs w:val="24"/>
        </w:rPr>
        <w:t xml:space="preserve">todėl VMVT </w:t>
      </w:r>
      <w:r w:rsidR="009D2B9A">
        <w:rPr>
          <w:rFonts w:asciiTheme="majorBidi" w:hAnsiTheme="majorBidi" w:cstheme="majorBidi"/>
          <w:bCs/>
          <w:szCs w:val="24"/>
        </w:rPr>
        <w:t xml:space="preserve">kviečia dalyvauti </w:t>
      </w:r>
      <w:r>
        <w:rPr>
          <w:rFonts w:asciiTheme="majorBidi" w:hAnsiTheme="majorBidi" w:cstheme="majorBidi"/>
          <w:bCs/>
          <w:szCs w:val="24"/>
        </w:rPr>
        <w:t xml:space="preserve">šiame </w:t>
      </w:r>
      <w:r w:rsidR="009D2B9A">
        <w:rPr>
          <w:rFonts w:asciiTheme="majorBidi" w:hAnsiTheme="majorBidi" w:cstheme="majorBidi"/>
          <w:bCs/>
          <w:szCs w:val="24"/>
        </w:rPr>
        <w:t xml:space="preserve">renginyje ir viešai pasidalinti apie </w:t>
      </w:r>
      <w:r>
        <w:rPr>
          <w:rFonts w:asciiTheme="majorBidi" w:hAnsiTheme="majorBidi" w:cstheme="majorBidi"/>
          <w:bCs/>
          <w:szCs w:val="24"/>
        </w:rPr>
        <w:t xml:space="preserve">jau </w:t>
      </w:r>
      <w:r w:rsidR="009D2B9A">
        <w:rPr>
          <w:rFonts w:asciiTheme="majorBidi" w:hAnsiTheme="majorBidi" w:cstheme="majorBidi"/>
          <w:bCs/>
          <w:szCs w:val="24"/>
        </w:rPr>
        <w:t xml:space="preserve">organizuotus renginius, </w:t>
      </w:r>
      <w:r w:rsidR="009D2B9A" w:rsidRPr="009D2B9A">
        <w:rPr>
          <w:rFonts w:asciiTheme="majorBidi" w:hAnsiTheme="majorBidi" w:cstheme="majorBidi"/>
          <w:bCs/>
          <w:szCs w:val="24"/>
        </w:rPr>
        <w:t>atliktus darbus ir pasiektus rezultatus dėl gyvūnų augintinių ženklinimo ir registravimo</w:t>
      </w:r>
      <w:r w:rsidR="009D2B9A">
        <w:rPr>
          <w:rFonts w:asciiTheme="majorBidi" w:hAnsiTheme="majorBidi" w:cstheme="majorBidi"/>
          <w:bCs/>
          <w:szCs w:val="24"/>
        </w:rPr>
        <w:t xml:space="preserve">, </w:t>
      </w:r>
      <w:r w:rsidR="006C2979">
        <w:rPr>
          <w:rFonts w:asciiTheme="majorBidi" w:hAnsiTheme="majorBidi" w:cstheme="majorBidi"/>
          <w:bCs/>
          <w:szCs w:val="24"/>
        </w:rPr>
        <w:t xml:space="preserve">beglobių gyvūnų populiacijų mažinimo ir </w:t>
      </w:r>
      <w:r w:rsidR="00D60DD0">
        <w:rPr>
          <w:rFonts w:asciiTheme="majorBidi" w:hAnsiTheme="majorBidi" w:cstheme="majorBidi"/>
          <w:bCs/>
          <w:szCs w:val="24"/>
        </w:rPr>
        <w:t xml:space="preserve">pan. </w:t>
      </w:r>
    </w:p>
    <w:p w14:paraId="6E310742" w14:textId="76748146" w:rsidR="006C2979" w:rsidRDefault="006C2979" w:rsidP="006D328C">
      <w:pPr>
        <w:pStyle w:val="elementtoproof"/>
        <w:shd w:val="clear" w:color="auto" w:fill="FFFFFF"/>
        <w:spacing w:line="278" w:lineRule="auto"/>
        <w:ind w:firstLine="72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VMVT prašo šiuo raštu</w:t>
      </w:r>
      <w:r w:rsidR="00D60DD0">
        <w:rPr>
          <w:rFonts w:asciiTheme="majorBidi" w:hAnsiTheme="majorBidi" w:cstheme="majorBidi"/>
          <w:bCs/>
        </w:rPr>
        <w:t>-kvietimu</w:t>
      </w:r>
      <w:r>
        <w:rPr>
          <w:rFonts w:asciiTheme="majorBidi" w:hAnsiTheme="majorBidi" w:cstheme="majorBidi"/>
          <w:bCs/>
        </w:rPr>
        <w:t xml:space="preserve"> pasidalinti </w:t>
      </w:r>
      <w:r w:rsidRPr="006C2979">
        <w:rPr>
          <w:rFonts w:asciiTheme="majorBidi" w:hAnsiTheme="majorBidi" w:cstheme="majorBidi"/>
          <w:bCs/>
        </w:rPr>
        <w:t xml:space="preserve">su </w:t>
      </w:r>
      <w:r>
        <w:rPr>
          <w:rFonts w:asciiTheme="majorBidi" w:hAnsiTheme="majorBidi" w:cstheme="majorBidi"/>
          <w:bCs/>
        </w:rPr>
        <w:t>vis</w:t>
      </w:r>
      <w:r w:rsidR="00D60DD0">
        <w:rPr>
          <w:rFonts w:asciiTheme="majorBidi" w:hAnsiTheme="majorBidi" w:cstheme="majorBidi"/>
          <w:bCs/>
        </w:rPr>
        <w:t>ų</w:t>
      </w:r>
      <w:r>
        <w:rPr>
          <w:rFonts w:asciiTheme="majorBidi" w:hAnsiTheme="majorBidi" w:cstheme="majorBidi"/>
          <w:bCs/>
        </w:rPr>
        <w:t xml:space="preserve"> </w:t>
      </w:r>
      <w:r w:rsidRPr="006C2979">
        <w:rPr>
          <w:rFonts w:asciiTheme="majorBidi" w:hAnsiTheme="majorBidi" w:cstheme="majorBidi"/>
          <w:bCs/>
        </w:rPr>
        <w:t>savivaldyb</w:t>
      </w:r>
      <w:r>
        <w:rPr>
          <w:rFonts w:asciiTheme="majorBidi" w:hAnsiTheme="majorBidi" w:cstheme="majorBidi"/>
          <w:bCs/>
        </w:rPr>
        <w:t>ių administracijomis</w:t>
      </w:r>
      <w:r w:rsidRPr="006C2979">
        <w:rPr>
          <w:rFonts w:asciiTheme="majorBidi" w:hAnsiTheme="majorBidi" w:cstheme="majorBidi"/>
          <w:bCs/>
        </w:rPr>
        <w:t xml:space="preserve">. Apie norinčius </w:t>
      </w:r>
      <w:r>
        <w:rPr>
          <w:rFonts w:asciiTheme="majorBidi" w:hAnsiTheme="majorBidi" w:cstheme="majorBidi"/>
          <w:bCs/>
        </w:rPr>
        <w:t xml:space="preserve">ir galinčius </w:t>
      </w:r>
      <w:r w:rsidRPr="006C2979">
        <w:rPr>
          <w:rFonts w:asciiTheme="majorBidi" w:hAnsiTheme="majorBidi" w:cstheme="majorBidi"/>
          <w:bCs/>
        </w:rPr>
        <w:t>dalyvauti</w:t>
      </w:r>
      <w:r w:rsidR="00D60DD0">
        <w:rPr>
          <w:rFonts w:asciiTheme="majorBidi" w:hAnsiTheme="majorBidi" w:cstheme="majorBidi"/>
          <w:bCs/>
        </w:rPr>
        <w:t>, taip pat</w:t>
      </w:r>
      <w:r>
        <w:rPr>
          <w:rFonts w:asciiTheme="majorBidi" w:hAnsiTheme="majorBidi" w:cstheme="majorBidi"/>
          <w:bCs/>
        </w:rPr>
        <w:t xml:space="preserve"> skaityti pranešimą </w:t>
      </w:r>
      <w:r w:rsidR="00EA532F">
        <w:rPr>
          <w:rFonts w:asciiTheme="majorBidi" w:hAnsiTheme="majorBidi" w:cstheme="majorBidi"/>
          <w:bCs/>
        </w:rPr>
        <w:t xml:space="preserve">planuojamame </w:t>
      </w:r>
      <w:r w:rsidRPr="006C2979">
        <w:rPr>
          <w:rFonts w:asciiTheme="majorBidi" w:hAnsiTheme="majorBidi" w:cstheme="majorBidi"/>
          <w:bCs/>
        </w:rPr>
        <w:t>renginyje</w:t>
      </w:r>
      <w:r w:rsidR="00D60DD0">
        <w:rPr>
          <w:rFonts w:asciiTheme="majorBidi" w:hAnsiTheme="majorBidi" w:cstheme="majorBidi"/>
          <w:bCs/>
        </w:rPr>
        <w:t>,</w:t>
      </w:r>
      <w:r w:rsidRPr="006C2979">
        <w:rPr>
          <w:rFonts w:asciiTheme="majorBidi" w:hAnsiTheme="majorBidi" w:cstheme="majorBidi"/>
          <w:bCs/>
        </w:rPr>
        <w:t xml:space="preserve"> prašome informuoti </w:t>
      </w:r>
      <w:r w:rsidR="00EA532F" w:rsidRPr="00DC13A2">
        <w:rPr>
          <w:rFonts w:ascii="Times New Roman" w:hAnsi="Times New Roman" w:cs="Times New Roman"/>
          <w:bCs/>
        </w:rPr>
        <w:t xml:space="preserve">VMVT </w:t>
      </w:r>
      <w:r w:rsidR="00EA532F" w:rsidRPr="006D328C">
        <w:rPr>
          <w:rFonts w:ascii="Times New Roman" w:hAnsi="Times New Roman" w:cs="Times New Roman"/>
        </w:rPr>
        <w:t xml:space="preserve">Maisto ir veterinarijos politikos departamento Gyvūnų gerovės skyriaus vedėją Gintarę Mockevičienę, </w:t>
      </w:r>
      <w:r w:rsidRPr="00DC13A2">
        <w:rPr>
          <w:rFonts w:ascii="Times New Roman" w:hAnsi="Times New Roman" w:cs="Times New Roman"/>
          <w:bCs/>
        </w:rPr>
        <w:t>el. paš</w:t>
      </w:r>
      <w:r w:rsidR="00D60DD0">
        <w:rPr>
          <w:rFonts w:ascii="Times New Roman" w:hAnsi="Times New Roman" w:cs="Times New Roman"/>
          <w:bCs/>
        </w:rPr>
        <w:t>tas</w:t>
      </w:r>
      <w:r w:rsidRPr="00DC13A2">
        <w:rPr>
          <w:rFonts w:ascii="Times New Roman" w:hAnsi="Times New Roman" w:cs="Times New Roman"/>
          <w:bCs/>
        </w:rPr>
        <w:t xml:space="preserve"> gintare.mockeviciene@vmvt.lt.</w:t>
      </w:r>
      <w:r>
        <w:rPr>
          <w:rFonts w:asciiTheme="majorBidi" w:hAnsiTheme="majorBidi" w:cstheme="majorBidi"/>
          <w:bCs/>
        </w:rPr>
        <w:t xml:space="preserve"> </w:t>
      </w:r>
    </w:p>
    <w:p w14:paraId="3AC6F671" w14:textId="77777777" w:rsidR="00D60DD0" w:rsidRPr="00DC13A2" w:rsidRDefault="00D60DD0" w:rsidP="00DC13A2">
      <w:pPr>
        <w:pStyle w:val="elementtoproof"/>
        <w:shd w:val="clear" w:color="auto" w:fill="FFFFFF"/>
        <w:ind w:firstLine="720"/>
        <w:jc w:val="both"/>
      </w:pPr>
    </w:p>
    <w:p w14:paraId="387A438A" w14:textId="6889F219" w:rsidR="000079AC" w:rsidRDefault="006C2979" w:rsidP="00B66D77">
      <w:pPr>
        <w:ind w:firstLine="720"/>
        <w:jc w:val="both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VMVT dėkoja už bendradarbiavimą.</w:t>
      </w:r>
    </w:p>
    <w:p w14:paraId="7FA3E1EC" w14:textId="495C8EB6" w:rsidR="00B66D77" w:rsidRDefault="00B66D77" w:rsidP="00B66D77">
      <w:pPr>
        <w:ind w:firstLine="720"/>
        <w:jc w:val="both"/>
        <w:rPr>
          <w:rFonts w:asciiTheme="majorBidi" w:hAnsiTheme="majorBidi" w:cstheme="majorBidi"/>
          <w:bCs/>
          <w:szCs w:val="24"/>
        </w:rPr>
      </w:pPr>
    </w:p>
    <w:p w14:paraId="077F750B" w14:textId="77777777" w:rsidR="00AB4330" w:rsidRDefault="00AB4330" w:rsidP="00AB4330">
      <w:pPr>
        <w:pStyle w:val="Default"/>
        <w:jc w:val="both"/>
      </w:pPr>
    </w:p>
    <w:p w14:paraId="38485097" w14:textId="0080F26F" w:rsidR="00253619" w:rsidRPr="003558C1" w:rsidRDefault="005C2803" w:rsidP="005C2803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  <w:r>
        <w:t xml:space="preserve">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C2803" w14:paraId="44A30022" w14:textId="77777777" w:rsidTr="005C2803">
        <w:tc>
          <w:tcPr>
            <w:tcW w:w="4814" w:type="dxa"/>
          </w:tcPr>
          <w:p w14:paraId="2E7B1581" w14:textId="38C15DE8" w:rsidR="005C2803" w:rsidRDefault="00B66D77" w:rsidP="005C2803">
            <w:pPr>
              <w:tabs>
                <w:tab w:val="left" w:pos="1640"/>
              </w:tabs>
              <w:spacing w:line="274" w:lineRule="auto"/>
              <w:rPr>
                <w:rFonts w:ascii="Times New Roman" w:hAnsi="Times New Roman"/>
                <w:szCs w:val="24"/>
              </w:rPr>
            </w:pPr>
            <w:r>
              <w:t>Direktorė</w:t>
            </w:r>
          </w:p>
        </w:tc>
        <w:tc>
          <w:tcPr>
            <w:tcW w:w="4815" w:type="dxa"/>
          </w:tcPr>
          <w:p w14:paraId="42F4CE81" w14:textId="4BA46C6E" w:rsidR="005C2803" w:rsidRDefault="00B66D77" w:rsidP="005C2803">
            <w:pPr>
              <w:tabs>
                <w:tab w:val="left" w:pos="1640"/>
              </w:tabs>
              <w:spacing w:line="274" w:lineRule="auto"/>
              <w:jc w:val="right"/>
              <w:rPr>
                <w:rFonts w:ascii="Times New Roman" w:hAnsi="Times New Roman"/>
                <w:szCs w:val="24"/>
              </w:rPr>
            </w:pPr>
            <w:r>
              <w:t>Audronė Mikalauskienė</w:t>
            </w:r>
          </w:p>
        </w:tc>
      </w:tr>
    </w:tbl>
    <w:p w14:paraId="24A72703" w14:textId="77777777" w:rsidR="005B4B63" w:rsidRDefault="005B4B63" w:rsidP="00F41321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</w:p>
    <w:p w14:paraId="014A949D" w14:textId="77777777" w:rsidR="005B4B63" w:rsidRDefault="005B4B63" w:rsidP="00F41321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</w:p>
    <w:p w14:paraId="5A3B5F01" w14:textId="77777777" w:rsidR="005B4B63" w:rsidRDefault="005B4B63" w:rsidP="00F41321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</w:p>
    <w:p w14:paraId="204548CE" w14:textId="77777777" w:rsidR="005B4B63" w:rsidRDefault="005B4B63" w:rsidP="00F41321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</w:p>
    <w:p w14:paraId="5BBBF975" w14:textId="77777777" w:rsidR="005B4B63" w:rsidRDefault="005B4B63" w:rsidP="00F41321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</w:p>
    <w:p w14:paraId="32253F5B" w14:textId="0BEFAB87" w:rsidR="0010441E" w:rsidRPr="00161AA1" w:rsidRDefault="00B66D77" w:rsidP="00F41321">
      <w:pPr>
        <w:tabs>
          <w:tab w:val="left" w:pos="1640"/>
        </w:tabs>
        <w:spacing w:line="274" w:lineRule="auto"/>
        <w:rPr>
          <w:rFonts w:ascii="Times New Roman" w:hAnsi="Times New Roman"/>
          <w:szCs w:val="24"/>
        </w:rPr>
      </w:pPr>
      <w:r w:rsidRPr="00B66D77">
        <w:rPr>
          <w:rFonts w:ascii="Times New Roman" w:hAnsi="Times New Roman"/>
          <w:szCs w:val="24"/>
        </w:rPr>
        <w:t>Gintarė Mockevičienė</w:t>
      </w:r>
      <w:r w:rsidR="00D0517C" w:rsidRPr="003558C1">
        <w:rPr>
          <w:rFonts w:ascii="Times New Roman" w:hAnsi="Times New Roman"/>
          <w:szCs w:val="24"/>
        </w:rPr>
        <w:t xml:space="preserve">, el. p. </w:t>
      </w:r>
      <w:r w:rsidR="0010441E" w:rsidRPr="0010441E">
        <w:rPr>
          <w:rFonts w:ascii="Times New Roman" w:hAnsi="Times New Roman"/>
          <w:szCs w:val="24"/>
        </w:rPr>
        <w:t>gintare.mockeviciene@vmvt.lt</w:t>
      </w:r>
    </w:p>
    <w:sectPr w:rsidR="0010441E" w:rsidRPr="00161AA1" w:rsidSect="00C8229C">
      <w:headerReference w:type="default" r:id="rId15"/>
      <w:footerReference w:type="default" r:id="rId16"/>
      <w:pgSz w:w="11907" w:h="16840" w:code="9"/>
      <w:pgMar w:top="113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E00FB" w14:textId="77777777" w:rsidR="00813107" w:rsidRDefault="00813107" w:rsidP="00A60D27">
      <w:r>
        <w:separator/>
      </w:r>
    </w:p>
  </w:endnote>
  <w:endnote w:type="continuationSeparator" w:id="0">
    <w:p w14:paraId="6BEEBAED" w14:textId="77777777" w:rsidR="00813107" w:rsidRDefault="00813107" w:rsidP="00A60D27">
      <w:r>
        <w:continuationSeparator/>
      </w:r>
    </w:p>
  </w:endnote>
  <w:endnote w:type="continuationNotice" w:id="1">
    <w:p w14:paraId="6DFF142C" w14:textId="77777777" w:rsidR="00813107" w:rsidRDefault="00813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1E9C" w14:textId="22EA25B2" w:rsidR="00A60D27" w:rsidRDefault="00A60D27" w:rsidP="00861DDE">
    <w:pPr>
      <w:pStyle w:val="Porat"/>
      <w:tabs>
        <w:tab w:val="left" w:pos="9072"/>
      </w:tabs>
      <w:ind w:right="566"/>
      <w:jc w:val="center"/>
    </w:pPr>
  </w:p>
  <w:p w14:paraId="15603738" w14:textId="77777777" w:rsidR="00A60D27" w:rsidRDefault="00A60D27">
    <w:pPr>
      <w:pStyle w:val="Porat"/>
    </w:pPr>
  </w:p>
  <w:p w14:paraId="27330C14" w14:textId="77777777" w:rsidR="00A60D27" w:rsidRDefault="00A60D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AEC31" w14:textId="77777777" w:rsidR="00813107" w:rsidRDefault="00813107" w:rsidP="00A60D27">
      <w:r>
        <w:separator/>
      </w:r>
    </w:p>
  </w:footnote>
  <w:footnote w:type="continuationSeparator" w:id="0">
    <w:p w14:paraId="63D74D74" w14:textId="77777777" w:rsidR="00813107" w:rsidRDefault="00813107" w:rsidP="00A60D27">
      <w:r>
        <w:continuationSeparator/>
      </w:r>
    </w:p>
  </w:footnote>
  <w:footnote w:type="continuationNotice" w:id="1">
    <w:p w14:paraId="3DF6A5CB" w14:textId="77777777" w:rsidR="00813107" w:rsidRDefault="00813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0554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E42156" w14:textId="1BDDBC2B" w:rsidR="00C8229C" w:rsidRDefault="00C8229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99918" w14:textId="77777777" w:rsidR="00493CCB" w:rsidRDefault="00493C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029"/>
    <w:multiLevelType w:val="hybridMultilevel"/>
    <w:tmpl w:val="6B341032"/>
    <w:lvl w:ilvl="0" w:tplc="668C72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122112"/>
    <w:multiLevelType w:val="hybridMultilevel"/>
    <w:tmpl w:val="B3AEA992"/>
    <w:lvl w:ilvl="0" w:tplc="831C2EE8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69D2DB0"/>
    <w:multiLevelType w:val="hybridMultilevel"/>
    <w:tmpl w:val="B2C6F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A31DB"/>
    <w:multiLevelType w:val="hybridMultilevel"/>
    <w:tmpl w:val="0FEACE2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C7339B"/>
    <w:multiLevelType w:val="hybridMultilevel"/>
    <w:tmpl w:val="BEAA2474"/>
    <w:lvl w:ilvl="0" w:tplc="71B22A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2D8E"/>
    <w:multiLevelType w:val="hybridMultilevel"/>
    <w:tmpl w:val="D4E63000"/>
    <w:lvl w:ilvl="0" w:tplc="B4E40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50C5A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082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6D6F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3EB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EA0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5EF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85C9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6FCF2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37A200EE"/>
    <w:multiLevelType w:val="hybridMultilevel"/>
    <w:tmpl w:val="8D743726"/>
    <w:lvl w:ilvl="0" w:tplc="2A705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2E33"/>
    <w:multiLevelType w:val="hybridMultilevel"/>
    <w:tmpl w:val="AE24436E"/>
    <w:lvl w:ilvl="0" w:tplc="831C2EE8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D743E1C"/>
    <w:multiLevelType w:val="hybridMultilevel"/>
    <w:tmpl w:val="79FE8BAE"/>
    <w:lvl w:ilvl="0" w:tplc="2A705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A0049"/>
    <w:multiLevelType w:val="hybridMultilevel"/>
    <w:tmpl w:val="5C908E7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4446EB"/>
    <w:multiLevelType w:val="hybridMultilevel"/>
    <w:tmpl w:val="FE1E4E0E"/>
    <w:lvl w:ilvl="0" w:tplc="B9C68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7AE4F78"/>
    <w:multiLevelType w:val="hybridMultilevel"/>
    <w:tmpl w:val="0EA077A6"/>
    <w:lvl w:ilvl="0" w:tplc="F55C4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86E1685"/>
    <w:multiLevelType w:val="hybridMultilevel"/>
    <w:tmpl w:val="4880E330"/>
    <w:lvl w:ilvl="0" w:tplc="5B3C9768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F38CF"/>
    <w:multiLevelType w:val="hybridMultilevel"/>
    <w:tmpl w:val="59347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5306C"/>
    <w:multiLevelType w:val="hybridMultilevel"/>
    <w:tmpl w:val="6E6A52E4"/>
    <w:lvl w:ilvl="0" w:tplc="0427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79CA7A0E"/>
    <w:multiLevelType w:val="hybridMultilevel"/>
    <w:tmpl w:val="6256F150"/>
    <w:lvl w:ilvl="0" w:tplc="9404CC5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A9E60BF"/>
    <w:multiLevelType w:val="hybridMultilevel"/>
    <w:tmpl w:val="8BA84D7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4"/>
  </w:num>
  <w:num w:numId="5">
    <w:abstractNumId w:val="13"/>
  </w:num>
  <w:num w:numId="6">
    <w:abstractNumId w:val="16"/>
  </w:num>
  <w:num w:numId="7">
    <w:abstractNumId w:val="3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9F"/>
    <w:rsid w:val="0000575D"/>
    <w:rsid w:val="0000603F"/>
    <w:rsid w:val="00006CC2"/>
    <w:rsid w:val="000079AC"/>
    <w:rsid w:val="0001222C"/>
    <w:rsid w:val="00017E44"/>
    <w:rsid w:val="000232F9"/>
    <w:rsid w:val="00025442"/>
    <w:rsid w:val="00025B4A"/>
    <w:rsid w:val="00025CE3"/>
    <w:rsid w:val="00026D82"/>
    <w:rsid w:val="000309A3"/>
    <w:rsid w:val="000335E3"/>
    <w:rsid w:val="00033817"/>
    <w:rsid w:val="000371CA"/>
    <w:rsid w:val="000459B7"/>
    <w:rsid w:val="00047CCC"/>
    <w:rsid w:val="00051904"/>
    <w:rsid w:val="000523D5"/>
    <w:rsid w:val="00054A3E"/>
    <w:rsid w:val="00056776"/>
    <w:rsid w:val="00060AE7"/>
    <w:rsid w:val="00062AD0"/>
    <w:rsid w:val="00063D59"/>
    <w:rsid w:val="00070972"/>
    <w:rsid w:val="00073D1E"/>
    <w:rsid w:val="00084DED"/>
    <w:rsid w:val="0008693E"/>
    <w:rsid w:val="00087E32"/>
    <w:rsid w:val="00091AD0"/>
    <w:rsid w:val="0009776D"/>
    <w:rsid w:val="000A166A"/>
    <w:rsid w:val="000A1B9C"/>
    <w:rsid w:val="000A3E47"/>
    <w:rsid w:val="000A7F57"/>
    <w:rsid w:val="000B2AE0"/>
    <w:rsid w:val="000B3573"/>
    <w:rsid w:val="000B3E26"/>
    <w:rsid w:val="000B626A"/>
    <w:rsid w:val="000B6B62"/>
    <w:rsid w:val="000B6FEB"/>
    <w:rsid w:val="000B7770"/>
    <w:rsid w:val="000C17B3"/>
    <w:rsid w:val="000C52C0"/>
    <w:rsid w:val="000C5A41"/>
    <w:rsid w:val="000C63BF"/>
    <w:rsid w:val="000C79EC"/>
    <w:rsid w:val="000D0285"/>
    <w:rsid w:val="000D1F26"/>
    <w:rsid w:val="000D2E92"/>
    <w:rsid w:val="000D362E"/>
    <w:rsid w:val="000D472C"/>
    <w:rsid w:val="000E1DFC"/>
    <w:rsid w:val="000E1E57"/>
    <w:rsid w:val="000E60AD"/>
    <w:rsid w:val="000E6B61"/>
    <w:rsid w:val="000F0D65"/>
    <w:rsid w:val="000F248F"/>
    <w:rsid w:val="000F2667"/>
    <w:rsid w:val="000F3D16"/>
    <w:rsid w:val="000F4082"/>
    <w:rsid w:val="000F42F9"/>
    <w:rsid w:val="000F4B38"/>
    <w:rsid w:val="000F540C"/>
    <w:rsid w:val="000F6956"/>
    <w:rsid w:val="000F6E38"/>
    <w:rsid w:val="00101748"/>
    <w:rsid w:val="0010441E"/>
    <w:rsid w:val="00111F31"/>
    <w:rsid w:val="001120DE"/>
    <w:rsid w:val="00112371"/>
    <w:rsid w:val="001128E1"/>
    <w:rsid w:val="001133D3"/>
    <w:rsid w:val="00124320"/>
    <w:rsid w:val="001256CE"/>
    <w:rsid w:val="00126FB4"/>
    <w:rsid w:val="00131BDF"/>
    <w:rsid w:val="0013391E"/>
    <w:rsid w:val="00134044"/>
    <w:rsid w:val="0013558D"/>
    <w:rsid w:val="00136951"/>
    <w:rsid w:val="00146613"/>
    <w:rsid w:val="0015134A"/>
    <w:rsid w:val="00153AFB"/>
    <w:rsid w:val="0015448C"/>
    <w:rsid w:val="00154DE5"/>
    <w:rsid w:val="00156D6E"/>
    <w:rsid w:val="00161AA1"/>
    <w:rsid w:val="00161BDA"/>
    <w:rsid w:val="00163AA0"/>
    <w:rsid w:val="00163BCD"/>
    <w:rsid w:val="00164793"/>
    <w:rsid w:val="00167C3B"/>
    <w:rsid w:val="00172B9D"/>
    <w:rsid w:val="001739BB"/>
    <w:rsid w:val="0017488A"/>
    <w:rsid w:val="00174A9E"/>
    <w:rsid w:val="0017792E"/>
    <w:rsid w:val="001839F3"/>
    <w:rsid w:val="00183B38"/>
    <w:rsid w:val="00183B8E"/>
    <w:rsid w:val="0018413F"/>
    <w:rsid w:val="001858A3"/>
    <w:rsid w:val="001919F8"/>
    <w:rsid w:val="001974D6"/>
    <w:rsid w:val="001A2F79"/>
    <w:rsid w:val="001A4D38"/>
    <w:rsid w:val="001A51CD"/>
    <w:rsid w:val="001A64E0"/>
    <w:rsid w:val="001B4974"/>
    <w:rsid w:val="001B61DC"/>
    <w:rsid w:val="001C1474"/>
    <w:rsid w:val="001C19C2"/>
    <w:rsid w:val="001C4C76"/>
    <w:rsid w:val="001C5E40"/>
    <w:rsid w:val="001D313B"/>
    <w:rsid w:val="001E146E"/>
    <w:rsid w:val="001E1862"/>
    <w:rsid w:val="001E1F07"/>
    <w:rsid w:val="001E52DA"/>
    <w:rsid w:val="001E6F1D"/>
    <w:rsid w:val="001F054A"/>
    <w:rsid w:val="001F0ADB"/>
    <w:rsid w:val="001F2364"/>
    <w:rsid w:val="001F44C3"/>
    <w:rsid w:val="001F4F6E"/>
    <w:rsid w:val="001F5B5E"/>
    <w:rsid w:val="0020482B"/>
    <w:rsid w:val="00205205"/>
    <w:rsid w:val="00207985"/>
    <w:rsid w:val="00212DF7"/>
    <w:rsid w:val="00215FD5"/>
    <w:rsid w:val="002202D6"/>
    <w:rsid w:val="002324EB"/>
    <w:rsid w:val="002338BC"/>
    <w:rsid w:val="00235400"/>
    <w:rsid w:val="0023656C"/>
    <w:rsid w:val="0023707D"/>
    <w:rsid w:val="00240045"/>
    <w:rsid w:val="00240830"/>
    <w:rsid w:val="00245880"/>
    <w:rsid w:val="002463BB"/>
    <w:rsid w:val="0024659D"/>
    <w:rsid w:val="00253619"/>
    <w:rsid w:val="002601F7"/>
    <w:rsid w:val="00261110"/>
    <w:rsid w:val="00267909"/>
    <w:rsid w:val="002760D6"/>
    <w:rsid w:val="00285B96"/>
    <w:rsid w:val="00290361"/>
    <w:rsid w:val="00293116"/>
    <w:rsid w:val="00294A6E"/>
    <w:rsid w:val="00295094"/>
    <w:rsid w:val="00297E7E"/>
    <w:rsid w:val="002A0A29"/>
    <w:rsid w:val="002A0AD0"/>
    <w:rsid w:val="002A68AA"/>
    <w:rsid w:val="002B0A34"/>
    <w:rsid w:val="002B2F65"/>
    <w:rsid w:val="002B5EF3"/>
    <w:rsid w:val="002B617C"/>
    <w:rsid w:val="002B7909"/>
    <w:rsid w:val="002C105D"/>
    <w:rsid w:val="002C116E"/>
    <w:rsid w:val="002C7CE4"/>
    <w:rsid w:val="002D0FDE"/>
    <w:rsid w:val="002D669B"/>
    <w:rsid w:val="002D78D4"/>
    <w:rsid w:val="002E5A65"/>
    <w:rsid w:val="002E6C2E"/>
    <w:rsid w:val="002F129D"/>
    <w:rsid w:val="002F413E"/>
    <w:rsid w:val="0030170D"/>
    <w:rsid w:val="0030184C"/>
    <w:rsid w:val="00305058"/>
    <w:rsid w:val="00307DC6"/>
    <w:rsid w:val="003137BC"/>
    <w:rsid w:val="00313F7C"/>
    <w:rsid w:val="00314224"/>
    <w:rsid w:val="00317C83"/>
    <w:rsid w:val="00323D49"/>
    <w:rsid w:val="00326F25"/>
    <w:rsid w:val="00327E20"/>
    <w:rsid w:val="00332637"/>
    <w:rsid w:val="00332A11"/>
    <w:rsid w:val="00335E0B"/>
    <w:rsid w:val="003464D9"/>
    <w:rsid w:val="00352185"/>
    <w:rsid w:val="003553FD"/>
    <w:rsid w:val="003558C1"/>
    <w:rsid w:val="00356CAF"/>
    <w:rsid w:val="00356D5F"/>
    <w:rsid w:val="00357688"/>
    <w:rsid w:val="003660D2"/>
    <w:rsid w:val="00367524"/>
    <w:rsid w:val="00367B76"/>
    <w:rsid w:val="00372A07"/>
    <w:rsid w:val="00383A0C"/>
    <w:rsid w:val="00384B87"/>
    <w:rsid w:val="00384E2F"/>
    <w:rsid w:val="0038508A"/>
    <w:rsid w:val="00390DBC"/>
    <w:rsid w:val="0039147B"/>
    <w:rsid w:val="00395E89"/>
    <w:rsid w:val="00396385"/>
    <w:rsid w:val="00396CB4"/>
    <w:rsid w:val="003A39B7"/>
    <w:rsid w:val="003A4C61"/>
    <w:rsid w:val="003A5800"/>
    <w:rsid w:val="003A5CCC"/>
    <w:rsid w:val="003A690E"/>
    <w:rsid w:val="003A6AB3"/>
    <w:rsid w:val="003A6F55"/>
    <w:rsid w:val="003B1F5F"/>
    <w:rsid w:val="003B655C"/>
    <w:rsid w:val="003B6919"/>
    <w:rsid w:val="003B7304"/>
    <w:rsid w:val="003C11A4"/>
    <w:rsid w:val="003C1598"/>
    <w:rsid w:val="003C2E6D"/>
    <w:rsid w:val="003C3AEF"/>
    <w:rsid w:val="003D1BCD"/>
    <w:rsid w:val="003D6397"/>
    <w:rsid w:val="003D6631"/>
    <w:rsid w:val="003D6FFE"/>
    <w:rsid w:val="003E3D31"/>
    <w:rsid w:val="003E75E1"/>
    <w:rsid w:val="003E7C0E"/>
    <w:rsid w:val="003F17D1"/>
    <w:rsid w:val="003F19AF"/>
    <w:rsid w:val="003F2544"/>
    <w:rsid w:val="003F4E54"/>
    <w:rsid w:val="003F6AAB"/>
    <w:rsid w:val="003F7A66"/>
    <w:rsid w:val="00400C11"/>
    <w:rsid w:val="00407A89"/>
    <w:rsid w:val="00410A37"/>
    <w:rsid w:val="00410CA1"/>
    <w:rsid w:val="00410E66"/>
    <w:rsid w:val="00413792"/>
    <w:rsid w:val="00413969"/>
    <w:rsid w:val="004158FE"/>
    <w:rsid w:val="00426C5F"/>
    <w:rsid w:val="00433A21"/>
    <w:rsid w:val="00434506"/>
    <w:rsid w:val="00435EF1"/>
    <w:rsid w:val="004367E5"/>
    <w:rsid w:val="00440C6F"/>
    <w:rsid w:val="00445E7A"/>
    <w:rsid w:val="004473DE"/>
    <w:rsid w:val="004478FA"/>
    <w:rsid w:val="00450F71"/>
    <w:rsid w:val="004532F2"/>
    <w:rsid w:val="0045395E"/>
    <w:rsid w:val="004565EA"/>
    <w:rsid w:val="0045729F"/>
    <w:rsid w:val="00462327"/>
    <w:rsid w:val="00462AAD"/>
    <w:rsid w:val="00463AEF"/>
    <w:rsid w:val="0046527B"/>
    <w:rsid w:val="00471BD6"/>
    <w:rsid w:val="0047257D"/>
    <w:rsid w:val="00473FFD"/>
    <w:rsid w:val="00474562"/>
    <w:rsid w:val="00476064"/>
    <w:rsid w:val="00477EAE"/>
    <w:rsid w:val="00482370"/>
    <w:rsid w:val="00483FC1"/>
    <w:rsid w:val="00484642"/>
    <w:rsid w:val="00484F09"/>
    <w:rsid w:val="0049163E"/>
    <w:rsid w:val="0049378A"/>
    <w:rsid w:val="00493CCB"/>
    <w:rsid w:val="00493FDF"/>
    <w:rsid w:val="00494EDB"/>
    <w:rsid w:val="00495ABC"/>
    <w:rsid w:val="004A0C39"/>
    <w:rsid w:val="004A3699"/>
    <w:rsid w:val="004A6AE0"/>
    <w:rsid w:val="004A7E06"/>
    <w:rsid w:val="004B3A1B"/>
    <w:rsid w:val="004B599F"/>
    <w:rsid w:val="004B7EBD"/>
    <w:rsid w:val="004C34A8"/>
    <w:rsid w:val="004C4445"/>
    <w:rsid w:val="004C557B"/>
    <w:rsid w:val="004D2BE8"/>
    <w:rsid w:val="004D42A9"/>
    <w:rsid w:val="004D5732"/>
    <w:rsid w:val="004D7DA6"/>
    <w:rsid w:val="004E0213"/>
    <w:rsid w:val="004E1145"/>
    <w:rsid w:val="004E3947"/>
    <w:rsid w:val="004E7E85"/>
    <w:rsid w:val="004F0120"/>
    <w:rsid w:val="004F0873"/>
    <w:rsid w:val="004F2BC8"/>
    <w:rsid w:val="004F4A91"/>
    <w:rsid w:val="004F5AFD"/>
    <w:rsid w:val="00505FD1"/>
    <w:rsid w:val="00507732"/>
    <w:rsid w:val="005133BD"/>
    <w:rsid w:val="005167E1"/>
    <w:rsid w:val="00516CD4"/>
    <w:rsid w:val="00525246"/>
    <w:rsid w:val="005268AE"/>
    <w:rsid w:val="00530F4C"/>
    <w:rsid w:val="0053322C"/>
    <w:rsid w:val="00533499"/>
    <w:rsid w:val="005445A3"/>
    <w:rsid w:val="005479D6"/>
    <w:rsid w:val="00551FCB"/>
    <w:rsid w:val="005522DB"/>
    <w:rsid w:val="00554BDF"/>
    <w:rsid w:val="005619D5"/>
    <w:rsid w:val="00563AA3"/>
    <w:rsid w:val="005653E9"/>
    <w:rsid w:val="00565EC4"/>
    <w:rsid w:val="00572733"/>
    <w:rsid w:val="0057352D"/>
    <w:rsid w:val="005758F8"/>
    <w:rsid w:val="00576611"/>
    <w:rsid w:val="00576BC3"/>
    <w:rsid w:val="00577A3E"/>
    <w:rsid w:val="005805D7"/>
    <w:rsid w:val="00583C5F"/>
    <w:rsid w:val="00587756"/>
    <w:rsid w:val="0059081F"/>
    <w:rsid w:val="005935A1"/>
    <w:rsid w:val="00594030"/>
    <w:rsid w:val="00597512"/>
    <w:rsid w:val="005A01DA"/>
    <w:rsid w:val="005A0F6F"/>
    <w:rsid w:val="005A2AAF"/>
    <w:rsid w:val="005A4305"/>
    <w:rsid w:val="005A5454"/>
    <w:rsid w:val="005B1C73"/>
    <w:rsid w:val="005B2EA0"/>
    <w:rsid w:val="005B4654"/>
    <w:rsid w:val="005B4B63"/>
    <w:rsid w:val="005B6206"/>
    <w:rsid w:val="005B6727"/>
    <w:rsid w:val="005B7EBC"/>
    <w:rsid w:val="005C2803"/>
    <w:rsid w:val="005C3220"/>
    <w:rsid w:val="005C3FC6"/>
    <w:rsid w:val="005C55F8"/>
    <w:rsid w:val="005D28BD"/>
    <w:rsid w:val="005D4B0E"/>
    <w:rsid w:val="005D75D4"/>
    <w:rsid w:val="005D7940"/>
    <w:rsid w:val="005E1CF2"/>
    <w:rsid w:val="005E6BC1"/>
    <w:rsid w:val="005F2DED"/>
    <w:rsid w:val="005F36D2"/>
    <w:rsid w:val="005F5A21"/>
    <w:rsid w:val="005F6D26"/>
    <w:rsid w:val="005F78AB"/>
    <w:rsid w:val="00604FE8"/>
    <w:rsid w:val="006056D9"/>
    <w:rsid w:val="00605E03"/>
    <w:rsid w:val="00607BE3"/>
    <w:rsid w:val="006105BB"/>
    <w:rsid w:val="00612F44"/>
    <w:rsid w:val="0061490E"/>
    <w:rsid w:val="00615615"/>
    <w:rsid w:val="006164C2"/>
    <w:rsid w:val="00616CE1"/>
    <w:rsid w:val="00620597"/>
    <w:rsid w:val="0062190D"/>
    <w:rsid w:val="006224E1"/>
    <w:rsid w:val="00623C75"/>
    <w:rsid w:val="006250F3"/>
    <w:rsid w:val="00631387"/>
    <w:rsid w:val="00633702"/>
    <w:rsid w:val="00636327"/>
    <w:rsid w:val="00641A6A"/>
    <w:rsid w:val="00642FB9"/>
    <w:rsid w:val="0065472B"/>
    <w:rsid w:val="00655F5B"/>
    <w:rsid w:val="006658EB"/>
    <w:rsid w:val="00670205"/>
    <w:rsid w:val="00670DDC"/>
    <w:rsid w:val="00674253"/>
    <w:rsid w:val="00675160"/>
    <w:rsid w:val="0068299F"/>
    <w:rsid w:val="00682BAE"/>
    <w:rsid w:val="0068480C"/>
    <w:rsid w:val="006854A8"/>
    <w:rsid w:val="006862CF"/>
    <w:rsid w:val="00686E85"/>
    <w:rsid w:val="00686FDC"/>
    <w:rsid w:val="00690A53"/>
    <w:rsid w:val="00695970"/>
    <w:rsid w:val="006969D9"/>
    <w:rsid w:val="006A6222"/>
    <w:rsid w:val="006B4D2F"/>
    <w:rsid w:val="006B6017"/>
    <w:rsid w:val="006C2979"/>
    <w:rsid w:val="006C3331"/>
    <w:rsid w:val="006C3DC5"/>
    <w:rsid w:val="006C4CD4"/>
    <w:rsid w:val="006C7484"/>
    <w:rsid w:val="006D01FD"/>
    <w:rsid w:val="006D1387"/>
    <w:rsid w:val="006D3107"/>
    <w:rsid w:val="006D328C"/>
    <w:rsid w:val="006E0363"/>
    <w:rsid w:val="006E3058"/>
    <w:rsid w:val="006E67B7"/>
    <w:rsid w:val="006E7DF5"/>
    <w:rsid w:val="006E7ED1"/>
    <w:rsid w:val="006F0444"/>
    <w:rsid w:val="006F0D81"/>
    <w:rsid w:val="006F28D3"/>
    <w:rsid w:val="006F2EF3"/>
    <w:rsid w:val="006F3647"/>
    <w:rsid w:val="006F4022"/>
    <w:rsid w:val="006F4E0F"/>
    <w:rsid w:val="006F6362"/>
    <w:rsid w:val="00702EF0"/>
    <w:rsid w:val="007068C1"/>
    <w:rsid w:val="00707036"/>
    <w:rsid w:val="00707471"/>
    <w:rsid w:val="00707F91"/>
    <w:rsid w:val="00710F29"/>
    <w:rsid w:val="00712740"/>
    <w:rsid w:val="00714E8C"/>
    <w:rsid w:val="007152D5"/>
    <w:rsid w:val="007158E6"/>
    <w:rsid w:val="0071790D"/>
    <w:rsid w:val="007214E7"/>
    <w:rsid w:val="007218CE"/>
    <w:rsid w:val="00721C05"/>
    <w:rsid w:val="00722E24"/>
    <w:rsid w:val="00724AA9"/>
    <w:rsid w:val="00727547"/>
    <w:rsid w:val="00733E2C"/>
    <w:rsid w:val="00742846"/>
    <w:rsid w:val="0074422F"/>
    <w:rsid w:val="007448D1"/>
    <w:rsid w:val="007459EA"/>
    <w:rsid w:val="00746407"/>
    <w:rsid w:val="00746619"/>
    <w:rsid w:val="00747638"/>
    <w:rsid w:val="007512C7"/>
    <w:rsid w:val="00752DB0"/>
    <w:rsid w:val="007566FD"/>
    <w:rsid w:val="0076056C"/>
    <w:rsid w:val="00761607"/>
    <w:rsid w:val="00763E04"/>
    <w:rsid w:val="0076451C"/>
    <w:rsid w:val="00765265"/>
    <w:rsid w:val="00765CC5"/>
    <w:rsid w:val="00767C8D"/>
    <w:rsid w:val="00770BA3"/>
    <w:rsid w:val="007728AE"/>
    <w:rsid w:val="00774C2A"/>
    <w:rsid w:val="00776C46"/>
    <w:rsid w:val="007814A2"/>
    <w:rsid w:val="00792AD5"/>
    <w:rsid w:val="00793988"/>
    <w:rsid w:val="007A3F79"/>
    <w:rsid w:val="007B385A"/>
    <w:rsid w:val="007C1879"/>
    <w:rsid w:val="007C2592"/>
    <w:rsid w:val="007C6D9F"/>
    <w:rsid w:val="007C6FAC"/>
    <w:rsid w:val="007C7AC5"/>
    <w:rsid w:val="007D1643"/>
    <w:rsid w:val="007D3313"/>
    <w:rsid w:val="007D523C"/>
    <w:rsid w:val="007D5B3B"/>
    <w:rsid w:val="007D7913"/>
    <w:rsid w:val="007E533E"/>
    <w:rsid w:val="007F1387"/>
    <w:rsid w:val="007F3DCE"/>
    <w:rsid w:val="00800489"/>
    <w:rsid w:val="008037F2"/>
    <w:rsid w:val="00805DFF"/>
    <w:rsid w:val="00813107"/>
    <w:rsid w:val="008141CB"/>
    <w:rsid w:val="0081430B"/>
    <w:rsid w:val="00815458"/>
    <w:rsid w:val="00816F04"/>
    <w:rsid w:val="008170AB"/>
    <w:rsid w:val="0082118E"/>
    <w:rsid w:val="00821B44"/>
    <w:rsid w:val="00822247"/>
    <w:rsid w:val="00824688"/>
    <w:rsid w:val="00826BEF"/>
    <w:rsid w:val="00827A67"/>
    <w:rsid w:val="00827C57"/>
    <w:rsid w:val="008319F0"/>
    <w:rsid w:val="00831B2D"/>
    <w:rsid w:val="00831EC6"/>
    <w:rsid w:val="0083587C"/>
    <w:rsid w:val="00837027"/>
    <w:rsid w:val="00841575"/>
    <w:rsid w:val="008417CD"/>
    <w:rsid w:val="008427CB"/>
    <w:rsid w:val="00844799"/>
    <w:rsid w:val="008463AB"/>
    <w:rsid w:val="00852CB1"/>
    <w:rsid w:val="00852FA1"/>
    <w:rsid w:val="00853A96"/>
    <w:rsid w:val="0085528D"/>
    <w:rsid w:val="008570D8"/>
    <w:rsid w:val="00861DDE"/>
    <w:rsid w:val="008639C2"/>
    <w:rsid w:val="00864C40"/>
    <w:rsid w:val="00865097"/>
    <w:rsid w:val="00865E12"/>
    <w:rsid w:val="00871D2D"/>
    <w:rsid w:val="0087292B"/>
    <w:rsid w:val="00874317"/>
    <w:rsid w:val="008755CF"/>
    <w:rsid w:val="00875C81"/>
    <w:rsid w:val="00875E71"/>
    <w:rsid w:val="00877D38"/>
    <w:rsid w:val="00881D74"/>
    <w:rsid w:val="00883331"/>
    <w:rsid w:val="00883708"/>
    <w:rsid w:val="00883C6A"/>
    <w:rsid w:val="008941CC"/>
    <w:rsid w:val="008A44FE"/>
    <w:rsid w:val="008B1039"/>
    <w:rsid w:val="008B20D7"/>
    <w:rsid w:val="008B2A46"/>
    <w:rsid w:val="008B76CE"/>
    <w:rsid w:val="008C4C60"/>
    <w:rsid w:val="008D00AD"/>
    <w:rsid w:val="008D2498"/>
    <w:rsid w:val="008D63B3"/>
    <w:rsid w:val="008E1133"/>
    <w:rsid w:val="008E2C76"/>
    <w:rsid w:val="008E3827"/>
    <w:rsid w:val="008E3AB2"/>
    <w:rsid w:val="008F11FC"/>
    <w:rsid w:val="008F4D84"/>
    <w:rsid w:val="00900E4A"/>
    <w:rsid w:val="009025BB"/>
    <w:rsid w:val="00904A11"/>
    <w:rsid w:val="00905AE2"/>
    <w:rsid w:val="0090629B"/>
    <w:rsid w:val="00911D33"/>
    <w:rsid w:val="00915FAF"/>
    <w:rsid w:val="00917CA4"/>
    <w:rsid w:val="00924D4E"/>
    <w:rsid w:val="009300E4"/>
    <w:rsid w:val="00932132"/>
    <w:rsid w:val="0093341C"/>
    <w:rsid w:val="0093373D"/>
    <w:rsid w:val="00934F00"/>
    <w:rsid w:val="00935432"/>
    <w:rsid w:val="00936AFC"/>
    <w:rsid w:val="00944029"/>
    <w:rsid w:val="00945695"/>
    <w:rsid w:val="00945EEC"/>
    <w:rsid w:val="0095247A"/>
    <w:rsid w:val="00954935"/>
    <w:rsid w:val="00955F24"/>
    <w:rsid w:val="0096373F"/>
    <w:rsid w:val="00963EDF"/>
    <w:rsid w:val="00965067"/>
    <w:rsid w:val="00966710"/>
    <w:rsid w:val="0096699A"/>
    <w:rsid w:val="00974016"/>
    <w:rsid w:val="00976A8A"/>
    <w:rsid w:val="00976EF4"/>
    <w:rsid w:val="009865F0"/>
    <w:rsid w:val="00986DCA"/>
    <w:rsid w:val="00986F6A"/>
    <w:rsid w:val="00991AC1"/>
    <w:rsid w:val="00993CDF"/>
    <w:rsid w:val="00994F31"/>
    <w:rsid w:val="00995992"/>
    <w:rsid w:val="009A5C45"/>
    <w:rsid w:val="009A7EAC"/>
    <w:rsid w:val="009B10CB"/>
    <w:rsid w:val="009B2CC1"/>
    <w:rsid w:val="009B4110"/>
    <w:rsid w:val="009B49E5"/>
    <w:rsid w:val="009B6C3A"/>
    <w:rsid w:val="009C107C"/>
    <w:rsid w:val="009C2B74"/>
    <w:rsid w:val="009C4AFD"/>
    <w:rsid w:val="009C6049"/>
    <w:rsid w:val="009C7A02"/>
    <w:rsid w:val="009D1424"/>
    <w:rsid w:val="009D2A71"/>
    <w:rsid w:val="009D2B9A"/>
    <w:rsid w:val="009D2E68"/>
    <w:rsid w:val="009D3442"/>
    <w:rsid w:val="009D3C41"/>
    <w:rsid w:val="009D40FD"/>
    <w:rsid w:val="009D6F09"/>
    <w:rsid w:val="009E1A4A"/>
    <w:rsid w:val="009E1CFD"/>
    <w:rsid w:val="009E29C0"/>
    <w:rsid w:val="009E2ADD"/>
    <w:rsid w:val="009E394B"/>
    <w:rsid w:val="009E3F6F"/>
    <w:rsid w:val="009F0BA3"/>
    <w:rsid w:val="009F0FAB"/>
    <w:rsid w:val="009F2C14"/>
    <w:rsid w:val="009F5C08"/>
    <w:rsid w:val="009F5CD4"/>
    <w:rsid w:val="009F6766"/>
    <w:rsid w:val="009F6FF7"/>
    <w:rsid w:val="00A02423"/>
    <w:rsid w:val="00A02515"/>
    <w:rsid w:val="00A03CDC"/>
    <w:rsid w:val="00A053BB"/>
    <w:rsid w:val="00A06EB8"/>
    <w:rsid w:val="00A104C4"/>
    <w:rsid w:val="00A117FA"/>
    <w:rsid w:val="00A133D0"/>
    <w:rsid w:val="00A15BC5"/>
    <w:rsid w:val="00A16B57"/>
    <w:rsid w:val="00A22FE1"/>
    <w:rsid w:val="00A25277"/>
    <w:rsid w:val="00A2622C"/>
    <w:rsid w:val="00A265F7"/>
    <w:rsid w:val="00A33BE0"/>
    <w:rsid w:val="00A34F03"/>
    <w:rsid w:val="00A4184E"/>
    <w:rsid w:val="00A422CC"/>
    <w:rsid w:val="00A42788"/>
    <w:rsid w:val="00A47AB9"/>
    <w:rsid w:val="00A5470E"/>
    <w:rsid w:val="00A563D2"/>
    <w:rsid w:val="00A566AF"/>
    <w:rsid w:val="00A60D27"/>
    <w:rsid w:val="00A6283C"/>
    <w:rsid w:val="00A63760"/>
    <w:rsid w:val="00A6386D"/>
    <w:rsid w:val="00A65457"/>
    <w:rsid w:val="00A67D57"/>
    <w:rsid w:val="00A81953"/>
    <w:rsid w:val="00A8203F"/>
    <w:rsid w:val="00A854F7"/>
    <w:rsid w:val="00A85803"/>
    <w:rsid w:val="00A87AC0"/>
    <w:rsid w:val="00A9021C"/>
    <w:rsid w:val="00A90570"/>
    <w:rsid w:val="00A92F42"/>
    <w:rsid w:val="00A94505"/>
    <w:rsid w:val="00AA1CC4"/>
    <w:rsid w:val="00AA5595"/>
    <w:rsid w:val="00AA78E4"/>
    <w:rsid w:val="00AB1EC9"/>
    <w:rsid w:val="00AB21EA"/>
    <w:rsid w:val="00AB4330"/>
    <w:rsid w:val="00AB7E1D"/>
    <w:rsid w:val="00AC160C"/>
    <w:rsid w:val="00AC1ADF"/>
    <w:rsid w:val="00AC20DE"/>
    <w:rsid w:val="00AD11C9"/>
    <w:rsid w:val="00AD799C"/>
    <w:rsid w:val="00AF5831"/>
    <w:rsid w:val="00B00AA5"/>
    <w:rsid w:val="00B03265"/>
    <w:rsid w:val="00B04FFF"/>
    <w:rsid w:val="00B05EEE"/>
    <w:rsid w:val="00B07C42"/>
    <w:rsid w:val="00B13126"/>
    <w:rsid w:val="00B13F15"/>
    <w:rsid w:val="00B1533B"/>
    <w:rsid w:val="00B20836"/>
    <w:rsid w:val="00B26AFA"/>
    <w:rsid w:val="00B26C29"/>
    <w:rsid w:val="00B26DEC"/>
    <w:rsid w:val="00B34513"/>
    <w:rsid w:val="00B40D4C"/>
    <w:rsid w:val="00B42A3B"/>
    <w:rsid w:val="00B445A7"/>
    <w:rsid w:val="00B47F0B"/>
    <w:rsid w:val="00B53578"/>
    <w:rsid w:val="00B54F81"/>
    <w:rsid w:val="00B55255"/>
    <w:rsid w:val="00B5621D"/>
    <w:rsid w:val="00B56726"/>
    <w:rsid w:val="00B66D77"/>
    <w:rsid w:val="00B6709A"/>
    <w:rsid w:val="00B743A0"/>
    <w:rsid w:val="00B8008C"/>
    <w:rsid w:val="00B84166"/>
    <w:rsid w:val="00B85444"/>
    <w:rsid w:val="00B86069"/>
    <w:rsid w:val="00B875A1"/>
    <w:rsid w:val="00B90751"/>
    <w:rsid w:val="00B93AC8"/>
    <w:rsid w:val="00B9528A"/>
    <w:rsid w:val="00B97F57"/>
    <w:rsid w:val="00BA07AE"/>
    <w:rsid w:val="00BA07C8"/>
    <w:rsid w:val="00BA3F05"/>
    <w:rsid w:val="00BA6CAC"/>
    <w:rsid w:val="00BA7F47"/>
    <w:rsid w:val="00BB0214"/>
    <w:rsid w:val="00BB09A2"/>
    <w:rsid w:val="00BB1790"/>
    <w:rsid w:val="00BB23AB"/>
    <w:rsid w:val="00BB2C83"/>
    <w:rsid w:val="00BB787A"/>
    <w:rsid w:val="00BC36A0"/>
    <w:rsid w:val="00BC3DD2"/>
    <w:rsid w:val="00BC4E2C"/>
    <w:rsid w:val="00BC59E2"/>
    <w:rsid w:val="00BC6618"/>
    <w:rsid w:val="00BD0D39"/>
    <w:rsid w:val="00BD2891"/>
    <w:rsid w:val="00BD4BA2"/>
    <w:rsid w:val="00BD5080"/>
    <w:rsid w:val="00BD60A5"/>
    <w:rsid w:val="00BE2D3F"/>
    <w:rsid w:val="00BE3B4F"/>
    <w:rsid w:val="00BE4947"/>
    <w:rsid w:val="00BF0173"/>
    <w:rsid w:val="00BF1D8A"/>
    <w:rsid w:val="00BF333B"/>
    <w:rsid w:val="00BF5AB7"/>
    <w:rsid w:val="00BF607B"/>
    <w:rsid w:val="00BF6793"/>
    <w:rsid w:val="00BF6D68"/>
    <w:rsid w:val="00BF7972"/>
    <w:rsid w:val="00C03172"/>
    <w:rsid w:val="00C07E93"/>
    <w:rsid w:val="00C1123B"/>
    <w:rsid w:val="00C11FBA"/>
    <w:rsid w:val="00C22450"/>
    <w:rsid w:val="00C235D1"/>
    <w:rsid w:val="00C25211"/>
    <w:rsid w:val="00C25251"/>
    <w:rsid w:val="00C257A4"/>
    <w:rsid w:val="00C32D77"/>
    <w:rsid w:val="00C35B0E"/>
    <w:rsid w:val="00C41C6B"/>
    <w:rsid w:val="00C42609"/>
    <w:rsid w:val="00C52256"/>
    <w:rsid w:val="00C54110"/>
    <w:rsid w:val="00C561C6"/>
    <w:rsid w:val="00C56A34"/>
    <w:rsid w:val="00C57B9C"/>
    <w:rsid w:val="00C57DA6"/>
    <w:rsid w:val="00C629F4"/>
    <w:rsid w:val="00C63329"/>
    <w:rsid w:val="00C635EF"/>
    <w:rsid w:val="00C66DBD"/>
    <w:rsid w:val="00C674B9"/>
    <w:rsid w:val="00C67D1C"/>
    <w:rsid w:val="00C70ACA"/>
    <w:rsid w:val="00C735F9"/>
    <w:rsid w:val="00C75783"/>
    <w:rsid w:val="00C77140"/>
    <w:rsid w:val="00C772ED"/>
    <w:rsid w:val="00C81AA8"/>
    <w:rsid w:val="00C8229C"/>
    <w:rsid w:val="00C84F04"/>
    <w:rsid w:val="00C8536B"/>
    <w:rsid w:val="00C857B8"/>
    <w:rsid w:val="00C85853"/>
    <w:rsid w:val="00C87DBB"/>
    <w:rsid w:val="00C92C65"/>
    <w:rsid w:val="00C93C65"/>
    <w:rsid w:val="00C94886"/>
    <w:rsid w:val="00C96A6F"/>
    <w:rsid w:val="00CA1BDD"/>
    <w:rsid w:val="00CA292D"/>
    <w:rsid w:val="00CB4730"/>
    <w:rsid w:val="00CB653B"/>
    <w:rsid w:val="00CB7BA9"/>
    <w:rsid w:val="00CC116D"/>
    <w:rsid w:val="00CC4123"/>
    <w:rsid w:val="00CC5639"/>
    <w:rsid w:val="00CC62E1"/>
    <w:rsid w:val="00CC6997"/>
    <w:rsid w:val="00CC6D8D"/>
    <w:rsid w:val="00CC76D8"/>
    <w:rsid w:val="00CE0919"/>
    <w:rsid w:val="00CE370C"/>
    <w:rsid w:val="00CE4A6D"/>
    <w:rsid w:val="00CE63E5"/>
    <w:rsid w:val="00CE64AC"/>
    <w:rsid w:val="00CE7CB9"/>
    <w:rsid w:val="00CF0260"/>
    <w:rsid w:val="00CF0586"/>
    <w:rsid w:val="00CF45F5"/>
    <w:rsid w:val="00CF662C"/>
    <w:rsid w:val="00CF665D"/>
    <w:rsid w:val="00CF6E58"/>
    <w:rsid w:val="00D00C42"/>
    <w:rsid w:val="00D0171D"/>
    <w:rsid w:val="00D01D7D"/>
    <w:rsid w:val="00D03602"/>
    <w:rsid w:val="00D04149"/>
    <w:rsid w:val="00D0517C"/>
    <w:rsid w:val="00D0519B"/>
    <w:rsid w:val="00D07711"/>
    <w:rsid w:val="00D120B7"/>
    <w:rsid w:val="00D12357"/>
    <w:rsid w:val="00D20247"/>
    <w:rsid w:val="00D20AED"/>
    <w:rsid w:val="00D2279C"/>
    <w:rsid w:val="00D235B0"/>
    <w:rsid w:val="00D27962"/>
    <w:rsid w:val="00D304FF"/>
    <w:rsid w:val="00D34D69"/>
    <w:rsid w:val="00D42170"/>
    <w:rsid w:val="00D44D66"/>
    <w:rsid w:val="00D46280"/>
    <w:rsid w:val="00D522B3"/>
    <w:rsid w:val="00D541FB"/>
    <w:rsid w:val="00D57286"/>
    <w:rsid w:val="00D600B2"/>
    <w:rsid w:val="00D60DD0"/>
    <w:rsid w:val="00D60F70"/>
    <w:rsid w:val="00D633D6"/>
    <w:rsid w:val="00D65B52"/>
    <w:rsid w:val="00D6613A"/>
    <w:rsid w:val="00D66472"/>
    <w:rsid w:val="00D734A3"/>
    <w:rsid w:val="00D76EBE"/>
    <w:rsid w:val="00D81FBF"/>
    <w:rsid w:val="00D86C2B"/>
    <w:rsid w:val="00D87D15"/>
    <w:rsid w:val="00D924ED"/>
    <w:rsid w:val="00D929ED"/>
    <w:rsid w:val="00D936FA"/>
    <w:rsid w:val="00D947FB"/>
    <w:rsid w:val="00D94D24"/>
    <w:rsid w:val="00D96412"/>
    <w:rsid w:val="00DA35C8"/>
    <w:rsid w:val="00DB2E69"/>
    <w:rsid w:val="00DB3631"/>
    <w:rsid w:val="00DB44C8"/>
    <w:rsid w:val="00DB550B"/>
    <w:rsid w:val="00DB5ED2"/>
    <w:rsid w:val="00DB63BC"/>
    <w:rsid w:val="00DB7555"/>
    <w:rsid w:val="00DC0B67"/>
    <w:rsid w:val="00DC13A2"/>
    <w:rsid w:val="00DC1F6A"/>
    <w:rsid w:val="00DC257B"/>
    <w:rsid w:val="00DC3BF8"/>
    <w:rsid w:val="00DC3CD0"/>
    <w:rsid w:val="00DC4411"/>
    <w:rsid w:val="00DC4588"/>
    <w:rsid w:val="00DC6D33"/>
    <w:rsid w:val="00DC78DD"/>
    <w:rsid w:val="00DD10D7"/>
    <w:rsid w:val="00DD1D5C"/>
    <w:rsid w:val="00DD4765"/>
    <w:rsid w:val="00DD4A64"/>
    <w:rsid w:val="00DD696A"/>
    <w:rsid w:val="00DD6B38"/>
    <w:rsid w:val="00DE01FA"/>
    <w:rsid w:val="00DE2508"/>
    <w:rsid w:val="00DE5DB5"/>
    <w:rsid w:val="00DE7EBD"/>
    <w:rsid w:val="00DF05C1"/>
    <w:rsid w:val="00DF1991"/>
    <w:rsid w:val="00DF22EB"/>
    <w:rsid w:val="00DF38C7"/>
    <w:rsid w:val="00DF5917"/>
    <w:rsid w:val="00DF67FE"/>
    <w:rsid w:val="00DF7849"/>
    <w:rsid w:val="00E0206C"/>
    <w:rsid w:val="00E0626E"/>
    <w:rsid w:val="00E1066C"/>
    <w:rsid w:val="00E116A1"/>
    <w:rsid w:val="00E13A37"/>
    <w:rsid w:val="00E148DA"/>
    <w:rsid w:val="00E15413"/>
    <w:rsid w:val="00E1623C"/>
    <w:rsid w:val="00E20324"/>
    <w:rsid w:val="00E23934"/>
    <w:rsid w:val="00E2631F"/>
    <w:rsid w:val="00E27940"/>
    <w:rsid w:val="00E32F91"/>
    <w:rsid w:val="00E3573B"/>
    <w:rsid w:val="00E4036D"/>
    <w:rsid w:val="00E42F3D"/>
    <w:rsid w:val="00E502A4"/>
    <w:rsid w:val="00E503E6"/>
    <w:rsid w:val="00E50408"/>
    <w:rsid w:val="00E51466"/>
    <w:rsid w:val="00E5299A"/>
    <w:rsid w:val="00E54A33"/>
    <w:rsid w:val="00E56D14"/>
    <w:rsid w:val="00E618F5"/>
    <w:rsid w:val="00E61C76"/>
    <w:rsid w:val="00E6418D"/>
    <w:rsid w:val="00E6506D"/>
    <w:rsid w:val="00E6606F"/>
    <w:rsid w:val="00E679C6"/>
    <w:rsid w:val="00E738A6"/>
    <w:rsid w:val="00E73D0B"/>
    <w:rsid w:val="00E75871"/>
    <w:rsid w:val="00E76DF5"/>
    <w:rsid w:val="00E76F3F"/>
    <w:rsid w:val="00E77E7F"/>
    <w:rsid w:val="00E80E17"/>
    <w:rsid w:val="00E951A8"/>
    <w:rsid w:val="00E961C3"/>
    <w:rsid w:val="00EA3479"/>
    <w:rsid w:val="00EA424C"/>
    <w:rsid w:val="00EA4DD7"/>
    <w:rsid w:val="00EA532F"/>
    <w:rsid w:val="00EB0705"/>
    <w:rsid w:val="00EB16D0"/>
    <w:rsid w:val="00EB47F8"/>
    <w:rsid w:val="00EB7845"/>
    <w:rsid w:val="00EB7D3F"/>
    <w:rsid w:val="00EC026B"/>
    <w:rsid w:val="00EC06D2"/>
    <w:rsid w:val="00EC6354"/>
    <w:rsid w:val="00EC759C"/>
    <w:rsid w:val="00EC7895"/>
    <w:rsid w:val="00ED154D"/>
    <w:rsid w:val="00ED2F36"/>
    <w:rsid w:val="00ED421E"/>
    <w:rsid w:val="00ED6445"/>
    <w:rsid w:val="00EE3230"/>
    <w:rsid w:val="00EE664C"/>
    <w:rsid w:val="00EF2D9F"/>
    <w:rsid w:val="00EF2E1C"/>
    <w:rsid w:val="00EF6674"/>
    <w:rsid w:val="00F01413"/>
    <w:rsid w:val="00F0210D"/>
    <w:rsid w:val="00F02BC9"/>
    <w:rsid w:val="00F034A6"/>
    <w:rsid w:val="00F11448"/>
    <w:rsid w:val="00F12033"/>
    <w:rsid w:val="00F20154"/>
    <w:rsid w:val="00F21913"/>
    <w:rsid w:val="00F22D99"/>
    <w:rsid w:val="00F22DCA"/>
    <w:rsid w:val="00F241FA"/>
    <w:rsid w:val="00F304DD"/>
    <w:rsid w:val="00F31FF4"/>
    <w:rsid w:val="00F32FD5"/>
    <w:rsid w:val="00F362AA"/>
    <w:rsid w:val="00F36D8A"/>
    <w:rsid w:val="00F41321"/>
    <w:rsid w:val="00F4155D"/>
    <w:rsid w:val="00F4409A"/>
    <w:rsid w:val="00F44256"/>
    <w:rsid w:val="00F45E65"/>
    <w:rsid w:val="00F45F07"/>
    <w:rsid w:val="00F50D3B"/>
    <w:rsid w:val="00F529BF"/>
    <w:rsid w:val="00F56AFB"/>
    <w:rsid w:val="00F5713D"/>
    <w:rsid w:val="00F6059D"/>
    <w:rsid w:val="00F61D7F"/>
    <w:rsid w:val="00F65C9A"/>
    <w:rsid w:val="00F66411"/>
    <w:rsid w:val="00F67665"/>
    <w:rsid w:val="00F70095"/>
    <w:rsid w:val="00F7374C"/>
    <w:rsid w:val="00F81D62"/>
    <w:rsid w:val="00F82045"/>
    <w:rsid w:val="00F90B13"/>
    <w:rsid w:val="00F92792"/>
    <w:rsid w:val="00F93010"/>
    <w:rsid w:val="00F95A25"/>
    <w:rsid w:val="00F96A01"/>
    <w:rsid w:val="00F97D0B"/>
    <w:rsid w:val="00FA54D6"/>
    <w:rsid w:val="00FB2C9A"/>
    <w:rsid w:val="00FB4CD2"/>
    <w:rsid w:val="00FB643D"/>
    <w:rsid w:val="00FB65EE"/>
    <w:rsid w:val="00FB7BCA"/>
    <w:rsid w:val="00FD1FF7"/>
    <w:rsid w:val="00FD332A"/>
    <w:rsid w:val="00FD4AEF"/>
    <w:rsid w:val="00FD7955"/>
    <w:rsid w:val="00FE097D"/>
    <w:rsid w:val="00FE1EF2"/>
    <w:rsid w:val="00FE354B"/>
    <w:rsid w:val="00FE6B64"/>
    <w:rsid w:val="00FF136E"/>
    <w:rsid w:val="00FF1EDB"/>
    <w:rsid w:val="00FF3392"/>
    <w:rsid w:val="00FF3F7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C5052CE"/>
  <w15:docId w15:val="{470A4D65-768E-4D64-BD3B-11692D4A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D9F"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C6D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7C6D9F"/>
    <w:pPr>
      <w:framePr w:hSpace="180" w:wrap="around" w:vAnchor="text" w:hAnchor="page" w:x="2881" w:y="-271"/>
    </w:pPr>
    <w:rPr>
      <w:sz w:val="8"/>
    </w:rPr>
  </w:style>
  <w:style w:type="paragraph" w:styleId="Porat">
    <w:name w:val="footer"/>
    <w:basedOn w:val="prastasis"/>
    <w:link w:val="PoratDiagrama"/>
    <w:uiPriority w:val="99"/>
    <w:rsid w:val="009E29C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rsid w:val="00A117F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A117FA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rsid w:val="00A60D27"/>
    <w:rPr>
      <w:sz w:val="24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8552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528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528D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552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5528D"/>
    <w:rPr>
      <w:rFonts w:ascii="TimesLT" w:hAnsi="TimesLT"/>
      <w:b/>
      <w:bCs/>
      <w:lang w:eastAsia="en-US"/>
    </w:rPr>
  </w:style>
  <w:style w:type="paragraph" w:styleId="Pataisymai">
    <w:name w:val="Revision"/>
    <w:hidden/>
    <w:uiPriority w:val="99"/>
    <w:semiHidden/>
    <w:rsid w:val="00EA424C"/>
    <w:rPr>
      <w:rFonts w:ascii="TimesLT" w:hAnsi="TimesLT"/>
      <w:sz w:val="24"/>
      <w:lang w:eastAsia="en-US"/>
    </w:rPr>
  </w:style>
  <w:style w:type="character" w:styleId="Hipersaitas">
    <w:name w:val="Hyperlink"/>
    <w:basedOn w:val="Numatytasispastraiposriftas"/>
    <w:unhideWhenUsed/>
    <w:rsid w:val="006F364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F3647"/>
    <w:rPr>
      <w:color w:val="605E5C"/>
      <w:shd w:val="clear" w:color="auto" w:fill="E1DFDD"/>
    </w:rPr>
  </w:style>
  <w:style w:type="paragraph" w:customStyle="1" w:styleId="Pavadinimas1">
    <w:name w:val="Pavadinimas1"/>
    <w:basedOn w:val="prastasis"/>
    <w:rsid w:val="00C635EF"/>
    <w:pPr>
      <w:spacing w:before="40" w:after="40"/>
      <w:ind w:right="1959"/>
    </w:pPr>
    <w:rPr>
      <w:rFonts w:ascii="Times New Roman" w:hAnsi="Times New Roman"/>
      <w:caps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229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B3573"/>
    <w:pPr>
      <w:ind w:left="720"/>
      <w:contextualSpacing/>
    </w:pPr>
  </w:style>
  <w:style w:type="paragraph" w:customStyle="1" w:styleId="Default">
    <w:name w:val="Default"/>
    <w:qFormat/>
    <w:rsid w:val="00F571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F333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F333B"/>
    <w:rPr>
      <w:rFonts w:ascii="TimesLT" w:hAnsi="TimesLT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BF333B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CF665D"/>
    <w:rPr>
      <w:color w:val="954F72" w:themeColor="followedHyperlink"/>
      <w:u w:val="single"/>
    </w:rPr>
  </w:style>
  <w:style w:type="character" w:customStyle="1" w:styleId="cf01">
    <w:name w:val="cf01"/>
    <w:basedOn w:val="Numatytasispastraiposriftas"/>
    <w:rsid w:val="00F20154"/>
    <w:rPr>
      <w:rFonts w:ascii="Segoe UI" w:hAnsi="Segoe UI" w:cs="Segoe UI" w:hint="default"/>
      <w:sz w:val="18"/>
      <w:szCs w:val="18"/>
    </w:rPr>
  </w:style>
  <w:style w:type="table" w:styleId="Lentelstinklelis">
    <w:name w:val="Table Grid"/>
    <w:basedOn w:val="prastojilentel"/>
    <w:rsid w:val="0049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prastasis"/>
    <w:rsid w:val="00EA532F"/>
    <w:rPr>
      <w:rFonts w:ascii="Aptos" w:eastAsiaTheme="minorHAnsi" w:hAnsi="Aptos" w:cs="Aptos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vmv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mvt.lrv.lt/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3C7F583533D48890992C990FF7880" ma:contentTypeVersion="12" ma:contentTypeDescription="Create a new document." ma:contentTypeScope="" ma:versionID="32f158edc27e3c97d615f734e1fe11a3">
  <xsd:schema xmlns:xsd="http://www.w3.org/2001/XMLSchema" xmlns:xs="http://www.w3.org/2001/XMLSchema" xmlns:p="http://schemas.microsoft.com/office/2006/metadata/properties" xmlns:ns2="c8aaa8b5-9ba3-4030-836e-cc05b791315c" xmlns:ns3="87b0b912-bb5d-496e-8e20-a7c9846bd8fa" targetNamespace="http://schemas.microsoft.com/office/2006/metadata/properties" ma:root="true" ma:fieldsID="b97b0ce677d1b91b6be4e05c60849a84" ns2:_="" ns3:_="">
    <xsd:import namespace="c8aaa8b5-9ba3-4030-836e-cc05b791315c"/>
    <xsd:import namespace="87b0b912-bb5d-496e-8e20-a7c9846bd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a8b5-9ba3-4030-836e-cc05b791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0b912-bb5d-496e-8e20-a7c9846bd8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222c59-205b-4006-99c8-30c36fdefa68}" ma:internalName="TaxCatchAll" ma:showField="CatchAllData" ma:web="87b0b912-bb5d-496e-8e20-a7c9846bd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0b912-bb5d-496e-8e20-a7c9846bd8fa" xsi:nil="true"/>
    <lcf76f155ced4ddcb4097134ff3c332f xmlns="c8aaa8b5-9ba3-4030-836e-cc05b79131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EA6F-E977-457B-BF3D-BCA86CDA7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aa8b5-9ba3-4030-836e-cc05b791315c"/>
    <ds:schemaRef ds:uri="87b0b912-bb5d-496e-8e20-a7c9846b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51FDE-5D18-4310-8F19-2CAC78DE0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D790F-8707-401E-9499-46C851C86B63}">
  <ds:schemaRefs>
    <ds:schemaRef ds:uri="87b0b912-bb5d-496e-8e20-a7c9846bd8fa"/>
    <ds:schemaRef ds:uri="http://purl.org/dc/terms/"/>
    <ds:schemaRef ds:uri="http://www.w3.org/XML/1998/namespace"/>
    <ds:schemaRef ds:uri="http://schemas.microsoft.com/office/2006/documentManagement/types"/>
    <ds:schemaRef ds:uri="c8aaa8b5-9ba3-4030-836e-cc05b791315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A93677-7DA2-492F-BBA2-BF3E77EA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mzilinskaite</dc:creator>
  <cp:lastModifiedBy>Giedrė Birutė Rondamanskienė</cp:lastModifiedBy>
  <cp:revision>2</cp:revision>
  <cp:lastPrinted>2020-01-17T12:50:00Z</cp:lastPrinted>
  <dcterms:created xsi:type="dcterms:W3CDTF">2025-09-08T11:36:00Z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47afce929e890967d87a7fb50530788bba6513a7da307a76caafeb1316afeb51</vt:lpwstr>
  </property>
  <property fmtid="{D5CDD505-2E9C-101B-9397-08002B2CF9AE}" pid="3" name="ContentTypeId">
    <vt:lpwstr>0x010100EC33C7F583533D48890992C990FF7880</vt:lpwstr>
  </property>
</Properties>
</file>