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A4F459" w14:textId="77777777"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14:paraId="3E3EEAE0" w14:textId="77777777" w:rsidR="00142083" w:rsidRPr="007208D2" w:rsidRDefault="00142083">
      <w:pPr>
        <w:tabs>
          <w:tab w:val="left" w:pos="1304"/>
          <w:tab w:val="left" w:pos="1457"/>
          <w:tab w:val="left" w:pos="1604"/>
          <w:tab w:val="left" w:pos="1757"/>
        </w:tabs>
        <w:ind w:left="5103"/>
        <w:rPr>
          <w:sz w:val="22"/>
          <w:szCs w:val="22"/>
        </w:rPr>
      </w:pPr>
    </w:p>
    <w:p w14:paraId="0EC56679" w14:textId="77777777"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14:paraId="45F8F44B" w14:textId="77777777" w:rsidR="00142083" w:rsidRPr="007208D2" w:rsidRDefault="00142083">
      <w:pPr>
        <w:tabs>
          <w:tab w:val="left" w:pos="1304"/>
          <w:tab w:val="left" w:pos="1457"/>
          <w:tab w:val="left" w:pos="1604"/>
          <w:tab w:val="left" w:pos="1757"/>
        </w:tabs>
        <w:ind w:firstLine="810"/>
        <w:jc w:val="center"/>
        <w:rPr>
          <w:b/>
          <w:sz w:val="22"/>
          <w:szCs w:val="22"/>
        </w:rPr>
      </w:pPr>
    </w:p>
    <w:p w14:paraId="7AC0ADE5" w14:textId="77777777" w:rsidR="00971508" w:rsidRDefault="00334A38">
      <w:pPr>
        <w:jc w:val="center"/>
        <w:rPr>
          <w:b/>
          <w:caps/>
        </w:rPr>
      </w:pPr>
      <w:r w:rsidRPr="00971508">
        <w:rPr>
          <w:b/>
          <w:caps/>
        </w:rPr>
        <w:t xml:space="preserve">Kauno miesto savivaldybės administracijos </w:t>
      </w:r>
    </w:p>
    <w:p w14:paraId="4CDC236D" w14:textId="77777777" w:rsidR="00142083" w:rsidRPr="00971508" w:rsidRDefault="00334A38">
      <w:pPr>
        <w:jc w:val="center"/>
        <w:rPr>
          <w:b/>
          <w:caps/>
        </w:rPr>
      </w:pPr>
      <w:r w:rsidRPr="00971508">
        <w:rPr>
          <w:b/>
          <w:caps/>
        </w:rPr>
        <w:t>Kultūros paveldo skyrius</w:t>
      </w:r>
    </w:p>
    <w:p w14:paraId="3447E28B" w14:textId="77777777" w:rsidR="00142083" w:rsidRPr="007208D2" w:rsidRDefault="00142083">
      <w:pPr>
        <w:jc w:val="center"/>
        <w:rPr>
          <w:sz w:val="22"/>
          <w:szCs w:val="22"/>
        </w:rPr>
      </w:pPr>
    </w:p>
    <w:p w14:paraId="44CAAF16" w14:textId="77777777" w:rsidR="00142083" w:rsidRPr="00971508" w:rsidRDefault="00334A38">
      <w:pPr>
        <w:jc w:val="center"/>
        <w:rPr>
          <w:b/>
          <w:i/>
        </w:rPr>
      </w:pPr>
      <w:r w:rsidRPr="00971508">
        <w:rPr>
          <w:b/>
        </w:rPr>
        <w:t>KULTŪROS PAVELDO OBJEKTO BŪKLĖS PATIKRINIMO AKTAS</w:t>
      </w:r>
    </w:p>
    <w:p w14:paraId="2EABA880" w14:textId="77777777" w:rsidR="00142083" w:rsidRPr="00971508" w:rsidRDefault="00142083">
      <w:pPr>
        <w:jc w:val="center"/>
        <w:rPr>
          <w:b/>
          <w:caps/>
        </w:rPr>
      </w:pPr>
    </w:p>
    <w:p w14:paraId="0A6BF13F" w14:textId="77777777" w:rsidR="00142083" w:rsidRPr="00971508" w:rsidRDefault="00334A38">
      <w:pPr>
        <w:jc w:val="center"/>
        <w:rPr>
          <w:caps/>
          <w:shd w:val="clear" w:color="auto" w:fill="FFFF00"/>
        </w:rPr>
      </w:pPr>
      <w:r w:rsidRPr="00971508">
        <w:rPr>
          <w:noProof/>
          <w:lang w:val="en-US" w:eastAsia="en-US"/>
        </w:rPr>
        <mc:AlternateContent>
          <mc:Choice Requires="wpi">
            <w:drawing>
              <wp:anchor distT="0" distB="0" distL="0" distR="0" simplePos="0" relativeHeight="251624978" behindDoc="0" locked="0" layoutInCell="1" allowOverlap="1" wp14:anchorId="27FF397D" wp14:editId="054D3CEA">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noResize="1"/>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8" o:title=" "/>
              </v:shape>
            </w:pict>
          </mc:Fallback>
        </mc:AlternateContent>
      </w:r>
      <w:r w:rsidR="00180D45" w:rsidRPr="00971508">
        <w:rPr>
          <w:b/>
          <w:caps/>
        </w:rPr>
        <w:t>2016</w:t>
      </w:r>
      <w:r w:rsidR="00C07110" w:rsidRPr="00971508">
        <w:rPr>
          <w:b/>
          <w:caps/>
        </w:rPr>
        <w:t>-</w:t>
      </w:r>
      <w:r w:rsidR="00C07976">
        <w:rPr>
          <w:b/>
          <w:caps/>
          <w:color w:val="000000" w:themeColor="text1"/>
        </w:rPr>
        <w:t>03-</w:t>
      </w:r>
      <w:r w:rsidR="00801D3F">
        <w:rPr>
          <w:b/>
          <w:caps/>
          <w:color w:val="000000" w:themeColor="text1"/>
        </w:rPr>
        <w:t>30</w:t>
      </w:r>
      <w:r w:rsidR="00971508">
        <w:rPr>
          <w:b/>
          <w:caps/>
        </w:rPr>
        <w:tab/>
      </w:r>
      <w:r w:rsidRPr="00971508">
        <w:t>Nr.</w:t>
      </w:r>
      <w:r w:rsidRPr="00971508">
        <w:rPr>
          <w:caps/>
        </w:rPr>
        <w:t xml:space="preserve"> </w:t>
      </w:r>
      <w:r w:rsidRPr="00971508">
        <w:rPr>
          <w:b/>
          <w:caps/>
        </w:rPr>
        <w:t>55-</w:t>
      </w:r>
      <w:r w:rsidR="00180D45" w:rsidRPr="00971508">
        <w:rPr>
          <w:b/>
          <w:caps/>
        </w:rPr>
        <w:t>16</w:t>
      </w:r>
      <w:r w:rsidRPr="00971508">
        <w:rPr>
          <w:b/>
          <w:caps/>
        </w:rPr>
        <w:t>-</w:t>
      </w:r>
      <w:r w:rsidR="00801D3F">
        <w:rPr>
          <w:b/>
          <w:caps/>
        </w:rPr>
        <w:t>8</w:t>
      </w:r>
    </w:p>
    <w:p w14:paraId="6A12C0F2" w14:textId="77777777" w:rsidR="00142083" w:rsidRPr="007208D2" w:rsidRDefault="00142083">
      <w:pPr>
        <w:jc w:val="center"/>
        <w:rPr>
          <w:sz w:val="22"/>
          <w:szCs w:val="22"/>
        </w:rPr>
      </w:pPr>
    </w:p>
    <w:p w14:paraId="6C80F38E" w14:textId="77777777" w:rsidR="00142083" w:rsidRPr="00971508" w:rsidRDefault="00334A38">
      <w:pPr>
        <w:jc w:val="center"/>
        <w:rPr>
          <w:b/>
        </w:rPr>
      </w:pPr>
      <w:r w:rsidRPr="00971508">
        <w:rPr>
          <w:b/>
        </w:rPr>
        <w:t>K</w:t>
      </w:r>
      <w:r w:rsidR="00971508" w:rsidRPr="00971508">
        <w:rPr>
          <w:b/>
        </w:rPr>
        <w:t>aunas</w:t>
      </w:r>
    </w:p>
    <w:p w14:paraId="2A0C8127" w14:textId="77777777" w:rsidR="00142083" w:rsidRPr="00971508" w:rsidRDefault="00142083">
      <w:pPr>
        <w:jc w:val="center"/>
      </w:pPr>
    </w:p>
    <w:p w14:paraId="3CC384AB" w14:textId="77777777" w:rsidR="00142083" w:rsidRPr="00971508" w:rsidRDefault="00334A38">
      <w:pPr>
        <w:jc w:val="center"/>
        <w:rPr>
          <w:b/>
          <w:caps/>
        </w:rPr>
      </w:pPr>
      <w:r w:rsidRPr="00971508">
        <w:rPr>
          <w:b/>
          <w:caps/>
        </w:rPr>
        <w:t>I. BENDRIEJI KULTŪROS PAVELDO OBJEKTO DUOMENYS</w:t>
      </w:r>
    </w:p>
    <w:p w14:paraId="33C5633F" w14:textId="77777777" w:rsidR="00142083" w:rsidRPr="00971508" w:rsidRDefault="00142083">
      <w:pPr>
        <w:jc w:val="center"/>
        <w:rPr>
          <w:b/>
          <w:caps/>
        </w:rPr>
      </w:pPr>
    </w:p>
    <w:p w14:paraId="367D3A89" w14:textId="77777777" w:rsidR="00142083" w:rsidRPr="00701AF3" w:rsidRDefault="00334A38" w:rsidP="00180D45">
      <w:pPr>
        <w:jc w:val="both"/>
        <w:rPr>
          <w:b/>
          <w:color w:val="000000"/>
        </w:rPr>
      </w:pPr>
      <w:r w:rsidRPr="00971508">
        <w:t xml:space="preserve">1. Pavadinimas: </w:t>
      </w:r>
      <w:r w:rsidR="00585D03" w:rsidRPr="00585D03">
        <w:rPr>
          <w:b/>
        </w:rPr>
        <w:t>Lietuvos karo lakūnų kapai</w:t>
      </w:r>
    </w:p>
    <w:p w14:paraId="7D3B5AA7" w14:textId="77777777" w:rsidR="00142083" w:rsidRPr="00585D03" w:rsidRDefault="00334A38">
      <w:pPr>
        <w:jc w:val="both"/>
        <w:rPr>
          <w:b/>
        </w:rPr>
      </w:pPr>
      <w:r w:rsidRPr="00971508">
        <w:t xml:space="preserve">2. Unikalus kodas Kultūros vertybių registre: </w:t>
      </w:r>
      <w:r w:rsidR="00701AF3" w:rsidRPr="00585D03">
        <w:rPr>
          <w:b/>
        </w:rPr>
        <w:t>11397</w:t>
      </w:r>
    </w:p>
    <w:p w14:paraId="6911C468" w14:textId="77777777" w:rsidR="00142083" w:rsidRPr="00C07976" w:rsidRDefault="00334A38">
      <w:pPr>
        <w:tabs>
          <w:tab w:val="right" w:leader="underscore" w:pos="9638"/>
        </w:tabs>
        <w:jc w:val="both"/>
        <w:rPr>
          <w:color w:val="000000" w:themeColor="text1"/>
        </w:rPr>
      </w:pPr>
      <w:r w:rsidRPr="00971508">
        <w:t xml:space="preserve">3. Nekilnojamojo kultūros paveldo vertinimo tarybos akto patvirtinimo data ir numeris (jei aktas patvirtintas): </w:t>
      </w:r>
      <w:r w:rsidR="00801D3F">
        <w:t>2014-12-01 Nr. KPD-KP-350.</w:t>
      </w:r>
    </w:p>
    <w:p w14:paraId="69A8C0D7" w14:textId="77777777" w:rsidR="00142083" w:rsidRPr="00C07976" w:rsidRDefault="00334A38">
      <w:pPr>
        <w:rPr>
          <w:color w:val="000000" w:themeColor="text1"/>
        </w:rPr>
      </w:pPr>
      <w:r w:rsidRPr="00C07976">
        <w:rPr>
          <w:color w:val="000000" w:themeColor="text1"/>
        </w:rPr>
        <w:t xml:space="preserve">4. Adresas: </w:t>
      </w:r>
      <w:r w:rsidR="00701AF3">
        <w:rPr>
          <w:color w:val="000000" w:themeColor="text1"/>
        </w:rPr>
        <w:t>Seniavos pl.</w:t>
      </w:r>
      <w:r w:rsidR="00C07976">
        <w:rPr>
          <w:color w:val="000000" w:themeColor="text1"/>
        </w:rPr>
        <w:t xml:space="preserve">. </w:t>
      </w:r>
      <w:r w:rsidR="00180D45" w:rsidRPr="00C07976">
        <w:rPr>
          <w:color w:val="000000" w:themeColor="text1"/>
        </w:rPr>
        <w:t>Kaunas, Kauno m. sav.</w:t>
      </w:r>
    </w:p>
    <w:p w14:paraId="09FAEA00" w14:textId="77777777" w:rsidR="00142083" w:rsidRPr="00585D03" w:rsidRDefault="00334A38">
      <w:pPr>
        <w:jc w:val="both"/>
      </w:pPr>
      <w:r w:rsidRPr="00971508">
        <w:t xml:space="preserve">5. Valdytojas: </w:t>
      </w:r>
      <w:r w:rsidR="00585D03">
        <w:t>SĮ „Kapini</w:t>
      </w:r>
      <w:r w:rsidR="00801D3F">
        <w:t>ų priežiūra“ K. Donelaičio g. 70, Kaunas.</w:t>
      </w:r>
    </w:p>
    <w:tbl>
      <w:tblPr>
        <w:tblW w:w="0" w:type="auto"/>
        <w:tblLook w:val="01E0" w:firstRow="1" w:lastRow="1" w:firstColumn="1" w:lastColumn="1" w:noHBand="0" w:noVBand="0"/>
      </w:tblPr>
      <w:tblGrid>
        <w:gridCol w:w="10038"/>
      </w:tblGrid>
      <w:tr w:rsidR="00142083" w:rsidRPr="007208D2" w14:paraId="7C9BD4C8" w14:textId="77777777" w:rsidTr="00EA6ED5">
        <w:tc>
          <w:tcPr>
            <w:tcW w:w="10038" w:type="dxa"/>
            <w:tcMar>
              <w:top w:w="0" w:type="dxa"/>
              <w:left w:w="99" w:type="dxa"/>
              <w:bottom w:w="0" w:type="dxa"/>
              <w:right w:w="99" w:type="dxa"/>
            </w:tcMar>
          </w:tcPr>
          <w:p w14:paraId="79EFB912" w14:textId="77777777" w:rsidR="00142083" w:rsidRPr="00971508" w:rsidRDefault="00334A38" w:rsidP="00971508">
            <w:pPr>
              <w:rPr>
                <w:position w:val="-6"/>
                <w:sz w:val="18"/>
                <w:szCs w:val="18"/>
              </w:rPr>
            </w:pPr>
            <w:r w:rsidRPr="00971508">
              <w:rPr>
                <w:position w:val="-6"/>
                <w:sz w:val="18"/>
                <w:szCs w:val="18"/>
              </w:rPr>
              <w:t>(vardas, pavardė, gyv. vieta, tel. numeris/juridinio asmens pavadinimas, teisinė forma, buveinė, kodas, tel. numeris)</w:t>
            </w:r>
          </w:p>
        </w:tc>
      </w:tr>
    </w:tbl>
    <w:p w14:paraId="013EF692" w14:textId="77777777" w:rsidR="00142083" w:rsidRPr="00C07976" w:rsidRDefault="00334A38">
      <w:pPr>
        <w:jc w:val="both"/>
        <w:rPr>
          <w:color w:val="000000" w:themeColor="text1"/>
        </w:rPr>
      </w:pPr>
      <w:r w:rsidRPr="00971508">
        <w:t xml:space="preserve">6. Paskelbtas saugomu kultūros paveldo objektu: </w:t>
      </w:r>
      <w:r w:rsidR="00801D3F">
        <w:t>2002-10-15 Nr.1634 Paminklas;</w:t>
      </w:r>
      <w:r w:rsidR="00801D3F">
        <w:rPr>
          <w:color w:val="000000" w:themeColor="text1"/>
        </w:rPr>
        <w:t xml:space="preserve"> 2005-04-29</w:t>
      </w:r>
      <w:r w:rsidR="00701AF3">
        <w:rPr>
          <w:color w:val="000000" w:themeColor="text1"/>
        </w:rPr>
        <w:t xml:space="preserve"> </w:t>
      </w:r>
      <w:r w:rsidR="00801D3F">
        <w:rPr>
          <w:color w:val="000000" w:themeColor="text1"/>
        </w:rPr>
        <w:br/>
      </w:r>
      <w:r w:rsidR="00701AF3">
        <w:rPr>
          <w:color w:val="000000" w:themeColor="text1"/>
        </w:rPr>
        <w:t>Nr. ĮV-190</w:t>
      </w:r>
      <w:r w:rsidR="00801D3F">
        <w:rPr>
          <w:color w:val="000000" w:themeColor="text1"/>
        </w:rPr>
        <w:t xml:space="preserve"> </w:t>
      </w:r>
      <w:r w:rsidR="00801D3F" w:rsidRPr="00C07976">
        <w:rPr>
          <w:color w:val="000000" w:themeColor="text1"/>
        </w:rPr>
        <w:t>Valstybės saugomas objektas</w:t>
      </w:r>
      <w:r w:rsidR="00801D3F">
        <w:rPr>
          <w:color w:val="000000" w:themeColor="text1"/>
        </w:rPr>
        <w:t>.</w:t>
      </w:r>
    </w:p>
    <w:p w14:paraId="6785E088" w14:textId="77777777" w:rsidR="00AE59ED" w:rsidRPr="00801D3F" w:rsidRDefault="00334A38" w:rsidP="00AE59ED">
      <w:pPr>
        <w:tabs>
          <w:tab w:val="left" w:pos="1304"/>
          <w:tab w:val="left" w:pos="1457"/>
          <w:tab w:val="left" w:pos="1604"/>
          <w:tab w:val="left" w:pos="1757"/>
        </w:tabs>
        <w:ind w:left="4320" w:hanging="4320"/>
        <w:rPr>
          <w:color w:val="000000" w:themeColor="text1"/>
        </w:rPr>
      </w:pPr>
      <w:r w:rsidRPr="00971508">
        <w:rPr>
          <w:caps/>
        </w:rPr>
        <w:t>7. A</w:t>
      </w:r>
      <w:r w:rsidRPr="00971508">
        <w:t>nkstesnio būklės patikrinimo akto data ir numeris</w:t>
      </w:r>
      <w:r w:rsidRPr="00801D3F">
        <w:rPr>
          <w:color w:val="000000" w:themeColor="text1"/>
        </w:rPr>
        <w:t>:</w:t>
      </w:r>
      <w:r w:rsidR="00AE59ED" w:rsidRPr="00801D3F">
        <w:rPr>
          <w:color w:val="000000" w:themeColor="text1"/>
        </w:rPr>
        <w:t xml:space="preserve"> </w:t>
      </w:r>
      <w:r w:rsidR="00AE59ED" w:rsidRPr="00801D3F">
        <w:rPr>
          <w:b/>
          <w:color w:val="000000" w:themeColor="text1"/>
        </w:rPr>
        <w:t xml:space="preserve">- </w:t>
      </w:r>
    </w:p>
    <w:p w14:paraId="1603A2AB" w14:textId="77777777" w:rsidR="00AE59ED" w:rsidRPr="007208D2" w:rsidRDefault="00AE59ED" w:rsidP="00AE59ED">
      <w:pPr>
        <w:tabs>
          <w:tab w:val="left" w:pos="1304"/>
          <w:tab w:val="left" w:pos="1457"/>
          <w:tab w:val="left" w:pos="1604"/>
          <w:tab w:val="left" w:pos="1757"/>
        </w:tabs>
        <w:ind w:left="4320" w:hanging="4320"/>
        <w:rPr>
          <w:sz w:val="22"/>
          <w:szCs w:val="22"/>
        </w:rPr>
      </w:pPr>
    </w:p>
    <w:p w14:paraId="24843039" w14:textId="77777777" w:rsidR="00142083" w:rsidRPr="007208D2" w:rsidRDefault="00334A38">
      <w:pPr>
        <w:jc w:val="center"/>
        <w:rPr>
          <w:b/>
          <w:caps/>
          <w:sz w:val="22"/>
          <w:szCs w:val="22"/>
        </w:rPr>
      </w:pPr>
      <w:r w:rsidRPr="007208D2">
        <w:rPr>
          <w:b/>
          <w:caps/>
          <w:sz w:val="22"/>
          <w:szCs w:val="22"/>
        </w:rPr>
        <w:t>II. KULTŪROS PAVELDO OBJEKTO BŪKLĖS DUOMENYS</w:t>
      </w:r>
    </w:p>
    <w:p w14:paraId="7E3AB3B9" w14:textId="77777777" w:rsidR="00142083" w:rsidRPr="007208D2" w:rsidRDefault="00142083">
      <w:pPr>
        <w:ind w:left="285" w:firstLine="27"/>
        <w:jc w:val="both"/>
        <w:rPr>
          <w:sz w:val="22"/>
          <w:szCs w:val="22"/>
        </w:rPr>
      </w:pPr>
    </w:p>
    <w:p w14:paraId="2D0DC92D" w14:textId="77777777"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14:paraId="1E1B6506" w14:textId="77777777">
        <w:tc>
          <w:tcPr>
            <w:tcW w:w="3062" w:type="dxa"/>
            <w:tcMar>
              <w:top w:w="0" w:type="dxa"/>
              <w:left w:w="99" w:type="dxa"/>
              <w:bottom w:w="0" w:type="dxa"/>
              <w:right w:w="99" w:type="dxa"/>
            </w:tcMar>
          </w:tcPr>
          <w:p w14:paraId="04EB9EB0" w14:textId="77777777" w:rsidR="00142083" w:rsidRPr="00971508" w:rsidRDefault="00142083">
            <w:pPr>
              <w:ind w:firstLine="50"/>
              <w:rPr>
                <w:sz w:val="20"/>
                <w:szCs w:val="20"/>
              </w:rPr>
            </w:pPr>
          </w:p>
        </w:tc>
        <w:tc>
          <w:tcPr>
            <w:tcW w:w="1523" w:type="dxa"/>
            <w:tcMar>
              <w:top w:w="0" w:type="dxa"/>
              <w:left w:w="99" w:type="dxa"/>
              <w:bottom w:w="0" w:type="dxa"/>
              <w:right w:w="99" w:type="dxa"/>
            </w:tcMar>
          </w:tcPr>
          <w:p w14:paraId="5E338985" w14:textId="77777777"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14:paraId="7A2FAD5F" w14:textId="77777777"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14:paraId="121B1199" w14:textId="77777777"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14:paraId="337EC644" w14:textId="77777777"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14:paraId="2188F493" w14:textId="77777777" w:rsidR="00142083" w:rsidRPr="00971508" w:rsidRDefault="00334A38">
            <w:pPr>
              <w:jc w:val="center"/>
              <w:rPr>
                <w:sz w:val="20"/>
                <w:szCs w:val="20"/>
              </w:rPr>
            </w:pPr>
            <w:r w:rsidRPr="00971508">
              <w:rPr>
                <w:sz w:val="20"/>
                <w:szCs w:val="20"/>
              </w:rPr>
              <w:t>1 – būklė labai pablogėjo</w:t>
            </w:r>
          </w:p>
        </w:tc>
      </w:tr>
      <w:tr w:rsidR="00142083" w:rsidRPr="00971508" w14:paraId="48FBC88F" w14:textId="77777777">
        <w:tc>
          <w:tcPr>
            <w:tcW w:w="3062" w:type="dxa"/>
            <w:tcMar>
              <w:top w:w="0" w:type="dxa"/>
              <w:left w:w="99" w:type="dxa"/>
              <w:bottom w:w="0" w:type="dxa"/>
              <w:right w:w="99" w:type="dxa"/>
            </w:tcMar>
          </w:tcPr>
          <w:p w14:paraId="1BFF64CF" w14:textId="77777777"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14:paraId="2FCB1392"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1CBA8EA0"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3BFE47A6" w14:textId="77777777" w:rsidR="00142083" w:rsidRPr="00971508" w:rsidRDefault="00334A38">
            <w:pPr>
              <w:jc w:val="center"/>
              <w:rPr>
                <w:b/>
                <w:i/>
                <w:sz w:val="20"/>
                <w:szCs w:val="20"/>
              </w:rPr>
            </w:pPr>
            <w:r w:rsidRPr="00801D3F">
              <w:rPr>
                <w:b/>
                <w:i/>
                <w:color w:val="000000" w:themeColor="text1"/>
                <w:sz w:val="20"/>
                <w:szCs w:val="20"/>
              </w:rPr>
              <w:t>V</w:t>
            </w:r>
          </w:p>
        </w:tc>
        <w:tc>
          <w:tcPr>
            <w:tcW w:w="1134" w:type="dxa"/>
            <w:tcMar>
              <w:top w:w="0" w:type="dxa"/>
              <w:left w:w="99" w:type="dxa"/>
              <w:bottom w:w="0" w:type="dxa"/>
              <w:right w:w="99" w:type="dxa"/>
            </w:tcMar>
          </w:tcPr>
          <w:p w14:paraId="250F75A3" w14:textId="77777777" w:rsidR="00142083" w:rsidRPr="00971508" w:rsidRDefault="00142083">
            <w:pPr>
              <w:jc w:val="center"/>
              <w:rPr>
                <w:sz w:val="20"/>
                <w:szCs w:val="20"/>
              </w:rPr>
            </w:pPr>
          </w:p>
        </w:tc>
        <w:tc>
          <w:tcPr>
            <w:tcW w:w="1417" w:type="dxa"/>
            <w:tcMar>
              <w:top w:w="0" w:type="dxa"/>
              <w:left w:w="99" w:type="dxa"/>
              <w:bottom w:w="0" w:type="dxa"/>
              <w:right w:w="99" w:type="dxa"/>
            </w:tcMar>
          </w:tcPr>
          <w:p w14:paraId="5D20A8E2" w14:textId="77777777" w:rsidR="00142083" w:rsidRPr="00971508" w:rsidRDefault="00142083">
            <w:pPr>
              <w:jc w:val="center"/>
              <w:rPr>
                <w:sz w:val="20"/>
                <w:szCs w:val="20"/>
              </w:rPr>
            </w:pPr>
          </w:p>
        </w:tc>
      </w:tr>
    </w:tbl>
    <w:p w14:paraId="7E49E359" w14:textId="77777777"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14:paraId="73A3BF85" w14:textId="77777777" w:rsidR="00142083" w:rsidRPr="007208D2" w:rsidRDefault="00334A38">
      <w:pPr>
        <w:jc w:val="both"/>
        <w:rPr>
          <w:b/>
          <w:sz w:val="22"/>
          <w:szCs w:val="22"/>
        </w:rPr>
      </w:pPr>
      <w:r w:rsidRPr="007208D2">
        <w:rPr>
          <w:sz w:val="22"/>
          <w:szCs w:val="22"/>
        </w:rPr>
        <w:t>5 – būklė labai pagerėjo - objektas restauruotas, pritaikytas ar atkurtas, aplinka sutvarkyta, nuolat prižiūrima, vizualinės taršos šaltinių nėra;</w:t>
      </w:r>
    </w:p>
    <w:p w14:paraId="6BF74A9F" w14:textId="77777777" w:rsidR="00142083" w:rsidRPr="007208D2" w:rsidRDefault="00334A38">
      <w:pPr>
        <w:jc w:val="both"/>
        <w:rPr>
          <w:b/>
          <w:sz w:val="22"/>
          <w:szCs w:val="22"/>
        </w:rPr>
      </w:pPr>
      <w:r w:rsidRPr="007208D2">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08F6B8F7" w14:textId="77777777" w:rsidR="00142083" w:rsidRPr="007208D2" w:rsidRDefault="00334A38">
      <w:pPr>
        <w:jc w:val="both"/>
        <w:rPr>
          <w:b/>
          <w:sz w:val="22"/>
          <w:szCs w:val="22"/>
        </w:rPr>
      </w:pPr>
      <w:r w:rsidRPr="007208D2">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7C22914D" w14:textId="77777777" w:rsidR="00142083" w:rsidRPr="007208D2" w:rsidRDefault="00334A38">
      <w:pPr>
        <w:jc w:val="both"/>
        <w:rPr>
          <w:b/>
          <w:sz w:val="22"/>
          <w:szCs w:val="22"/>
        </w:rPr>
      </w:pPr>
      <w:r w:rsidRPr="007208D2">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552D324E" w14:textId="77777777" w:rsidR="00142083" w:rsidRPr="007208D2" w:rsidRDefault="00334A38">
      <w:pPr>
        <w:jc w:val="both"/>
        <w:rPr>
          <w:b/>
          <w:sz w:val="22"/>
          <w:szCs w:val="22"/>
        </w:rPr>
      </w:pPr>
      <w:r w:rsidRPr="007208D2">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41EFB393" w14:textId="77777777" w:rsidR="00142083" w:rsidRPr="007208D2" w:rsidRDefault="00142083">
      <w:pPr>
        <w:rPr>
          <w:sz w:val="22"/>
          <w:szCs w:val="22"/>
        </w:rPr>
      </w:pPr>
    </w:p>
    <w:p w14:paraId="23C8F50E" w14:textId="77777777"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14:paraId="798EDE57" w14:textId="77777777" w:rsidTr="007208D2">
        <w:tc>
          <w:tcPr>
            <w:tcW w:w="3062" w:type="dxa"/>
            <w:tcMar>
              <w:top w:w="0" w:type="dxa"/>
              <w:left w:w="99" w:type="dxa"/>
              <w:bottom w:w="0" w:type="dxa"/>
              <w:right w:w="99" w:type="dxa"/>
            </w:tcMar>
          </w:tcPr>
          <w:p w14:paraId="6F6DEE14" w14:textId="77777777" w:rsidR="00142083" w:rsidRPr="00971508" w:rsidRDefault="00142083">
            <w:pPr>
              <w:rPr>
                <w:sz w:val="20"/>
                <w:szCs w:val="20"/>
              </w:rPr>
            </w:pPr>
          </w:p>
        </w:tc>
        <w:tc>
          <w:tcPr>
            <w:tcW w:w="1523" w:type="dxa"/>
            <w:tcMar>
              <w:top w:w="0" w:type="dxa"/>
              <w:left w:w="99" w:type="dxa"/>
              <w:bottom w:w="0" w:type="dxa"/>
              <w:right w:w="99" w:type="dxa"/>
            </w:tcMar>
          </w:tcPr>
          <w:p w14:paraId="675366DB" w14:textId="77777777"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14:paraId="059DC77D" w14:textId="77777777"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14:paraId="10FAB76B" w14:textId="77777777"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14:paraId="7D5B2F67" w14:textId="77777777"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14:paraId="2E3670B7" w14:textId="77777777" w:rsidR="00142083" w:rsidRPr="00971508" w:rsidRDefault="00334A38">
            <w:pPr>
              <w:jc w:val="center"/>
              <w:rPr>
                <w:sz w:val="20"/>
                <w:szCs w:val="20"/>
              </w:rPr>
            </w:pPr>
            <w:r w:rsidRPr="00971508">
              <w:rPr>
                <w:sz w:val="20"/>
                <w:szCs w:val="20"/>
              </w:rPr>
              <w:t>1 – būklė labai pablogėjo</w:t>
            </w:r>
          </w:p>
        </w:tc>
      </w:tr>
      <w:tr w:rsidR="00801D3F" w:rsidRPr="00801D3F" w14:paraId="7F82E5EB" w14:textId="77777777" w:rsidTr="007208D2">
        <w:trPr>
          <w:trHeight w:val="251"/>
        </w:trPr>
        <w:tc>
          <w:tcPr>
            <w:tcW w:w="3062" w:type="dxa"/>
            <w:tcMar>
              <w:top w:w="0" w:type="dxa"/>
              <w:left w:w="99" w:type="dxa"/>
              <w:bottom w:w="0" w:type="dxa"/>
              <w:right w:w="99" w:type="dxa"/>
            </w:tcMar>
          </w:tcPr>
          <w:p w14:paraId="78F4A2D8" w14:textId="77777777" w:rsidR="00142083" w:rsidRPr="00801D3F" w:rsidRDefault="00334A38">
            <w:pPr>
              <w:rPr>
                <w:color w:val="000000" w:themeColor="text1"/>
                <w:sz w:val="20"/>
                <w:szCs w:val="20"/>
              </w:rPr>
            </w:pPr>
            <w:r w:rsidRPr="00801D3F">
              <w:rPr>
                <w:color w:val="000000" w:themeColor="text1"/>
                <w:sz w:val="20"/>
                <w:szCs w:val="20"/>
              </w:rPr>
              <w:t xml:space="preserve">1. Pamatai ir </w:t>
            </w:r>
            <w:proofErr w:type="spellStart"/>
            <w:r w:rsidRPr="00801D3F">
              <w:rPr>
                <w:color w:val="000000" w:themeColor="text1"/>
                <w:sz w:val="20"/>
                <w:szCs w:val="20"/>
              </w:rPr>
              <w:t>nuogrindos</w:t>
            </w:r>
            <w:proofErr w:type="spellEnd"/>
            <w:r w:rsidRPr="00801D3F">
              <w:rPr>
                <w:color w:val="000000" w:themeColor="text1"/>
                <w:sz w:val="20"/>
                <w:szCs w:val="20"/>
              </w:rPr>
              <w:t xml:space="preserve"> </w:t>
            </w:r>
          </w:p>
        </w:tc>
        <w:tc>
          <w:tcPr>
            <w:tcW w:w="1523" w:type="dxa"/>
            <w:tcMar>
              <w:top w:w="0" w:type="dxa"/>
              <w:left w:w="99" w:type="dxa"/>
              <w:bottom w:w="0" w:type="dxa"/>
              <w:right w:w="99" w:type="dxa"/>
            </w:tcMar>
          </w:tcPr>
          <w:p w14:paraId="5C182065" w14:textId="77777777" w:rsidR="00142083" w:rsidRPr="00801D3F" w:rsidRDefault="00142083">
            <w:pPr>
              <w:jc w:val="center"/>
              <w:rPr>
                <w:color w:val="000000" w:themeColor="text1"/>
                <w:sz w:val="20"/>
                <w:szCs w:val="20"/>
              </w:rPr>
            </w:pPr>
          </w:p>
        </w:tc>
        <w:tc>
          <w:tcPr>
            <w:tcW w:w="1281" w:type="dxa"/>
            <w:tcMar>
              <w:top w:w="0" w:type="dxa"/>
              <w:left w:w="99" w:type="dxa"/>
              <w:bottom w:w="0" w:type="dxa"/>
              <w:right w:w="99" w:type="dxa"/>
            </w:tcMar>
          </w:tcPr>
          <w:p w14:paraId="249F9A22" w14:textId="77777777" w:rsidR="00142083" w:rsidRPr="00801D3F" w:rsidRDefault="00142083">
            <w:pPr>
              <w:jc w:val="center"/>
              <w:rPr>
                <w:color w:val="000000" w:themeColor="text1"/>
                <w:sz w:val="20"/>
                <w:szCs w:val="20"/>
              </w:rPr>
            </w:pPr>
          </w:p>
        </w:tc>
        <w:tc>
          <w:tcPr>
            <w:tcW w:w="1222" w:type="dxa"/>
            <w:tcMar>
              <w:top w:w="0" w:type="dxa"/>
              <w:left w:w="99" w:type="dxa"/>
              <w:bottom w:w="0" w:type="dxa"/>
              <w:right w:w="99" w:type="dxa"/>
            </w:tcMar>
          </w:tcPr>
          <w:p w14:paraId="19E8E338" w14:textId="77777777" w:rsidR="00142083" w:rsidRPr="00801D3F" w:rsidRDefault="00334A38">
            <w:pPr>
              <w:jc w:val="center"/>
              <w:rPr>
                <w:b/>
                <w:i/>
                <w:color w:val="000000" w:themeColor="text1"/>
                <w:sz w:val="20"/>
                <w:szCs w:val="20"/>
              </w:rPr>
            </w:pPr>
            <w:r w:rsidRPr="00801D3F">
              <w:rPr>
                <w:b/>
                <w:i/>
                <w:color w:val="000000" w:themeColor="text1"/>
                <w:sz w:val="20"/>
                <w:szCs w:val="20"/>
              </w:rPr>
              <w:t>V</w:t>
            </w:r>
          </w:p>
        </w:tc>
        <w:tc>
          <w:tcPr>
            <w:tcW w:w="1238" w:type="dxa"/>
            <w:tcMar>
              <w:top w:w="0" w:type="dxa"/>
              <w:left w:w="99" w:type="dxa"/>
              <w:bottom w:w="0" w:type="dxa"/>
              <w:right w:w="99" w:type="dxa"/>
            </w:tcMar>
          </w:tcPr>
          <w:p w14:paraId="16619F28" w14:textId="77777777" w:rsidR="00142083" w:rsidRPr="00801D3F" w:rsidRDefault="00142083">
            <w:pPr>
              <w:jc w:val="center"/>
              <w:rPr>
                <w:color w:val="000000" w:themeColor="text1"/>
                <w:sz w:val="20"/>
                <w:szCs w:val="20"/>
              </w:rPr>
            </w:pPr>
          </w:p>
        </w:tc>
        <w:tc>
          <w:tcPr>
            <w:tcW w:w="1521" w:type="dxa"/>
            <w:tcMar>
              <w:top w:w="0" w:type="dxa"/>
              <w:left w:w="99" w:type="dxa"/>
              <w:bottom w:w="0" w:type="dxa"/>
              <w:right w:w="99" w:type="dxa"/>
            </w:tcMar>
          </w:tcPr>
          <w:p w14:paraId="3A2383C5" w14:textId="77777777" w:rsidR="00142083" w:rsidRPr="00801D3F" w:rsidRDefault="00142083">
            <w:pPr>
              <w:jc w:val="center"/>
              <w:rPr>
                <w:color w:val="000000" w:themeColor="text1"/>
                <w:sz w:val="20"/>
                <w:szCs w:val="20"/>
              </w:rPr>
            </w:pPr>
          </w:p>
        </w:tc>
      </w:tr>
      <w:tr w:rsidR="00801D3F" w:rsidRPr="00801D3F" w14:paraId="250C66AB" w14:textId="77777777" w:rsidTr="007208D2">
        <w:tc>
          <w:tcPr>
            <w:tcW w:w="3062" w:type="dxa"/>
            <w:tcMar>
              <w:top w:w="0" w:type="dxa"/>
              <w:left w:w="99" w:type="dxa"/>
              <w:bottom w:w="0" w:type="dxa"/>
              <w:right w:w="99" w:type="dxa"/>
            </w:tcMar>
          </w:tcPr>
          <w:p w14:paraId="5BBB61E7" w14:textId="77777777" w:rsidR="00142083" w:rsidRPr="00801D3F" w:rsidRDefault="00334A38">
            <w:pPr>
              <w:rPr>
                <w:color w:val="000000" w:themeColor="text1"/>
                <w:sz w:val="20"/>
                <w:szCs w:val="20"/>
              </w:rPr>
            </w:pPr>
            <w:r w:rsidRPr="00801D3F">
              <w:rPr>
                <w:color w:val="000000" w:themeColor="text1"/>
                <w:sz w:val="20"/>
                <w:szCs w:val="20"/>
              </w:rPr>
              <w:lastRenderedPageBreak/>
              <w:t>2. Sienų konstrukcijos</w:t>
            </w:r>
          </w:p>
        </w:tc>
        <w:tc>
          <w:tcPr>
            <w:tcW w:w="1523" w:type="dxa"/>
            <w:tcMar>
              <w:top w:w="0" w:type="dxa"/>
              <w:left w:w="99" w:type="dxa"/>
              <w:bottom w:w="0" w:type="dxa"/>
              <w:right w:w="99" w:type="dxa"/>
            </w:tcMar>
          </w:tcPr>
          <w:p w14:paraId="3EA7CCBC" w14:textId="77777777" w:rsidR="00142083" w:rsidRPr="00801D3F" w:rsidRDefault="00142083">
            <w:pPr>
              <w:jc w:val="center"/>
              <w:rPr>
                <w:color w:val="000000" w:themeColor="text1"/>
                <w:sz w:val="20"/>
                <w:szCs w:val="20"/>
              </w:rPr>
            </w:pPr>
          </w:p>
        </w:tc>
        <w:tc>
          <w:tcPr>
            <w:tcW w:w="1281" w:type="dxa"/>
            <w:tcMar>
              <w:top w:w="0" w:type="dxa"/>
              <w:left w:w="99" w:type="dxa"/>
              <w:bottom w:w="0" w:type="dxa"/>
              <w:right w:w="99" w:type="dxa"/>
            </w:tcMar>
          </w:tcPr>
          <w:p w14:paraId="46661EC4" w14:textId="77777777" w:rsidR="00142083" w:rsidRPr="00801D3F" w:rsidRDefault="00142083">
            <w:pPr>
              <w:jc w:val="center"/>
              <w:rPr>
                <w:color w:val="000000" w:themeColor="text1"/>
                <w:sz w:val="20"/>
                <w:szCs w:val="20"/>
              </w:rPr>
            </w:pPr>
          </w:p>
        </w:tc>
        <w:tc>
          <w:tcPr>
            <w:tcW w:w="1222" w:type="dxa"/>
            <w:tcMar>
              <w:top w:w="0" w:type="dxa"/>
              <w:left w:w="99" w:type="dxa"/>
              <w:bottom w:w="0" w:type="dxa"/>
              <w:right w:w="99" w:type="dxa"/>
            </w:tcMar>
          </w:tcPr>
          <w:p w14:paraId="56B71035" w14:textId="77777777" w:rsidR="00142083" w:rsidRPr="00801D3F" w:rsidRDefault="00334A38">
            <w:pPr>
              <w:jc w:val="center"/>
              <w:rPr>
                <w:b/>
                <w:i/>
                <w:color w:val="000000" w:themeColor="text1"/>
                <w:sz w:val="20"/>
                <w:szCs w:val="20"/>
              </w:rPr>
            </w:pPr>
            <w:r w:rsidRPr="00801D3F">
              <w:rPr>
                <w:b/>
                <w:i/>
                <w:color w:val="000000" w:themeColor="text1"/>
                <w:sz w:val="20"/>
                <w:szCs w:val="20"/>
              </w:rPr>
              <w:t>V</w:t>
            </w:r>
          </w:p>
        </w:tc>
        <w:tc>
          <w:tcPr>
            <w:tcW w:w="1238" w:type="dxa"/>
            <w:tcMar>
              <w:top w:w="0" w:type="dxa"/>
              <w:left w:w="99" w:type="dxa"/>
              <w:bottom w:w="0" w:type="dxa"/>
              <w:right w:w="99" w:type="dxa"/>
            </w:tcMar>
          </w:tcPr>
          <w:p w14:paraId="47F59446" w14:textId="77777777" w:rsidR="00142083" w:rsidRPr="00801D3F" w:rsidRDefault="00142083">
            <w:pPr>
              <w:jc w:val="center"/>
              <w:rPr>
                <w:color w:val="000000" w:themeColor="text1"/>
                <w:sz w:val="20"/>
                <w:szCs w:val="20"/>
              </w:rPr>
            </w:pPr>
          </w:p>
        </w:tc>
        <w:tc>
          <w:tcPr>
            <w:tcW w:w="1521" w:type="dxa"/>
            <w:tcMar>
              <w:top w:w="0" w:type="dxa"/>
              <w:left w:w="99" w:type="dxa"/>
              <w:bottom w:w="0" w:type="dxa"/>
              <w:right w:w="99" w:type="dxa"/>
            </w:tcMar>
          </w:tcPr>
          <w:p w14:paraId="33462529" w14:textId="77777777" w:rsidR="00142083" w:rsidRPr="00801D3F" w:rsidRDefault="00142083">
            <w:pPr>
              <w:jc w:val="center"/>
              <w:rPr>
                <w:color w:val="000000" w:themeColor="text1"/>
                <w:sz w:val="20"/>
                <w:szCs w:val="20"/>
              </w:rPr>
            </w:pPr>
          </w:p>
        </w:tc>
      </w:tr>
      <w:tr w:rsidR="00801D3F" w:rsidRPr="00801D3F" w14:paraId="3A07A022" w14:textId="77777777" w:rsidTr="007208D2">
        <w:tc>
          <w:tcPr>
            <w:tcW w:w="3062" w:type="dxa"/>
            <w:tcMar>
              <w:top w:w="0" w:type="dxa"/>
              <w:left w:w="99" w:type="dxa"/>
              <w:bottom w:w="0" w:type="dxa"/>
              <w:right w:w="99" w:type="dxa"/>
            </w:tcMar>
          </w:tcPr>
          <w:p w14:paraId="67CB809D" w14:textId="77777777" w:rsidR="009A1D71" w:rsidRPr="00801D3F" w:rsidRDefault="009A1D71">
            <w:pPr>
              <w:rPr>
                <w:color w:val="000000" w:themeColor="text1"/>
                <w:sz w:val="20"/>
                <w:szCs w:val="20"/>
              </w:rPr>
            </w:pPr>
            <w:r w:rsidRPr="00801D3F">
              <w:rPr>
                <w:color w:val="000000" w:themeColor="text1"/>
                <w:sz w:val="20"/>
                <w:szCs w:val="20"/>
              </w:rPr>
              <w:t>3. Sienų apdaila</w:t>
            </w:r>
          </w:p>
        </w:tc>
        <w:tc>
          <w:tcPr>
            <w:tcW w:w="1523" w:type="dxa"/>
            <w:tcMar>
              <w:top w:w="0" w:type="dxa"/>
              <w:left w:w="99" w:type="dxa"/>
              <w:bottom w:w="0" w:type="dxa"/>
              <w:right w:w="99" w:type="dxa"/>
            </w:tcMar>
          </w:tcPr>
          <w:p w14:paraId="051206B8" w14:textId="77777777" w:rsidR="009A1D71" w:rsidRPr="00801D3F" w:rsidRDefault="009A1D71">
            <w:pPr>
              <w:jc w:val="center"/>
              <w:rPr>
                <w:color w:val="000000" w:themeColor="text1"/>
                <w:sz w:val="20"/>
                <w:szCs w:val="20"/>
              </w:rPr>
            </w:pPr>
          </w:p>
        </w:tc>
        <w:tc>
          <w:tcPr>
            <w:tcW w:w="1281" w:type="dxa"/>
            <w:tcMar>
              <w:top w:w="0" w:type="dxa"/>
              <w:left w:w="99" w:type="dxa"/>
              <w:bottom w:w="0" w:type="dxa"/>
              <w:right w:w="99" w:type="dxa"/>
            </w:tcMar>
          </w:tcPr>
          <w:p w14:paraId="1F9861BD" w14:textId="77777777" w:rsidR="009A1D71" w:rsidRPr="00801D3F" w:rsidRDefault="009A1D71">
            <w:pPr>
              <w:jc w:val="center"/>
              <w:rPr>
                <w:color w:val="000000" w:themeColor="text1"/>
                <w:sz w:val="20"/>
                <w:szCs w:val="20"/>
              </w:rPr>
            </w:pPr>
          </w:p>
        </w:tc>
        <w:tc>
          <w:tcPr>
            <w:tcW w:w="1222" w:type="dxa"/>
            <w:tcMar>
              <w:top w:w="0" w:type="dxa"/>
              <w:left w:w="99" w:type="dxa"/>
              <w:bottom w:w="0" w:type="dxa"/>
              <w:right w:w="99" w:type="dxa"/>
            </w:tcMar>
          </w:tcPr>
          <w:p w14:paraId="33EA5F89" w14:textId="77777777" w:rsidR="009A1D71" w:rsidRPr="00801D3F" w:rsidRDefault="00E60A45" w:rsidP="004E497A">
            <w:pPr>
              <w:jc w:val="center"/>
              <w:rPr>
                <w:b/>
                <w:i/>
                <w:color w:val="000000" w:themeColor="text1"/>
                <w:sz w:val="20"/>
                <w:szCs w:val="20"/>
              </w:rPr>
            </w:pPr>
            <w:r w:rsidRPr="00801D3F">
              <w:rPr>
                <w:b/>
                <w:i/>
                <w:color w:val="000000" w:themeColor="text1"/>
                <w:sz w:val="20"/>
                <w:szCs w:val="20"/>
              </w:rPr>
              <w:t>-</w:t>
            </w:r>
          </w:p>
        </w:tc>
        <w:tc>
          <w:tcPr>
            <w:tcW w:w="1238" w:type="dxa"/>
            <w:tcMar>
              <w:top w:w="0" w:type="dxa"/>
              <w:left w:w="99" w:type="dxa"/>
              <w:bottom w:w="0" w:type="dxa"/>
              <w:right w:w="99" w:type="dxa"/>
            </w:tcMar>
          </w:tcPr>
          <w:p w14:paraId="415FD65F" w14:textId="77777777" w:rsidR="009A1D71" w:rsidRPr="00801D3F" w:rsidRDefault="009A1D71">
            <w:pPr>
              <w:jc w:val="center"/>
              <w:rPr>
                <w:b/>
                <w:i/>
                <w:color w:val="000000" w:themeColor="text1"/>
                <w:sz w:val="20"/>
                <w:szCs w:val="20"/>
              </w:rPr>
            </w:pPr>
          </w:p>
        </w:tc>
        <w:tc>
          <w:tcPr>
            <w:tcW w:w="1521" w:type="dxa"/>
            <w:tcMar>
              <w:top w:w="0" w:type="dxa"/>
              <w:left w:w="99" w:type="dxa"/>
              <w:bottom w:w="0" w:type="dxa"/>
              <w:right w:w="99" w:type="dxa"/>
            </w:tcMar>
          </w:tcPr>
          <w:p w14:paraId="14AFDEEB" w14:textId="77777777" w:rsidR="009A1D71" w:rsidRPr="00801D3F" w:rsidRDefault="009A1D71">
            <w:pPr>
              <w:jc w:val="center"/>
              <w:rPr>
                <w:color w:val="000000" w:themeColor="text1"/>
                <w:sz w:val="20"/>
                <w:szCs w:val="20"/>
              </w:rPr>
            </w:pPr>
          </w:p>
        </w:tc>
      </w:tr>
      <w:tr w:rsidR="00801D3F" w:rsidRPr="00801D3F" w14:paraId="703FD284" w14:textId="77777777" w:rsidTr="007208D2">
        <w:tc>
          <w:tcPr>
            <w:tcW w:w="3062" w:type="dxa"/>
            <w:tcMar>
              <w:top w:w="0" w:type="dxa"/>
              <w:left w:w="99" w:type="dxa"/>
              <w:bottom w:w="0" w:type="dxa"/>
              <w:right w:w="99" w:type="dxa"/>
            </w:tcMar>
          </w:tcPr>
          <w:p w14:paraId="51970C1F" w14:textId="77777777" w:rsidR="009A1D71" w:rsidRPr="00801D3F" w:rsidRDefault="009A1D71">
            <w:pPr>
              <w:rPr>
                <w:color w:val="000000" w:themeColor="text1"/>
                <w:sz w:val="20"/>
                <w:szCs w:val="20"/>
              </w:rPr>
            </w:pPr>
            <w:r w:rsidRPr="00801D3F">
              <w:rPr>
                <w:color w:val="000000" w:themeColor="text1"/>
                <w:sz w:val="20"/>
                <w:szCs w:val="20"/>
              </w:rPr>
              <w:t>4. Stogo danga</w:t>
            </w:r>
          </w:p>
        </w:tc>
        <w:tc>
          <w:tcPr>
            <w:tcW w:w="1523" w:type="dxa"/>
            <w:tcMar>
              <w:top w:w="0" w:type="dxa"/>
              <w:left w:w="99" w:type="dxa"/>
              <w:bottom w:w="0" w:type="dxa"/>
              <w:right w:w="99" w:type="dxa"/>
            </w:tcMar>
          </w:tcPr>
          <w:p w14:paraId="2AB8DDF3" w14:textId="77777777" w:rsidR="009A1D71" w:rsidRPr="00801D3F" w:rsidRDefault="009A1D71">
            <w:pPr>
              <w:jc w:val="center"/>
              <w:rPr>
                <w:color w:val="000000" w:themeColor="text1"/>
                <w:sz w:val="20"/>
                <w:szCs w:val="20"/>
              </w:rPr>
            </w:pPr>
          </w:p>
        </w:tc>
        <w:tc>
          <w:tcPr>
            <w:tcW w:w="1281" w:type="dxa"/>
            <w:tcMar>
              <w:top w:w="0" w:type="dxa"/>
              <w:left w:w="99" w:type="dxa"/>
              <w:bottom w:w="0" w:type="dxa"/>
              <w:right w:w="99" w:type="dxa"/>
            </w:tcMar>
          </w:tcPr>
          <w:p w14:paraId="11278135" w14:textId="77777777" w:rsidR="009A1D71" w:rsidRPr="00801D3F" w:rsidRDefault="009A1D71">
            <w:pPr>
              <w:jc w:val="center"/>
              <w:rPr>
                <w:color w:val="000000" w:themeColor="text1"/>
                <w:sz w:val="20"/>
                <w:szCs w:val="20"/>
              </w:rPr>
            </w:pPr>
          </w:p>
        </w:tc>
        <w:tc>
          <w:tcPr>
            <w:tcW w:w="1222" w:type="dxa"/>
            <w:tcMar>
              <w:top w:w="0" w:type="dxa"/>
              <w:left w:w="99" w:type="dxa"/>
              <w:bottom w:w="0" w:type="dxa"/>
              <w:right w:w="99" w:type="dxa"/>
            </w:tcMar>
          </w:tcPr>
          <w:p w14:paraId="33947E22" w14:textId="77777777" w:rsidR="009A1D71" w:rsidRPr="00801D3F" w:rsidRDefault="00E60A45" w:rsidP="004E497A">
            <w:pPr>
              <w:jc w:val="center"/>
              <w:rPr>
                <w:b/>
                <w:i/>
                <w:color w:val="000000" w:themeColor="text1"/>
                <w:sz w:val="20"/>
                <w:szCs w:val="20"/>
              </w:rPr>
            </w:pPr>
            <w:r w:rsidRPr="00801D3F">
              <w:rPr>
                <w:b/>
                <w:i/>
                <w:color w:val="000000" w:themeColor="text1"/>
                <w:sz w:val="20"/>
                <w:szCs w:val="20"/>
              </w:rPr>
              <w:t>-</w:t>
            </w:r>
          </w:p>
        </w:tc>
        <w:tc>
          <w:tcPr>
            <w:tcW w:w="1238" w:type="dxa"/>
            <w:tcMar>
              <w:top w:w="0" w:type="dxa"/>
              <w:left w:w="99" w:type="dxa"/>
              <w:bottom w:w="0" w:type="dxa"/>
              <w:right w:w="99" w:type="dxa"/>
            </w:tcMar>
          </w:tcPr>
          <w:p w14:paraId="62B7BAD0" w14:textId="77777777" w:rsidR="009A1D71" w:rsidRPr="00801D3F" w:rsidRDefault="009A1D71">
            <w:pPr>
              <w:jc w:val="center"/>
              <w:rPr>
                <w:b/>
                <w:i/>
                <w:color w:val="000000" w:themeColor="text1"/>
                <w:sz w:val="20"/>
                <w:szCs w:val="20"/>
              </w:rPr>
            </w:pPr>
          </w:p>
        </w:tc>
        <w:tc>
          <w:tcPr>
            <w:tcW w:w="1521" w:type="dxa"/>
            <w:tcMar>
              <w:top w:w="0" w:type="dxa"/>
              <w:left w:w="99" w:type="dxa"/>
              <w:bottom w:w="0" w:type="dxa"/>
              <w:right w:w="99" w:type="dxa"/>
            </w:tcMar>
          </w:tcPr>
          <w:p w14:paraId="3D869CF2" w14:textId="77777777" w:rsidR="009A1D71" w:rsidRPr="00801D3F" w:rsidRDefault="009A1D71">
            <w:pPr>
              <w:jc w:val="center"/>
              <w:rPr>
                <w:color w:val="000000" w:themeColor="text1"/>
                <w:sz w:val="20"/>
                <w:szCs w:val="20"/>
              </w:rPr>
            </w:pPr>
          </w:p>
        </w:tc>
      </w:tr>
      <w:tr w:rsidR="00801D3F" w:rsidRPr="00801D3F" w14:paraId="1E7E9426" w14:textId="77777777" w:rsidTr="007208D2">
        <w:tc>
          <w:tcPr>
            <w:tcW w:w="3062" w:type="dxa"/>
            <w:tcMar>
              <w:top w:w="0" w:type="dxa"/>
              <w:left w:w="99" w:type="dxa"/>
              <w:bottom w:w="0" w:type="dxa"/>
              <w:right w:w="99" w:type="dxa"/>
            </w:tcMar>
          </w:tcPr>
          <w:p w14:paraId="5B7C13A7" w14:textId="77777777" w:rsidR="00142083" w:rsidRPr="00801D3F" w:rsidRDefault="00334A38">
            <w:pPr>
              <w:rPr>
                <w:color w:val="000000" w:themeColor="text1"/>
                <w:sz w:val="20"/>
                <w:szCs w:val="20"/>
              </w:rPr>
            </w:pPr>
            <w:r w:rsidRPr="00801D3F">
              <w:rPr>
                <w:color w:val="000000" w:themeColor="text1"/>
                <w:sz w:val="20"/>
                <w:szCs w:val="20"/>
              </w:rPr>
              <w:t>5. Stogo konstrukcijos</w:t>
            </w:r>
          </w:p>
        </w:tc>
        <w:tc>
          <w:tcPr>
            <w:tcW w:w="1523" w:type="dxa"/>
            <w:tcMar>
              <w:top w:w="0" w:type="dxa"/>
              <w:left w:w="99" w:type="dxa"/>
              <w:bottom w:w="0" w:type="dxa"/>
              <w:right w:w="99" w:type="dxa"/>
            </w:tcMar>
          </w:tcPr>
          <w:p w14:paraId="420AD7B1" w14:textId="77777777" w:rsidR="00142083" w:rsidRPr="00801D3F" w:rsidRDefault="00142083">
            <w:pPr>
              <w:jc w:val="center"/>
              <w:rPr>
                <w:color w:val="000000" w:themeColor="text1"/>
                <w:sz w:val="20"/>
                <w:szCs w:val="20"/>
              </w:rPr>
            </w:pPr>
          </w:p>
        </w:tc>
        <w:tc>
          <w:tcPr>
            <w:tcW w:w="1281" w:type="dxa"/>
            <w:tcMar>
              <w:top w:w="0" w:type="dxa"/>
              <w:left w:w="99" w:type="dxa"/>
              <w:bottom w:w="0" w:type="dxa"/>
              <w:right w:w="99" w:type="dxa"/>
            </w:tcMar>
          </w:tcPr>
          <w:p w14:paraId="35017BF7" w14:textId="77777777" w:rsidR="00142083" w:rsidRPr="00801D3F" w:rsidRDefault="00142083">
            <w:pPr>
              <w:jc w:val="center"/>
              <w:rPr>
                <w:color w:val="000000" w:themeColor="text1"/>
                <w:sz w:val="20"/>
                <w:szCs w:val="20"/>
              </w:rPr>
            </w:pPr>
          </w:p>
        </w:tc>
        <w:tc>
          <w:tcPr>
            <w:tcW w:w="1222" w:type="dxa"/>
            <w:tcMar>
              <w:top w:w="0" w:type="dxa"/>
              <w:left w:w="99" w:type="dxa"/>
              <w:bottom w:w="0" w:type="dxa"/>
              <w:right w:w="99" w:type="dxa"/>
            </w:tcMar>
          </w:tcPr>
          <w:p w14:paraId="14FD8455" w14:textId="77777777" w:rsidR="00142083" w:rsidRPr="00801D3F" w:rsidRDefault="00E60A45">
            <w:pPr>
              <w:jc w:val="center"/>
              <w:rPr>
                <w:b/>
                <w:i/>
                <w:color w:val="000000" w:themeColor="text1"/>
                <w:sz w:val="20"/>
                <w:szCs w:val="20"/>
              </w:rPr>
            </w:pPr>
            <w:r w:rsidRPr="00801D3F">
              <w:rPr>
                <w:b/>
                <w:i/>
                <w:color w:val="000000" w:themeColor="text1"/>
                <w:sz w:val="20"/>
                <w:szCs w:val="20"/>
              </w:rPr>
              <w:t>-</w:t>
            </w:r>
          </w:p>
        </w:tc>
        <w:tc>
          <w:tcPr>
            <w:tcW w:w="1238" w:type="dxa"/>
            <w:tcMar>
              <w:top w:w="0" w:type="dxa"/>
              <w:left w:w="99" w:type="dxa"/>
              <w:bottom w:w="0" w:type="dxa"/>
              <w:right w:w="99" w:type="dxa"/>
            </w:tcMar>
          </w:tcPr>
          <w:p w14:paraId="5CCA5CEF" w14:textId="77777777" w:rsidR="00142083" w:rsidRPr="00801D3F" w:rsidRDefault="00142083">
            <w:pPr>
              <w:jc w:val="center"/>
              <w:rPr>
                <w:color w:val="000000" w:themeColor="text1"/>
                <w:sz w:val="20"/>
                <w:szCs w:val="20"/>
              </w:rPr>
            </w:pPr>
          </w:p>
        </w:tc>
        <w:tc>
          <w:tcPr>
            <w:tcW w:w="1521" w:type="dxa"/>
            <w:tcMar>
              <w:top w:w="0" w:type="dxa"/>
              <w:left w:w="99" w:type="dxa"/>
              <w:bottom w:w="0" w:type="dxa"/>
              <w:right w:w="99" w:type="dxa"/>
            </w:tcMar>
          </w:tcPr>
          <w:p w14:paraId="5A5C3588" w14:textId="77777777" w:rsidR="00142083" w:rsidRPr="00801D3F" w:rsidRDefault="00142083">
            <w:pPr>
              <w:jc w:val="center"/>
              <w:rPr>
                <w:color w:val="000000" w:themeColor="text1"/>
                <w:sz w:val="20"/>
                <w:szCs w:val="20"/>
              </w:rPr>
            </w:pPr>
          </w:p>
        </w:tc>
      </w:tr>
      <w:tr w:rsidR="00801D3F" w:rsidRPr="00801D3F" w14:paraId="09C59352" w14:textId="77777777" w:rsidTr="007208D2">
        <w:tc>
          <w:tcPr>
            <w:tcW w:w="3062" w:type="dxa"/>
            <w:tcMar>
              <w:top w:w="0" w:type="dxa"/>
              <w:left w:w="99" w:type="dxa"/>
              <w:bottom w:w="0" w:type="dxa"/>
              <w:right w:w="99" w:type="dxa"/>
            </w:tcMar>
          </w:tcPr>
          <w:p w14:paraId="7906454D" w14:textId="77777777" w:rsidR="00142083" w:rsidRPr="00801D3F" w:rsidRDefault="00334A38">
            <w:pPr>
              <w:rPr>
                <w:color w:val="000000" w:themeColor="text1"/>
                <w:sz w:val="20"/>
                <w:szCs w:val="20"/>
              </w:rPr>
            </w:pPr>
            <w:r w:rsidRPr="00801D3F">
              <w:rPr>
                <w:color w:val="000000" w:themeColor="text1"/>
                <w:sz w:val="20"/>
                <w:szCs w:val="20"/>
              </w:rPr>
              <w:t xml:space="preserve">6. Langai </w:t>
            </w:r>
          </w:p>
        </w:tc>
        <w:tc>
          <w:tcPr>
            <w:tcW w:w="1523" w:type="dxa"/>
            <w:tcMar>
              <w:top w:w="0" w:type="dxa"/>
              <w:left w:w="99" w:type="dxa"/>
              <w:bottom w:w="0" w:type="dxa"/>
              <w:right w:w="99" w:type="dxa"/>
            </w:tcMar>
          </w:tcPr>
          <w:p w14:paraId="009D9077" w14:textId="77777777" w:rsidR="00142083" w:rsidRPr="00801D3F" w:rsidRDefault="00142083">
            <w:pPr>
              <w:jc w:val="center"/>
              <w:rPr>
                <w:color w:val="000000" w:themeColor="text1"/>
                <w:sz w:val="20"/>
                <w:szCs w:val="20"/>
              </w:rPr>
            </w:pPr>
          </w:p>
        </w:tc>
        <w:tc>
          <w:tcPr>
            <w:tcW w:w="1281" w:type="dxa"/>
            <w:tcMar>
              <w:top w:w="0" w:type="dxa"/>
              <w:left w:w="99" w:type="dxa"/>
              <w:bottom w:w="0" w:type="dxa"/>
              <w:right w:w="99" w:type="dxa"/>
            </w:tcMar>
          </w:tcPr>
          <w:p w14:paraId="37BBD184" w14:textId="77777777" w:rsidR="00142083" w:rsidRPr="00801D3F" w:rsidRDefault="00142083">
            <w:pPr>
              <w:jc w:val="center"/>
              <w:rPr>
                <w:color w:val="000000" w:themeColor="text1"/>
                <w:sz w:val="20"/>
                <w:szCs w:val="20"/>
              </w:rPr>
            </w:pPr>
          </w:p>
        </w:tc>
        <w:tc>
          <w:tcPr>
            <w:tcW w:w="1222" w:type="dxa"/>
            <w:tcMar>
              <w:top w:w="0" w:type="dxa"/>
              <w:left w:w="99" w:type="dxa"/>
              <w:bottom w:w="0" w:type="dxa"/>
              <w:right w:w="99" w:type="dxa"/>
            </w:tcMar>
          </w:tcPr>
          <w:p w14:paraId="3B6175D8" w14:textId="77777777" w:rsidR="00142083" w:rsidRPr="00801D3F" w:rsidRDefault="00E60A45">
            <w:pPr>
              <w:jc w:val="center"/>
              <w:rPr>
                <w:b/>
                <w:i/>
                <w:color w:val="000000" w:themeColor="text1"/>
                <w:sz w:val="20"/>
                <w:szCs w:val="20"/>
              </w:rPr>
            </w:pPr>
            <w:r w:rsidRPr="00801D3F">
              <w:rPr>
                <w:b/>
                <w:i/>
                <w:color w:val="000000" w:themeColor="text1"/>
                <w:sz w:val="20"/>
                <w:szCs w:val="20"/>
              </w:rPr>
              <w:t>-</w:t>
            </w:r>
          </w:p>
        </w:tc>
        <w:tc>
          <w:tcPr>
            <w:tcW w:w="1238" w:type="dxa"/>
            <w:tcMar>
              <w:top w:w="0" w:type="dxa"/>
              <w:left w:w="99" w:type="dxa"/>
              <w:bottom w:w="0" w:type="dxa"/>
              <w:right w:w="99" w:type="dxa"/>
            </w:tcMar>
          </w:tcPr>
          <w:p w14:paraId="24F2A9F3" w14:textId="77777777" w:rsidR="00142083" w:rsidRPr="00801D3F" w:rsidRDefault="00142083">
            <w:pPr>
              <w:jc w:val="center"/>
              <w:rPr>
                <w:color w:val="000000" w:themeColor="text1"/>
                <w:sz w:val="20"/>
                <w:szCs w:val="20"/>
              </w:rPr>
            </w:pPr>
          </w:p>
        </w:tc>
        <w:tc>
          <w:tcPr>
            <w:tcW w:w="1521" w:type="dxa"/>
            <w:tcMar>
              <w:top w:w="0" w:type="dxa"/>
              <w:left w:w="99" w:type="dxa"/>
              <w:bottom w:w="0" w:type="dxa"/>
              <w:right w:w="99" w:type="dxa"/>
            </w:tcMar>
          </w:tcPr>
          <w:p w14:paraId="0C6E97E3" w14:textId="77777777" w:rsidR="00142083" w:rsidRPr="00801D3F" w:rsidRDefault="00142083">
            <w:pPr>
              <w:jc w:val="center"/>
              <w:rPr>
                <w:color w:val="000000" w:themeColor="text1"/>
                <w:sz w:val="20"/>
                <w:szCs w:val="20"/>
              </w:rPr>
            </w:pPr>
          </w:p>
        </w:tc>
      </w:tr>
      <w:tr w:rsidR="00801D3F" w:rsidRPr="00801D3F" w14:paraId="358DA988" w14:textId="77777777" w:rsidTr="007208D2">
        <w:tc>
          <w:tcPr>
            <w:tcW w:w="3062" w:type="dxa"/>
            <w:tcMar>
              <w:top w:w="0" w:type="dxa"/>
              <w:left w:w="99" w:type="dxa"/>
              <w:bottom w:w="0" w:type="dxa"/>
              <w:right w:w="99" w:type="dxa"/>
            </w:tcMar>
          </w:tcPr>
          <w:p w14:paraId="7BB15893" w14:textId="77777777" w:rsidR="00142083" w:rsidRPr="00801D3F" w:rsidRDefault="00334A38">
            <w:pPr>
              <w:rPr>
                <w:color w:val="000000" w:themeColor="text1"/>
                <w:sz w:val="20"/>
                <w:szCs w:val="20"/>
              </w:rPr>
            </w:pPr>
            <w:r w:rsidRPr="00801D3F">
              <w:rPr>
                <w:color w:val="000000" w:themeColor="text1"/>
                <w:sz w:val="20"/>
                <w:szCs w:val="20"/>
              </w:rPr>
              <w:t xml:space="preserve">7. Durys </w:t>
            </w:r>
          </w:p>
        </w:tc>
        <w:tc>
          <w:tcPr>
            <w:tcW w:w="1523" w:type="dxa"/>
            <w:tcMar>
              <w:top w:w="0" w:type="dxa"/>
              <w:left w:w="99" w:type="dxa"/>
              <w:bottom w:w="0" w:type="dxa"/>
              <w:right w:w="99" w:type="dxa"/>
            </w:tcMar>
          </w:tcPr>
          <w:p w14:paraId="5D9FEA8C" w14:textId="77777777" w:rsidR="00142083" w:rsidRPr="00801D3F" w:rsidRDefault="00142083">
            <w:pPr>
              <w:jc w:val="center"/>
              <w:rPr>
                <w:color w:val="000000" w:themeColor="text1"/>
                <w:sz w:val="20"/>
                <w:szCs w:val="20"/>
              </w:rPr>
            </w:pPr>
          </w:p>
        </w:tc>
        <w:tc>
          <w:tcPr>
            <w:tcW w:w="1281" w:type="dxa"/>
            <w:tcMar>
              <w:top w:w="0" w:type="dxa"/>
              <w:left w:w="99" w:type="dxa"/>
              <w:bottom w:w="0" w:type="dxa"/>
              <w:right w:w="99" w:type="dxa"/>
            </w:tcMar>
          </w:tcPr>
          <w:p w14:paraId="5AF5F378" w14:textId="77777777" w:rsidR="00142083" w:rsidRPr="00801D3F" w:rsidRDefault="00142083">
            <w:pPr>
              <w:jc w:val="center"/>
              <w:rPr>
                <w:color w:val="000000" w:themeColor="text1"/>
                <w:sz w:val="20"/>
                <w:szCs w:val="20"/>
              </w:rPr>
            </w:pPr>
          </w:p>
        </w:tc>
        <w:tc>
          <w:tcPr>
            <w:tcW w:w="1222" w:type="dxa"/>
            <w:tcMar>
              <w:top w:w="0" w:type="dxa"/>
              <w:left w:w="99" w:type="dxa"/>
              <w:bottom w:w="0" w:type="dxa"/>
              <w:right w:w="99" w:type="dxa"/>
            </w:tcMar>
          </w:tcPr>
          <w:p w14:paraId="288A310A" w14:textId="77777777" w:rsidR="00142083" w:rsidRPr="00801D3F" w:rsidRDefault="00E60A45">
            <w:pPr>
              <w:jc w:val="center"/>
              <w:rPr>
                <w:b/>
                <w:i/>
                <w:color w:val="000000" w:themeColor="text1"/>
                <w:sz w:val="20"/>
                <w:szCs w:val="20"/>
              </w:rPr>
            </w:pPr>
            <w:r w:rsidRPr="00801D3F">
              <w:rPr>
                <w:b/>
                <w:i/>
                <w:color w:val="000000" w:themeColor="text1"/>
                <w:sz w:val="20"/>
                <w:szCs w:val="20"/>
              </w:rPr>
              <w:t>-</w:t>
            </w:r>
          </w:p>
        </w:tc>
        <w:tc>
          <w:tcPr>
            <w:tcW w:w="1238" w:type="dxa"/>
            <w:tcMar>
              <w:top w:w="0" w:type="dxa"/>
              <w:left w:w="99" w:type="dxa"/>
              <w:bottom w:w="0" w:type="dxa"/>
              <w:right w:w="99" w:type="dxa"/>
            </w:tcMar>
          </w:tcPr>
          <w:p w14:paraId="58881C6E" w14:textId="77777777" w:rsidR="00142083" w:rsidRPr="00801D3F" w:rsidRDefault="00142083">
            <w:pPr>
              <w:jc w:val="center"/>
              <w:rPr>
                <w:color w:val="000000" w:themeColor="text1"/>
                <w:sz w:val="20"/>
                <w:szCs w:val="20"/>
              </w:rPr>
            </w:pPr>
          </w:p>
        </w:tc>
        <w:tc>
          <w:tcPr>
            <w:tcW w:w="1521" w:type="dxa"/>
            <w:tcMar>
              <w:top w:w="0" w:type="dxa"/>
              <w:left w:w="99" w:type="dxa"/>
              <w:bottom w:w="0" w:type="dxa"/>
              <w:right w:w="99" w:type="dxa"/>
            </w:tcMar>
          </w:tcPr>
          <w:p w14:paraId="78B792F5" w14:textId="77777777" w:rsidR="00142083" w:rsidRPr="00801D3F" w:rsidRDefault="00142083">
            <w:pPr>
              <w:jc w:val="center"/>
              <w:rPr>
                <w:color w:val="000000" w:themeColor="text1"/>
                <w:sz w:val="20"/>
                <w:szCs w:val="20"/>
              </w:rPr>
            </w:pPr>
          </w:p>
        </w:tc>
      </w:tr>
      <w:tr w:rsidR="00801D3F" w:rsidRPr="00801D3F" w14:paraId="686E8E27" w14:textId="77777777" w:rsidTr="007208D2">
        <w:tc>
          <w:tcPr>
            <w:tcW w:w="3062" w:type="dxa"/>
            <w:tcMar>
              <w:top w:w="0" w:type="dxa"/>
              <w:left w:w="99" w:type="dxa"/>
              <w:bottom w:w="0" w:type="dxa"/>
              <w:right w:w="99" w:type="dxa"/>
            </w:tcMar>
          </w:tcPr>
          <w:p w14:paraId="16AD88DF" w14:textId="77777777" w:rsidR="00142083" w:rsidRPr="00801D3F" w:rsidRDefault="00334A38">
            <w:pPr>
              <w:rPr>
                <w:color w:val="000000" w:themeColor="text1"/>
                <w:sz w:val="20"/>
                <w:szCs w:val="20"/>
              </w:rPr>
            </w:pPr>
            <w:r w:rsidRPr="00801D3F">
              <w:rPr>
                <w:color w:val="000000" w:themeColor="text1"/>
                <w:sz w:val="20"/>
                <w:szCs w:val="20"/>
              </w:rPr>
              <w:t>8. Puošyba (jei yra)</w:t>
            </w:r>
          </w:p>
        </w:tc>
        <w:tc>
          <w:tcPr>
            <w:tcW w:w="1523" w:type="dxa"/>
            <w:tcMar>
              <w:top w:w="0" w:type="dxa"/>
              <w:left w:w="99" w:type="dxa"/>
              <w:bottom w:w="0" w:type="dxa"/>
              <w:right w:w="99" w:type="dxa"/>
            </w:tcMar>
          </w:tcPr>
          <w:p w14:paraId="1A688AE9" w14:textId="77777777" w:rsidR="00142083" w:rsidRPr="00801D3F" w:rsidRDefault="00142083">
            <w:pPr>
              <w:jc w:val="center"/>
              <w:rPr>
                <w:color w:val="000000" w:themeColor="text1"/>
                <w:sz w:val="20"/>
                <w:szCs w:val="20"/>
              </w:rPr>
            </w:pPr>
          </w:p>
        </w:tc>
        <w:tc>
          <w:tcPr>
            <w:tcW w:w="1281" w:type="dxa"/>
            <w:tcMar>
              <w:top w:w="0" w:type="dxa"/>
              <w:left w:w="99" w:type="dxa"/>
              <w:bottom w:w="0" w:type="dxa"/>
              <w:right w:w="99" w:type="dxa"/>
            </w:tcMar>
          </w:tcPr>
          <w:p w14:paraId="37A5D374" w14:textId="77777777" w:rsidR="00142083" w:rsidRPr="00801D3F" w:rsidRDefault="00142083">
            <w:pPr>
              <w:jc w:val="center"/>
              <w:rPr>
                <w:color w:val="000000" w:themeColor="text1"/>
                <w:sz w:val="20"/>
                <w:szCs w:val="20"/>
              </w:rPr>
            </w:pPr>
          </w:p>
        </w:tc>
        <w:tc>
          <w:tcPr>
            <w:tcW w:w="1222" w:type="dxa"/>
            <w:tcMar>
              <w:top w:w="0" w:type="dxa"/>
              <w:left w:w="99" w:type="dxa"/>
              <w:bottom w:w="0" w:type="dxa"/>
              <w:right w:w="99" w:type="dxa"/>
            </w:tcMar>
          </w:tcPr>
          <w:p w14:paraId="6FADD591" w14:textId="77777777" w:rsidR="00142083" w:rsidRPr="00801D3F" w:rsidRDefault="00E60A45">
            <w:pPr>
              <w:jc w:val="center"/>
              <w:rPr>
                <w:b/>
                <w:i/>
                <w:color w:val="000000" w:themeColor="text1"/>
                <w:sz w:val="20"/>
                <w:szCs w:val="20"/>
              </w:rPr>
            </w:pPr>
            <w:r w:rsidRPr="00801D3F">
              <w:rPr>
                <w:b/>
                <w:i/>
                <w:color w:val="000000" w:themeColor="text1"/>
                <w:sz w:val="20"/>
                <w:szCs w:val="20"/>
              </w:rPr>
              <w:t>-</w:t>
            </w:r>
          </w:p>
        </w:tc>
        <w:tc>
          <w:tcPr>
            <w:tcW w:w="1238" w:type="dxa"/>
            <w:tcMar>
              <w:top w:w="0" w:type="dxa"/>
              <w:left w:w="99" w:type="dxa"/>
              <w:bottom w:w="0" w:type="dxa"/>
              <w:right w:w="99" w:type="dxa"/>
            </w:tcMar>
          </w:tcPr>
          <w:p w14:paraId="7AE70000" w14:textId="77777777" w:rsidR="00142083" w:rsidRPr="00801D3F" w:rsidRDefault="00142083">
            <w:pPr>
              <w:jc w:val="center"/>
              <w:rPr>
                <w:b/>
                <w:i/>
                <w:color w:val="000000" w:themeColor="text1"/>
                <w:sz w:val="20"/>
                <w:szCs w:val="20"/>
              </w:rPr>
            </w:pPr>
          </w:p>
        </w:tc>
        <w:tc>
          <w:tcPr>
            <w:tcW w:w="1521" w:type="dxa"/>
            <w:tcMar>
              <w:top w:w="0" w:type="dxa"/>
              <w:left w:w="99" w:type="dxa"/>
              <w:bottom w:w="0" w:type="dxa"/>
              <w:right w:w="99" w:type="dxa"/>
            </w:tcMar>
          </w:tcPr>
          <w:p w14:paraId="0AF80899" w14:textId="77777777" w:rsidR="00142083" w:rsidRPr="00801D3F" w:rsidRDefault="00142083">
            <w:pPr>
              <w:jc w:val="center"/>
              <w:rPr>
                <w:color w:val="000000" w:themeColor="text1"/>
                <w:sz w:val="20"/>
                <w:szCs w:val="20"/>
              </w:rPr>
            </w:pPr>
          </w:p>
        </w:tc>
      </w:tr>
    </w:tbl>
    <w:p w14:paraId="74504D53" w14:textId="77777777" w:rsidR="00142083" w:rsidRPr="00801D3F" w:rsidRDefault="00334A38">
      <w:pPr>
        <w:jc w:val="both"/>
        <w:rPr>
          <w:color w:val="000000" w:themeColor="text1"/>
          <w:sz w:val="20"/>
          <w:szCs w:val="20"/>
        </w:rPr>
      </w:pPr>
      <w:r w:rsidRPr="00801D3F">
        <w:rPr>
          <w:color w:val="000000" w:themeColor="text1"/>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14:paraId="47B35D37" w14:textId="77777777" w:rsidR="00142083" w:rsidRPr="00801D3F" w:rsidRDefault="00142083">
      <w:pPr>
        <w:ind w:firstLine="312"/>
        <w:jc w:val="both"/>
        <w:rPr>
          <w:color w:val="000000" w:themeColor="text1"/>
          <w:sz w:val="22"/>
          <w:szCs w:val="22"/>
        </w:rPr>
      </w:pPr>
    </w:p>
    <w:p w14:paraId="470BEEC2" w14:textId="77777777" w:rsidR="00E60A45" w:rsidRPr="00611F45" w:rsidRDefault="00334A38">
      <w:pPr>
        <w:jc w:val="both"/>
      </w:pPr>
      <w:r w:rsidRPr="00801D3F">
        <w:rPr>
          <w:color w:val="000000" w:themeColor="text1"/>
        </w:rPr>
        <w:t xml:space="preserve">10. Išvados apie kultūros paveldo objekto fizinės būklės pokytį: </w:t>
      </w:r>
      <w:r w:rsidR="00E60A45" w:rsidRPr="00801D3F">
        <w:rPr>
          <w:color w:val="000000" w:themeColor="text1"/>
        </w:rPr>
        <w:t>įvair</w:t>
      </w:r>
      <w:r w:rsidR="00EA6ED5" w:rsidRPr="00801D3F">
        <w:rPr>
          <w:color w:val="000000" w:themeColor="text1"/>
        </w:rPr>
        <w:t xml:space="preserve">ūs mažosios </w:t>
      </w:r>
      <w:r w:rsidR="00EA6ED5">
        <w:t>architektūros statiniai ir vaizduojamojo meno formos</w:t>
      </w:r>
      <w:r w:rsidR="00E60A45">
        <w:t xml:space="preserve"> išraiškos formos –</w:t>
      </w:r>
      <w:r w:rsidR="00EA6ED5">
        <w:t>8 tipiniai betono Lietuvos karo lakūnų paminklai, kurių viršus užbaigtas metaliniais propelerių formos kryžiais, apatinėse paminklų dalyse-įgilintos nišos, kuriose reljefas, vaizduojantis durklą, apgaubtą simboliniais sparnais ir stilizuota rūtos šakele,</w:t>
      </w:r>
      <w:r w:rsidR="00801D3F">
        <w:t xml:space="preserve"> </w:t>
      </w:r>
      <w:r w:rsidR="00EA6ED5">
        <w:t>viršutinėse paminklų dalyse pritvirtintos balt</w:t>
      </w:r>
      <w:r w:rsidR="00801D3F">
        <w:t>o marmuro lentelės</w:t>
      </w:r>
      <w:r w:rsidR="007218A5">
        <w:t>, kai kurios su iškaltais įgilintų raidžių atminimo įrašais lietuvių kalba ir lakūno nuotrauka (arba be jos), iš kairės į dešinę:</w:t>
      </w:r>
      <w:r w:rsidR="00801D3F">
        <w:t xml:space="preserve"> </w:t>
      </w:r>
      <w:r w:rsidR="007218A5" w:rsidRPr="00F22D9B">
        <w:rPr>
          <w:b/>
        </w:rPr>
        <w:t>1.</w:t>
      </w:r>
      <w:r w:rsidR="007218A5">
        <w:t xml:space="preserve"> </w:t>
      </w:r>
      <w:r w:rsidR="00801D3F">
        <w:t xml:space="preserve">„A A / 1 </w:t>
      </w:r>
      <w:proofErr w:type="spellStart"/>
      <w:r w:rsidR="00F22D9B">
        <w:t>os</w:t>
      </w:r>
      <w:proofErr w:type="spellEnd"/>
      <w:r w:rsidR="00F22D9B">
        <w:t xml:space="preserve"> OR</w:t>
      </w:r>
      <w:r w:rsidR="007218A5">
        <w:t>ESKADRILĖS LAKŪNAS / VYR. LTN. VINCAS / MAČIOKAS / 1900-III-17. 1927-VII-16</w:t>
      </w:r>
      <w:r w:rsidR="00F22D9B">
        <w:t xml:space="preserve">“. </w:t>
      </w:r>
      <w:r w:rsidR="00F22D9B" w:rsidRPr="00F22D9B">
        <w:rPr>
          <w:b/>
        </w:rPr>
        <w:t>2</w:t>
      </w:r>
      <w:r w:rsidR="00801D3F">
        <w:rPr>
          <w:b/>
        </w:rPr>
        <w:t>.</w:t>
      </w:r>
      <w:r w:rsidR="00F22D9B">
        <w:t xml:space="preserve"> ir </w:t>
      </w:r>
      <w:r w:rsidR="00F22D9B" w:rsidRPr="00F22D9B">
        <w:rPr>
          <w:b/>
        </w:rPr>
        <w:t>3</w:t>
      </w:r>
      <w:r w:rsidR="00801D3F">
        <w:t xml:space="preserve">. </w:t>
      </w:r>
      <w:r w:rsidR="00F22D9B">
        <w:t>įrašų nėra</w:t>
      </w:r>
      <w:r w:rsidR="00F22D9B" w:rsidRPr="00801D3F">
        <w:t>.</w:t>
      </w:r>
      <w:r w:rsidR="00F22D9B" w:rsidRPr="00F22D9B">
        <w:rPr>
          <w:b/>
        </w:rPr>
        <w:t xml:space="preserve"> 4.</w:t>
      </w:r>
      <w:r w:rsidR="00801D3F">
        <w:rPr>
          <w:b/>
        </w:rPr>
        <w:t xml:space="preserve"> </w:t>
      </w:r>
      <w:r w:rsidR="00F22D9B" w:rsidRPr="00801D3F">
        <w:t>„</w:t>
      </w:r>
      <w:r w:rsidR="00801D3F">
        <w:t xml:space="preserve">A A / 2 </w:t>
      </w:r>
      <w:proofErr w:type="spellStart"/>
      <w:r w:rsidR="00801D3F">
        <w:t>os</w:t>
      </w:r>
      <w:proofErr w:type="spellEnd"/>
      <w:r w:rsidR="00801D3F">
        <w:t xml:space="preserve"> </w:t>
      </w:r>
      <w:r w:rsidR="00F22D9B">
        <w:t>ORO ESKADRILĖS KARO LAKŪNAS / VYR.</w:t>
      </w:r>
      <w:r w:rsidR="00801D3F">
        <w:t xml:space="preserve"> </w:t>
      </w:r>
      <w:r w:rsidR="00F22D9B">
        <w:t xml:space="preserve">LTN. JUPZAS / LIUTKUS / 1899-X-17, 1928-III-29.“ </w:t>
      </w:r>
      <w:r w:rsidR="00F22D9B">
        <w:rPr>
          <w:b/>
        </w:rPr>
        <w:t>5.</w:t>
      </w:r>
      <w:r w:rsidR="00801D3F">
        <w:rPr>
          <w:b/>
        </w:rPr>
        <w:t xml:space="preserve"> </w:t>
      </w:r>
      <w:r w:rsidR="00801D3F">
        <w:t>„</w:t>
      </w:r>
      <w:r w:rsidR="00F22D9B">
        <w:t>A A</w:t>
      </w:r>
      <w:r w:rsidR="00801D3F">
        <w:t xml:space="preserve"> </w:t>
      </w:r>
      <w:r w:rsidR="00F22D9B">
        <w:t>/</w:t>
      </w:r>
      <w:r w:rsidR="00801D3F">
        <w:t xml:space="preserve"> </w:t>
      </w:r>
      <w:r w:rsidR="00F22D9B">
        <w:t xml:space="preserve">1 </w:t>
      </w:r>
      <w:proofErr w:type="spellStart"/>
      <w:r w:rsidR="00F22D9B">
        <w:t>os</w:t>
      </w:r>
      <w:proofErr w:type="spellEnd"/>
      <w:r w:rsidR="00F22D9B">
        <w:t xml:space="preserve"> ORO ESKADRILĖS</w:t>
      </w:r>
      <w:r w:rsidR="00611F45">
        <w:t xml:space="preserve"> KARO LAKŪNAS / VIRŠILA ANTANAS / KAIRAITIS / 1904 1930-VI-13“, </w:t>
      </w:r>
      <w:r w:rsidR="00611F45">
        <w:rPr>
          <w:b/>
        </w:rPr>
        <w:t>6.</w:t>
      </w:r>
      <w:r w:rsidR="00611F45">
        <w:t xml:space="preserve"> įrašo nėra, </w:t>
      </w:r>
      <w:r w:rsidR="00611F45">
        <w:rPr>
          <w:b/>
        </w:rPr>
        <w:t>7</w:t>
      </w:r>
      <w:r w:rsidR="00801D3F">
        <w:t>. „</w:t>
      </w:r>
      <w:proofErr w:type="spellStart"/>
      <w:r w:rsidR="00801D3F">
        <w:t>AtA</w:t>
      </w:r>
      <w:proofErr w:type="spellEnd"/>
      <w:r w:rsidR="00801D3F">
        <w:t xml:space="preserve">. / 2 </w:t>
      </w:r>
      <w:proofErr w:type="spellStart"/>
      <w:r w:rsidR="00611F45">
        <w:t>os</w:t>
      </w:r>
      <w:proofErr w:type="spellEnd"/>
      <w:r w:rsidR="00611F45">
        <w:t xml:space="preserve"> ORO ESKADRILĖS LAKŪNAS / VYR.</w:t>
      </w:r>
      <w:r w:rsidR="00801D3F">
        <w:t xml:space="preserve"> </w:t>
      </w:r>
      <w:r w:rsidR="00611F45">
        <w:t>PUSK.</w:t>
      </w:r>
      <w:r w:rsidR="00801D3F">
        <w:t xml:space="preserve"> </w:t>
      </w:r>
      <w:r w:rsidR="00611F45">
        <w:t xml:space="preserve">VLADAS / AČAS / 1904-V-27 1930-V-24“. </w:t>
      </w:r>
      <w:r w:rsidR="00611F45">
        <w:rPr>
          <w:b/>
        </w:rPr>
        <w:t>8</w:t>
      </w:r>
      <w:r w:rsidR="00611F45">
        <w:t>.</w:t>
      </w:r>
      <w:r w:rsidR="00801D3F">
        <w:t xml:space="preserve"> „</w:t>
      </w:r>
      <w:proofErr w:type="spellStart"/>
      <w:r w:rsidR="00611F45">
        <w:t>AtA</w:t>
      </w:r>
      <w:proofErr w:type="spellEnd"/>
      <w:r w:rsidR="00611F45">
        <w:t xml:space="preserve"> / KARO A-JOS LAKŪNAS / LTN. BRONIUS NORKUS / 1914.</w:t>
      </w:r>
      <w:r w:rsidR="00801D3F">
        <w:t xml:space="preserve"> </w:t>
      </w:r>
      <w:r w:rsidR="00611F45">
        <w:t>XII.20 – 1942.IV.4. / ILSĖKIS RAMYBĖJE / SUNAU IR BROLI.“ A</w:t>
      </w:r>
      <w:r w:rsidR="00CE3A3C">
        <w:t>štuntasis paminklas teritorijos ŠR kampe mažesnis, tinkuotas granitiniu tinku, 1995 m. pastatytas informacinis paminklas su iškaltu įrašu: „LIETUVOS / KARO LAKŪNŲ KAPAI / ČIA ILSISI : / LTN. BRONIUS NORKUS / LTN. BRONIUS ŠABONAS / VYR. PUSK. VLADAS AČAS / VIRŠ. ANTANAS KAIRAITIS / KPT. POVILAS NAKROŠIS / VYR.</w:t>
      </w:r>
      <w:r w:rsidR="00801D3F">
        <w:t xml:space="preserve"> </w:t>
      </w:r>
      <w:r w:rsidR="00CE3A3C">
        <w:t>LTN. JUOZAS LIUTKUS / VYR.</w:t>
      </w:r>
      <w:r w:rsidR="00801D3F">
        <w:t xml:space="preserve"> </w:t>
      </w:r>
      <w:r w:rsidR="00CE3A3C">
        <w:t>LTN.</w:t>
      </w:r>
      <w:r w:rsidR="00801D3F">
        <w:t xml:space="preserve"> </w:t>
      </w:r>
      <w:r w:rsidR="00CE3A3C">
        <w:t>VINCAS MAČIOKAS / LTN. ALBINAS STUKAS / PALAIKAI PERKELTI  APIE 1960 M. / NAIKINANT KAUNO MIESTO KAPINES / VYTAUTO PROSPEKTE, DALIES PER-/ LAIDOTŲJŲ PAVARDĖS NENUSTATYTOS. / 1995 M. Paminklų būklė gera. Aštuntojo paminklo granitinis tinkas</w:t>
      </w:r>
      <w:r w:rsidR="0039489B">
        <w:t xml:space="preserve"> suskylinėjęs, netvarkomas, gali nubyrėti.</w:t>
      </w:r>
    </w:p>
    <w:p w14:paraId="2FD351E8" w14:textId="77777777" w:rsidR="00E60A45" w:rsidRPr="007208D2" w:rsidRDefault="00E60A45">
      <w:pPr>
        <w:jc w:val="both"/>
        <w:rPr>
          <w:sz w:val="22"/>
          <w:szCs w:val="22"/>
        </w:rPr>
      </w:pPr>
    </w:p>
    <w:p w14:paraId="58FA0B6B" w14:textId="77777777" w:rsidR="00142083" w:rsidRPr="007208D2" w:rsidRDefault="00334A38">
      <w:pPr>
        <w:jc w:val="both"/>
        <w:rPr>
          <w:sz w:val="22"/>
          <w:szCs w:val="22"/>
        </w:rPr>
      </w:pPr>
      <w:r w:rsidRPr="007208D2">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142083" w:rsidRPr="00971508" w14:paraId="6CB54EE3" w14:textId="77777777">
        <w:tc>
          <w:tcPr>
            <w:tcW w:w="2127" w:type="dxa"/>
            <w:tcMar>
              <w:top w:w="0" w:type="dxa"/>
              <w:left w:w="99" w:type="dxa"/>
              <w:bottom w:w="0" w:type="dxa"/>
              <w:right w:w="99" w:type="dxa"/>
            </w:tcMar>
          </w:tcPr>
          <w:p w14:paraId="0B94F56B" w14:textId="77777777" w:rsidR="00142083" w:rsidRPr="00971508" w:rsidRDefault="00334A38">
            <w:pPr>
              <w:jc w:val="center"/>
            </w:pPr>
            <w:r w:rsidRPr="00971508">
              <w:rPr>
                <w:sz w:val="22"/>
                <w:szCs w:val="22"/>
              </w:rPr>
              <w:t>5 – būklė labai pagerėjo</w:t>
            </w:r>
          </w:p>
        </w:tc>
        <w:tc>
          <w:tcPr>
            <w:tcW w:w="1842" w:type="dxa"/>
            <w:tcMar>
              <w:top w:w="0" w:type="dxa"/>
              <w:left w:w="99" w:type="dxa"/>
              <w:bottom w:w="0" w:type="dxa"/>
              <w:right w:w="99" w:type="dxa"/>
            </w:tcMar>
          </w:tcPr>
          <w:p w14:paraId="6C97D2C6" w14:textId="77777777" w:rsidR="00142083" w:rsidRPr="00971508" w:rsidRDefault="00334A38">
            <w:pPr>
              <w:jc w:val="center"/>
            </w:pPr>
            <w:r w:rsidRPr="00971508">
              <w:rPr>
                <w:sz w:val="22"/>
                <w:szCs w:val="22"/>
              </w:rPr>
              <w:t>4 – būklė gerėja</w:t>
            </w:r>
          </w:p>
        </w:tc>
        <w:tc>
          <w:tcPr>
            <w:tcW w:w="1843" w:type="dxa"/>
            <w:tcMar>
              <w:top w:w="0" w:type="dxa"/>
              <w:left w:w="99" w:type="dxa"/>
              <w:bottom w:w="0" w:type="dxa"/>
              <w:right w:w="99" w:type="dxa"/>
            </w:tcMar>
          </w:tcPr>
          <w:p w14:paraId="177DEC05" w14:textId="77777777" w:rsidR="00142083" w:rsidRPr="00971508" w:rsidRDefault="00334A38">
            <w:pPr>
              <w:jc w:val="center"/>
            </w:pPr>
            <w:r w:rsidRPr="00971508">
              <w:rPr>
                <w:sz w:val="22"/>
                <w:szCs w:val="22"/>
              </w:rPr>
              <w:t>3 – būklė nepakito</w:t>
            </w:r>
          </w:p>
        </w:tc>
        <w:tc>
          <w:tcPr>
            <w:tcW w:w="1701" w:type="dxa"/>
            <w:tcMar>
              <w:top w:w="0" w:type="dxa"/>
              <w:left w:w="99" w:type="dxa"/>
              <w:bottom w:w="0" w:type="dxa"/>
              <w:right w:w="99" w:type="dxa"/>
            </w:tcMar>
          </w:tcPr>
          <w:p w14:paraId="54D4397B" w14:textId="77777777" w:rsidR="00142083" w:rsidRPr="00971508" w:rsidRDefault="00334A38">
            <w:pPr>
              <w:jc w:val="center"/>
            </w:pPr>
            <w:r w:rsidRPr="00971508">
              <w:rPr>
                <w:sz w:val="22"/>
                <w:szCs w:val="22"/>
              </w:rPr>
              <w:t>2 – būklė blogėja</w:t>
            </w:r>
          </w:p>
        </w:tc>
        <w:tc>
          <w:tcPr>
            <w:tcW w:w="2126" w:type="dxa"/>
            <w:tcMar>
              <w:top w:w="0" w:type="dxa"/>
              <w:left w:w="99" w:type="dxa"/>
              <w:bottom w:w="0" w:type="dxa"/>
              <w:right w:w="99" w:type="dxa"/>
            </w:tcMar>
          </w:tcPr>
          <w:p w14:paraId="6CAE1054" w14:textId="77777777" w:rsidR="00142083" w:rsidRPr="00971508" w:rsidRDefault="00334A38">
            <w:pPr>
              <w:jc w:val="center"/>
            </w:pPr>
            <w:r w:rsidRPr="00971508">
              <w:rPr>
                <w:sz w:val="22"/>
                <w:szCs w:val="22"/>
              </w:rPr>
              <w:t>1 – būklė labai pablogėjo</w:t>
            </w:r>
          </w:p>
        </w:tc>
      </w:tr>
      <w:tr w:rsidR="00142083" w:rsidRPr="00971508" w14:paraId="5448F5CE" w14:textId="77777777">
        <w:tc>
          <w:tcPr>
            <w:tcW w:w="2127" w:type="dxa"/>
            <w:tcMar>
              <w:top w:w="0" w:type="dxa"/>
              <w:left w:w="99" w:type="dxa"/>
              <w:bottom w:w="0" w:type="dxa"/>
              <w:right w:w="99" w:type="dxa"/>
            </w:tcMar>
          </w:tcPr>
          <w:p w14:paraId="02A05BB8" w14:textId="77777777" w:rsidR="00142083" w:rsidRPr="00971508" w:rsidRDefault="00142083">
            <w:pPr>
              <w:jc w:val="center"/>
            </w:pPr>
          </w:p>
        </w:tc>
        <w:tc>
          <w:tcPr>
            <w:tcW w:w="1842" w:type="dxa"/>
            <w:tcMar>
              <w:top w:w="0" w:type="dxa"/>
              <w:left w:w="99" w:type="dxa"/>
              <w:bottom w:w="0" w:type="dxa"/>
              <w:right w:w="99" w:type="dxa"/>
            </w:tcMar>
          </w:tcPr>
          <w:p w14:paraId="5CEB620E" w14:textId="77777777" w:rsidR="00142083" w:rsidRPr="00971508" w:rsidRDefault="00142083">
            <w:pPr>
              <w:jc w:val="center"/>
              <w:rPr>
                <w:b/>
                <w:i/>
              </w:rPr>
            </w:pPr>
          </w:p>
        </w:tc>
        <w:tc>
          <w:tcPr>
            <w:tcW w:w="1843" w:type="dxa"/>
            <w:tcMar>
              <w:top w:w="0" w:type="dxa"/>
              <w:left w:w="99" w:type="dxa"/>
              <w:bottom w:w="0" w:type="dxa"/>
              <w:right w:w="99" w:type="dxa"/>
            </w:tcMar>
          </w:tcPr>
          <w:p w14:paraId="4D1DA67A" w14:textId="77777777" w:rsidR="00142083" w:rsidRPr="00971508" w:rsidRDefault="00E60A45">
            <w:pPr>
              <w:jc w:val="center"/>
              <w:rPr>
                <w:b/>
                <w:i/>
              </w:rPr>
            </w:pPr>
            <w:r>
              <w:rPr>
                <w:b/>
                <w:i/>
              </w:rPr>
              <w:t>V</w:t>
            </w:r>
          </w:p>
        </w:tc>
        <w:tc>
          <w:tcPr>
            <w:tcW w:w="1701" w:type="dxa"/>
            <w:tcMar>
              <w:top w:w="0" w:type="dxa"/>
              <w:left w:w="99" w:type="dxa"/>
              <w:bottom w:w="0" w:type="dxa"/>
              <w:right w:w="99" w:type="dxa"/>
            </w:tcMar>
          </w:tcPr>
          <w:p w14:paraId="05887CAD" w14:textId="77777777" w:rsidR="00142083" w:rsidRPr="00971508" w:rsidRDefault="00142083">
            <w:pPr>
              <w:jc w:val="center"/>
            </w:pPr>
          </w:p>
        </w:tc>
        <w:tc>
          <w:tcPr>
            <w:tcW w:w="2126" w:type="dxa"/>
            <w:tcMar>
              <w:top w:w="0" w:type="dxa"/>
              <w:left w:w="99" w:type="dxa"/>
              <w:bottom w:w="0" w:type="dxa"/>
              <w:right w:w="99" w:type="dxa"/>
            </w:tcMar>
          </w:tcPr>
          <w:p w14:paraId="6023B0F8" w14:textId="77777777" w:rsidR="00142083" w:rsidRPr="00971508" w:rsidRDefault="00142083">
            <w:pPr>
              <w:jc w:val="center"/>
            </w:pPr>
          </w:p>
        </w:tc>
      </w:tr>
    </w:tbl>
    <w:p w14:paraId="0E0AC644" w14:textId="77777777"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14:paraId="4E64DDCB" w14:textId="77777777" w:rsidR="00971508" w:rsidRPr="007208D2" w:rsidRDefault="00971508">
      <w:pPr>
        <w:rPr>
          <w:sz w:val="22"/>
          <w:szCs w:val="22"/>
        </w:rPr>
      </w:pPr>
    </w:p>
    <w:p w14:paraId="0E9D8C57" w14:textId="77777777" w:rsidR="00142083" w:rsidRDefault="00334A38">
      <w:pPr>
        <w:jc w:val="both"/>
      </w:pPr>
      <w:r w:rsidRPr="00971508">
        <w:t xml:space="preserve">12. Išvados apie kultūros paveldo objekto aplinkos būklės pokytį: </w:t>
      </w:r>
      <w:r w:rsidR="00105ACD">
        <w:t>žemės ir jos paviršiaus elementai apie paminkl</w:t>
      </w:r>
      <w:r w:rsidR="0039489B">
        <w:t>us</w:t>
      </w:r>
      <w:r w:rsidR="00105ACD">
        <w:t>- reljefas suformuotas, apželdintas (būklė gera).</w:t>
      </w:r>
    </w:p>
    <w:p w14:paraId="4D1DA60B" w14:textId="77777777" w:rsidR="00105ACD" w:rsidRPr="00971508" w:rsidRDefault="00105ACD">
      <w:pPr>
        <w:jc w:val="both"/>
      </w:pPr>
    </w:p>
    <w:p w14:paraId="0577D5EE" w14:textId="77777777" w:rsidR="00142083" w:rsidRPr="00971508" w:rsidRDefault="00334A38">
      <w:pPr>
        <w:jc w:val="both"/>
      </w:pPr>
      <w:r w:rsidRPr="00971508">
        <w:t>PRIDEDAMA:</w:t>
      </w:r>
    </w:p>
    <w:p w14:paraId="6156CE72" w14:textId="77777777" w:rsidR="00E714B3" w:rsidRDefault="00E714B3">
      <w:pPr>
        <w:jc w:val="both"/>
      </w:pPr>
      <w:r>
        <w:t xml:space="preserve">13. </w:t>
      </w:r>
      <w:proofErr w:type="spellStart"/>
      <w:r>
        <w:t>Fotofiksacija</w:t>
      </w:r>
      <w:proofErr w:type="spellEnd"/>
      <w:r>
        <w:t>, 1 lapas</w:t>
      </w:r>
    </w:p>
    <w:p w14:paraId="5A3AD416" w14:textId="77777777" w:rsidR="00E714B3" w:rsidRDefault="00E714B3">
      <w:pPr>
        <w:jc w:val="both"/>
      </w:pPr>
    </w:p>
    <w:p w14:paraId="1DE746AE" w14:textId="77777777" w:rsidR="00180D45" w:rsidRPr="00971508" w:rsidRDefault="00180D45" w:rsidP="00180D45">
      <w:bookmarkStart w:id="0" w:name="_GoBack"/>
      <w:bookmarkEnd w:id="0"/>
    </w:p>
    <w:p w14:paraId="4C8F5043" w14:textId="77777777" w:rsidR="00142083" w:rsidRPr="00971508" w:rsidRDefault="00334A38" w:rsidP="00180D45">
      <w:r w:rsidRPr="00971508">
        <w:t>Kultūros paveldo skyriaus v</w:t>
      </w:r>
      <w:r w:rsidR="00180D45" w:rsidRPr="00971508">
        <w:t>yr. specialistas</w:t>
      </w:r>
      <w:r w:rsidRPr="00971508">
        <w:t xml:space="preserve">                      ______________                   </w:t>
      </w:r>
      <w:r w:rsidR="00180D45" w:rsidRPr="00971508">
        <w:t>Zenonas Girčys</w:t>
      </w:r>
    </w:p>
    <w:p w14:paraId="3106E605" w14:textId="77777777"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Pr="00971508">
        <w:rPr>
          <w:position w:val="6"/>
          <w:sz w:val="20"/>
          <w:szCs w:val="20"/>
        </w:rPr>
        <w:t xml:space="preserve">   </w:t>
      </w:r>
      <w:r w:rsidR="007208D2" w:rsidRPr="00971508">
        <w:rPr>
          <w:position w:val="6"/>
          <w:sz w:val="20"/>
          <w:szCs w:val="20"/>
        </w:rPr>
        <w:t xml:space="preserve">     </w:t>
      </w:r>
      <w:r w:rsidRPr="00971508">
        <w:rPr>
          <w:position w:val="6"/>
          <w:sz w:val="20"/>
          <w:szCs w:val="20"/>
        </w:rPr>
        <w:t xml:space="preserve">(parašas)             </w:t>
      </w:r>
      <w:r w:rsidR="007208D2" w:rsidRPr="00971508">
        <w:rPr>
          <w:position w:val="6"/>
          <w:sz w:val="20"/>
          <w:szCs w:val="20"/>
        </w:rPr>
        <w:t xml:space="preserve">             </w:t>
      </w:r>
      <w:r w:rsidR="00971508">
        <w:rPr>
          <w:position w:val="6"/>
          <w:sz w:val="20"/>
          <w:szCs w:val="20"/>
        </w:rPr>
        <w:tab/>
      </w:r>
      <w:r w:rsidR="007208D2" w:rsidRPr="00971508">
        <w:rPr>
          <w:position w:val="6"/>
          <w:sz w:val="20"/>
          <w:szCs w:val="20"/>
        </w:rPr>
        <w:t xml:space="preserve"> </w:t>
      </w:r>
      <w:r w:rsidRPr="00971508">
        <w:rPr>
          <w:position w:val="6"/>
          <w:sz w:val="20"/>
          <w:szCs w:val="20"/>
        </w:rPr>
        <w:t>(vardas ir pavardė)</w:t>
      </w:r>
    </w:p>
    <w:p w14:paraId="70B312D3" w14:textId="77777777" w:rsidR="00180D45" w:rsidRDefault="00180D45" w:rsidP="007208D2">
      <w:pPr>
        <w:rPr>
          <w:position w:val="6"/>
          <w:sz w:val="22"/>
          <w:szCs w:val="22"/>
        </w:rPr>
      </w:pPr>
    </w:p>
    <w:p w14:paraId="20E60DA8" w14:textId="77777777" w:rsidR="00180D45" w:rsidRDefault="00180D45">
      <w:pPr>
        <w:rPr>
          <w:position w:val="6"/>
          <w:sz w:val="22"/>
          <w:szCs w:val="22"/>
        </w:rPr>
      </w:pPr>
      <w:r>
        <w:rPr>
          <w:position w:val="6"/>
          <w:sz w:val="22"/>
          <w:szCs w:val="22"/>
        </w:rPr>
        <w:br w:type="page"/>
      </w:r>
    </w:p>
    <w:p w14:paraId="34A6BA2D" w14:textId="77777777" w:rsidR="009A1D71" w:rsidRPr="009A1D71" w:rsidRDefault="00334A38" w:rsidP="009A1D71">
      <w:pPr>
        <w:rPr>
          <w:b/>
        </w:rPr>
      </w:pPr>
      <w:r w:rsidRPr="009A1D71">
        <w:rPr>
          <w:b/>
        </w:rPr>
        <w:lastRenderedPageBreak/>
        <w:t xml:space="preserve">FOTOFIKSACIJA </w:t>
      </w:r>
    </w:p>
    <w:p w14:paraId="7B412982" w14:textId="77777777" w:rsidR="009A1D71" w:rsidRDefault="00971508" w:rsidP="009A1D71">
      <w:pPr>
        <w:rPr>
          <w:i/>
          <w:sz w:val="22"/>
          <w:szCs w:val="22"/>
        </w:rPr>
      </w:pPr>
      <w:r>
        <w:rPr>
          <w:rFonts w:eastAsia="Calibri"/>
        </w:rPr>
        <w:t>K</w:t>
      </w:r>
      <w:r w:rsidR="00334A38" w:rsidRPr="00AE59ED">
        <w:rPr>
          <w:rFonts w:eastAsia="Calibri"/>
        </w:rPr>
        <w:t xml:space="preserve">ultūros vertybės kodas </w:t>
      </w:r>
      <w:r w:rsidR="00105ACD">
        <w:rPr>
          <w:rFonts w:eastAsia="Calibri"/>
        </w:rPr>
        <w:t>1</w:t>
      </w:r>
      <w:r w:rsidR="0039489B">
        <w:rPr>
          <w:rFonts w:eastAsia="Calibri"/>
        </w:rPr>
        <w:t>1397</w:t>
      </w:r>
      <w:r w:rsidR="00105ACD">
        <w:rPr>
          <w:rFonts w:eastAsia="Calibri"/>
        </w:rPr>
        <w:t>.</w:t>
      </w:r>
      <w:r>
        <w:rPr>
          <w:b/>
        </w:rPr>
        <w:t xml:space="preserve">  </w:t>
      </w:r>
      <w:r w:rsidR="00334A38">
        <w:rPr>
          <w:sz w:val="22"/>
          <w:szCs w:val="22"/>
        </w:rPr>
        <w:t xml:space="preserve">Fotografavo </w:t>
      </w:r>
      <w:r w:rsidR="00180D45" w:rsidRPr="00971508">
        <w:rPr>
          <w:i/>
          <w:sz w:val="22"/>
          <w:szCs w:val="22"/>
        </w:rPr>
        <w:t>Zenonas Girčy</w:t>
      </w:r>
      <w:r>
        <w:rPr>
          <w:i/>
          <w:sz w:val="22"/>
          <w:szCs w:val="22"/>
        </w:rPr>
        <w:t>s.</w:t>
      </w:r>
      <w:r w:rsidR="00180D45" w:rsidRPr="00971508">
        <w:rPr>
          <w:i/>
          <w:sz w:val="22"/>
          <w:szCs w:val="22"/>
        </w:rPr>
        <w:t xml:space="preserve"> </w:t>
      </w:r>
      <w:r w:rsidRPr="00971508">
        <w:rPr>
          <w:i/>
          <w:sz w:val="22"/>
          <w:szCs w:val="22"/>
        </w:rPr>
        <w:t xml:space="preserve"> </w:t>
      </w:r>
      <w:r w:rsidR="00180D45" w:rsidRPr="009A1D71">
        <w:rPr>
          <w:sz w:val="22"/>
          <w:szCs w:val="22"/>
        </w:rPr>
        <w:t xml:space="preserve">Data </w:t>
      </w:r>
      <w:r w:rsidR="00180D45" w:rsidRPr="00971508">
        <w:rPr>
          <w:i/>
          <w:sz w:val="22"/>
          <w:szCs w:val="22"/>
        </w:rPr>
        <w:t>2016-</w:t>
      </w:r>
      <w:r w:rsidR="00105ACD">
        <w:rPr>
          <w:i/>
          <w:sz w:val="22"/>
          <w:szCs w:val="22"/>
        </w:rPr>
        <w:t>03-15</w:t>
      </w:r>
    </w:p>
    <w:p w14:paraId="0DE26647" w14:textId="77777777" w:rsidR="00CF656F" w:rsidRDefault="00FF340E" w:rsidP="009A1D71">
      <w:pPr>
        <w:rPr>
          <w:b/>
        </w:rPr>
      </w:pPr>
      <w:r>
        <w:rPr>
          <w:i/>
          <w:noProof/>
          <w:sz w:val="22"/>
          <w:szCs w:val="22"/>
          <w:lang w:val="en-US" w:eastAsia="en-US"/>
        </w:rPr>
        <w:drawing>
          <wp:inline distT="0" distB="0" distL="0" distR="0" wp14:anchorId="7F26A1F0" wp14:editId="081F7897">
            <wp:extent cx="6378967" cy="4191000"/>
            <wp:effectExtent l="0" t="0" r="3175" b="0"/>
            <wp:docPr id="2" name="Paveikslėlis 2" descr="C:\Documents and Settings\zenogirc\Desktop\Lakūnai Seni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Lakūnai Seniav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0" cy="4191160"/>
                    </a:xfrm>
                    <a:prstGeom prst="rect">
                      <a:avLst/>
                    </a:prstGeom>
                    <a:noFill/>
                    <a:ln>
                      <a:noFill/>
                    </a:ln>
                  </pic:spPr>
                </pic:pic>
              </a:graphicData>
            </a:graphic>
          </wp:inline>
        </w:drawing>
      </w:r>
    </w:p>
    <w:p w14:paraId="417A639F" w14:textId="77777777" w:rsidR="00E714B3" w:rsidRPr="0039489B" w:rsidRDefault="00CF656F" w:rsidP="009A1D71">
      <w:r>
        <w:rPr>
          <w:b/>
        </w:rPr>
        <w:t>LIE</w:t>
      </w:r>
      <w:r w:rsidR="0039489B">
        <w:rPr>
          <w:b/>
        </w:rPr>
        <w:t xml:space="preserve">TUVOS KARO LAKŪNŲ KAPAI </w:t>
      </w:r>
      <w:r w:rsidR="0039489B">
        <w:t>Seniavos pl. Kaunas, Kauno m. sav.</w:t>
      </w:r>
    </w:p>
    <w:p w14:paraId="0F4C9C96" w14:textId="77777777" w:rsidR="00E714B3" w:rsidRDefault="00E714B3" w:rsidP="00E714B3">
      <w:pPr>
        <w:jc w:val="center"/>
        <w:rPr>
          <w:b/>
        </w:rPr>
      </w:pPr>
    </w:p>
    <w:p w14:paraId="091FE775" w14:textId="77777777" w:rsidR="00E714B3" w:rsidRDefault="00FF340E" w:rsidP="00E714B3">
      <w:pPr>
        <w:rPr>
          <w:b/>
        </w:rPr>
      </w:pPr>
      <w:r>
        <w:rPr>
          <w:b/>
          <w:noProof/>
          <w:lang w:val="en-US" w:eastAsia="en-US"/>
        </w:rPr>
        <w:drawing>
          <wp:inline distT="0" distB="0" distL="0" distR="0" wp14:anchorId="3A61EAD5" wp14:editId="597ACD23">
            <wp:extent cx="6378968" cy="4561115"/>
            <wp:effectExtent l="0" t="0" r="3175" b="0"/>
            <wp:docPr id="3" name="Paveikslėlis 3" descr="C:\Documents and Settings\zenogirc\Desktop\Karo lakūnų ka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zenogirc\Desktop\Karo lakūnų kapa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9210" cy="4561288"/>
                    </a:xfrm>
                    <a:prstGeom prst="rect">
                      <a:avLst/>
                    </a:prstGeom>
                    <a:noFill/>
                    <a:ln>
                      <a:noFill/>
                    </a:ln>
                  </pic:spPr>
                </pic:pic>
              </a:graphicData>
            </a:graphic>
          </wp:inline>
        </w:drawing>
      </w:r>
    </w:p>
    <w:sectPr w:rsidR="00E714B3"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바탕">
    <w:charset w:val="81"/>
    <w:family w:val="auto"/>
    <w:pitch w:val="variable"/>
    <w:sig w:usb0="B00002AF" w:usb1="69D77CFB" w:usb2="00000030" w:usb3="00000000" w:csb0="0008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8028F"/>
    <w:rsid w:val="00105ACD"/>
    <w:rsid w:val="00142083"/>
    <w:rsid w:val="00152CC9"/>
    <w:rsid w:val="00180D45"/>
    <w:rsid w:val="002166C1"/>
    <w:rsid w:val="00316D21"/>
    <w:rsid w:val="00334A38"/>
    <w:rsid w:val="00336191"/>
    <w:rsid w:val="0039489B"/>
    <w:rsid w:val="003A1FC5"/>
    <w:rsid w:val="00585D03"/>
    <w:rsid w:val="005D0BF7"/>
    <w:rsid w:val="005E5862"/>
    <w:rsid w:val="00611F45"/>
    <w:rsid w:val="00700FEB"/>
    <w:rsid w:val="00701AF3"/>
    <w:rsid w:val="007208D2"/>
    <w:rsid w:val="007218A5"/>
    <w:rsid w:val="00740C67"/>
    <w:rsid w:val="00753729"/>
    <w:rsid w:val="00801D3F"/>
    <w:rsid w:val="008A5E48"/>
    <w:rsid w:val="00914EC1"/>
    <w:rsid w:val="00946FD6"/>
    <w:rsid w:val="00971508"/>
    <w:rsid w:val="009A1D71"/>
    <w:rsid w:val="009F7856"/>
    <w:rsid w:val="00AE59ED"/>
    <w:rsid w:val="00AF18F1"/>
    <w:rsid w:val="00B07F79"/>
    <w:rsid w:val="00B34076"/>
    <w:rsid w:val="00B474C2"/>
    <w:rsid w:val="00C07110"/>
    <w:rsid w:val="00C07976"/>
    <w:rsid w:val="00C7058D"/>
    <w:rsid w:val="00C8333B"/>
    <w:rsid w:val="00CE3A3C"/>
    <w:rsid w:val="00CF656F"/>
    <w:rsid w:val="00DA59E1"/>
    <w:rsid w:val="00E26DF4"/>
    <w:rsid w:val="00E60A45"/>
    <w:rsid w:val="00E714B3"/>
    <w:rsid w:val="00EA6ED5"/>
    <w:rsid w:val="00EF1413"/>
    <w:rsid w:val="00F22D9B"/>
    <w:rsid w:val="00F30116"/>
    <w:rsid w:val="00FB14BC"/>
    <w:rsid w:val="00FE101A"/>
    <w:rsid w:val="00FF340E"/>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69E2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0"/>
    <w:qFormat/>
    <w:rPr>
      <w:b/>
      <w:w w:val="100"/>
      <w:sz w:val="20"/>
      <w:szCs w:val="20"/>
      <w:shd w:val="clear" w:color="auto" w:fill="auto"/>
    </w:rPr>
  </w:style>
  <w:style w:type="paragraph" w:styleId="ListParagraph">
    <w:name w:val="List Paragraph"/>
    <w:basedOn w:val="Normal"/>
    <w:uiPriority w:val="26"/>
    <w:qFormat/>
    <w:pPr>
      <w:ind w:left="720"/>
    </w:pPr>
  </w:style>
  <w:style w:type="paragraph" w:styleId="BalloonText">
    <w:name w:val="Balloon Text"/>
    <w:basedOn w:val="Normal"/>
    <w:link w:val="BalloonTextChar"/>
    <w:semiHidden/>
    <w:unhideWhenUsed/>
    <w:rPr>
      <w:rFonts w:ascii="Tahoma" w:eastAsia="Tahoma" w:hAnsi="Tahoma"/>
      <w:sz w:val="16"/>
      <w:szCs w:val="16"/>
    </w:rPr>
  </w:style>
  <w:style w:type="character" w:customStyle="1" w:styleId="BalloonTextChar">
    <w:name w:val="Balloon Text Char"/>
    <w:basedOn w:val="DefaultParagraphFont"/>
    <w:link w:val="BalloonText"/>
    <w:semiHidden/>
    <w:rPr>
      <w:rFonts w:ascii="Tahoma" w:eastAsia="Times New Roman" w:hAnsi="Tahoma"/>
      <w:w w:val="100"/>
      <w:sz w:val="16"/>
      <w:szCs w:val="16"/>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ustomXml" Target="ink/ink1.xml"/><Relationship Id="rId10" Type="http://schemas.openxmlformats.org/officeDocument/2006/relationships/image" Target="media/image2.jpeg"/><Relationship Id="rId8" Type="http://schemas.openxmlformats.org/officeDocument/2006/relationships/image" Target="media/fImage4321118392.emf"/><Relationship Id="rId9" Type="http://schemas.openxmlformats.org/officeDocument/2006/relationships/image" Target="media/image1.jpe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3F070-158C-784C-B541-DF304FB6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Pages>
  <Words>891</Words>
  <Characters>5084</Characters>
  <Application>Microsoft Macintosh Word</Application>
  <DocSecurity>0</DocSecurity>
  <Lines>42</Lines>
  <Paragraphs>11</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Microsoft Office User</cp:lastModifiedBy>
  <cp:revision>11</cp:revision>
  <cp:lastPrinted>2015-06-09T11:42:00Z</cp:lastPrinted>
  <dcterms:created xsi:type="dcterms:W3CDTF">2016-03-16T09:56:00Z</dcterms:created>
  <dcterms:modified xsi:type="dcterms:W3CDTF">2016-03-25T08:46:00Z</dcterms:modified>
</cp:coreProperties>
</file>