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021A0" w14:textId="77777777" w:rsidR="00AE0C6F" w:rsidRPr="00847D4C" w:rsidRDefault="006324C6" w:rsidP="0078260F">
      <w:pPr>
        <w:pStyle w:val="Pavadinimas"/>
        <w:spacing w:after="20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2F3021C0" wp14:editId="2F3021C1">
            <wp:extent cx="542925" cy="5334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21A1" w14:textId="77777777" w:rsidR="00AE0C6F" w:rsidRPr="0095049F" w:rsidRDefault="00AE0C6F" w:rsidP="0078260F">
      <w:pPr>
        <w:pStyle w:val="Pavadinimas"/>
        <w:spacing w:after="20"/>
      </w:pPr>
      <w:r w:rsidRPr="00847D4C">
        <w:rPr>
          <w:sz w:val="12"/>
        </w:rPr>
        <w:t xml:space="preserve"> </w:t>
      </w:r>
    </w:p>
    <w:p w14:paraId="2F3021A2" w14:textId="77777777" w:rsidR="00AE0C6F" w:rsidRPr="00847D4C" w:rsidRDefault="00AE0C6F" w:rsidP="0078260F">
      <w:pPr>
        <w:pStyle w:val="Pavadinimas"/>
        <w:spacing w:after="20"/>
        <w:rPr>
          <w:b w:val="0"/>
          <w:bCs w:val="0"/>
          <w:sz w:val="28"/>
        </w:rPr>
      </w:pPr>
      <w:r w:rsidRPr="00847D4C">
        <w:rPr>
          <w:sz w:val="28"/>
        </w:rPr>
        <w:t>LIETUVOS RESPUBLIKOS ŠVIETIMO IR MOKSLO</w:t>
      </w:r>
      <w:r>
        <w:rPr>
          <w:sz w:val="28"/>
        </w:rPr>
        <w:t xml:space="preserve"> </w:t>
      </w:r>
      <w:r w:rsidRPr="00847D4C">
        <w:rPr>
          <w:sz w:val="28"/>
        </w:rPr>
        <w:t>MINISTRAS</w:t>
      </w:r>
    </w:p>
    <w:p w14:paraId="2F3021A3" w14:textId="77777777" w:rsidR="00AE0C6F" w:rsidRPr="00847D4C" w:rsidRDefault="00AE0C6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p w14:paraId="2F3021A4" w14:textId="77777777" w:rsidR="00AE0C6F" w:rsidRPr="00847D4C" w:rsidRDefault="00AE0C6F" w:rsidP="0078260F">
      <w:pPr>
        <w:pStyle w:val="Antrinispavadinimas"/>
        <w:spacing w:after="20"/>
        <w:rPr>
          <w:rFonts w:ascii="Times New Roman" w:hAnsi="Times New Roman"/>
          <w:sz w:val="24"/>
          <w:lang w:val="lt-LT"/>
        </w:rPr>
      </w:pPr>
      <w:r w:rsidRPr="00847D4C">
        <w:rPr>
          <w:rFonts w:ascii="Times New Roman" w:hAnsi="Times New Roman"/>
          <w:sz w:val="24"/>
          <w:lang w:val="lt-LT"/>
        </w:rPr>
        <w:t>ĮSAKYMAS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AE0C6F" w:rsidRPr="00847D4C" w14:paraId="2F3021A6" w14:textId="77777777" w:rsidTr="00C93536">
        <w:tc>
          <w:tcPr>
            <w:tcW w:w="9855" w:type="dxa"/>
          </w:tcPr>
          <w:p w14:paraId="2F3021A5" w14:textId="77777777" w:rsidR="00AE0C6F" w:rsidRPr="00847D4C" w:rsidRDefault="00AE0C6F" w:rsidP="00C978B9">
            <w:pPr>
              <w:spacing w:after="20"/>
              <w:jc w:val="center"/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DĖL </w:t>
            </w:r>
            <w:r>
              <w:rPr>
                <w:rFonts w:ascii="Times New Roman" w:hAnsi="Times New Roman"/>
                <w:b/>
                <w:bCs/>
                <w:sz w:val="24"/>
                <w:lang w:val="lt-LT"/>
              </w:rPr>
              <w:t xml:space="preserve">2015–2016 IR 2016–2017 </w:t>
            </w:r>
            <w:r>
              <w:rPr>
                <w:rFonts w:ascii="Times New Roman" w:hAnsi="Times New Roman"/>
                <w:b/>
                <w:bCs/>
                <w:caps/>
                <w:sz w:val="24"/>
                <w:lang w:val="lt-LT"/>
              </w:rPr>
              <w:t>MOKSLO METŲ PAGRINDINIO IR VIDURINIO UGDYMO PROGRAMŲ BENDRŲJŲ UGDYMO PLANŲ PATVIRTINIMO</w:t>
            </w:r>
          </w:p>
        </w:tc>
      </w:tr>
    </w:tbl>
    <w:p w14:paraId="2F3021A7" w14:textId="77777777" w:rsidR="00AE0C6F" w:rsidRPr="00847D4C" w:rsidRDefault="00AE0C6F" w:rsidP="0078260F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AE0C6F" w:rsidRPr="00847D4C" w14:paraId="2F3021AA" w14:textId="77777777" w:rsidTr="00C93536">
        <w:trPr>
          <w:cantSplit/>
          <w:trHeight w:val="293"/>
        </w:trPr>
        <w:tc>
          <w:tcPr>
            <w:tcW w:w="4927" w:type="dxa"/>
          </w:tcPr>
          <w:bookmarkStart w:id="1" w:name="Data"/>
          <w:p w14:paraId="2F3021A8" w14:textId="131E4B47" w:rsidR="00AE0C6F" w:rsidRPr="00847D4C" w:rsidRDefault="00AE0C6F" w:rsidP="00C978B9">
            <w:pPr>
              <w:pStyle w:val="Antrat3"/>
              <w:spacing w:after="20"/>
              <w:jc w:val="right"/>
              <w:rPr>
                <w:lang w:val="lt-LT"/>
              </w:rPr>
            </w:pPr>
            <w:r w:rsidRPr="00847D4C">
              <w:rPr>
                <w:lang w:val="lt-LT"/>
              </w:rPr>
              <w:fldChar w:fldCharType="begin">
                <w:ffData>
                  <w:name w:val="Data"/>
                  <w:enabled/>
                  <w:calcOnExit w:val="0"/>
                  <w:textInput>
                    <w:default w:val="2004 m.   d. "/>
                  </w:textInput>
                </w:ffData>
              </w:fldChar>
            </w:r>
            <w:r w:rsidRPr="00847D4C">
              <w:rPr>
                <w:lang w:val="lt-LT"/>
              </w:rPr>
              <w:instrText xml:space="preserve"> FORMTEXT </w:instrText>
            </w:r>
            <w:r w:rsidRPr="00847D4C">
              <w:rPr>
                <w:lang w:val="lt-LT"/>
              </w:rPr>
            </w:r>
            <w:r w:rsidRPr="00847D4C">
              <w:rPr>
                <w:lang w:val="lt-LT"/>
              </w:rPr>
              <w:fldChar w:fldCharType="separate"/>
            </w:r>
            <w:r w:rsidRPr="00847D4C">
              <w:rPr>
                <w:lang w:val="lt-LT"/>
              </w:rPr>
              <w:t>20</w:t>
            </w:r>
            <w:r>
              <w:rPr>
                <w:lang w:val="lt-LT"/>
              </w:rPr>
              <w:t>15</w:t>
            </w:r>
            <w:r w:rsidRPr="00847D4C">
              <w:rPr>
                <w:lang w:val="lt-LT"/>
              </w:rPr>
              <w:t xml:space="preserve"> m.</w:t>
            </w:r>
            <w:r>
              <w:rPr>
                <w:lang w:val="lt-LT"/>
              </w:rPr>
              <w:t xml:space="preserve"> gegužės </w:t>
            </w:r>
            <w:r w:rsidR="0016768D">
              <w:rPr>
                <w:lang w:val="lt-LT"/>
              </w:rPr>
              <w:t>6</w:t>
            </w:r>
            <w:r w:rsidRPr="00847D4C">
              <w:rPr>
                <w:lang w:val="lt-LT"/>
              </w:rPr>
              <w:t xml:space="preserve"> d. </w:t>
            </w:r>
            <w:r w:rsidRPr="00847D4C">
              <w:rPr>
                <w:lang w:val="lt-LT"/>
              </w:rPr>
              <w:fldChar w:fldCharType="end"/>
            </w:r>
            <w:bookmarkEnd w:id="1"/>
          </w:p>
        </w:tc>
        <w:tc>
          <w:tcPr>
            <w:tcW w:w="4928" w:type="dxa"/>
          </w:tcPr>
          <w:p w14:paraId="2F3021A9" w14:textId="71C4F026" w:rsidR="00AE0C6F" w:rsidRPr="00847D4C" w:rsidRDefault="00AE0C6F" w:rsidP="0016768D">
            <w:pPr>
              <w:pStyle w:val="Antrat3"/>
              <w:spacing w:after="20"/>
              <w:jc w:val="left"/>
              <w:rPr>
                <w:lang w:val="lt-LT"/>
              </w:rPr>
            </w:pPr>
            <w:r w:rsidRPr="00847D4C">
              <w:rPr>
                <w:lang w:val="lt-LT"/>
              </w:rPr>
              <w:t xml:space="preserve">Nr. </w:t>
            </w:r>
            <w:bookmarkStart w:id="2" w:name="Numeris"/>
            <w:r w:rsidR="0016768D">
              <w:rPr>
                <w:lang w:val="lt-LT"/>
              </w:rPr>
              <w:t>V-457</w:t>
            </w:r>
            <w:bookmarkEnd w:id="2"/>
          </w:p>
        </w:tc>
      </w:tr>
      <w:tr w:rsidR="00AE0C6F" w:rsidRPr="00847D4C" w14:paraId="2F3021AC" w14:textId="77777777" w:rsidTr="00C93536">
        <w:trPr>
          <w:cantSplit/>
          <w:trHeight w:val="292"/>
        </w:trPr>
        <w:tc>
          <w:tcPr>
            <w:tcW w:w="9855" w:type="dxa"/>
            <w:gridSpan w:val="2"/>
          </w:tcPr>
          <w:p w14:paraId="2F3021AB" w14:textId="77777777" w:rsidR="00AE0C6F" w:rsidRPr="00847D4C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smartTag w:uri="urn:schemas-tilde-lv/tildestengine" w:element="firmas">
              <w:r w:rsidRPr="00847D4C">
                <w:rPr>
                  <w:rFonts w:ascii="Times New Roman" w:hAnsi="Times New Roman"/>
                  <w:sz w:val="24"/>
                  <w:szCs w:val="24"/>
                  <w:lang w:val="lt-LT"/>
                </w:rPr>
                <w:t>Vilnius</w:t>
              </w:r>
            </w:smartTag>
          </w:p>
        </w:tc>
      </w:tr>
    </w:tbl>
    <w:p w14:paraId="2F3021AD" w14:textId="77777777" w:rsidR="00AE0C6F" w:rsidRPr="00847D4C" w:rsidRDefault="00AE0C6F" w:rsidP="0078260F">
      <w:pPr>
        <w:pStyle w:val="Porat"/>
        <w:tabs>
          <w:tab w:val="clear" w:pos="4153"/>
          <w:tab w:val="clear" w:pos="8306"/>
        </w:tabs>
        <w:spacing w:after="20"/>
        <w:rPr>
          <w:rFonts w:ascii="Times New Roman" w:hAnsi="Times New Roman"/>
          <w:sz w:val="24"/>
          <w:lang w:val="lt-LT"/>
        </w:rPr>
      </w:pPr>
    </w:p>
    <w:p w14:paraId="2F3021AE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2F3021AF" w14:textId="77777777" w:rsidR="00AE0C6F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  <w:sectPr w:rsidR="00AE0C6F" w:rsidSect="0012464F">
          <w:footerReference w:type="even" r:id="rId11"/>
          <w:footerReference w:type="default" r:id="rId12"/>
          <w:pgSz w:w="11907" w:h="16840" w:code="9"/>
          <w:pgMar w:top="1138" w:right="562" w:bottom="1238" w:left="1699" w:header="288" w:footer="567" w:gutter="0"/>
          <w:cols w:space="1296"/>
          <w:noEndnote/>
          <w:titlePg/>
        </w:sectPr>
      </w:pPr>
    </w:p>
    <w:p w14:paraId="2F3021B0" w14:textId="77777777" w:rsidR="00AE0C6F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lastRenderedPageBreak/>
        <w:t>Vadovaudamasis Lietuvos Respublikos švietimo įstatymo 56 straipsnio 12 punktu,</w:t>
      </w:r>
    </w:p>
    <w:p w14:paraId="2F3021B1" w14:textId="7636A3FE" w:rsidR="00AE0C6F" w:rsidRPr="00847D4C" w:rsidRDefault="00AE0C6F" w:rsidP="0078260F">
      <w:pPr>
        <w:spacing w:after="20"/>
        <w:ind w:firstLine="1253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t v i r t i n u </w:t>
      </w:r>
      <w:r w:rsidRPr="0087378F">
        <w:rPr>
          <w:rFonts w:ascii="Times New Roman" w:hAnsi="Times New Roman"/>
          <w:sz w:val="24"/>
          <w:lang w:val="lt-LT"/>
        </w:rPr>
        <w:t>2015–2016 ir 2016–2017 mokslo metų pagrindinio ir vidurinio ugdymo programų bendr</w:t>
      </w:r>
      <w:r w:rsidR="0044769E">
        <w:rPr>
          <w:rFonts w:ascii="Times New Roman" w:hAnsi="Times New Roman"/>
          <w:sz w:val="24"/>
          <w:lang w:val="lt-LT"/>
        </w:rPr>
        <w:t>uosius</w:t>
      </w:r>
      <w:r w:rsidRPr="0087378F">
        <w:rPr>
          <w:rFonts w:ascii="Times New Roman" w:hAnsi="Times New Roman"/>
          <w:sz w:val="24"/>
          <w:lang w:val="lt-LT"/>
        </w:rPr>
        <w:t xml:space="preserve"> ugdymo plan</w:t>
      </w:r>
      <w:r>
        <w:rPr>
          <w:rFonts w:ascii="Times New Roman" w:hAnsi="Times New Roman"/>
          <w:sz w:val="24"/>
          <w:lang w:val="lt-LT"/>
        </w:rPr>
        <w:t>us (pridedama).</w:t>
      </w:r>
    </w:p>
    <w:p w14:paraId="2F3021B2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2F3021B3" w14:textId="77777777" w:rsidR="00AE0C6F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  <w:sectPr w:rsidR="00AE0C6F" w:rsidSect="00DF5B71">
          <w:type w:val="continuous"/>
          <w:pgSz w:w="11907" w:h="16840" w:code="9"/>
          <w:pgMar w:top="1138" w:right="562" w:bottom="1238" w:left="1699" w:header="288" w:footer="567" w:gutter="0"/>
          <w:cols w:space="1296"/>
          <w:formProt w:val="0"/>
          <w:noEndnote/>
          <w:titlePg/>
        </w:sectPr>
      </w:pPr>
    </w:p>
    <w:p w14:paraId="2F3021B4" w14:textId="77777777" w:rsidR="00AE0C6F" w:rsidRPr="00847D4C" w:rsidRDefault="00AE0C6F" w:rsidP="0078260F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4077"/>
      </w:tblGrid>
      <w:tr w:rsidR="00AE0C6F" w:rsidRPr="00847D4C" w14:paraId="2F3021BB" w14:textId="77777777" w:rsidTr="00C93536">
        <w:trPr>
          <w:cantSplit/>
        </w:trPr>
        <w:tc>
          <w:tcPr>
            <w:tcW w:w="5778" w:type="dxa"/>
          </w:tcPr>
          <w:p w14:paraId="2F3021B5" w14:textId="77777777" w:rsidR="00AE0C6F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p w14:paraId="2F3021B6" w14:textId="77777777" w:rsidR="00AE0C6F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</w:p>
          <w:bookmarkStart w:id="3" w:name="Text3"/>
          <w:p w14:paraId="2F3021B7" w14:textId="77777777" w:rsidR="00AE0C6F" w:rsidRPr="00847D4C" w:rsidRDefault="00AE0C6F" w:rsidP="00C93536">
            <w:pPr>
              <w:spacing w:after="2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Š</w:t>
            </w:r>
            <w:r w:rsidRPr="00EB50E2">
              <w:rPr>
                <w:rFonts w:ascii="Times New Roman" w:hAnsi="Times New Roman"/>
                <w:sz w:val="24"/>
                <w:lang w:val="lt-LT"/>
              </w:rPr>
              <w:t>vietimo ir mokslo ministr</w:t>
            </w:r>
            <w:r>
              <w:rPr>
                <w:rFonts w:ascii="Times New Roman" w:hAnsi="Times New Roman"/>
                <w:sz w:val="24"/>
                <w:lang w:val="lt-LT"/>
              </w:rPr>
              <w:t>as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3"/>
          </w:p>
        </w:tc>
        <w:tc>
          <w:tcPr>
            <w:tcW w:w="4077" w:type="dxa"/>
          </w:tcPr>
          <w:p w14:paraId="2F3021B8" w14:textId="77777777" w:rsidR="00AE0C6F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  <w:p w14:paraId="2F3021B9" w14:textId="77777777" w:rsidR="00AE0C6F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  <w:bookmarkStart w:id="4" w:name="Text4"/>
          <w:p w14:paraId="2F3021BA" w14:textId="77777777" w:rsidR="00AE0C6F" w:rsidRPr="00847D4C" w:rsidRDefault="00AE0C6F" w:rsidP="00C93536">
            <w:pPr>
              <w:spacing w:after="20"/>
              <w:jc w:val="center"/>
              <w:rPr>
                <w:rFonts w:ascii="Times New Roman" w:hAnsi="Times New Roman"/>
                <w:sz w:val="24"/>
                <w:lang w:val="lt-LT"/>
              </w:rPr>
            </w:pP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7D4C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847D4C">
              <w:rPr>
                <w:rFonts w:ascii="Times New Roman" w:hAnsi="Times New Roman"/>
                <w:sz w:val="24"/>
                <w:lang w:val="lt-LT"/>
              </w:rPr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lt-LT"/>
              </w:rPr>
              <w:t>Dainius Pavalkis</w:t>
            </w:r>
            <w:r w:rsidRPr="00847D4C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4"/>
          </w:p>
        </w:tc>
      </w:tr>
    </w:tbl>
    <w:p w14:paraId="2F3021BC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p w14:paraId="2F3021BD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p w14:paraId="2F3021BE" w14:textId="77777777" w:rsidR="00AE0C6F" w:rsidRDefault="00AE0C6F" w:rsidP="0078260F">
      <w:pPr>
        <w:spacing w:after="20"/>
        <w:jc w:val="both"/>
        <w:rPr>
          <w:sz w:val="24"/>
          <w:lang w:val="lt-LT"/>
        </w:rPr>
      </w:pPr>
    </w:p>
    <w:bookmarkStart w:id="5" w:name="Text5"/>
    <w:p w14:paraId="2F3021BF" w14:textId="77777777" w:rsidR="00AE0C6F" w:rsidRPr="00847D4C" w:rsidRDefault="00AE0C6F" w:rsidP="0078260F">
      <w:pPr>
        <w:spacing w:after="20"/>
        <w:jc w:val="both"/>
        <w:rPr>
          <w:sz w:val="24"/>
          <w:lang w:val="lt-LT"/>
        </w:rPr>
      </w:pPr>
      <w:r>
        <w:rPr>
          <w:sz w:val="24"/>
          <w:lang w:val="lt-LT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sz w:val="24"/>
          <w:lang w:val="lt-LT"/>
        </w:rPr>
        <w:instrText xml:space="preserve"> FORMTEXT </w:instrText>
      </w:r>
      <w:r>
        <w:rPr>
          <w:sz w:val="24"/>
          <w:lang w:val="lt-LT"/>
        </w:rPr>
      </w:r>
      <w:r>
        <w:rPr>
          <w:sz w:val="24"/>
          <w:lang w:val="lt-LT"/>
        </w:rPr>
        <w:fldChar w:fldCharType="separate"/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noProof/>
          <w:sz w:val="24"/>
          <w:lang w:val="lt-LT"/>
        </w:rPr>
        <w:t> </w:t>
      </w:r>
      <w:r>
        <w:rPr>
          <w:sz w:val="24"/>
          <w:lang w:val="lt-LT"/>
        </w:rPr>
        <w:fldChar w:fldCharType="end"/>
      </w:r>
      <w:bookmarkEnd w:id="5"/>
    </w:p>
    <w:sectPr w:rsidR="00AE0C6F" w:rsidRPr="00847D4C" w:rsidSect="00DF5B71">
      <w:type w:val="continuous"/>
      <w:pgSz w:w="11907" w:h="16840" w:code="9"/>
      <w:pgMar w:top="1138" w:right="562" w:bottom="1238" w:left="1699" w:header="288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4D4B4" w14:textId="77777777" w:rsidR="00222E96" w:rsidRDefault="00222E96">
      <w:r>
        <w:separator/>
      </w:r>
    </w:p>
  </w:endnote>
  <w:endnote w:type="continuationSeparator" w:id="0">
    <w:p w14:paraId="679FA6F7" w14:textId="77777777" w:rsidR="00222E96" w:rsidRDefault="0022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Helvetica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21C6" w14:textId="77777777" w:rsidR="00AE0C6F" w:rsidRDefault="00AE0C6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F3021C7" w14:textId="77777777" w:rsidR="00AE0C6F" w:rsidRDefault="00AE0C6F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21C8" w14:textId="293E2FA6" w:rsidR="00AE0C6F" w:rsidRPr="0095049F" w:rsidRDefault="00AE0C6F">
    <w:pPr>
      <w:pStyle w:val="Porat"/>
      <w:framePr w:wrap="around" w:vAnchor="text" w:hAnchor="margin" w:xAlign="right" w:y="1"/>
      <w:rPr>
        <w:rStyle w:val="Puslapionumeris"/>
        <w:sz w:val="16"/>
        <w:szCs w:val="16"/>
      </w:rPr>
    </w:pPr>
    <w:r w:rsidRPr="0095049F">
      <w:rPr>
        <w:rStyle w:val="Puslapionumeris"/>
        <w:sz w:val="16"/>
        <w:szCs w:val="16"/>
        <w:lang w:val="en-US"/>
      </w:rPr>
      <w:fldChar w:fldCharType="begin"/>
    </w:r>
    <w:r w:rsidRPr="0095049F">
      <w:rPr>
        <w:rStyle w:val="Puslapionumeris"/>
        <w:sz w:val="16"/>
        <w:szCs w:val="16"/>
        <w:lang w:val="en-US"/>
      </w:rPr>
      <w:instrText xml:space="preserve"> FILENAME </w:instrText>
    </w:r>
    <w:r w:rsidRPr="0095049F">
      <w:rPr>
        <w:rStyle w:val="Puslapionumeris"/>
        <w:sz w:val="16"/>
        <w:szCs w:val="16"/>
        <w:lang w:val="en-US"/>
      </w:rPr>
      <w:fldChar w:fldCharType="separate"/>
    </w:r>
    <w:r w:rsidR="0054598A">
      <w:rPr>
        <w:rStyle w:val="Puslapionumeris"/>
        <w:noProof/>
        <w:sz w:val="16"/>
        <w:szCs w:val="16"/>
        <w:lang w:val="en-US"/>
      </w:rPr>
      <w:t>929_9d937b875c961451c88590a50f5f6127</w:t>
    </w:r>
    <w:r w:rsidRPr="0095049F">
      <w:rPr>
        <w:rStyle w:val="Puslapionumeris"/>
        <w:sz w:val="16"/>
        <w:szCs w:val="16"/>
        <w:lang w:val="en-US"/>
      </w:rPr>
      <w:fldChar w:fldCharType="end"/>
    </w:r>
  </w:p>
  <w:p w14:paraId="2F3021C9" w14:textId="77777777" w:rsidR="00AE0C6F" w:rsidRDefault="00AE0C6F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49DD6" w14:textId="77777777" w:rsidR="00222E96" w:rsidRDefault="00222E96">
      <w:r>
        <w:separator/>
      </w:r>
    </w:p>
  </w:footnote>
  <w:footnote w:type="continuationSeparator" w:id="0">
    <w:p w14:paraId="6EB77824" w14:textId="77777777" w:rsidR="00222E96" w:rsidRDefault="00222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ED"/>
    <w:rsid w:val="00057C80"/>
    <w:rsid w:val="000B1D54"/>
    <w:rsid w:val="000E14D7"/>
    <w:rsid w:val="000F5BE2"/>
    <w:rsid w:val="0012464F"/>
    <w:rsid w:val="001405AE"/>
    <w:rsid w:val="00161010"/>
    <w:rsid w:val="0016768D"/>
    <w:rsid w:val="00175F7C"/>
    <w:rsid w:val="00183701"/>
    <w:rsid w:val="00185FD7"/>
    <w:rsid w:val="001C5752"/>
    <w:rsid w:val="001D78AD"/>
    <w:rsid w:val="001F4542"/>
    <w:rsid w:val="00222E96"/>
    <w:rsid w:val="00231939"/>
    <w:rsid w:val="00253BE5"/>
    <w:rsid w:val="0029186D"/>
    <w:rsid w:val="002B13ED"/>
    <w:rsid w:val="002B59A3"/>
    <w:rsid w:val="002B7455"/>
    <w:rsid w:val="003065A6"/>
    <w:rsid w:val="00324D8C"/>
    <w:rsid w:val="003271AE"/>
    <w:rsid w:val="00335FED"/>
    <w:rsid w:val="00355A01"/>
    <w:rsid w:val="003B23E7"/>
    <w:rsid w:val="003D3412"/>
    <w:rsid w:val="003E6C63"/>
    <w:rsid w:val="003F5875"/>
    <w:rsid w:val="00412C4B"/>
    <w:rsid w:val="004201A4"/>
    <w:rsid w:val="00424657"/>
    <w:rsid w:val="00432165"/>
    <w:rsid w:val="0044769E"/>
    <w:rsid w:val="00471F4D"/>
    <w:rsid w:val="004C7082"/>
    <w:rsid w:val="004E20E8"/>
    <w:rsid w:val="004E69C1"/>
    <w:rsid w:val="00524193"/>
    <w:rsid w:val="0054598A"/>
    <w:rsid w:val="005853FE"/>
    <w:rsid w:val="005904BD"/>
    <w:rsid w:val="005B5983"/>
    <w:rsid w:val="005F2D75"/>
    <w:rsid w:val="00616C71"/>
    <w:rsid w:val="006324C6"/>
    <w:rsid w:val="00650B47"/>
    <w:rsid w:val="006B159D"/>
    <w:rsid w:val="006B6F29"/>
    <w:rsid w:val="006C5C81"/>
    <w:rsid w:val="006C6239"/>
    <w:rsid w:val="00702C18"/>
    <w:rsid w:val="00735EE0"/>
    <w:rsid w:val="00760494"/>
    <w:rsid w:val="00775AAD"/>
    <w:rsid w:val="0078260F"/>
    <w:rsid w:val="00787B9F"/>
    <w:rsid w:val="007C20FD"/>
    <w:rsid w:val="007E2094"/>
    <w:rsid w:val="007F68E2"/>
    <w:rsid w:val="00847D4C"/>
    <w:rsid w:val="0087378F"/>
    <w:rsid w:val="008A3841"/>
    <w:rsid w:val="008B05CE"/>
    <w:rsid w:val="008D1364"/>
    <w:rsid w:val="0095049F"/>
    <w:rsid w:val="00992C45"/>
    <w:rsid w:val="00A05DA5"/>
    <w:rsid w:val="00A22A36"/>
    <w:rsid w:val="00A460C3"/>
    <w:rsid w:val="00A96127"/>
    <w:rsid w:val="00AB0897"/>
    <w:rsid w:val="00AE0C6F"/>
    <w:rsid w:val="00AF260C"/>
    <w:rsid w:val="00AF5C1E"/>
    <w:rsid w:val="00B26BFD"/>
    <w:rsid w:val="00B42192"/>
    <w:rsid w:val="00B61602"/>
    <w:rsid w:val="00BC5136"/>
    <w:rsid w:val="00BF4B5D"/>
    <w:rsid w:val="00C45F9A"/>
    <w:rsid w:val="00C55B68"/>
    <w:rsid w:val="00C704DA"/>
    <w:rsid w:val="00C70C88"/>
    <w:rsid w:val="00C84D13"/>
    <w:rsid w:val="00C93536"/>
    <w:rsid w:val="00C978B9"/>
    <w:rsid w:val="00CB19C3"/>
    <w:rsid w:val="00CC518A"/>
    <w:rsid w:val="00CE3E7B"/>
    <w:rsid w:val="00D130FA"/>
    <w:rsid w:val="00D4523C"/>
    <w:rsid w:val="00DA4237"/>
    <w:rsid w:val="00DB0119"/>
    <w:rsid w:val="00DB4DE5"/>
    <w:rsid w:val="00DF5B71"/>
    <w:rsid w:val="00E22CFF"/>
    <w:rsid w:val="00E250B8"/>
    <w:rsid w:val="00E94570"/>
    <w:rsid w:val="00EA2901"/>
    <w:rsid w:val="00EB1774"/>
    <w:rsid w:val="00EB50E2"/>
    <w:rsid w:val="00EC523E"/>
    <w:rsid w:val="00EE4683"/>
    <w:rsid w:val="00EF5C80"/>
    <w:rsid w:val="00F0086E"/>
    <w:rsid w:val="00F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tilde-lv/tildestengine" w:name="firmas"/>
  <w:shapeDefaults>
    <o:shapedefaults v:ext="edit" spidmax="2049"/>
    <o:shapelayout v:ext="edit">
      <o:idmap v:ext="edit" data="1"/>
    </o:shapelayout>
  </w:shapeDefaults>
  <w:decimalSymbol w:val=","/>
  <w:listSeparator w:val=";"/>
  <w14:docId w14:val="2F30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875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F5875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5875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F5875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02D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02DC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02DC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3F587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3F5875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rsid w:val="003F5875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3F587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02DC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3F5875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02DC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3F587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F58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3F5875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DC"/>
    <w:rPr>
      <w:sz w:val="0"/>
      <w:szCs w:val="0"/>
      <w:lang w:val="en-GB" w:eastAsia="en-US"/>
    </w:rPr>
  </w:style>
  <w:style w:type="paragraph" w:styleId="Pataisymai">
    <w:name w:val="Revision"/>
    <w:hidden/>
    <w:uiPriority w:val="99"/>
    <w:semiHidden/>
    <w:rsid w:val="006324C6"/>
    <w:rPr>
      <w:rFonts w:ascii="HelveticaLT" w:hAnsi="HelveticaLT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5875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3F5875"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5875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3F5875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02DC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02DC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02DC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paragraph" w:styleId="Porat">
    <w:name w:val="footer"/>
    <w:basedOn w:val="prastasis"/>
    <w:link w:val="PoratDiagrama"/>
    <w:uiPriority w:val="99"/>
    <w:rsid w:val="003F5875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paragraph" w:styleId="Antrats">
    <w:name w:val="header"/>
    <w:basedOn w:val="prastasis"/>
    <w:link w:val="AntratsDiagrama"/>
    <w:uiPriority w:val="99"/>
    <w:rsid w:val="003F5875"/>
    <w:pPr>
      <w:tabs>
        <w:tab w:val="center" w:pos="4819"/>
        <w:tab w:val="right" w:pos="9071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Hipersaitas">
    <w:name w:val="Hyperlink"/>
    <w:basedOn w:val="Numatytasispastraiposriftas"/>
    <w:uiPriority w:val="99"/>
    <w:rsid w:val="003F5875"/>
    <w:rPr>
      <w:rFonts w:cs="Times New Roman"/>
      <w:color w:val="0000FF"/>
      <w:u w:val="single"/>
    </w:rPr>
  </w:style>
  <w:style w:type="paragraph" w:styleId="Pavadinimas">
    <w:name w:val="Title"/>
    <w:basedOn w:val="prastasis"/>
    <w:link w:val="PavadinimasDiagrama"/>
    <w:uiPriority w:val="99"/>
    <w:qFormat/>
    <w:rsid w:val="003F587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02DC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Antrinispavadinimas">
    <w:name w:val="Subtitle"/>
    <w:basedOn w:val="prastasis"/>
    <w:link w:val="AntrinispavadinimasDiagrama"/>
    <w:uiPriority w:val="99"/>
    <w:qFormat/>
    <w:rsid w:val="003F5875"/>
    <w:pPr>
      <w:jc w:val="center"/>
    </w:pPr>
    <w:rPr>
      <w:b/>
      <w:bCs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3D02DC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styleId="Komentaronuoroda">
    <w:name w:val="annotation reference"/>
    <w:basedOn w:val="Numatytasispastraiposriftas"/>
    <w:uiPriority w:val="99"/>
    <w:semiHidden/>
    <w:rsid w:val="003F5875"/>
    <w:rPr>
      <w:rFonts w:cs="Times New Roman"/>
      <w:sz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3F5875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D02DC"/>
    <w:rPr>
      <w:rFonts w:ascii="HelveticaLT" w:hAnsi="HelveticaLT"/>
      <w:sz w:val="20"/>
      <w:szCs w:val="20"/>
      <w:lang w:val="en-GB" w:eastAsia="en-US"/>
    </w:rPr>
  </w:style>
  <w:style w:type="character" w:styleId="Puslapionumeris">
    <w:name w:val="page number"/>
    <w:basedOn w:val="Numatytasispastraiposriftas"/>
    <w:uiPriority w:val="99"/>
    <w:rsid w:val="003F5875"/>
    <w:rPr>
      <w:rFonts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rsid w:val="00E250B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2DC"/>
    <w:rPr>
      <w:sz w:val="0"/>
      <w:szCs w:val="0"/>
      <w:lang w:val="en-GB" w:eastAsia="en-US"/>
    </w:rPr>
  </w:style>
  <w:style w:type="paragraph" w:styleId="Pataisymai">
    <w:name w:val="Revision"/>
    <w:hidden/>
    <w:uiPriority w:val="99"/>
    <w:semiHidden/>
    <w:rsid w:val="006324C6"/>
    <w:rPr>
      <w:rFonts w:ascii="HelveticaLT" w:hAnsi="HelveticaLT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vo failas" ma:contentTypeID="0x0101004CFA3388CF824506A898AFC7B16E666B00B0E1CA725842C14DB37AB631CDC2E79A" ma:contentTypeVersion="0" ma:contentTypeDescription="Dovo failas" ma:contentTypeScope="" ma:versionID="16384d026dd9f8a7b0bea4513bcdccb3">
  <xsd:schema xmlns:xsd="http://www.w3.org/2001/XMLSchema" xmlns:p="http://schemas.microsoft.com/office/2006/metadata/properties" xmlns:ns1="http://schemas.microsoft.com/sharepoint/v3" xmlns:ns2="E6298736-2320-4CE1-97C6-9F781D725734" targetNamespace="http://schemas.microsoft.com/office/2006/metadata/properties" ma:root="true" ma:fieldsID="c1892377245c20f2cf95b77fd41025c1" ns1:_="" ns2:_="">
    <xsd:import namespace="http://schemas.microsoft.com/sharepoint/v3"/>
    <xsd:import namespace="E6298736-2320-4CE1-97C6-9F781D725734"/>
    <xsd:element name="properties">
      <xsd:complexType>
        <xsd:sequence>
          <xsd:element name="documentManagement">
            <xsd:complexType>
              <xsd:all>
                <xsd:element ref="ns1:sendToRecSrv" minOccurs="0"/>
                <xsd:element ref="ns1:scan_status" minOccurs="0"/>
                <xsd:element ref="ns1:GUID_ID" minOccurs="0"/>
                <xsd:element ref="ns1:IsDeleted" minOccurs="0"/>
                <xsd:element ref="ns1:LocalFile" minOccurs="0"/>
                <xsd:element ref="ns1:tmpFile" minOccurs="0"/>
                <xsd:element ref="ns1:tmpVersion" minOccurs="0"/>
                <xsd:element ref="ns1:ParentID" minOccurs="0"/>
                <xsd:element ref="ns2:ListID" minOccurs="0"/>
                <xsd:element ref="ns2:RegUp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endToRecSrv" ma:index="8" nillable="true" ma:displayName="sendToRecSrv" ma:default="1" ma:description="Perduoti failą skenuotų falų atpažinimo serveriui" ma:internalName="sendToRecSrv">
      <xsd:simpleType>
        <xsd:restriction base="dms:Boolean"/>
      </xsd:simpleType>
    </xsd:element>
    <xsd:element name="scan_status" ma:index="9" nillable="true" ma:displayName="DisplayNameScanRecStatus" ma:description="Skenuoto dokumento atpažinimo statusas." ma:internalName="scan_status">
      <xsd:simpleType>
        <xsd:restriction base="dms:Text"/>
      </xsd:simpleType>
    </xsd:element>
    <xsd:element name="GUID_ID" ma:index="10" nillable="true" ma:displayName="GUID ID" ma:hidden="true" ma:internalName="GUID_ID">
      <xsd:simpleType>
        <xsd:restriction base="dms:Text"/>
      </xsd:simpleType>
    </xsd:element>
    <xsd:element name="IsDeleted" ma:index="11" nillable="true" ma:displayName="Ištrintas" ma:hidden="true" ma:internalName="IsDeleted">
      <xsd:simpleType>
        <xsd:restriction base="dms:Boolean"/>
      </xsd:simpleType>
    </xsd:element>
    <xsd:element name="LocalFile" ma:index="12" nillable="true" ma:displayName="LocalFile" ma:hidden="true" ma:internalName="LocalFile">
      <xsd:simpleType>
        <xsd:restriction base="dms:Text"/>
      </xsd:simpleType>
    </xsd:element>
    <xsd:element name="tmpFile" ma:index="13" nillable="true" ma:displayName="tmpFile" ma:default="0" ma:hidden="true" ma:internalName="tmpFile">
      <xsd:simpleType>
        <xsd:restriction base="dms:Boolean"/>
      </xsd:simpleType>
    </xsd:element>
    <xsd:element name="tmpVersion" ma:index="14" nillable="true" ma:displayName="tmpVersion" ma:default="0" ma:hidden="true" ma:internalName="tmpVersion">
      <xsd:simpleType>
        <xsd:restriction base="dms:Boolean"/>
      </xsd:simpleType>
    </xsd:element>
    <xsd:element name="ParentID" ma:index="15" nillable="true" ma:displayName="ParentID" ma:default="0" ma:hidden="true" ma:internalName="ParentID">
      <xsd:simpleType>
        <xsd:restriction base="dms:Number"/>
      </xsd:simpleType>
    </xsd:element>
  </xsd:schema>
  <xsd:schema xmlns:xsd="http://www.w3.org/2001/XMLSchema" xmlns:dms="http://schemas.microsoft.com/office/2006/documentManagement/types" targetNamespace="E6298736-2320-4CE1-97C6-9F781D725734" elementFormDefault="qualified">
    <xsd:import namespace="http://schemas.microsoft.com/office/2006/documentManagement/types"/>
    <xsd:element name="ListID" ma:index="16" nillable="true" ma:displayName="ParentListID" ma:hidden="true" ma:internalName="ListID">
      <xsd:simpleType>
        <xsd:restriction base="dms:Text"/>
      </xsd:simpleType>
    </xsd:element>
    <xsd:element name="RegUpdate" ma:index="18" nillable="true" ma:displayName="Papildyti registruojant" ma:hidden="true" ma:internalName="Reg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 ma:readOnly="true"/>
        <xsd:element ref="dc:title" minOccurs="0" maxOccurs="1" ma:index="7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can_status xmlns="http://schemas.microsoft.com/sharepoint/v3" xsi:nil="true"/>
    <ParentID xmlns="http://schemas.microsoft.com/sharepoint/v3">0</ParentID>
    <sendToRecSrv xmlns="http://schemas.microsoft.com/sharepoint/v3">true</sendToRecSrv>
    <tmpFile xmlns="http://schemas.microsoft.com/sharepoint/v3">false</tmpFile>
    <RegUpdate xmlns="E6298736-2320-4CE1-97C6-9F781D725734" xsi:nil="true"/>
    <GUID_ID xmlns="http://schemas.microsoft.com/sharepoint/v3">fbd245cc-e405-43e8-b2be-270756dce8ec</GUID_ID>
    <ListID xmlns="E6298736-2320-4CE1-97C6-9F781D725734" xsi:nil="true"/>
    <IsDeleted xmlns="http://schemas.microsoft.com/sharepoint/v3" xsi:nil="true"/>
    <LocalFile xmlns="http://schemas.microsoft.com/sharepoint/v3" xsi:nil="true"/>
    <tmpVersion xmlns="http://schemas.microsoft.com/sharepoint/v3">false</tmpVersion>
  </documentManagement>
</p:properties>
</file>

<file path=customXml/itemProps1.xml><?xml version="1.0" encoding="utf-8"?>
<ds:datastoreItem xmlns:ds="http://schemas.openxmlformats.org/officeDocument/2006/customXml" ds:itemID="{CA90E407-5F55-4202-9A5D-20F8866A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98736-2320-4CE1-97C6-9F781D72573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9D7F53-E1BC-46E0-B1C1-5BF5C11F4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CAC7F-BFBF-49D0-ABFF-3BC9CFED1E50}">
  <ds:schemaRefs>
    <ds:schemaRef ds:uri="http://schemas.microsoft.com/office/2006/metadata/properties"/>
    <ds:schemaRef ds:uri="http://schemas.microsoft.com/sharepoint/v3"/>
    <ds:schemaRef ds:uri="E6298736-2320-4CE1-97C6-9F781D7257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Įsakymas.docx</vt:lpstr>
    </vt:vector>
  </TitlesOfParts>
  <Company>VKS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Įsakymas.docx</dc:title>
  <dc:creator>Šuminienė Audronė</dc:creator>
  <cp:lastModifiedBy>Violeta Starkuvienė</cp:lastModifiedBy>
  <cp:revision>2</cp:revision>
  <cp:lastPrinted>2015-04-29T07:23:00Z</cp:lastPrinted>
  <dcterms:created xsi:type="dcterms:W3CDTF">2016-09-15T12:44:00Z</dcterms:created>
  <dcterms:modified xsi:type="dcterms:W3CDTF">2016-09-15T12:44:00Z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akymai">
    <vt:lpwstr>Isakymai</vt:lpwstr>
  </property>
  <property fmtid="{D5CDD505-2E9C-101B-9397-08002B2CF9AE}" pid="3" name="ContentTypeId">
    <vt:lpwstr>0x0101004CFA3388CF824506A898AFC7B16E666B00B0E1CA725842C14DB37AB631CDC2E79A</vt:lpwstr>
  </property>
</Properties>
</file>