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9A1" w:rsidRPr="00BF6B47" w:rsidRDefault="00E839A1" w:rsidP="008B284F">
      <w:pPr>
        <w:pStyle w:val="Pagrindinistekstas"/>
        <w:ind w:left="5760" w:firstLine="720"/>
        <w:rPr>
          <w:bCs/>
          <w:color w:val="000000" w:themeColor="text1"/>
          <w:szCs w:val="24"/>
        </w:rPr>
      </w:pPr>
      <w:r w:rsidRPr="00BF6B47">
        <w:rPr>
          <w:bCs/>
          <w:color w:val="000000" w:themeColor="text1"/>
          <w:szCs w:val="24"/>
        </w:rPr>
        <w:t>PATVIRTINTA</w:t>
      </w:r>
    </w:p>
    <w:p w:rsidR="00E839A1" w:rsidRPr="00BF6B47" w:rsidRDefault="00E839A1" w:rsidP="008B284F">
      <w:pPr>
        <w:pStyle w:val="Pagrindinistekstas"/>
        <w:ind w:left="6480"/>
        <w:rPr>
          <w:bCs/>
          <w:color w:val="000000" w:themeColor="text1"/>
          <w:szCs w:val="24"/>
        </w:rPr>
      </w:pPr>
      <w:r w:rsidRPr="00BF6B47">
        <w:rPr>
          <w:bCs/>
          <w:color w:val="000000" w:themeColor="text1"/>
          <w:szCs w:val="24"/>
        </w:rPr>
        <w:t>Kauno miesto savivaldybės</w:t>
      </w:r>
    </w:p>
    <w:p w:rsidR="00E839A1" w:rsidRPr="00BF6B47" w:rsidRDefault="00E839A1" w:rsidP="008B284F">
      <w:pPr>
        <w:pStyle w:val="Pagrindinistekstas"/>
        <w:ind w:left="5760" w:firstLine="720"/>
        <w:rPr>
          <w:bCs/>
          <w:color w:val="000000" w:themeColor="text1"/>
          <w:szCs w:val="24"/>
        </w:rPr>
      </w:pPr>
      <w:r w:rsidRPr="00BF6B47">
        <w:rPr>
          <w:bCs/>
          <w:color w:val="000000" w:themeColor="text1"/>
          <w:szCs w:val="24"/>
        </w:rPr>
        <w:t>administracijos direktoriaus</w:t>
      </w:r>
    </w:p>
    <w:p w:rsidR="00E839A1" w:rsidRPr="00BF6B47" w:rsidRDefault="00E839A1" w:rsidP="008B284F">
      <w:pPr>
        <w:pStyle w:val="Pagrindinistekstas"/>
        <w:ind w:left="5760" w:firstLine="720"/>
        <w:rPr>
          <w:bCs/>
          <w:color w:val="000000" w:themeColor="text1"/>
          <w:szCs w:val="24"/>
        </w:rPr>
      </w:pPr>
      <w:r w:rsidRPr="00BF6B47">
        <w:rPr>
          <w:bCs/>
          <w:color w:val="000000" w:themeColor="text1"/>
          <w:szCs w:val="24"/>
        </w:rPr>
        <w:t xml:space="preserve">2016 m. </w:t>
      </w:r>
      <w:r w:rsidR="00AE0F17">
        <w:rPr>
          <w:bCs/>
          <w:color w:val="000000" w:themeColor="text1"/>
          <w:szCs w:val="24"/>
        </w:rPr>
        <w:t>rugpjūčio 9 d.</w:t>
      </w:r>
    </w:p>
    <w:p w:rsidR="00E839A1" w:rsidRPr="00BF6B47" w:rsidRDefault="00E839A1" w:rsidP="008B284F">
      <w:pPr>
        <w:pStyle w:val="Pagrindinistekstas"/>
        <w:ind w:left="5760" w:firstLine="720"/>
        <w:rPr>
          <w:bCs/>
          <w:color w:val="000000" w:themeColor="text1"/>
          <w:szCs w:val="24"/>
        </w:rPr>
      </w:pPr>
      <w:r w:rsidRPr="00BF6B47">
        <w:rPr>
          <w:bCs/>
          <w:color w:val="000000" w:themeColor="text1"/>
          <w:szCs w:val="24"/>
        </w:rPr>
        <w:t xml:space="preserve">įsakymu Nr. </w:t>
      </w:r>
      <w:r w:rsidR="00AE0F17">
        <w:rPr>
          <w:bCs/>
          <w:color w:val="000000" w:themeColor="text1"/>
          <w:szCs w:val="24"/>
        </w:rPr>
        <w:t>A-</w:t>
      </w:r>
      <w:r w:rsidR="00AE0F17" w:rsidRPr="00096C40">
        <w:rPr>
          <w:bCs/>
          <w:szCs w:val="24"/>
        </w:rPr>
        <w:t>2318</w:t>
      </w:r>
    </w:p>
    <w:p w:rsidR="008B56CB" w:rsidRPr="00096C40" w:rsidRDefault="008B56CB" w:rsidP="008B56CB">
      <w:pPr>
        <w:pStyle w:val="Pagrindinistekstas"/>
        <w:tabs>
          <w:tab w:val="left" w:pos="1710"/>
        </w:tabs>
        <w:spacing w:line="336" w:lineRule="auto"/>
        <w:rPr>
          <w:color w:val="0000FF"/>
        </w:rPr>
      </w:pPr>
      <w:r w:rsidRPr="00096C40">
        <w:rPr>
          <w:color w:val="0000FF"/>
        </w:rPr>
        <w:t>Pakeista 2016-11-29 įsakymu Nr. A-3426</w:t>
      </w:r>
    </w:p>
    <w:p w:rsidR="00E839A1" w:rsidRPr="00BF6B47" w:rsidRDefault="00E839A1" w:rsidP="008B284F">
      <w:pPr>
        <w:pStyle w:val="Pagrindinistekstas"/>
        <w:jc w:val="center"/>
        <w:rPr>
          <w:bCs/>
          <w:color w:val="000000" w:themeColor="text1"/>
          <w:szCs w:val="24"/>
        </w:rPr>
      </w:pPr>
    </w:p>
    <w:p w:rsidR="00E839A1" w:rsidRPr="00BF6B47" w:rsidRDefault="00CC5B81" w:rsidP="00AE0F17">
      <w:pPr>
        <w:keepNext/>
        <w:spacing w:line="360" w:lineRule="auto"/>
        <w:ind w:left="851" w:right="1417"/>
        <w:jc w:val="center"/>
        <w:outlineLvl w:val="0"/>
        <w:rPr>
          <w:b/>
          <w:bCs/>
          <w:color w:val="000000" w:themeColor="text1"/>
        </w:rPr>
      </w:pPr>
      <w:r w:rsidRPr="00BF6B47">
        <w:rPr>
          <w:b/>
          <w:color w:val="000000" w:themeColor="text1"/>
        </w:rPr>
        <w:t>VIETŲ SUTEIKIMO TURIZMO PAVILJONAMS STATYTI</w:t>
      </w:r>
      <w:r w:rsidR="00E839A1" w:rsidRPr="00BF6B47">
        <w:rPr>
          <w:b/>
          <w:bCs/>
          <w:color w:val="000000" w:themeColor="text1"/>
        </w:rPr>
        <w:t xml:space="preserve"> KONKURSO TVARKOS APRAŠAS</w:t>
      </w:r>
    </w:p>
    <w:p w:rsidR="00E839A1" w:rsidRPr="00BF6B47" w:rsidRDefault="00E839A1" w:rsidP="008B284F">
      <w:pPr>
        <w:spacing w:line="360" w:lineRule="auto"/>
        <w:jc w:val="center"/>
        <w:rPr>
          <w:color w:val="000000" w:themeColor="text1"/>
        </w:rPr>
      </w:pPr>
    </w:p>
    <w:p w:rsidR="008E2EAB" w:rsidRPr="00BF6B47" w:rsidRDefault="00E839A1" w:rsidP="008B284F">
      <w:pPr>
        <w:pStyle w:val="Antrat2"/>
        <w:rPr>
          <w:b/>
          <w:bCs/>
          <w:color w:val="000000" w:themeColor="text1"/>
          <w:szCs w:val="24"/>
          <w:u w:val="none"/>
        </w:rPr>
      </w:pPr>
      <w:r w:rsidRPr="00BF6B47">
        <w:rPr>
          <w:b/>
          <w:bCs/>
          <w:color w:val="000000" w:themeColor="text1"/>
          <w:szCs w:val="24"/>
          <w:u w:val="none"/>
        </w:rPr>
        <w:t>I</w:t>
      </w:r>
      <w:r w:rsidR="008E2EAB" w:rsidRPr="00BF6B47">
        <w:rPr>
          <w:b/>
          <w:bCs/>
          <w:color w:val="000000" w:themeColor="text1"/>
          <w:szCs w:val="24"/>
          <w:u w:val="none"/>
        </w:rPr>
        <w:t xml:space="preserve"> SKYRIUS</w:t>
      </w:r>
    </w:p>
    <w:p w:rsidR="00E839A1" w:rsidRPr="00BF6B47" w:rsidRDefault="00E839A1" w:rsidP="008B284F">
      <w:pPr>
        <w:pStyle w:val="Antrat2"/>
        <w:rPr>
          <w:b/>
          <w:bCs/>
          <w:color w:val="000000" w:themeColor="text1"/>
          <w:szCs w:val="24"/>
          <w:u w:val="none"/>
        </w:rPr>
      </w:pPr>
      <w:r w:rsidRPr="00BF6B47">
        <w:rPr>
          <w:b/>
          <w:bCs/>
          <w:color w:val="000000" w:themeColor="text1"/>
          <w:szCs w:val="24"/>
          <w:u w:val="none"/>
        </w:rPr>
        <w:t>BENDROSIOS NUOSTATOS</w:t>
      </w:r>
    </w:p>
    <w:p w:rsidR="00E839A1" w:rsidRPr="00BF6B47" w:rsidRDefault="00E839A1" w:rsidP="008B284F">
      <w:pPr>
        <w:keepNext/>
        <w:spacing w:line="360" w:lineRule="auto"/>
        <w:jc w:val="both"/>
        <w:rPr>
          <w:color w:val="000000" w:themeColor="text1"/>
        </w:rPr>
      </w:pPr>
    </w:p>
    <w:p w:rsidR="00E839A1" w:rsidRPr="00BF6B47" w:rsidRDefault="00E839A1" w:rsidP="008B284F">
      <w:pPr>
        <w:pStyle w:val="Pagrindinistekstas"/>
        <w:ind w:firstLine="851"/>
        <w:rPr>
          <w:color w:val="000000" w:themeColor="text1"/>
          <w:szCs w:val="24"/>
        </w:rPr>
      </w:pPr>
      <w:r w:rsidRPr="00BF6B47">
        <w:rPr>
          <w:color w:val="000000" w:themeColor="text1"/>
          <w:szCs w:val="24"/>
        </w:rPr>
        <w:t xml:space="preserve">1. </w:t>
      </w:r>
      <w:r w:rsidR="00CC5B81" w:rsidRPr="00BF6B47">
        <w:rPr>
          <w:color w:val="000000" w:themeColor="text1"/>
          <w:szCs w:val="24"/>
        </w:rPr>
        <w:t>Vietų suteikimo turizmo paviljonams statyti</w:t>
      </w:r>
      <w:r w:rsidRPr="00BF6B47">
        <w:rPr>
          <w:color w:val="000000" w:themeColor="text1"/>
          <w:szCs w:val="24"/>
        </w:rPr>
        <w:t xml:space="preserve"> konkurso tvarko</w:t>
      </w:r>
      <w:r w:rsidR="00A90B95" w:rsidRPr="00BF6B47">
        <w:rPr>
          <w:color w:val="000000" w:themeColor="text1"/>
          <w:szCs w:val="24"/>
        </w:rPr>
        <w:t>s</w:t>
      </w:r>
      <w:r w:rsidRPr="00BF6B47">
        <w:rPr>
          <w:color w:val="000000" w:themeColor="text1"/>
          <w:szCs w:val="24"/>
        </w:rPr>
        <w:t xml:space="preserve"> aprašas (toliau – aprašas) nustato </w:t>
      </w:r>
      <w:r w:rsidR="00CC5B81" w:rsidRPr="00BF6B47">
        <w:rPr>
          <w:color w:val="000000" w:themeColor="text1"/>
          <w:szCs w:val="24"/>
        </w:rPr>
        <w:t xml:space="preserve">vietų suteikimo </w:t>
      </w:r>
      <w:r w:rsidRPr="00BF6B47">
        <w:rPr>
          <w:color w:val="000000" w:themeColor="text1"/>
          <w:szCs w:val="24"/>
        </w:rPr>
        <w:t>t</w:t>
      </w:r>
      <w:r w:rsidRPr="00BF6B47">
        <w:rPr>
          <w:color w:val="000000" w:themeColor="text1"/>
          <w:szCs w:val="24"/>
          <w:lang w:bidi="he-IL"/>
        </w:rPr>
        <w:t>urizmo paviljon</w:t>
      </w:r>
      <w:r w:rsidR="00CC5B81" w:rsidRPr="00BF6B47">
        <w:rPr>
          <w:color w:val="000000" w:themeColor="text1"/>
          <w:szCs w:val="24"/>
          <w:lang w:bidi="he-IL"/>
        </w:rPr>
        <w:t>ams</w:t>
      </w:r>
      <w:r w:rsidRPr="00BF6B47">
        <w:rPr>
          <w:color w:val="000000" w:themeColor="text1"/>
          <w:szCs w:val="24"/>
          <w:lang w:bidi="he-IL"/>
        </w:rPr>
        <w:t xml:space="preserve"> </w:t>
      </w:r>
      <w:r w:rsidR="00CC5B81" w:rsidRPr="00BF6B47">
        <w:rPr>
          <w:color w:val="000000" w:themeColor="text1"/>
          <w:szCs w:val="24"/>
          <w:lang w:bidi="he-IL"/>
        </w:rPr>
        <w:t>statyti</w:t>
      </w:r>
      <w:r w:rsidRPr="00BF6B47">
        <w:rPr>
          <w:color w:val="000000" w:themeColor="text1"/>
          <w:szCs w:val="24"/>
          <w:lang w:bidi="he-IL"/>
        </w:rPr>
        <w:t xml:space="preserve"> </w:t>
      </w:r>
      <w:r w:rsidR="00A90B95" w:rsidRPr="00BF6B47">
        <w:rPr>
          <w:color w:val="000000" w:themeColor="text1"/>
        </w:rPr>
        <w:t xml:space="preserve">konkurso </w:t>
      </w:r>
      <w:r w:rsidRPr="00BF6B47">
        <w:rPr>
          <w:color w:val="000000" w:themeColor="text1"/>
          <w:szCs w:val="24"/>
        </w:rPr>
        <w:t xml:space="preserve">(toliau – konkursas) organizavimo ir vykdymo tvarką </w:t>
      </w:r>
      <w:r w:rsidR="00CC5B81" w:rsidRPr="00BF6B47">
        <w:rPr>
          <w:color w:val="000000" w:themeColor="text1"/>
          <w:szCs w:val="24"/>
        </w:rPr>
        <w:t>ir</w:t>
      </w:r>
      <w:r w:rsidRPr="00BF6B47">
        <w:rPr>
          <w:color w:val="000000" w:themeColor="text1"/>
          <w:szCs w:val="24"/>
        </w:rPr>
        <w:t xml:space="preserve"> sąlygas.</w:t>
      </w:r>
    </w:p>
    <w:p w:rsidR="00E839A1" w:rsidRPr="00BF6B47" w:rsidRDefault="00E839A1" w:rsidP="008B284F">
      <w:pPr>
        <w:spacing w:line="360" w:lineRule="auto"/>
        <w:ind w:firstLine="851"/>
        <w:jc w:val="both"/>
        <w:rPr>
          <w:color w:val="000000" w:themeColor="text1"/>
        </w:rPr>
      </w:pPr>
      <w:r w:rsidRPr="00BF6B47">
        <w:rPr>
          <w:color w:val="000000" w:themeColor="text1"/>
        </w:rPr>
        <w:t>2. Konkurso organizatorė yra Kauno miesto savivaldybės (toliau – Savivaldybė) administracija.</w:t>
      </w:r>
    </w:p>
    <w:p w:rsidR="00E839A1" w:rsidRPr="00BF6B47" w:rsidRDefault="00E839A1" w:rsidP="008B284F">
      <w:pPr>
        <w:tabs>
          <w:tab w:val="left" w:pos="1710"/>
        </w:tabs>
        <w:spacing w:line="360" w:lineRule="auto"/>
        <w:ind w:firstLine="851"/>
        <w:jc w:val="both"/>
        <w:rPr>
          <w:color w:val="000000" w:themeColor="text1"/>
        </w:rPr>
      </w:pPr>
      <w:r w:rsidRPr="00BF6B47">
        <w:rPr>
          <w:color w:val="000000" w:themeColor="text1"/>
        </w:rPr>
        <w:t>3. Konkursą vykdo Savivaldybės administracijos direktoriaus įsakymu</w:t>
      </w:r>
      <w:r w:rsidR="00CC5B81" w:rsidRPr="00BF6B47">
        <w:rPr>
          <w:color w:val="000000" w:themeColor="text1"/>
        </w:rPr>
        <w:t xml:space="preserve"> sudaryta darbo grupė vietų suteikimo turizmo paviljonams statyti konkurso laimėtojui nustatyti (toliau – darbo grupė)</w:t>
      </w:r>
      <w:r w:rsidRPr="00BF6B47">
        <w:rPr>
          <w:color w:val="000000" w:themeColor="text1"/>
        </w:rPr>
        <w:t xml:space="preserve">. </w:t>
      </w:r>
    </w:p>
    <w:p w:rsidR="005211E7" w:rsidRPr="00583AF0" w:rsidRDefault="000E26A2" w:rsidP="008B284F">
      <w:pPr>
        <w:spacing w:line="360" w:lineRule="auto"/>
        <w:ind w:firstLine="851"/>
        <w:jc w:val="both"/>
      </w:pPr>
      <w:r w:rsidRPr="00583AF0">
        <w:t>4. Turizmo paviljonas – tai laikinas paprastų konstrukcijų pastatas, kurio didžiausias aukštis 8,5 m, visų aukštų, antstatų, pastogės patalpų ir pagal naudojimo paskirtį susietų priestatų ploto suma yra ne didesnė kaip 80 kv. m (turi atitikti Lietuvos Respublikos statybos įstatymo 2 straipsnio 4 ir 6 dalių reikalavimus) ir kuris skirtas turizmo ir su turizmu susijusioms paslaugoms (nuomos, prekybos paslaugoms) teikti. Darbo grupė, įvertinusi konkrečią vietą, kuriai suteikti skelbiamas konkursas, turi teisę nustatyti mažesnius, negu nurodyta šiame punkte, turizmo paviljono aukščio ir ploto parametrus, ir darbo grupės nustatyti parametrai nurodomi konkurso skelbime.</w:t>
      </w:r>
    </w:p>
    <w:p w:rsidR="00E839A1" w:rsidRPr="00583AF0" w:rsidRDefault="00850B1D" w:rsidP="008B284F">
      <w:pPr>
        <w:spacing w:line="360" w:lineRule="auto"/>
        <w:ind w:firstLine="851"/>
        <w:jc w:val="both"/>
      </w:pPr>
      <w:r w:rsidRPr="00583AF0">
        <w:t>5</w:t>
      </w:r>
      <w:r w:rsidR="00E839A1" w:rsidRPr="00583AF0">
        <w:t xml:space="preserve">. Konkurso tikslas – </w:t>
      </w:r>
      <w:r w:rsidR="00EC7A2F" w:rsidRPr="00583AF0">
        <w:t xml:space="preserve">išrinkti </w:t>
      </w:r>
      <w:r w:rsidR="00CC5B81" w:rsidRPr="00583AF0">
        <w:t>konkurso laimėtoją</w:t>
      </w:r>
      <w:r w:rsidR="00356E99" w:rsidRPr="00583AF0">
        <w:t xml:space="preserve">, </w:t>
      </w:r>
      <w:r w:rsidR="00EC7A2F" w:rsidRPr="00583AF0">
        <w:t xml:space="preserve">su kuriuo bus </w:t>
      </w:r>
      <w:r w:rsidR="00E839A1" w:rsidRPr="00583AF0">
        <w:t>pasirašyt</w:t>
      </w:r>
      <w:r w:rsidR="00EC7A2F" w:rsidRPr="00583AF0">
        <w:t>a</w:t>
      </w:r>
      <w:r w:rsidR="00E839A1" w:rsidRPr="00583AF0">
        <w:t xml:space="preserve"> sutart</w:t>
      </w:r>
      <w:r w:rsidR="00EC7A2F" w:rsidRPr="00583AF0">
        <w:t>is, suteikianti</w:t>
      </w:r>
      <w:r w:rsidR="00E839A1" w:rsidRPr="00583AF0">
        <w:t xml:space="preserve"> </w:t>
      </w:r>
      <w:r w:rsidR="003657F4" w:rsidRPr="00583AF0">
        <w:t xml:space="preserve">jam </w:t>
      </w:r>
      <w:r w:rsidR="00E839A1" w:rsidRPr="00583AF0">
        <w:t>teis</w:t>
      </w:r>
      <w:r w:rsidR="00EC7A2F" w:rsidRPr="00583AF0">
        <w:t>ę</w:t>
      </w:r>
      <w:r w:rsidR="00E839A1" w:rsidRPr="00583AF0">
        <w:t xml:space="preserve"> projektuoti, įrengti (pastatyti) ir eksploatuoti turizmo paviljon</w:t>
      </w:r>
      <w:r w:rsidR="004F67C2" w:rsidRPr="00583AF0">
        <w:t xml:space="preserve">ą konkrečioje </w:t>
      </w:r>
      <w:r w:rsidR="003657F4" w:rsidRPr="00583AF0">
        <w:t xml:space="preserve">viešojoje Kauno miesto </w:t>
      </w:r>
      <w:r w:rsidR="004F67C2" w:rsidRPr="00583AF0">
        <w:t>vietoje, nurodytoje</w:t>
      </w:r>
      <w:r w:rsidR="00E839A1" w:rsidRPr="00583AF0">
        <w:t xml:space="preserve"> Turizmo paviljonų išdėstymo schem</w:t>
      </w:r>
      <w:r w:rsidR="004F67C2" w:rsidRPr="00583AF0">
        <w:t>oje</w:t>
      </w:r>
      <w:r w:rsidR="00E839A1" w:rsidRPr="00583AF0">
        <w:t>, patvirtint</w:t>
      </w:r>
      <w:r w:rsidR="004F67C2" w:rsidRPr="00583AF0">
        <w:t>oje</w:t>
      </w:r>
      <w:r w:rsidR="00E839A1" w:rsidRPr="00583AF0">
        <w:t xml:space="preserve"> Kauno miesto savivaldybės tarybos 2016 m. kovo 15 d. sprendimu Nr. T-105 „Dėl </w:t>
      </w:r>
      <w:r w:rsidR="00CC5B81" w:rsidRPr="00583AF0">
        <w:t>T</w:t>
      </w:r>
      <w:r w:rsidR="00E839A1" w:rsidRPr="00583AF0">
        <w:t>urizmo paviljonų išdėstymo schemos patvirtinimo“ (toliau – Schema), siekiant plėtoti poilsio ir turizmo infrastruktūrą.</w:t>
      </w:r>
      <w:r w:rsidR="00D027CF" w:rsidRPr="00583AF0">
        <w:t xml:space="preserve"> </w:t>
      </w:r>
    </w:p>
    <w:p w:rsidR="00E839A1" w:rsidRPr="00583AF0" w:rsidRDefault="00850B1D" w:rsidP="008B284F">
      <w:pPr>
        <w:pStyle w:val="Pagrindinistekstas"/>
        <w:ind w:firstLine="851"/>
        <w:rPr>
          <w:color w:val="auto"/>
          <w:szCs w:val="24"/>
        </w:rPr>
      </w:pPr>
      <w:r w:rsidRPr="00583AF0">
        <w:rPr>
          <w:color w:val="auto"/>
          <w:szCs w:val="24"/>
        </w:rPr>
        <w:t>6</w:t>
      </w:r>
      <w:r w:rsidR="00E839A1" w:rsidRPr="00583AF0">
        <w:rPr>
          <w:color w:val="auto"/>
          <w:szCs w:val="24"/>
        </w:rPr>
        <w:t xml:space="preserve">. </w:t>
      </w:r>
      <w:r w:rsidR="00CC5B81" w:rsidRPr="00583AF0">
        <w:rPr>
          <w:color w:val="auto"/>
          <w:szCs w:val="24"/>
        </w:rPr>
        <w:t>K</w:t>
      </w:r>
      <w:r w:rsidR="00E839A1" w:rsidRPr="00583AF0">
        <w:rPr>
          <w:color w:val="auto"/>
          <w:szCs w:val="24"/>
        </w:rPr>
        <w:t xml:space="preserve">iekvienai </w:t>
      </w:r>
      <w:r w:rsidR="008E2EAB" w:rsidRPr="00583AF0">
        <w:rPr>
          <w:color w:val="auto"/>
          <w:szCs w:val="24"/>
        </w:rPr>
        <w:t xml:space="preserve">Schemoje nurodytai </w:t>
      </w:r>
      <w:r w:rsidR="00E839A1" w:rsidRPr="00583AF0">
        <w:rPr>
          <w:color w:val="auto"/>
          <w:szCs w:val="24"/>
        </w:rPr>
        <w:t>vietai</w:t>
      </w:r>
      <w:r w:rsidR="003026FE" w:rsidRPr="00583AF0">
        <w:rPr>
          <w:color w:val="auto"/>
          <w:szCs w:val="24"/>
        </w:rPr>
        <w:t xml:space="preserve"> </w:t>
      </w:r>
      <w:r w:rsidR="00CC5B81" w:rsidRPr="00583AF0">
        <w:rPr>
          <w:color w:val="auto"/>
          <w:szCs w:val="24"/>
        </w:rPr>
        <w:t xml:space="preserve">suteikti skelbiamas </w:t>
      </w:r>
      <w:r w:rsidR="003026FE" w:rsidRPr="00583AF0">
        <w:rPr>
          <w:color w:val="auto"/>
          <w:szCs w:val="24"/>
        </w:rPr>
        <w:t>atskira</w:t>
      </w:r>
      <w:r w:rsidR="00CC5B81" w:rsidRPr="00583AF0">
        <w:rPr>
          <w:color w:val="auto"/>
          <w:szCs w:val="24"/>
        </w:rPr>
        <w:t>s konkursas</w:t>
      </w:r>
      <w:r w:rsidR="00E839A1" w:rsidRPr="00583AF0">
        <w:rPr>
          <w:color w:val="auto"/>
          <w:szCs w:val="24"/>
        </w:rPr>
        <w:t>.</w:t>
      </w:r>
      <w:r w:rsidR="00EA3F78" w:rsidRPr="00583AF0">
        <w:rPr>
          <w:color w:val="auto"/>
          <w:szCs w:val="24"/>
        </w:rPr>
        <w:t xml:space="preserve"> </w:t>
      </w:r>
    </w:p>
    <w:p w:rsidR="005C36E8" w:rsidRPr="00583AF0" w:rsidRDefault="00850B1D" w:rsidP="008B284F">
      <w:pPr>
        <w:pStyle w:val="Pagrindinistekstas"/>
        <w:ind w:firstLine="851"/>
        <w:rPr>
          <w:color w:val="auto"/>
          <w:szCs w:val="24"/>
        </w:rPr>
      </w:pPr>
      <w:r w:rsidRPr="00583AF0">
        <w:rPr>
          <w:color w:val="auto"/>
          <w:szCs w:val="24"/>
        </w:rPr>
        <w:lastRenderedPageBreak/>
        <w:t>7</w:t>
      </w:r>
      <w:r w:rsidR="00A40FF2" w:rsidRPr="00583AF0">
        <w:rPr>
          <w:color w:val="auto"/>
          <w:szCs w:val="24"/>
        </w:rPr>
        <w:t xml:space="preserve">. </w:t>
      </w:r>
      <w:r w:rsidR="005C36E8" w:rsidRPr="00583AF0">
        <w:rPr>
          <w:color w:val="auto"/>
          <w:szCs w:val="24"/>
        </w:rPr>
        <w:t xml:space="preserve">Su </w:t>
      </w:r>
      <w:r w:rsidR="00CC5B81" w:rsidRPr="00583AF0">
        <w:rPr>
          <w:color w:val="auto"/>
        </w:rPr>
        <w:t>konkurso laimėtoju</w:t>
      </w:r>
      <w:r w:rsidR="005C36E8" w:rsidRPr="00583AF0">
        <w:rPr>
          <w:color w:val="auto"/>
          <w:szCs w:val="24"/>
        </w:rPr>
        <w:t xml:space="preserve"> pasirašoma </w:t>
      </w:r>
      <w:r w:rsidR="006E2A75" w:rsidRPr="00583AF0">
        <w:rPr>
          <w:color w:val="auto"/>
          <w:szCs w:val="24"/>
        </w:rPr>
        <w:t xml:space="preserve">Vietos suteikimo turizmo paviljonui statyti </w:t>
      </w:r>
      <w:r w:rsidR="005C36E8" w:rsidRPr="00583AF0">
        <w:rPr>
          <w:color w:val="auto"/>
          <w:szCs w:val="24"/>
        </w:rPr>
        <w:t>sutartis (toliau – Sutartis)</w:t>
      </w:r>
      <w:r w:rsidR="00757A8C" w:rsidRPr="00583AF0">
        <w:rPr>
          <w:color w:val="auto"/>
          <w:szCs w:val="24"/>
        </w:rPr>
        <w:t xml:space="preserve"> (</w:t>
      </w:r>
      <w:r w:rsidR="00CC5B81" w:rsidRPr="00583AF0">
        <w:rPr>
          <w:color w:val="auto"/>
          <w:szCs w:val="24"/>
        </w:rPr>
        <w:t>1</w:t>
      </w:r>
      <w:r w:rsidR="00757A8C" w:rsidRPr="00583AF0">
        <w:rPr>
          <w:color w:val="auto"/>
          <w:szCs w:val="24"/>
        </w:rPr>
        <w:t xml:space="preserve"> priedas)</w:t>
      </w:r>
      <w:r w:rsidR="005C36E8" w:rsidRPr="00583AF0">
        <w:rPr>
          <w:color w:val="auto"/>
          <w:szCs w:val="24"/>
        </w:rPr>
        <w:t>.</w:t>
      </w:r>
    </w:p>
    <w:p w:rsidR="00E839A1" w:rsidRPr="00583AF0" w:rsidRDefault="00E839A1" w:rsidP="008B284F">
      <w:pPr>
        <w:pStyle w:val="Antrat2"/>
        <w:keepNext w:val="0"/>
        <w:jc w:val="both"/>
        <w:rPr>
          <w:bCs/>
          <w:color w:val="auto"/>
          <w:szCs w:val="24"/>
          <w:u w:val="none"/>
        </w:rPr>
      </w:pPr>
    </w:p>
    <w:p w:rsidR="005C36E8" w:rsidRPr="00583AF0" w:rsidRDefault="00E839A1" w:rsidP="008B284F">
      <w:pPr>
        <w:pStyle w:val="Antrat2"/>
        <w:rPr>
          <w:b/>
          <w:bCs/>
          <w:color w:val="auto"/>
          <w:szCs w:val="24"/>
          <w:u w:val="none"/>
        </w:rPr>
      </w:pPr>
      <w:r w:rsidRPr="00583AF0">
        <w:rPr>
          <w:b/>
          <w:bCs/>
          <w:color w:val="auto"/>
          <w:szCs w:val="24"/>
          <w:u w:val="none"/>
        </w:rPr>
        <w:t>II</w:t>
      </w:r>
      <w:r w:rsidR="005C36E8" w:rsidRPr="00583AF0">
        <w:rPr>
          <w:b/>
          <w:bCs/>
          <w:color w:val="auto"/>
          <w:szCs w:val="24"/>
          <w:u w:val="none"/>
        </w:rPr>
        <w:t xml:space="preserve"> SKYRIUS</w:t>
      </w:r>
    </w:p>
    <w:p w:rsidR="00E839A1" w:rsidRPr="00583AF0" w:rsidRDefault="00E839A1" w:rsidP="008B284F">
      <w:pPr>
        <w:pStyle w:val="Antrat2"/>
        <w:rPr>
          <w:b/>
          <w:bCs/>
          <w:color w:val="auto"/>
          <w:szCs w:val="24"/>
          <w:u w:val="none"/>
        </w:rPr>
      </w:pPr>
      <w:r w:rsidRPr="00583AF0">
        <w:rPr>
          <w:b/>
          <w:bCs/>
          <w:color w:val="auto"/>
          <w:szCs w:val="24"/>
          <w:u w:val="none"/>
        </w:rPr>
        <w:t>KONKURSO OBJEKTAS</w:t>
      </w:r>
    </w:p>
    <w:p w:rsidR="00E839A1" w:rsidRPr="00583AF0" w:rsidRDefault="00E839A1" w:rsidP="008B284F">
      <w:pPr>
        <w:keepNext/>
        <w:spacing w:line="360" w:lineRule="auto"/>
        <w:jc w:val="center"/>
      </w:pPr>
    </w:p>
    <w:p w:rsidR="005C36E8" w:rsidRPr="00583AF0" w:rsidRDefault="00850B1D" w:rsidP="008B284F">
      <w:pPr>
        <w:pStyle w:val="Pagrindiniotekstotrauka3"/>
        <w:tabs>
          <w:tab w:val="left" w:pos="567"/>
        </w:tabs>
        <w:spacing w:after="0" w:line="360" w:lineRule="auto"/>
        <w:ind w:left="0" w:firstLine="851"/>
        <w:jc w:val="both"/>
        <w:rPr>
          <w:sz w:val="24"/>
          <w:szCs w:val="24"/>
        </w:rPr>
      </w:pPr>
      <w:r w:rsidRPr="00583AF0">
        <w:rPr>
          <w:sz w:val="24"/>
          <w:szCs w:val="24"/>
        </w:rPr>
        <w:t>8</w:t>
      </w:r>
      <w:r w:rsidR="00E839A1" w:rsidRPr="00583AF0">
        <w:rPr>
          <w:sz w:val="24"/>
          <w:szCs w:val="24"/>
        </w:rPr>
        <w:t xml:space="preserve">. Konkurso </w:t>
      </w:r>
      <w:r w:rsidR="005C36E8" w:rsidRPr="00583AF0">
        <w:rPr>
          <w:sz w:val="24"/>
          <w:szCs w:val="24"/>
        </w:rPr>
        <w:t xml:space="preserve">objektas </w:t>
      </w:r>
      <w:r w:rsidR="0041277B" w:rsidRPr="00583AF0">
        <w:rPr>
          <w:sz w:val="24"/>
          <w:szCs w:val="24"/>
        </w:rPr>
        <w:t>–</w:t>
      </w:r>
      <w:r w:rsidR="003026FE" w:rsidRPr="00583AF0">
        <w:rPr>
          <w:sz w:val="24"/>
          <w:szCs w:val="24"/>
        </w:rPr>
        <w:t xml:space="preserve"> konkurso būdu </w:t>
      </w:r>
      <w:r w:rsidR="00FD1FAF" w:rsidRPr="00583AF0">
        <w:rPr>
          <w:sz w:val="24"/>
          <w:szCs w:val="24"/>
        </w:rPr>
        <w:t>įgyjama</w:t>
      </w:r>
      <w:r w:rsidR="003026FE" w:rsidRPr="00583AF0">
        <w:rPr>
          <w:sz w:val="24"/>
          <w:szCs w:val="24"/>
        </w:rPr>
        <w:t xml:space="preserve"> teis</w:t>
      </w:r>
      <w:r w:rsidR="00FD1FAF" w:rsidRPr="00583AF0">
        <w:rPr>
          <w:sz w:val="24"/>
          <w:szCs w:val="24"/>
        </w:rPr>
        <w:t>ė</w:t>
      </w:r>
      <w:r w:rsidR="003026FE" w:rsidRPr="00583AF0">
        <w:rPr>
          <w:sz w:val="24"/>
          <w:szCs w:val="24"/>
        </w:rPr>
        <w:t xml:space="preserve"> Schemoje nurodytoje konkrečioje viešojoje Kauno miesto vietoje suprojektuoti, įrengti (pastatyti) </w:t>
      </w:r>
      <w:r w:rsidR="005C36E8" w:rsidRPr="00583AF0">
        <w:rPr>
          <w:sz w:val="24"/>
          <w:szCs w:val="24"/>
        </w:rPr>
        <w:t>turizmo paviljon</w:t>
      </w:r>
      <w:r w:rsidR="003026FE" w:rsidRPr="00583AF0">
        <w:rPr>
          <w:sz w:val="24"/>
          <w:szCs w:val="24"/>
        </w:rPr>
        <w:t>ą</w:t>
      </w:r>
      <w:r w:rsidR="005C36E8" w:rsidRPr="00583AF0">
        <w:rPr>
          <w:sz w:val="24"/>
          <w:szCs w:val="24"/>
        </w:rPr>
        <w:t xml:space="preserve"> </w:t>
      </w:r>
      <w:r w:rsidR="003026FE" w:rsidRPr="00583AF0">
        <w:rPr>
          <w:sz w:val="24"/>
          <w:szCs w:val="24"/>
        </w:rPr>
        <w:t>ir jame vykdyti veiklą (prekiauti ar teikti paslaugas)</w:t>
      </w:r>
      <w:r w:rsidR="00CC5B81" w:rsidRPr="00583AF0">
        <w:rPr>
          <w:sz w:val="24"/>
          <w:szCs w:val="24"/>
        </w:rPr>
        <w:t xml:space="preserve"> (toliau – veikla)</w:t>
      </w:r>
      <w:r w:rsidR="003026FE" w:rsidRPr="00583AF0">
        <w:rPr>
          <w:sz w:val="24"/>
          <w:szCs w:val="24"/>
        </w:rPr>
        <w:t>, gavus leidimą prekiauti (teikti paslaugas) Kauno viešosiose vietose</w:t>
      </w:r>
      <w:r w:rsidR="00CC5B81" w:rsidRPr="00583AF0">
        <w:rPr>
          <w:sz w:val="24"/>
          <w:szCs w:val="24"/>
        </w:rPr>
        <w:t xml:space="preserve"> (toliau – l</w:t>
      </w:r>
      <w:r w:rsidR="00682829" w:rsidRPr="00583AF0">
        <w:rPr>
          <w:sz w:val="24"/>
          <w:szCs w:val="24"/>
        </w:rPr>
        <w:t>eidimas)</w:t>
      </w:r>
      <w:r w:rsidR="003026FE" w:rsidRPr="00583AF0">
        <w:rPr>
          <w:sz w:val="24"/>
          <w:szCs w:val="24"/>
        </w:rPr>
        <w:t xml:space="preserve"> pagal Leidimų prekiauti (teikti paslaugas) Kauno viešosiose vietose išdavimo tvarkos aprašą, patvirtintą Kauno mi</w:t>
      </w:r>
      <w:r w:rsidR="00EA625B" w:rsidRPr="00583AF0">
        <w:rPr>
          <w:sz w:val="24"/>
          <w:szCs w:val="24"/>
        </w:rPr>
        <w:t>e</w:t>
      </w:r>
      <w:r w:rsidR="003026FE" w:rsidRPr="00583AF0">
        <w:rPr>
          <w:sz w:val="24"/>
          <w:szCs w:val="24"/>
        </w:rPr>
        <w:t xml:space="preserve">sto savivaldybės tarybos 2003 m. kovo 13 d. sprendimu Nr. T-72 </w:t>
      </w:r>
      <w:r w:rsidR="00556691" w:rsidRPr="00583AF0">
        <w:rPr>
          <w:sz w:val="24"/>
          <w:szCs w:val="24"/>
        </w:rPr>
        <w:t>„Dėl prekybos Kauno viešosiose vietose tvarkos“</w:t>
      </w:r>
      <w:r w:rsidR="005C36E8" w:rsidRPr="00583AF0">
        <w:rPr>
          <w:sz w:val="24"/>
          <w:szCs w:val="24"/>
        </w:rPr>
        <w:t>.</w:t>
      </w:r>
    </w:p>
    <w:p w:rsidR="005211E7" w:rsidRPr="00583AF0" w:rsidRDefault="00DA3A3F" w:rsidP="008B284F">
      <w:pPr>
        <w:pStyle w:val="Pagrindiniotekstotrauka3"/>
        <w:tabs>
          <w:tab w:val="left" w:pos="567"/>
        </w:tabs>
        <w:spacing w:after="0" w:line="360" w:lineRule="auto"/>
        <w:ind w:left="0" w:firstLine="851"/>
        <w:jc w:val="both"/>
        <w:rPr>
          <w:sz w:val="40"/>
          <w:szCs w:val="24"/>
        </w:rPr>
      </w:pPr>
      <w:r w:rsidRPr="00583AF0">
        <w:rPr>
          <w:sz w:val="24"/>
          <w:szCs w:val="24"/>
        </w:rPr>
        <w:t>9. Konkurso laimėtojas turi parengti ir suderinti turizmo paviljono projektą, atitinkantį konkurso reikalavimus, įrengti (pastatyti) turizmo paviljoną ir, gavęs leidimą, pradėti vykdyti veiklą jame per vienus metus nuo Sutarties pasirašymo dienos. Išimtiniais atvejais konkurso laimėtojo prašymu dėl objektyvių priežasčių, kurias darbo grupė pripažins tokiomis, šis terminas rašytiniu Sutarties šalių susitarimu gali būti pratęstas ne ilgiau kaip dar vieniems metams.</w:t>
      </w:r>
    </w:p>
    <w:p w:rsidR="005211E7" w:rsidRPr="00583AF0" w:rsidRDefault="00DA3A3F" w:rsidP="008B284F">
      <w:pPr>
        <w:spacing w:line="360" w:lineRule="auto"/>
        <w:ind w:firstLine="851"/>
        <w:jc w:val="both"/>
      </w:pPr>
      <w:r w:rsidRPr="00583AF0">
        <w:t>10. Konkurso laimėtojas turi teisę eksploatuoti įrengtą (pastatytą) turizmo paviljoną ir vykdyti jame veiklą penkerius metus nuo leidimo išdavimo. Sutartis su konkurso laimėtoju, tinkamai vykdžiusiu įsipareigojimus, gali būti pratęsta. Darbo grupė teikia Savivaldybės administracijos direktoriui pasiūlymą dėl Sutarties galiojimo pratęsimo ir papildomos įmokos Kauno miesto socialinės infrastruktūros plėtrai dydžio.</w:t>
      </w:r>
    </w:p>
    <w:p w:rsidR="005C36E8" w:rsidRPr="00583AF0" w:rsidRDefault="00861583" w:rsidP="008B284F">
      <w:pPr>
        <w:spacing w:line="360" w:lineRule="auto"/>
        <w:ind w:firstLine="851"/>
        <w:jc w:val="both"/>
      </w:pPr>
      <w:r w:rsidRPr="00583AF0">
        <w:t>1</w:t>
      </w:r>
      <w:r w:rsidR="00FF5A9B" w:rsidRPr="00583AF0">
        <w:t>1</w:t>
      </w:r>
      <w:r w:rsidRPr="00583AF0">
        <w:t>. Turizmo paviljonas turi būti projektuojamas ir įrengiamas (statomas) pagal Lietuvos Respublikos statybos įstatymo ir kitų teisės aktų, reglamentuojančių nesudėtingų statinių projektavimą ir statybą, nuostatas.</w:t>
      </w:r>
      <w:r w:rsidR="00136DF4" w:rsidRPr="00583AF0">
        <w:t xml:space="preserve"> </w:t>
      </w:r>
      <w:r w:rsidR="008355E2" w:rsidRPr="00583AF0">
        <w:t>Turizmo paviljono projektas rengiamas vadovaujantis:</w:t>
      </w:r>
    </w:p>
    <w:p w:rsidR="00E308E1" w:rsidRPr="00583AF0" w:rsidRDefault="00E308E1" w:rsidP="008B284F">
      <w:pPr>
        <w:pStyle w:val="Pagrindinistekstas"/>
        <w:ind w:firstLine="851"/>
        <w:rPr>
          <w:color w:val="auto"/>
          <w:szCs w:val="24"/>
        </w:rPr>
      </w:pPr>
      <w:r w:rsidRPr="00583AF0">
        <w:rPr>
          <w:color w:val="auto"/>
          <w:szCs w:val="24"/>
        </w:rPr>
        <w:t>1</w:t>
      </w:r>
      <w:r w:rsidR="00A05B9A" w:rsidRPr="00583AF0">
        <w:rPr>
          <w:color w:val="auto"/>
          <w:szCs w:val="24"/>
        </w:rPr>
        <w:t>1</w:t>
      </w:r>
      <w:r w:rsidRPr="00583AF0">
        <w:rPr>
          <w:color w:val="auto"/>
          <w:szCs w:val="24"/>
        </w:rPr>
        <w:t>.1. teritorijų planavimo dokumentais;</w:t>
      </w:r>
    </w:p>
    <w:p w:rsidR="00AA31B8" w:rsidRPr="00583AF0" w:rsidRDefault="00AA31B8" w:rsidP="008B284F">
      <w:pPr>
        <w:pStyle w:val="Pagrindinistekstas"/>
        <w:ind w:firstLine="851"/>
        <w:rPr>
          <w:color w:val="auto"/>
          <w:szCs w:val="24"/>
        </w:rPr>
      </w:pPr>
      <w:r w:rsidRPr="00583AF0">
        <w:rPr>
          <w:color w:val="auto"/>
          <w:szCs w:val="24"/>
        </w:rPr>
        <w:t>1</w:t>
      </w:r>
      <w:r w:rsidR="00A05B9A" w:rsidRPr="00583AF0">
        <w:rPr>
          <w:color w:val="auto"/>
          <w:szCs w:val="24"/>
        </w:rPr>
        <w:t>1</w:t>
      </w:r>
      <w:r w:rsidRPr="00583AF0">
        <w:rPr>
          <w:color w:val="auto"/>
          <w:szCs w:val="24"/>
        </w:rPr>
        <w:t>.</w:t>
      </w:r>
      <w:r w:rsidR="00E308E1" w:rsidRPr="00583AF0">
        <w:rPr>
          <w:color w:val="auto"/>
          <w:szCs w:val="24"/>
        </w:rPr>
        <w:t>2</w:t>
      </w:r>
      <w:r w:rsidRPr="00583AF0">
        <w:rPr>
          <w:color w:val="auto"/>
          <w:szCs w:val="24"/>
        </w:rPr>
        <w:t xml:space="preserve">. Savivaldybės </w:t>
      </w:r>
      <w:r w:rsidR="00E308E1" w:rsidRPr="00583AF0">
        <w:rPr>
          <w:color w:val="auto"/>
          <w:szCs w:val="24"/>
        </w:rPr>
        <w:t>administracijos išduotais specialiaisiais architektūros reikalavimais;</w:t>
      </w:r>
    </w:p>
    <w:p w:rsidR="00E839A1" w:rsidRPr="00583AF0" w:rsidRDefault="008355E2" w:rsidP="008B284F">
      <w:pPr>
        <w:pStyle w:val="Pagrindinistekstas"/>
        <w:ind w:firstLine="851"/>
        <w:rPr>
          <w:color w:val="auto"/>
          <w:szCs w:val="24"/>
        </w:rPr>
      </w:pPr>
      <w:r w:rsidRPr="00583AF0">
        <w:rPr>
          <w:color w:val="auto"/>
          <w:szCs w:val="24"/>
        </w:rPr>
        <w:t>1</w:t>
      </w:r>
      <w:r w:rsidR="00A05B9A" w:rsidRPr="00583AF0">
        <w:rPr>
          <w:color w:val="auto"/>
          <w:szCs w:val="24"/>
        </w:rPr>
        <w:t>1</w:t>
      </w:r>
      <w:r w:rsidRPr="00583AF0">
        <w:rPr>
          <w:color w:val="auto"/>
          <w:szCs w:val="24"/>
        </w:rPr>
        <w:t>.</w:t>
      </w:r>
      <w:r w:rsidR="00E308E1" w:rsidRPr="00583AF0">
        <w:rPr>
          <w:color w:val="auto"/>
          <w:szCs w:val="24"/>
        </w:rPr>
        <w:t>3</w:t>
      </w:r>
      <w:r w:rsidRPr="00583AF0">
        <w:rPr>
          <w:color w:val="auto"/>
          <w:szCs w:val="24"/>
        </w:rPr>
        <w:t xml:space="preserve">. </w:t>
      </w:r>
      <w:r w:rsidR="00E308E1" w:rsidRPr="00583AF0">
        <w:rPr>
          <w:color w:val="auto"/>
          <w:szCs w:val="24"/>
        </w:rPr>
        <w:t>Kultūros paveldo departamento prie Kultūros ministerijos išduotais s</w:t>
      </w:r>
      <w:r w:rsidR="00E839A1" w:rsidRPr="00583AF0">
        <w:rPr>
          <w:color w:val="auto"/>
          <w:szCs w:val="24"/>
        </w:rPr>
        <w:t xml:space="preserve">pecialiaisiais paveldosaugos reikalavimais, taikomais kultūros paveldo vertybei ar jos teritorijai, jei </w:t>
      </w:r>
      <w:r w:rsidRPr="00583AF0">
        <w:rPr>
          <w:color w:val="auto"/>
          <w:szCs w:val="24"/>
        </w:rPr>
        <w:t xml:space="preserve">turizmo paviljonas </w:t>
      </w:r>
      <w:r w:rsidR="00E839A1" w:rsidRPr="00583AF0">
        <w:rPr>
          <w:color w:val="auto"/>
          <w:szCs w:val="24"/>
        </w:rPr>
        <w:t xml:space="preserve">projektuojamas kultūros paveldo objekto teritorijoje ar kultūros paveldo vietovėje; </w:t>
      </w:r>
    </w:p>
    <w:p w:rsidR="00E839A1" w:rsidRPr="00583AF0" w:rsidRDefault="00E839A1" w:rsidP="008B284F">
      <w:pPr>
        <w:pStyle w:val="Pagrindinistekstas"/>
        <w:ind w:firstLine="851"/>
        <w:rPr>
          <w:color w:val="auto"/>
          <w:szCs w:val="24"/>
        </w:rPr>
      </w:pPr>
      <w:r w:rsidRPr="00583AF0">
        <w:rPr>
          <w:color w:val="auto"/>
          <w:szCs w:val="24"/>
        </w:rPr>
        <w:t>1</w:t>
      </w:r>
      <w:r w:rsidR="00A05B9A" w:rsidRPr="00583AF0">
        <w:rPr>
          <w:color w:val="auto"/>
          <w:szCs w:val="24"/>
        </w:rPr>
        <w:t>1</w:t>
      </w:r>
      <w:r w:rsidRPr="00583AF0">
        <w:rPr>
          <w:color w:val="auto"/>
          <w:szCs w:val="24"/>
        </w:rPr>
        <w:t>.</w:t>
      </w:r>
      <w:r w:rsidR="00E308E1" w:rsidRPr="00583AF0">
        <w:rPr>
          <w:color w:val="auto"/>
          <w:szCs w:val="24"/>
        </w:rPr>
        <w:t>4</w:t>
      </w:r>
      <w:r w:rsidRPr="00583AF0">
        <w:rPr>
          <w:color w:val="auto"/>
          <w:szCs w:val="24"/>
        </w:rPr>
        <w:t xml:space="preserve">. saugomos teritorijos direkcijos išduotais specialiaisiais saugomos teritorijos tvarkymo ir apsaugos reikalavimais, jei </w:t>
      </w:r>
      <w:r w:rsidR="00661694" w:rsidRPr="00583AF0">
        <w:rPr>
          <w:color w:val="auto"/>
          <w:szCs w:val="24"/>
        </w:rPr>
        <w:t>turizmo paviljonas</w:t>
      </w:r>
      <w:r w:rsidRPr="00583AF0">
        <w:rPr>
          <w:color w:val="auto"/>
          <w:szCs w:val="24"/>
        </w:rPr>
        <w:t xml:space="preserve"> projektuojamas konservacinės apsaugos prioriteto teritorijoje ar kompl</w:t>
      </w:r>
      <w:r w:rsidR="00861583" w:rsidRPr="00583AF0">
        <w:rPr>
          <w:color w:val="auto"/>
          <w:szCs w:val="24"/>
        </w:rPr>
        <w:t>eksinėje saugomoje teritorijoje;</w:t>
      </w:r>
    </w:p>
    <w:p w:rsidR="005211E7" w:rsidRPr="00583AF0" w:rsidRDefault="000E26A2" w:rsidP="008B284F">
      <w:pPr>
        <w:spacing w:line="360" w:lineRule="auto"/>
        <w:ind w:firstLine="851"/>
        <w:jc w:val="both"/>
      </w:pPr>
      <w:r w:rsidRPr="00583AF0">
        <w:t>11.5. šio aprašo, kitų teisės aktų, reglamentuojančių nesudėtingų statinių statybą, ir konkurso reikalavimais.</w:t>
      </w:r>
    </w:p>
    <w:p w:rsidR="00E85555" w:rsidRPr="00583AF0" w:rsidRDefault="00E85555" w:rsidP="008B284F">
      <w:pPr>
        <w:spacing w:line="360" w:lineRule="auto"/>
        <w:ind w:firstLine="851"/>
        <w:jc w:val="both"/>
      </w:pPr>
      <w:r w:rsidRPr="00583AF0">
        <w:lastRenderedPageBreak/>
        <w:t xml:space="preserve">12. </w:t>
      </w:r>
      <w:r w:rsidR="00661694" w:rsidRPr="00583AF0">
        <w:t>Konkurso laimėtojas</w:t>
      </w:r>
      <w:r w:rsidRPr="00583AF0">
        <w:t xml:space="preserve"> turi įrengti ir eksploatuoti turizmo paviljoną pagal šiame apraše, konkur</w:t>
      </w:r>
      <w:r w:rsidR="00661694" w:rsidRPr="00583AF0">
        <w:t>sui pateiktame</w:t>
      </w:r>
      <w:r w:rsidRPr="00583AF0">
        <w:t xml:space="preserve"> pasiūlyme ir Sutartyje nurodytas sąlygas.</w:t>
      </w:r>
    </w:p>
    <w:p w:rsidR="00E85555" w:rsidRPr="00583AF0" w:rsidRDefault="00E85555" w:rsidP="008B284F">
      <w:pPr>
        <w:spacing w:line="360" w:lineRule="auto"/>
        <w:ind w:firstLine="851"/>
        <w:jc w:val="both"/>
      </w:pPr>
      <w:r w:rsidRPr="00583AF0">
        <w:t xml:space="preserve">13. Turizmo paviljonas </w:t>
      </w:r>
      <w:r w:rsidR="005324A3" w:rsidRPr="00583AF0">
        <w:t>projektuojamas</w:t>
      </w:r>
      <w:r w:rsidR="007F4E2F" w:rsidRPr="00583AF0">
        <w:t>,</w:t>
      </w:r>
      <w:r w:rsidR="005324A3" w:rsidRPr="00583AF0">
        <w:t xml:space="preserve"> </w:t>
      </w:r>
      <w:r w:rsidRPr="00583AF0">
        <w:t xml:space="preserve">įrengiamas </w:t>
      </w:r>
      <w:r w:rsidR="005324A3" w:rsidRPr="00583AF0">
        <w:t xml:space="preserve">(pastatomas) </w:t>
      </w:r>
      <w:r w:rsidRPr="00583AF0">
        <w:t xml:space="preserve">ir eksploatuojamas </w:t>
      </w:r>
      <w:r w:rsidR="00661694" w:rsidRPr="00583AF0">
        <w:t>konkurso laimėtojo lėšomis</w:t>
      </w:r>
      <w:r w:rsidRPr="00583AF0">
        <w:t xml:space="preserve">. </w:t>
      </w:r>
    </w:p>
    <w:p w:rsidR="00E839A1" w:rsidRPr="00583AF0" w:rsidRDefault="00E839A1" w:rsidP="008B284F">
      <w:pPr>
        <w:pStyle w:val="Pagrindinistekstas"/>
        <w:ind w:firstLine="851"/>
        <w:rPr>
          <w:color w:val="auto"/>
          <w:szCs w:val="24"/>
        </w:rPr>
      </w:pPr>
      <w:r w:rsidRPr="00583AF0">
        <w:rPr>
          <w:color w:val="auto"/>
          <w:szCs w:val="24"/>
        </w:rPr>
        <w:t>1</w:t>
      </w:r>
      <w:r w:rsidR="00E85555" w:rsidRPr="00583AF0">
        <w:rPr>
          <w:color w:val="auto"/>
          <w:szCs w:val="24"/>
        </w:rPr>
        <w:t>4</w:t>
      </w:r>
      <w:r w:rsidRPr="00583AF0">
        <w:rPr>
          <w:color w:val="auto"/>
          <w:szCs w:val="24"/>
        </w:rPr>
        <w:t>.</w:t>
      </w:r>
      <w:r w:rsidR="00E308E1" w:rsidRPr="00583AF0">
        <w:rPr>
          <w:color w:val="auto"/>
          <w:szCs w:val="24"/>
        </w:rPr>
        <w:t xml:space="preserve"> </w:t>
      </w:r>
      <w:r w:rsidRPr="00583AF0">
        <w:rPr>
          <w:color w:val="auto"/>
          <w:szCs w:val="24"/>
        </w:rPr>
        <w:t>Turizmo paviljon</w:t>
      </w:r>
      <w:r w:rsidR="00B936B5" w:rsidRPr="00583AF0">
        <w:rPr>
          <w:color w:val="auto"/>
          <w:szCs w:val="24"/>
        </w:rPr>
        <w:t>ų architektūrinė</w:t>
      </w:r>
      <w:r w:rsidRPr="00583AF0">
        <w:rPr>
          <w:color w:val="auto"/>
          <w:szCs w:val="24"/>
        </w:rPr>
        <w:t xml:space="preserve"> išvaizda, tūri</w:t>
      </w:r>
      <w:r w:rsidR="00B936B5" w:rsidRPr="00583AF0">
        <w:rPr>
          <w:color w:val="auto"/>
          <w:szCs w:val="24"/>
        </w:rPr>
        <w:t>s</w:t>
      </w:r>
      <w:r w:rsidRPr="00583AF0">
        <w:rPr>
          <w:color w:val="auto"/>
          <w:szCs w:val="24"/>
        </w:rPr>
        <w:t xml:space="preserve">, </w:t>
      </w:r>
      <w:r w:rsidR="00B936B5" w:rsidRPr="00583AF0">
        <w:rPr>
          <w:color w:val="auto"/>
          <w:szCs w:val="24"/>
        </w:rPr>
        <w:t xml:space="preserve">forma, </w:t>
      </w:r>
      <w:r w:rsidRPr="00583AF0">
        <w:rPr>
          <w:color w:val="auto"/>
          <w:szCs w:val="24"/>
        </w:rPr>
        <w:t>spalvini</w:t>
      </w:r>
      <w:r w:rsidR="00B936B5" w:rsidRPr="00583AF0">
        <w:rPr>
          <w:color w:val="auto"/>
          <w:szCs w:val="24"/>
        </w:rPr>
        <w:t>ai</w:t>
      </w:r>
      <w:r w:rsidRPr="00583AF0">
        <w:rPr>
          <w:color w:val="auto"/>
          <w:szCs w:val="24"/>
        </w:rPr>
        <w:t xml:space="preserve"> sprendi</w:t>
      </w:r>
      <w:r w:rsidR="00B936B5" w:rsidRPr="00583AF0">
        <w:rPr>
          <w:color w:val="auto"/>
          <w:szCs w:val="24"/>
        </w:rPr>
        <w:t>niai ir medžiagos</w:t>
      </w:r>
      <w:r w:rsidRPr="00583AF0">
        <w:rPr>
          <w:color w:val="auto"/>
          <w:szCs w:val="24"/>
        </w:rPr>
        <w:t xml:space="preserve"> tur</w:t>
      </w:r>
      <w:r w:rsidR="00B936B5" w:rsidRPr="00583AF0">
        <w:rPr>
          <w:color w:val="auto"/>
          <w:szCs w:val="24"/>
        </w:rPr>
        <w:t xml:space="preserve">i derėti prie aplinkos, </w:t>
      </w:r>
      <w:r w:rsidR="00604149" w:rsidRPr="00583AF0">
        <w:rPr>
          <w:color w:val="auto"/>
          <w:szCs w:val="24"/>
        </w:rPr>
        <w:t xml:space="preserve">turizmo paviljonai turi </w:t>
      </w:r>
      <w:r w:rsidR="005324A3" w:rsidRPr="00583AF0">
        <w:rPr>
          <w:color w:val="auto"/>
          <w:szCs w:val="24"/>
        </w:rPr>
        <w:t xml:space="preserve">būti </w:t>
      </w:r>
      <w:r w:rsidR="0033794F" w:rsidRPr="00583AF0">
        <w:rPr>
          <w:color w:val="auto"/>
          <w:szCs w:val="24"/>
        </w:rPr>
        <w:t>estetiški</w:t>
      </w:r>
      <w:r w:rsidR="005324A3" w:rsidRPr="00583AF0">
        <w:rPr>
          <w:color w:val="auto"/>
          <w:szCs w:val="24"/>
        </w:rPr>
        <w:t xml:space="preserve"> ir</w:t>
      </w:r>
      <w:r w:rsidR="00B936B5" w:rsidRPr="00583AF0">
        <w:rPr>
          <w:color w:val="auto"/>
          <w:szCs w:val="24"/>
        </w:rPr>
        <w:t xml:space="preserve"> patogūs lankytojams</w:t>
      </w:r>
      <w:r w:rsidRPr="00583AF0">
        <w:rPr>
          <w:color w:val="auto"/>
          <w:szCs w:val="24"/>
        </w:rPr>
        <w:t>.</w:t>
      </w:r>
      <w:r w:rsidR="00661694" w:rsidRPr="00583AF0">
        <w:rPr>
          <w:color w:val="auto"/>
          <w:szCs w:val="24"/>
        </w:rPr>
        <w:t xml:space="preserve"> Turizmo paviljono</w:t>
      </w:r>
      <w:r w:rsidR="00B936B5" w:rsidRPr="00583AF0">
        <w:rPr>
          <w:color w:val="auto"/>
          <w:szCs w:val="24"/>
        </w:rPr>
        <w:t xml:space="preserve"> išorėje turi būti naudojamas išskirtinis Kaunui pritaikytas prekių ženklas lietuvių kalba.</w:t>
      </w:r>
    </w:p>
    <w:p w:rsidR="00E839A1" w:rsidRPr="00583AF0" w:rsidRDefault="00A05B9A" w:rsidP="008B284F">
      <w:pPr>
        <w:pStyle w:val="Pagrindiniotekstotrauka3"/>
        <w:tabs>
          <w:tab w:val="left" w:pos="567"/>
        </w:tabs>
        <w:spacing w:after="0" w:line="360" w:lineRule="auto"/>
        <w:ind w:left="0" w:firstLine="851"/>
        <w:jc w:val="both"/>
        <w:rPr>
          <w:sz w:val="24"/>
          <w:szCs w:val="24"/>
        </w:rPr>
      </w:pPr>
      <w:r w:rsidRPr="00583AF0">
        <w:rPr>
          <w:sz w:val="24"/>
          <w:szCs w:val="24"/>
        </w:rPr>
        <w:t>1</w:t>
      </w:r>
      <w:r w:rsidR="00E85555" w:rsidRPr="00583AF0">
        <w:rPr>
          <w:sz w:val="24"/>
          <w:szCs w:val="24"/>
        </w:rPr>
        <w:t>5</w:t>
      </w:r>
      <w:r w:rsidRPr="00583AF0">
        <w:rPr>
          <w:sz w:val="24"/>
          <w:szCs w:val="24"/>
        </w:rPr>
        <w:t xml:space="preserve">. Veikla turizmo paviljone vykdoma vadovaujantis teisės aktais, reglamentuojančiais prekybos </w:t>
      </w:r>
      <w:r w:rsidR="005324A3" w:rsidRPr="00583AF0">
        <w:rPr>
          <w:sz w:val="24"/>
          <w:szCs w:val="24"/>
        </w:rPr>
        <w:t xml:space="preserve">(paslaugų teikimo) </w:t>
      </w:r>
      <w:r w:rsidRPr="00583AF0">
        <w:rPr>
          <w:sz w:val="24"/>
          <w:szCs w:val="24"/>
        </w:rPr>
        <w:t>Kauno viešosiose vietose tvarką.</w:t>
      </w:r>
    </w:p>
    <w:p w:rsidR="00E839A1" w:rsidRPr="00583AF0" w:rsidRDefault="00E839A1" w:rsidP="008B284F">
      <w:pPr>
        <w:pStyle w:val="Pagrindinistekstas"/>
        <w:ind w:firstLine="851"/>
        <w:rPr>
          <w:color w:val="auto"/>
          <w:szCs w:val="24"/>
        </w:rPr>
      </w:pPr>
      <w:r w:rsidRPr="00583AF0">
        <w:rPr>
          <w:color w:val="auto"/>
          <w:szCs w:val="24"/>
        </w:rPr>
        <w:t>1</w:t>
      </w:r>
      <w:r w:rsidR="00E85555" w:rsidRPr="00583AF0">
        <w:rPr>
          <w:color w:val="auto"/>
          <w:szCs w:val="24"/>
        </w:rPr>
        <w:t>6</w:t>
      </w:r>
      <w:r w:rsidRPr="00583AF0">
        <w:rPr>
          <w:color w:val="auto"/>
          <w:szCs w:val="24"/>
        </w:rPr>
        <w:t xml:space="preserve">. </w:t>
      </w:r>
      <w:r w:rsidR="00861583" w:rsidRPr="00583AF0">
        <w:rPr>
          <w:color w:val="auto"/>
          <w:szCs w:val="24"/>
        </w:rPr>
        <w:t>Įrengtas (pastatytas)</w:t>
      </w:r>
      <w:r w:rsidRPr="00583AF0">
        <w:rPr>
          <w:color w:val="auto"/>
          <w:szCs w:val="24"/>
        </w:rPr>
        <w:t xml:space="preserve"> </w:t>
      </w:r>
      <w:r w:rsidR="00683F8A" w:rsidRPr="00583AF0">
        <w:rPr>
          <w:color w:val="auto"/>
          <w:szCs w:val="24"/>
        </w:rPr>
        <w:t>t</w:t>
      </w:r>
      <w:r w:rsidRPr="00583AF0">
        <w:rPr>
          <w:color w:val="auto"/>
          <w:szCs w:val="24"/>
        </w:rPr>
        <w:t>urizmo paviljona</w:t>
      </w:r>
      <w:r w:rsidR="00861583" w:rsidRPr="00583AF0">
        <w:rPr>
          <w:color w:val="auto"/>
          <w:szCs w:val="24"/>
        </w:rPr>
        <w:t>s</w:t>
      </w:r>
      <w:r w:rsidRPr="00583AF0">
        <w:rPr>
          <w:color w:val="auto"/>
          <w:szCs w:val="24"/>
        </w:rPr>
        <w:t xml:space="preserve"> yra </w:t>
      </w:r>
      <w:r w:rsidR="00661694" w:rsidRPr="00583AF0">
        <w:rPr>
          <w:color w:val="auto"/>
        </w:rPr>
        <w:t>konkurso laimėtojo</w:t>
      </w:r>
      <w:r w:rsidR="00CF2DD4" w:rsidRPr="00583AF0">
        <w:rPr>
          <w:color w:val="auto"/>
          <w:szCs w:val="24"/>
        </w:rPr>
        <w:t xml:space="preserve"> nuosavybė. Turizmo paviljona</w:t>
      </w:r>
      <w:r w:rsidR="00861583" w:rsidRPr="00583AF0">
        <w:rPr>
          <w:color w:val="auto"/>
          <w:szCs w:val="24"/>
        </w:rPr>
        <w:t>s</w:t>
      </w:r>
      <w:r w:rsidR="00CF2DD4" w:rsidRPr="00583AF0">
        <w:rPr>
          <w:color w:val="auto"/>
          <w:szCs w:val="24"/>
        </w:rPr>
        <w:t xml:space="preserve"> </w:t>
      </w:r>
      <w:r w:rsidRPr="00583AF0">
        <w:rPr>
          <w:color w:val="auto"/>
          <w:szCs w:val="24"/>
        </w:rPr>
        <w:t>Nekilnojamojo turto registre neregistruojam</w:t>
      </w:r>
      <w:r w:rsidR="00861583" w:rsidRPr="00583AF0">
        <w:rPr>
          <w:color w:val="auto"/>
          <w:szCs w:val="24"/>
        </w:rPr>
        <w:t>as</w:t>
      </w:r>
      <w:r w:rsidRPr="00583AF0">
        <w:rPr>
          <w:color w:val="auto"/>
          <w:szCs w:val="24"/>
        </w:rPr>
        <w:t>. Žemės sklypa</w:t>
      </w:r>
      <w:r w:rsidR="00861583" w:rsidRPr="00583AF0">
        <w:rPr>
          <w:color w:val="auto"/>
          <w:szCs w:val="24"/>
        </w:rPr>
        <w:t>s</w:t>
      </w:r>
      <w:r w:rsidRPr="00583AF0">
        <w:rPr>
          <w:color w:val="auto"/>
          <w:szCs w:val="24"/>
        </w:rPr>
        <w:t xml:space="preserve"> </w:t>
      </w:r>
      <w:r w:rsidR="00661694" w:rsidRPr="00583AF0">
        <w:rPr>
          <w:color w:val="auto"/>
          <w:szCs w:val="24"/>
        </w:rPr>
        <w:t>turizmo paviljonui</w:t>
      </w:r>
      <w:r w:rsidR="00861583" w:rsidRPr="00583AF0">
        <w:rPr>
          <w:color w:val="auto"/>
          <w:szCs w:val="24"/>
        </w:rPr>
        <w:t xml:space="preserve"> </w:t>
      </w:r>
      <w:r w:rsidR="005324A3" w:rsidRPr="00583AF0">
        <w:rPr>
          <w:color w:val="auto"/>
          <w:szCs w:val="24"/>
        </w:rPr>
        <w:t>projekt</w:t>
      </w:r>
      <w:r w:rsidR="00661694" w:rsidRPr="00583AF0">
        <w:rPr>
          <w:color w:val="auto"/>
          <w:szCs w:val="24"/>
        </w:rPr>
        <w:t>uot</w:t>
      </w:r>
      <w:r w:rsidR="005324A3" w:rsidRPr="00583AF0">
        <w:rPr>
          <w:color w:val="auto"/>
          <w:szCs w:val="24"/>
        </w:rPr>
        <w:t xml:space="preserve">i, </w:t>
      </w:r>
      <w:r w:rsidR="00861583" w:rsidRPr="00583AF0">
        <w:rPr>
          <w:color w:val="auto"/>
          <w:szCs w:val="24"/>
        </w:rPr>
        <w:t>įreng</w:t>
      </w:r>
      <w:r w:rsidR="00661694" w:rsidRPr="00583AF0">
        <w:rPr>
          <w:color w:val="auto"/>
          <w:szCs w:val="24"/>
        </w:rPr>
        <w:t>t</w:t>
      </w:r>
      <w:r w:rsidR="00861583" w:rsidRPr="00583AF0">
        <w:rPr>
          <w:color w:val="auto"/>
          <w:szCs w:val="24"/>
        </w:rPr>
        <w:t>i (staty</w:t>
      </w:r>
      <w:r w:rsidR="00661694" w:rsidRPr="00583AF0">
        <w:rPr>
          <w:color w:val="auto"/>
          <w:szCs w:val="24"/>
        </w:rPr>
        <w:t>t</w:t>
      </w:r>
      <w:r w:rsidR="00861583" w:rsidRPr="00583AF0">
        <w:rPr>
          <w:color w:val="auto"/>
          <w:szCs w:val="24"/>
        </w:rPr>
        <w:t>i) ir eksploat</w:t>
      </w:r>
      <w:r w:rsidR="00661694" w:rsidRPr="00583AF0">
        <w:rPr>
          <w:color w:val="auto"/>
          <w:szCs w:val="24"/>
        </w:rPr>
        <w:t>uot</w:t>
      </w:r>
      <w:r w:rsidR="00861583" w:rsidRPr="00583AF0">
        <w:rPr>
          <w:color w:val="auto"/>
          <w:szCs w:val="24"/>
        </w:rPr>
        <w:t>i</w:t>
      </w:r>
      <w:r w:rsidRPr="00583AF0">
        <w:rPr>
          <w:color w:val="auto"/>
          <w:szCs w:val="24"/>
        </w:rPr>
        <w:t xml:space="preserve"> neformuojam</w:t>
      </w:r>
      <w:r w:rsidR="005324A3" w:rsidRPr="00583AF0">
        <w:rPr>
          <w:color w:val="auto"/>
          <w:szCs w:val="24"/>
        </w:rPr>
        <w:t>as</w:t>
      </w:r>
      <w:r w:rsidR="0033794F" w:rsidRPr="00583AF0">
        <w:rPr>
          <w:color w:val="auto"/>
          <w:szCs w:val="24"/>
        </w:rPr>
        <w:t xml:space="preserve"> ir neišnuomojam</w:t>
      </w:r>
      <w:r w:rsidR="005324A3" w:rsidRPr="00583AF0">
        <w:rPr>
          <w:color w:val="auto"/>
          <w:szCs w:val="24"/>
        </w:rPr>
        <w:t>as</w:t>
      </w:r>
      <w:r w:rsidRPr="00583AF0">
        <w:rPr>
          <w:color w:val="auto"/>
          <w:szCs w:val="24"/>
        </w:rPr>
        <w:t xml:space="preserve">. </w:t>
      </w:r>
    </w:p>
    <w:p w:rsidR="00E85555" w:rsidRPr="00583AF0" w:rsidRDefault="000E26A2" w:rsidP="008B284F">
      <w:pPr>
        <w:pStyle w:val="Pagrindiniotekstotrauka3"/>
        <w:tabs>
          <w:tab w:val="left" w:pos="567"/>
        </w:tabs>
        <w:spacing w:after="0" w:line="360" w:lineRule="auto"/>
        <w:ind w:left="0" w:firstLine="851"/>
        <w:jc w:val="both"/>
        <w:rPr>
          <w:sz w:val="40"/>
          <w:szCs w:val="24"/>
        </w:rPr>
      </w:pPr>
      <w:r w:rsidRPr="00583AF0">
        <w:rPr>
          <w:sz w:val="24"/>
          <w:szCs w:val="24"/>
        </w:rPr>
        <w:t>17. Pasibaigus Sutartyje nustatytam turizmo paviljono eksploatavimo terminui (įskaitant ir pratęsimą) ar nutraukus Sutartį, konkurso laimėtojas per 15 kalendorinių dienų savo lėšomis pašalina turizmo paviljoną ir sutvarko aplinką. Neįvykdžius šio reikalavimo, turizmo paviljono pašalinimas ne ginčo tvarka vykdomas Laikinų prekybos (paslaugų teikimo) paskirties statinių (kioskų, paviljonų) ar jų liekanų pašalinimo, pasibaigus statinių naudojimo ar kiosko (paviljono) naudojimo viešojoje vietoje sutarties galiojimo terminui, organizavimo tvarkos aprašo, patvirtinto Kauno miesto savivaldybės tarybos 2011 m. kovo 17 d. sprendimu Nr</w:t>
      </w:r>
      <w:smartTag w:uri="urn:schemas-microsoft-com:office:smarttags" w:element="PersonName">
        <w:r w:rsidRPr="00583AF0">
          <w:rPr>
            <w:sz w:val="24"/>
            <w:szCs w:val="24"/>
          </w:rPr>
          <w:t>.</w:t>
        </w:r>
      </w:smartTag>
      <w:r w:rsidRPr="00583AF0">
        <w:rPr>
          <w:sz w:val="24"/>
          <w:szCs w:val="24"/>
        </w:rPr>
        <w:t xml:space="preserve"> T-185 „Dėl Laikinų prekybos (paslaugų teikimo) paskirties statinių (kioskų, paviljonų) ar jų liekanų pašalinimo, pasibaigus šių statinių naudojimo ar kiosko (paviljono) naudojimo viešojoje vietoje sutarties galiojimo terminui, organizavimo tvarkos aprašo patvirtinimo“, nustatyta tvarka, o už kiekvieną pradelstą dieną konkurso laimėtojas moka Sutartyje nustatytą baudą.</w:t>
      </w:r>
    </w:p>
    <w:p w:rsidR="005211E7" w:rsidRPr="00583AF0" w:rsidRDefault="005211E7" w:rsidP="008B284F">
      <w:pPr>
        <w:pStyle w:val="Pagrindiniotekstotrauka3"/>
        <w:tabs>
          <w:tab w:val="left" w:pos="567"/>
        </w:tabs>
        <w:spacing w:after="0" w:line="360" w:lineRule="auto"/>
        <w:ind w:left="0" w:firstLine="851"/>
        <w:jc w:val="both"/>
        <w:rPr>
          <w:sz w:val="24"/>
          <w:szCs w:val="24"/>
        </w:rPr>
      </w:pPr>
    </w:p>
    <w:p w:rsidR="00D77433" w:rsidRPr="00583AF0" w:rsidRDefault="00E839A1" w:rsidP="008B284F">
      <w:pPr>
        <w:pStyle w:val="Antrat3"/>
        <w:spacing w:before="0" w:after="0" w:line="360" w:lineRule="auto"/>
        <w:jc w:val="center"/>
        <w:rPr>
          <w:rFonts w:ascii="Times New Roman" w:hAnsi="Times New Roman" w:cs="Times New Roman"/>
          <w:sz w:val="24"/>
          <w:szCs w:val="24"/>
        </w:rPr>
      </w:pPr>
      <w:r w:rsidRPr="00583AF0">
        <w:rPr>
          <w:rFonts w:ascii="Times New Roman" w:hAnsi="Times New Roman" w:cs="Times New Roman"/>
          <w:sz w:val="24"/>
          <w:szCs w:val="24"/>
        </w:rPr>
        <w:t>III</w:t>
      </w:r>
      <w:r w:rsidR="00D77433" w:rsidRPr="00583AF0">
        <w:rPr>
          <w:rFonts w:ascii="Times New Roman" w:hAnsi="Times New Roman" w:cs="Times New Roman"/>
          <w:sz w:val="24"/>
          <w:szCs w:val="24"/>
        </w:rPr>
        <w:t xml:space="preserve"> SKYRIUS</w:t>
      </w:r>
    </w:p>
    <w:p w:rsidR="00E839A1" w:rsidRPr="00583AF0" w:rsidRDefault="00604149" w:rsidP="008B284F">
      <w:pPr>
        <w:pStyle w:val="Antrat3"/>
        <w:spacing w:before="0" w:after="0" w:line="360" w:lineRule="auto"/>
        <w:jc w:val="center"/>
        <w:rPr>
          <w:rFonts w:ascii="Times New Roman" w:hAnsi="Times New Roman" w:cs="Times New Roman"/>
          <w:sz w:val="24"/>
          <w:szCs w:val="24"/>
        </w:rPr>
      </w:pPr>
      <w:r w:rsidRPr="00583AF0">
        <w:rPr>
          <w:rFonts w:ascii="Times New Roman" w:hAnsi="Times New Roman" w:cs="Times New Roman"/>
          <w:sz w:val="24"/>
          <w:szCs w:val="24"/>
        </w:rPr>
        <w:t xml:space="preserve">KVALIFIKACINIAI </w:t>
      </w:r>
      <w:r w:rsidR="00E839A1" w:rsidRPr="00583AF0">
        <w:rPr>
          <w:rFonts w:ascii="Times New Roman" w:hAnsi="Times New Roman" w:cs="Times New Roman"/>
          <w:sz w:val="24"/>
          <w:szCs w:val="24"/>
        </w:rPr>
        <w:t xml:space="preserve"> REIKALAVIMAI</w:t>
      </w:r>
      <w:r w:rsidR="00D77433" w:rsidRPr="00583AF0">
        <w:rPr>
          <w:rFonts w:ascii="Times New Roman" w:hAnsi="Times New Roman" w:cs="Times New Roman"/>
          <w:sz w:val="24"/>
          <w:szCs w:val="24"/>
        </w:rPr>
        <w:t xml:space="preserve"> KONKURSO DALYVIAMS</w:t>
      </w:r>
    </w:p>
    <w:p w:rsidR="00E839A1" w:rsidRPr="00583AF0" w:rsidRDefault="00E839A1" w:rsidP="008B284F">
      <w:pPr>
        <w:keepNext/>
        <w:spacing w:line="360" w:lineRule="auto"/>
        <w:ind w:firstLine="720"/>
        <w:jc w:val="both"/>
      </w:pPr>
    </w:p>
    <w:p w:rsidR="00E839A1" w:rsidRPr="00583AF0" w:rsidRDefault="00D77433" w:rsidP="008B284F">
      <w:pPr>
        <w:spacing w:line="360" w:lineRule="auto"/>
        <w:ind w:right="38" w:firstLine="851"/>
        <w:jc w:val="both"/>
      </w:pPr>
      <w:r w:rsidRPr="00583AF0">
        <w:t>1</w:t>
      </w:r>
      <w:r w:rsidR="00860283" w:rsidRPr="00583AF0">
        <w:t>8</w:t>
      </w:r>
      <w:r w:rsidR="008E2EAB" w:rsidRPr="00583AF0">
        <w:t>. Konkurse gali dalyvauti juridiniai asmenys</w:t>
      </w:r>
      <w:r w:rsidR="003B2012" w:rsidRPr="00583AF0">
        <w:t>,</w:t>
      </w:r>
      <w:r w:rsidR="008E2EAB" w:rsidRPr="00583AF0">
        <w:t xml:space="preserve"> įregistruoti L</w:t>
      </w:r>
      <w:r w:rsidR="00E9002C" w:rsidRPr="00583AF0">
        <w:t xml:space="preserve">ietuvos </w:t>
      </w:r>
      <w:r w:rsidR="008E2EAB" w:rsidRPr="00583AF0">
        <w:t>R</w:t>
      </w:r>
      <w:r w:rsidR="00E9002C" w:rsidRPr="00583AF0">
        <w:t>espubliko</w:t>
      </w:r>
      <w:r w:rsidR="00F838BA" w:rsidRPr="00583AF0">
        <w:t>s</w:t>
      </w:r>
      <w:r w:rsidR="003B2012" w:rsidRPr="00583AF0">
        <w:t xml:space="preserve"> teisės aktų nustatyta tvarka ir</w:t>
      </w:r>
      <w:r w:rsidR="00382E46" w:rsidRPr="00583AF0">
        <w:t xml:space="preserve"> atitinkantys </w:t>
      </w:r>
      <w:r w:rsidR="00422DB9" w:rsidRPr="00583AF0">
        <w:t>šiuos</w:t>
      </w:r>
      <w:r w:rsidR="00604149" w:rsidRPr="00583AF0">
        <w:t xml:space="preserve"> kvalifikacinius</w:t>
      </w:r>
      <w:r w:rsidR="00382E46" w:rsidRPr="00583AF0">
        <w:t xml:space="preserve"> reikalavimus</w:t>
      </w:r>
      <w:r w:rsidR="00422DB9" w:rsidRPr="00583AF0">
        <w:t>:</w:t>
      </w:r>
    </w:p>
    <w:tbl>
      <w:tblPr>
        <w:tblW w:w="9900" w:type="dxa"/>
        <w:tblInd w:w="108" w:type="dxa"/>
        <w:tblLayout w:type="fixed"/>
        <w:tblLook w:val="0600" w:firstRow="0" w:lastRow="0" w:firstColumn="0" w:lastColumn="0" w:noHBand="1" w:noVBand="1"/>
      </w:tblPr>
      <w:tblGrid>
        <w:gridCol w:w="709"/>
        <w:gridCol w:w="4211"/>
        <w:gridCol w:w="4980"/>
      </w:tblGrid>
      <w:tr w:rsidR="00583AF0" w:rsidRPr="00583AF0" w:rsidTr="0096461A">
        <w:trPr>
          <w:cantSplit/>
        </w:trPr>
        <w:tc>
          <w:tcPr>
            <w:tcW w:w="709" w:type="dxa"/>
            <w:tcBorders>
              <w:top w:val="single" w:sz="2" w:space="0" w:color="000000"/>
              <w:left w:val="single" w:sz="1" w:space="0" w:color="000000"/>
              <w:bottom w:val="single" w:sz="1" w:space="0" w:color="000000"/>
            </w:tcBorders>
            <w:vAlign w:val="center"/>
          </w:tcPr>
          <w:p w:rsidR="00E839A1" w:rsidRPr="00583AF0" w:rsidRDefault="00E839A1" w:rsidP="008B284F">
            <w:pPr>
              <w:spacing w:line="360" w:lineRule="auto"/>
              <w:ind w:right="38"/>
              <w:jc w:val="center"/>
            </w:pPr>
            <w:r w:rsidRPr="00583AF0">
              <w:t>Eil.</w:t>
            </w:r>
          </w:p>
          <w:p w:rsidR="00E839A1" w:rsidRPr="00583AF0" w:rsidRDefault="00E839A1" w:rsidP="008B284F">
            <w:pPr>
              <w:spacing w:line="360" w:lineRule="auto"/>
              <w:ind w:right="38"/>
              <w:jc w:val="center"/>
            </w:pPr>
            <w:r w:rsidRPr="00583AF0">
              <w:t>Nr.</w:t>
            </w:r>
          </w:p>
        </w:tc>
        <w:tc>
          <w:tcPr>
            <w:tcW w:w="4211" w:type="dxa"/>
            <w:tcBorders>
              <w:top w:val="single" w:sz="2" w:space="0" w:color="000000"/>
              <w:left w:val="single" w:sz="1" w:space="0" w:color="000000"/>
              <w:bottom w:val="single" w:sz="1" w:space="0" w:color="000000"/>
            </w:tcBorders>
            <w:vAlign w:val="center"/>
          </w:tcPr>
          <w:p w:rsidR="00E839A1" w:rsidRPr="00583AF0" w:rsidRDefault="00604149" w:rsidP="008B284F">
            <w:pPr>
              <w:spacing w:line="360" w:lineRule="auto"/>
              <w:ind w:right="38"/>
              <w:jc w:val="center"/>
            </w:pPr>
            <w:r w:rsidRPr="00583AF0">
              <w:t>Kvalifikaciniai</w:t>
            </w:r>
            <w:r w:rsidR="00E839A1" w:rsidRPr="00583AF0">
              <w:t xml:space="preserve"> reikalavimai</w:t>
            </w:r>
          </w:p>
        </w:tc>
        <w:tc>
          <w:tcPr>
            <w:tcW w:w="4980" w:type="dxa"/>
            <w:tcBorders>
              <w:top w:val="single" w:sz="2" w:space="0" w:color="000000"/>
              <w:left w:val="single" w:sz="1" w:space="0" w:color="000000"/>
              <w:bottom w:val="single" w:sz="1" w:space="0" w:color="000000"/>
              <w:right w:val="single" w:sz="1" w:space="0" w:color="000000"/>
            </w:tcBorders>
            <w:vAlign w:val="center"/>
          </w:tcPr>
          <w:p w:rsidR="00E839A1" w:rsidRPr="00583AF0" w:rsidRDefault="003B2012" w:rsidP="008B284F">
            <w:pPr>
              <w:spacing w:line="360" w:lineRule="auto"/>
              <w:ind w:right="38"/>
              <w:jc w:val="center"/>
            </w:pPr>
            <w:r w:rsidRPr="00583AF0">
              <w:t>Atitiktį k</w:t>
            </w:r>
            <w:r w:rsidR="00604149" w:rsidRPr="00583AF0">
              <w:t>valifikaciniams</w:t>
            </w:r>
            <w:r w:rsidR="008B284F" w:rsidRPr="00583AF0">
              <w:t xml:space="preserve"> reikalavimam</w:t>
            </w:r>
            <w:r w:rsidR="00E839A1" w:rsidRPr="00583AF0">
              <w:t>s įrodantys dokumentai</w:t>
            </w:r>
          </w:p>
        </w:tc>
      </w:tr>
      <w:tr w:rsidR="00583AF0" w:rsidRPr="00583AF0" w:rsidTr="0096461A">
        <w:tc>
          <w:tcPr>
            <w:tcW w:w="709" w:type="dxa"/>
            <w:tcBorders>
              <w:top w:val="single" w:sz="2" w:space="0" w:color="000000"/>
              <w:left w:val="single" w:sz="1" w:space="0" w:color="000000"/>
              <w:bottom w:val="single" w:sz="1" w:space="0" w:color="000000"/>
            </w:tcBorders>
          </w:tcPr>
          <w:p w:rsidR="007C1B16" w:rsidRPr="00583AF0" w:rsidRDefault="007C1B16" w:rsidP="008B284F">
            <w:pPr>
              <w:spacing w:line="360" w:lineRule="auto"/>
              <w:ind w:right="38"/>
            </w:pPr>
            <w:r w:rsidRPr="00583AF0">
              <w:t>1.</w:t>
            </w:r>
          </w:p>
        </w:tc>
        <w:tc>
          <w:tcPr>
            <w:tcW w:w="4211" w:type="dxa"/>
            <w:tcBorders>
              <w:top w:val="single" w:sz="2" w:space="0" w:color="000000"/>
              <w:left w:val="single" w:sz="1" w:space="0" w:color="000000"/>
              <w:bottom w:val="single" w:sz="1" w:space="0" w:color="000000"/>
            </w:tcBorders>
          </w:tcPr>
          <w:p w:rsidR="007C1B16" w:rsidRPr="00583AF0" w:rsidRDefault="007C1B16" w:rsidP="008B284F">
            <w:pPr>
              <w:spacing w:line="360" w:lineRule="auto"/>
              <w:ind w:right="38"/>
            </w:pPr>
            <w:r w:rsidRPr="00583AF0">
              <w:t xml:space="preserve">Konkurso dalyvis turi turėti teisę verstis su </w:t>
            </w:r>
            <w:r w:rsidR="008E2375" w:rsidRPr="00583AF0">
              <w:t xml:space="preserve">konkurso </w:t>
            </w:r>
            <w:r w:rsidRPr="00583AF0">
              <w:t>objektu susijusia veikla</w:t>
            </w:r>
          </w:p>
        </w:tc>
        <w:tc>
          <w:tcPr>
            <w:tcW w:w="4980" w:type="dxa"/>
            <w:tcBorders>
              <w:top w:val="single" w:sz="2" w:space="0" w:color="000000"/>
              <w:left w:val="single" w:sz="1" w:space="0" w:color="000000"/>
              <w:bottom w:val="single" w:sz="1" w:space="0" w:color="000000"/>
              <w:right w:val="single" w:sz="1" w:space="0" w:color="000000"/>
            </w:tcBorders>
          </w:tcPr>
          <w:p w:rsidR="003B2012" w:rsidRPr="00583AF0" w:rsidRDefault="00E95987" w:rsidP="008B284F">
            <w:pPr>
              <w:spacing w:line="360" w:lineRule="auto"/>
              <w:ind w:right="38"/>
            </w:pPr>
            <w:r w:rsidRPr="00583AF0">
              <w:rPr>
                <w:lang w:eastAsia="ar-SA"/>
              </w:rPr>
              <w:t>VĮ</w:t>
            </w:r>
            <w:r w:rsidR="007C1B16" w:rsidRPr="00583AF0">
              <w:rPr>
                <w:lang w:eastAsia="ar-SA"/>
              </w:rPr>
              <w:t xml:space="preserve"> Registrų centro </w:t>
            </w:r>
            <w:r w:rsidR="007C1B16" w:rsidRPr="00583AF0">
              <w:t>išduot</w:t>
            </w:r>
            <w:r w:rsidR="00FE2CB7" w:rsidRPr="00583AF0">
              <w:t>as</w:t>
            </w:r>
            <w:r w:rsidR="007C1B16" w:rsidRPr="00583AF0">
              <w:t xml:space="preserve"> Lietuvos Respublikos juridinių asmenų registro išraš</w:t>
            </w:r>
            <w:r w:rsidR="00376D50" w:rsidRPr="00583AF0">
              <w:t>as</w:t>
            </w:r>
            <w:r w:rsidR="00604149" w:rsidRPr="00583AF0">
              <w:t xml:space="preserve"> ir</w:t>
            </w:r>
            <w:r w:rsidR="007C1B16" w:rsidRPr="00583AF0">
              <w:t xml:space="preserve"> konkurso dalyvio įstat</w:t>
            </w:r>
            <w:r w:rsidR="00376D50" w:rsidRPr="00583AF0">
              <w:t>ai</w:t>
            </w:r>
            <w:r w:rsidR="007C1B16" w:rsidRPr="00583AF0">
              <w:t>, įrodan</w:t>
            </w:r>
            <w:r w:rsidR="00376D50" w:rsidRPr="00583AF0">
              <w:t>tys</w:t>
            </w:r>
            <w:r w:rsidR="007C1B16" w:rsidRPr="00583AF0">
              <w:t xml:space="preserve">, kad jis turi </w:t>
            </w:r>
            <w:r w:rsidR="007C1B16" w:rsidRPr="00583AF0">
              <w:lastRenderedPageBreak/>
              <w:t>teisę verstis su ko</w:t>
            </w:r>
            <w:r w:rsidR="00376D50" w:rsidRPr="00583AF0">
              <w:t>nkurso objektu susijusia veikla</w:t>
            </w:r>
            <w:r w:rsidR="007C1B16" w:rsidRPr="00583AF0">
              <w:t xml:space="preserve">. Jei konkurso dalyvis neturi įstatų, apie jo veiklos pobūdį </w:t>
            </w:r>
            <w:r w:rsidRPr="00583AF0">
              <w:t>s</w:t>
            </w:r>
            <w:r w:rsidR="007C1B16" w:rsidRPr="00583AF0">
              <w:t>prendžia</w:t>
            </w:r>
            <w:r w:rsidRPr="00583AF0">
              <w:t>ma</w:t>
            </w:r>
            <w:r w:rsidR="00D160F7" w:rsidRPr="00583AF0">
              <w:t xml:space="preserve"> iš juridinio asmens </w:t>
            </w:r>
            <w:r w:rsidR="007C1B16" w:rsidRPr="00583AF0">
              <w:t>registra</w:t>
            </w:r>
            <w:r w:rsidR="003B2012" w:rsidRPr="00583AF0">
              <w:t>vimo pažymėjime esančių duomenų</w:t>
            </w:r>
            <w:r w:rsidR="007C1B16" w:rsidRPr="00583AF0">
              <w:t xml:space="preserve"> </w:t>
            </w:r>
          </w:p>
        </w:tc>
      </w:tr>
      <w:tr w:rsidR="00583AF0" w:rsidRPr="00583AF0" w:rsidTr="0096461A">
        <w:tc>
          <w:tcPr>
            <w:tcW w:w="709" w:type="dxa"/>
            <w:tcBorders>
              <w:top w:val="single" w:sz="2" w:space="0" w:color="000000"/>
              <w:left w:val="single" w:sz="1" w:space="0" w:color="000000"/>
              <w:bottom w:val="single" w:sz="1" w:space="0" w:color="000000"/>
            </w:tcBorders>
          </w:tcPr>
          <w:p w:rsidR="007C1B16" w:rsidRPr="00583AF0" w:rsidRDefault="007C1B16" w:rsidP="008B284F">
            <w:pPr>
              <w:spacing w:line="360" w:lineRule="auto"/>
              <w:ind w:right="38"/>
            </w:pPr>
            <w:r w:rsidRPr="00583AF0">
              <w:lastRenderedPageBreak/>
              <w:t>2.</w:t>
            </w:r>
          </w:p>
        </w:tc>
        <w:tc>
          <w:tcPr>
            <w:tcW w:w="4211" w:type="dxa"/>
            <w:tcBorders>
              <w:top w:val="single" w:sz="2" w:space="0" w:color="000000"/>
              <w:left w:val="single" w:sz="1" w:space="0" w:color="000000"/>
              <w:bottom w:val="single" w:sz="1" w:space="0" w:color="000000"/>
            </w:tcBorders>
          </w:tcPr>
          <w:p w:rsidR="007C1B16" w:rsidRPr="00583AF0" w:rsidRDefault="0096461A" w:rsidP="008B284F">
            <w:pPr>
              <w:spacing w:line="360" w:lineRule="auto"/>
              <w:ind w:right="38"/>
            </w:pPr>
            <w:r w:rsidRPr="00583AF0">
              <w:t xml:space="preserve">Konkurso dalyvio </w:t>
            </w:r>
            <w:r w:rsidR="007C1B16" w:rsidRPr="00583AF0">
              <w:t xml:space="preserve">vadovas, turintis teisę juridinio asmens vardu sudaryti sandorį, ir buhalteris ar kitas asmuo, turintis teisę surašyti ir pasirašyti konkurso dalyvio apskaitos dokumentus, neturi </w:t>
            </w:r>
            <w:r w:rsidR="001274A7" w:rsidRPr="00583AF0">
              <w:t xml:space="preserve">teistumo (arba teistumas yra išnykęs ar panaikintas) </w:t>
            </w:r>
            <w:r w:rsidR="007C1B16" w:rsidRPr="00583AF0">
              <w:t xml:space="preserve">arba dėl </w:t>
            </w:r>
            <w:r w:rsidRPr="00583AF0">
              <w:t xml:space="preserve">konkurso </w:t>
            </w:r>
            <w:r w:rsidR="007C1B16" w:rsidRPr="00583AF0">
              <w:t>dalyvio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w:t>
            </w:r>
            <w:r w:rsidR="004A41FC" w:rsidRPr="00583AF0">
              <w:t>o legalizavimą</w:t>
            </w:r>
          </w:p>
        </w:tc>
        <w:tc>
          <w:tcPr>
            <w:tcW w:w="4980" w:type="dxa"/>
            <w:tcBorders>
              <w:top w:val="single" w:sz="2" w:space="0" w:color="000000"/>
              <w:left w:val="single" w:sz="1" w:space="0" w:color="000000"/>
              <w:bottom w:val="single" w:sz="1" w:space="0" w:color="000000"/>
              <w:right w:val="single" w:sz="1" w:space="0" w:color="000000"/>
            </w:tcBorders>
          </w:tcPr>
          <w:p w:rsidR="007C1B16" w:rsidRPr="00583AF0" w:rsidRDefault="007C1B16" w:rsidP="00604149">
            <w:pPr>
              <w:suppressAutoHyphens/>
              <w:spacing w:line="360" w:lineRule="auto"/>
              <w:rPr>
                <w:lang w:eastAsia="ar-SA"/>
              </w:rPr>
            </w:pPr>
            <w:r w:rsidRPr="00583AF0">
              <w:t xml:space="preserve">Informatikos ir ryšių departamento prie Vidaus reikalų ministerijos </w:t>
            </w:r>
            <w:r w:rsidR="00604149" w:rsidRPr="00583AF0">
              <w:t xml:space="preserve">išduotas pažymėjimas </w:t>
            </w:r>
            <w:r w:rsidRPr="00583AF0">
              <w:t xml:space="preserve">ar </w:t>
            </w:r>
            <w:r w:rsidR="00604149" w:rsidRPr="00583AF0">
              <w:t xml:space="preserve">           </w:t>
            </w:r>
            <w:r w:rsidR="0096461A" w:rsidRPr="00583AF0">
              <w:t>VĮ</w:t>
            </w:r>
            <w:r w:rsidRPr="00583AF0">
              <w:t xml:space="preserve"> Registrų centro Lietuvos Respublikos Vyriausybės nustatyta tvarka išduotas dokumentas, patvirtinantis jungtinius kompetentin</w:t>
            </w:r>
            <w:r w:rsidR="00604149" w:rsidRPr="00583AF0">
              <w:t>gų institucijų tvarkomus</w:t>
            </w:r>
            <w:r w:rsidR="00FE2CB7" w:rsidRPr="00583AF0">
              <w:t xml:space="preserve"> duomenis</w:t>
            </w:r>
            <w:r w:rsidRPr="00583AF0">
              <w:t>.</w:t>
            </w:r>
            <w:r w:rsidR="00FE2CB7" w:rsidRPr="00583AF0">
              <w:t xml:space="preserve"> </w:t>
            </w:r>
            <w:r w:rsidRPr="00583AF0">
              <w:t xml:space="preserve">Nurodytas dokumentas turi būti išduotas ne anksčiau kaip 30 kalendorinių dienų iki </w:t>
            </w:r>
            <w:r w:rsidR="00604149" w:rsidRPr="00583AF0">
              <w:t>paraiškos da</w:t>
            </w:r>
            <w:r w:rsidR="00EB7F6F" w:rsidRPr="00583AF0">
              <w:t xml:space="preserve">lyvauti vietos suteikimo paviljonui statyti konkurse (toliau – paraiška) </w:t>
            </w:r>
            <w:r w:rsidR="00EF4BE1" w:rsidRPr="00583AF0">
              <w:t>pateikimo termino pabaigos</w:t>
            </w:r>
          </w:p>
        </w:tc>
      </w:tr>
      <w:tr w:rsidR="00583AF0" w:rsidRPr="00583AF0" w:rsidTr="0096461A">
        <w:tc>
          <w:tcPr>
            <w:tcW w:w="709" w:type="dxa"/>
            <w:tcBorders>
              <w:top w:val="single" w:sz="1" w:space="0" w:color="000000"/>
              <w:left w:val="single" w:sz="1" w:space="0" w:color="000000"/>
              <w:bottom w:val="single" w:sz="1" w:space="0" w:color="000000"/>
            </w:tcBorders>
          </w:tcPr>
          <w:p w:rsidR="007C1B16" w:rsidRPr="00583AF0" w:rsidRDefault="007C1B16" w:rsidP="008B284F">
            <w:pPr>
              <w:spacing w:line="360" w:lineRule="auto"/>
              <w:ind w:right="38"/>
            </w:pPr>
            <w:r w:rsidRPr="00583AF0">
              <w:t>3.</w:t>
            </w:r>
          </w:p>
        </w:tc>
        <w:tc>
          <w:tcPr>
            <w:tcW w:w="4211" w:type="dxa"/>
            <w:tcBorders>
              <w:top w:val="single" w:sz="1" w:space="0" w:color="000000"/>
              <w:left w:val="single" w:sz="1" w:space="0" w:color="000000"/>
              <w:bottom w:val="single" w:sz="1" w:space="0" w:color="000000"/>
            </w:tcBorders>
          </w:tcPr>
          <w:p w:rsidR="007C1B16" w:rsidRPr="00583AF0" w:rsidRDefault="007C1B16" w:rsidP="008B284F">
            <w:pPr>
              <w:spacing w:line="360" w:lineRule="auto"/>
              <w:ind w:right="38"/>
            </w:pPr>
            <w:r w:rsidRPr="00583AF0">
              <w:t>Konkurso dalyvis nėra bankrutavęs, likviduojamas, nėra su kreditoriais sudaręs taikos sutarties, sustabdęs ar apribojęs savo veikl</w:t>
            </w:r>
            <w:r w:rsidR="003B2012" w:rsidRPr="00583AF0">
              <w:t>os</w:t>
            </w:r>
            <w:r w:rsidRPr="00583AF0">
              <w:t xml:space="preserve">, jam nėra iškelta bankroto byla arba nėra vykdomas bankroto procesas ne teismo tvarka, taip pat nėra siekiama priverstinio </w:t>
            </w:r>
            <w:r w:rsidRPr="00583AF0">
              <w:lastRenderedPageBreak/>
              <w:t>likvidavimo procedūro</w:t>
            </w:r>
            <w:r w:rsidR="004A41FC" w:rsidRPr="00583AF0">
              <w:t>s ar susitarimo su kreditoriais</w:t>
            </w:r>
          </w:p>
          <w:p w:rsidR="00EB7F6F" w:rsidRPr="00583AF0" w:rsidRDefault="00EB7F6F" w:rsidP="008B284F">
            <w:pPr>
              <w:spacing w:line="360" w:lineRule="auto"/>
              <w:ind w:right="38"/>
            </w:pPr>
          </w:p>
          <w:p w:rsidR="00EB7F6F" w:rsidRPr="00583AF0" w:rsidRDefault="00EB7F6F" w:rsidP="008B284F">
            <w:pPr>
              <w:spacing w:line="360" w:lineRule="auto"/>
              <w:ind w:right="38"/>
            </w:pPr>
          </w:p>
        </w:tc>
        <w:tc>
          <w:tcPr>
            <w:tcW w:w="4980" w:type="dxa"/>
            <w:tcBorders>
              <w:top w:val="single" w:sz="1" w:space="0" w:color="000000"/>
              <w:left w:val="single" w:sz="1" w:space="0" w:color="000000"/>
              <w:bottom w:val="single" w:sz="1" w:space="0" w:color="000000"/>
              <w:right w:val="single" w:sz="1" w:space="0" w:color="000000"/>
            </w:tcBorders>
          </w:tcPr>
          <w:p w:rsidR="0074661D" w:rsidRPr="00583AF0" w:rsidRDefault="00EB7F6F" w:rsidP="00EB7F6F">
            <w:pPr>
              <w:spacing w:line="360" w:lineRule="auto"/>
              <w:ind w:right="38"/>
            </w:pPr>
            <w:r w:rsidRPr="00583AF0">
              <w:lastRenderedPageBreak/>
              <w:t>Paraiška, patvirtinanti pateiktus duomeni</w:t>
            </w:r>
            <w:r w:rsidR="008B284F" w:rsidRPr="00583AF0">
              <w:t>s</w:t>
            </w:r>
            <w:r w:rsidR="00902915" w:rsidRPr="00583AF0">
              <w:t>;</w:t>
            </w:r>
            <w:r w:rsidR="007C1B16" w:rsidRPr="00583AF0">
              <w:t xml:space="preserve"> </w:t>
            </w:r>
            <w:r w:rsidRPr="00583AF0">
              <w:t xml:space="preserve">              </w:t>
            </w:r>
            <w:r w:rsidR="00AF5B12" w:rsidRPr="00583AF0">
              <w:t>VĮ</w:t>
            </w:r>
            <w:r w:rsidR="007C1B16" w:rsidRPr="00583AF0">
              <w:t xml:space="preserve"> Registrų centro</w:t>
            </w:r>
            <w:r w:rsidRPr="00583AF0">
              <w:t xml:space="preserve"> pažyma</w:t>
            </w:r>
            <w:r w:rsidR="007C1B16" w:rsidRPr="00583AF0">
              <w:t>, išduota ne anksči</w:t>
            </w:r>
            <w:r w:rsidR="00AF5B12" w:rsidRPr="00583AF0">
              <w:t xml:space="preserve">au kaip 30 dienų iki </w:t>
            </w:r>
            <w:r w:rsidRPr="00583AF0">
              <w:t>paraiškos</w:t>
            </w:r>
            <w:r w:rsidR="00EF4BE1" w:rsidRPr="00583AF0">
              <w:t xml:space="preserve"> pateikimo termino pabaigos</w:t>
            </w:r>
          </w:p>
        </w:tc>
      </w:tr>
      <w:tr w:rsidR="00583AF0" w:rsidRPr="00583AF0" w:rsidTr="0096461A">
        <w:tc>
          <w:tcPr>
            <w:tcW w:w="709" w:type="dxa"/>
            <w:tcBorders>
              <w:top w:val="single" w:sz="1" w:space="0" w:color="000000"/>
              <w:left w:val="single" w:sz="1" w:space="0" w:color="000000"/>
              <w:bottom w:val="single" w:sz="1" w:space="0" w:color="000000"/>
            </w:tcBorders>
          </w:tcPr>
          <w:p w:rsidR="007C1B16" w:rsidRPr="00583AF0" w:rsidRDefault="007C1B16" w:rsidP="008B284F">
            <w:pPr>
              <w:spacing w:line="360" w:lineRule="auto"/>
              <w:ind w:right="38"/>
            </w:pPr>
            <w:r w:rsidRPr="00583AF0">
              <w:lastRenderedPageBreak/>
              <w:t>4.</w:t>
            </w:r>
          </w:p>
        </w:tc>
        <w:tc>
          <w:tcPr>
            <w:tcW w:w="4211" w:type="dxa"/>
            <w:tcBorders>
              <w:top w:val="single" w:sz="1" w:space="0" w:color="000000"/>
              <w:left w:val="single" w:sz="1" w:space="0" w:color="000000"/>
              <w:bottom w:val="single" w:sz="1" w:space="0" w:color="000000"/>
            </w:tcBorders>
          </w:tcPr>
          <w:p w:rsidR="007C1B16" w:rsidRPr="00583AF0" w:rsidRDefault="007C1B16" w:rsidP="008B284F">
            <w:pPr>
              <w:spacing w:line="360" w:lineRule="auto"/>
              <w:ind w:right="38"/>
            </w:pPr>
            <w:r w:rsidRPr="00583AF0">
              <w:t>Konkurso dalyvis yra įvykdęs įsipareigojimus, susijusius su soc</w:t>
            </w:r>
            <w:r w:rsidR="00EB7F6F" w:rsidRPr="00583AF0">
              <w:t>ialinio draudimo įmokų mokėjimu</w:t>
            </w:r>
            <w:r w:rsidRPr="00583AF0">
              <w:t xml:space="preserve"> </w:t>
            </w:r>
          </w:p>
        </w:tc>
        <w:tc>
          <w:tcPr>
            <w:tcW w:w="4980" w:type="dxa"/>
            <w:tcBorders>
              <w:top w:val="single" w:sz="1" w:space="0" w:color="000000"/>
              <w:left w:val="single" w:sz="1" w:space="0" w:color="000000"/>
              <w:bottom w:val="single" w:sz="1" w:space="0" w:color="000000"/>
              <w:right w:val="single" w:sz="1" w:space="0" w:color="000000"/>
            </w:tcBorders>
          </w:tcPr>
          <w:p w:rsidR="007C1B16" w:rsidRPr="00583AF0" w:rsidRDefault="007C1B16" w:rsidP="00EB7F6F">
            <w:pPr>
              <w:spacing w:line="360" w:lineRule="auto"/>
              <w:ind w:right="38"/>
            </w:pPr>
            <w:r w:rsidRPr="00583AF0">
              <w:t>Valstybinio socialinio draudimo fondo valdybos pažym</w:t>
            </w:r>
            <w:r w:rsidR="00E83D1F" w:rsidRPr="00583AF0">
              <w:t>a</w:t>
            </w:r>
            <w:r w:rsidRPr="00583AF0">
              <w:t xml:space="preserve">, išduota ne anksčiau kaip 30 dienų iki </w:t>
            </w:r>
            <w:r w:rsidR="00EB7F6F" w:rsidRPr="00583AF0">
              <w:t xml:space="preserve">paraiškos </w:t>
            </w:r>
            <w:r w:rsidR="00EF4BE1" w:rsidRPr="00583AF0">
              <w:t>pateikimo termino pabaigos</w:t>
            </w:r>
          </w:p>
        </w:tc>
      </w:tr>
      <w:tr w:rsidR="00583AF0" w:rsidRPr="00583AF0" w:rsidTr="0096461A">
        <w:tc>
          <w:tcPr>
            <w:tcW w:w="709" w:type="dxa"/>
            <w:tcBorders>
              <w:top w:val="single" w:sz="1" w:space="0" w:color="000000"/>
              <w:left w:val="single" w:sz="1" w:space="0" w:color="000000"/>
              <w:bottom w:val="single" w:sz="1" w:space="0" w:color="000000"/>
            </w:tcBorders>
          </w:tcPr>
          <w:p w:rsidR="007C1B16" w:rsidRPr="00583AF0" w:rsidRDefault="007C1B16" w:rsidP="008B284F">
            <w:pPr>
              <w:spacing w:line="360" w:lineRule="auto"/>
              <w:ind w:right="38"/>
            </w:pPr>
            <w:r w:rsidRPr="00583AF0">
              <w:t>5.</w:t>
            </w:r>
          </w:p>
        </w:tc>
        <w:tc>
          <w:tcPr>
            <w:tcW w:w="4211" w:type="dxa"/>
            <w:tcBorders>
              <w:top w:val="single" w:sz="1" w:space="0" w:color="000000"/>
              <w:left w:val="single" w:sz="1" w:space="0" w:color="000000"/>
              <w:bottom w:val="single" w:sz="1" w:space="0" w:color="000000"/>
            </w:tcBorders>
          </w:tcPr>
          <w:p w:rsidR="007C1B16" w:rsidRPr="00583AF0" w:rsidRDefault="007C1B16" w:rsidP="008B284F">
            <w:pPr>
              <w:spacing w:line="360" w:lineRule="auto"/>
              <w:ind w:right="38"/>
            </w:pPr>
            <w:r w:rsidRPr="00583AF0">
              <w:t>Konkurso dalyvis turi būti įvykdęs įsipareigojimus, susijusius su mokesčių mokėjimu</w:t>
            </w:r>
          </w:p>
        </w:tc>
        <w:tc>
          <w:tcPr>
            <w:tcW w:w="4980" w:type="dxa"/>
            <w:tcBorders>
              <w:top w:val="single" w:sz="1" w:space="0" w:color="000000"/>
              <w:left w:val="single" w:sz="1" w:space="0" w:color="000000"/>
              <w:bottom w:val="single" w:sz="1" w:space="0" w:color="000000"/>
              <w:right w:val="single" w:sz="1" w:space="0" w:color="000000"/>
            </w:tcBorders>
          </w:tcPr>
          <w:p w:rsidR="007C1B16" w:rsidRPr="00583AF0" w:rsidRDefault="007C1B16" w:rsidP="008B284F">
            <w:pPr>
              <w:spacing w:line="360" w:lineRule="auto"/>
              <w:ind w:right="38"/>
            </w:pPr>
            <w:r w:rsidRPr="00583AF0">
              <w:t xml:space="preserve">Valstybinės mokesčių inspekcijos </w:t>
            </w:r>
            <w:r w:rsidR="009C3C32" w:rsidRPr="00583AF0">
              <w:t xml:space="preserve">ir Savivaldybės administracijos Finansų ir ekonomikos skyriaus </w:t>
            </w:r>
            <w:r w:rsidRPr="00583AF0">
              <w:t>pažym</w:t>
            </w:r>
            <w:r w:rsidR="009C3C32" w:rsidRPr="00583AF0">
              <w:t>os</w:t>
            </w:r>
            <w:r w:rsidRPr="00583AF0">
              <w:t>, išduot</w:t>
            </w:r>
            <w:r w:rsidR="009C3C32" w:rsidRPr="00583AF0">
              <w:t>os</w:t>
            </w:r>
            <w:r w:rsidRPr="00583AF0">
              <w:t xml:space="preserve"> ne anksčiau kaip 30 dienų iki pa</w:t>
            </w:r>
            <w:r w:rsidR="009C3C32" w:rsidRPr="00583AF0">
              <w:t>raiškos</w:t>
            </w:r>
            <w:r w:rsidR="003B2012" w:rsidRPr="00583AF0">
              <w:t xml:space="preserve"> pateikimo termino pabaigos</w:t>
            </w:r>
          </w:p>
        </w:tc>
      </w:tr>
      <w:tr w:rsidR="00A66BD8" w:rsidRPr="00583AF0" w:rsidTr="0096461A">
        <w:tc>
          <w:tcPr>
            <w:tcW w:w="709" w:type="dxa"/>
            <w:tcBorders>
              <w:top w:val="single" w:sz="1" w:space="0" w:color="000000"/>
              <w:left w:val="single" w:sz="1" w:space="0" w:color="000000"/>
              <w:bottom w:val="single" w:sz="1" w:space="0" w:color="000000"/>
            </w:tcBorders>
          </w:tcPr>
          <w:p w:rsidR="007C1B16" w:rsidRPr="00583AF0" w:rsidRDefault="007C1B16" w:rsidP="008B284F">
            <w:pPr>
              <w:spacing w:line="360" w:lineRule="auto"/>
              <w:ind w:right="40"/>
            </w:pPr>
            <w:r w:rsidRPr="00583AF0">
              <w:t>6.</w:t>
            </w:r>
          </w:p>
        </w:tc>
        <w:tc>
          <w:tcPr>
            <w:tcW w:w="4211" w:type="dxa"/>
            <w:tcBorders>
              <w:top w:val="single" w:sz="1" w:space="0" w:color="000000"/>
              <w:left w:val="single" w:sz="1" w:space="0" w:color="000000"/>
              <w:bottom w:val="single" w:sz="1" w:space="0" w:color="000000"/>
            </w:tcBorders>
          </w:tcPr>
          <w:p w:rsidR="007C1B16" w:rsidRPr="00583AF0" w:rsidRDefault="007C1B16" w:rsidP="008B284F">
            <w:pPr>
              <w:pStyle w:val="Pagrindinistekstas"/>
              <w:ind w:right="40"/>
              <w:jc w:val="left"/>
              <w:rPr>
                <w:color w:val="auto"/>
                <w:szCs w:val="24"/>
              </w:rPr>
            </w:pPr>
            <w:r w:rsidRPr="00583AF0">
              <w:rPr>
                <w:color w:val="auto"/>
                <w:szCs w:val="24"/>
              </w:rPr>
              <w:t>Konkurso dalyvis neturi turėti pažeidimų profesinėje veikloje per pastaruosius</w:t>
            </w:r>
            <w:r w:rsidR="00A66BD8" w:rsidRPr="00583AF0">
              <w:rPr>
                <w:color w:val="auto"/>
                <w:szCs w:val="24"/>
              </w:rPr>
              <w:t xml:space="preserve"> </w:t>
            </w:r>
            <w:r w:rsidRPr="00583AF0">
              <w:rPr>
                <w:color w:val="auto"/>
                <w:szCs w:val="24"/>
              </w:rPr>
              <w:t>12 mėnesių – nenustaty</w:t>
            </w:r>
            <w:r w:rsidR="004A41FC" w:rsidRPr="00583AF0">
              <w:rPr>
                <w:color w:val="auto"/>
                <w:szCs w:val="24"/>
              </w:rPr>
              <w:t>t</w:t>
            </w:r>
            <w:r w:rsidR="003B2012" w:rsidRPr="00583AF0">
              <w:rPr>
                <w:color w:val="auto"/>
                <w:szCs w:val="24"/>
              </w:rPr>
              <w:t>a nelegalių</w:t>
            </w:r>
            <w:r w:rsidR="004A41FC" w:rsidRPr="00583AF0">
              <w:rPr>
                <w:color w:val="auto"/>
                <w:szCs w:val="24"/>
              </w:rPr>
              <w:t xml:space="preserve"> </w:t>
            </w:r>
            <w:r w:rsidR="003B2012" w:rsidRPr="00583AF0">
              <w:rPr>
                <w:color w:val="auto"/>
                <w:szCs w:val="24"/>
              </w:rPr>
              <w:t>darbuotojų, nesurašyta savavališkos statybos aktų</w:t>
            </w:r>
          </w:p>
        </w:tc>
        <w:tc>
          <w:tcPr>
            <w:tcW w:w="4980" w:type="dxa"/>
            <w:tcBorders>
              <w:top w:val="single" w:sz="1" w:space="0" w:color="000000"/>
              <w:left w:val="single" w:sz="1" w:space="0" w:color="000000"/>
              <w:bottom w:val="single" w:sz="1" w:space="0" w:color="000000"/>
              <w:right w:val="single" w:sz="1" w:space="0" w:color="000000"/>
            </w:tcBorders>
          </w:tcPr>
          <w:p w:rsidR="007C1B16" w:rsidRPr="00583AF0" w:rsidRDefault="00EB7F6F" w:rsidP="00EB7F6F">
            <w:pPr>
              <w:spacing w:line="360" w:lineRule="auto"/>
              <w:ind w:right="40"/>
            </w:pPr>
            <w:r w:rsidRPr="00583AF0">
              <w:t>Paraiška, patvirtinanti pateiktus duomenis</w:t>
            </w:r>
            <w:r w:rsidR="009C3C32" w:rsidRPr="00583AF0">
              <w:t xml:space="preserve">; </w:t>
            </w:r>
            <w:r w:rsidR="007C1B16" w:rsidRPr="00583AF0">
              <w:t>Valstybinės darbo inspekcijos pažym</w:t>
            </w:r>
            <w:r w:rsidR="007C2DC8" w:rsidRPr="00583AF0">
              <w:t>a</w:t>
            </w:r>
            <w:r w:rsidR="007C1B16" w:rsidRPr="00583AF0">
              <w:t xml:space="preserve"> apie nustatytus (nenustatytus) darbo teisės aktų pažeidimus</w:t>
            </w:r>
            <w:r w:rsidR="007C2DC8" w:rsidRPr="00583AF0">
              <w:t>, išduota</w:t>
            </w:r>
            <w:r w:rsidR="007C1B16" w:rsidRPr="00583AF0">
              <w:t xml:space="preserve"> ne anksčiau kaip 30 dienų iki </w:t>
            </w:r>
            <w:r w:rsidRPr="00583AF0">
              <w:t xml:space="preserve">paraiškos </w:t>
            </w:r>
            <w:r w:rsidR="003B2012" w:rsidRPr="00583AF0">
              <w:t>pateikimo termino pabaigos</w:t>
            </w:r>
          </w:p>
        </w:tc>
      </w:tr>
    </w:tbl>
    <w:p w:rsidR="005211E7" w:rsidRPr="00583AF0" w:rsidRDefault="005211E7" w:rsidP="008B284F">
      <w:pPr>
        <w:pStyle w:val="Pagrindinistekstas"/>
        <w:tabs>
          <w:tab w:val="left" w:pos="851"/>
        </w:tabs>
        <w:ind w:firstLine="851"/>
        <w:rPr>
          <w:strike/>
          <w:color w:val="auto"/>
          <w:szCs w:val="24"/>
        </w:rPr>
      </w:pPr>
    </w:p>
    <w:p w:rsidR="005211E7" w:rsidRPr="00583AF0" w:rsidRDefault="000E26A2" w:rsidP="008B284F">
      <w:pPr>
        <w:spacing w:line="360" w:lineRule="auto"/>
        <w:ind w:firstLine="851"/>
        <w:jc w:val="both"/>
      </w:pPr>
      <w:r w:rsidRPr="00583AF0">
        <w:t>19. Konkurse pripažįstami kitose valstybėse ir Lietuvos Respublikos valstybės institucijose išduoti lygiaverčiai kvalifikacinių reikalavimų atitiktį įrodantys dokumentai. Užsienio valstybių dalyvių kvalifikaciją patvirtinantys dokumentai turi būti išversti į lietuvių kalbą ir nustatyta tvarka patvirtinti vertėjo parašu.</w:t>
      </w:r>
    </w:p>
    <w:p w:rsidR="00E839A1" w:rsidRPr="00583AF0" w:rsidRDefault="00376D50" w:rsidP="008B284F">
      <w:pPr>
        <w:spacing w:line="360" w:lineRule="auto"/>
        <w:ind w:firstLine="851"/>
        <w:jc w:val="both"/>
      </w:pPr>
      <w:r w:rsidRPr="00583AF0">
        <w:t>20.</w:t>
      </w:r>
      <w:r w:rsidR="00E839A1" w:rsidRPr="00583AF0">
        <w:t xml:space="preserve"> </w:t>
      </w:r>
      <w:r w:rsidRPr="00583AF0">
        <w:t xml:space="preserve">Konkurso </w:t>
      </w:r>
      <w:r w:rsidR="00E839A1" w:rsidRPr="00583AF0">
        <w:t xml:space="preserve">dalyvis gali pateikti </w:t>
      </w:r>
      <w:r w:rsidR="0094439F" w:rsidRPr="00583AF0">
        <w:t>kvalifikacinių</w:t>
      </w:r>
      <w:r w:rsidR="00E11899" w:rsidRPr="00583AF0">
        <w:t xml:space="preserve"> </w:t>
      </w:r>
      <w:r w:rsidR="0094439F" w:rsidRPr="00583AF0">
        <w:t xml:space="preserve">reikalavimų atitiktį </w:t>
      </w:r>
      <w:r w:rsidR="00E11899" w:rsidRPr="00583AF0">
        <w:t xml:space="preserve">įrodančių dokumentų </w:t>
      </w:r>
      <w:r w:rsidR="00E839A1" w:rsidRPr="00583AF0">
        <w:t xml:space="preserve">tinkamai patvirtintas kopijas, tačiau Savivaldybė pasilieka teisę paprašyti originalų. Dokumentų kopijos yra tvirtinamos </w:t>
      </w:r>
      <w:r w:rsidR="007109E5" w:rsidRPr="00583AF0">
        <w:t xml:space="preserve">konkurso </w:t>
      </w:r>
      <w:r w:rsidR="00E839A1" w:rsidRPr="00583AF0">
        <w:t>dalyvio</w:t>
      </w:r>
      <w:r w:rsidR="007109E5" w:rsidRPr="00583AF0">
        <w:t xml:space="preserve"> vadovo</w:t>
      </w:r>
      <w:r w:rsidR="00E839A1" w:rsidRPr="00583AF0">
        <w:t xml:space="preserve"> ar jo įgalioto asmens parašu, nurodoma žyma „Kopija tikra“ ir pareigų pavadinimas, vardas (vardo raidė), pavardė</w:t>
      </w:r>
      <w:r w:rsidR="00E11899" w:rsidRPr="00583AF0">
        <w:t>, data ir antspaudas (jei turi).</w:t>
      </w:r>
    </w:p>
    <w:p w:rsidR="00E839A1" w:rsidRPr="00583AF0" w:rsidRDefault="00E839A1" w:rsidP="008B284F">
      <w:pPr>
        <w:spacing w:line="360" w:lineRule="auto"/>
        <w:jc w:val="center"/>
        <w:rPr>
          <w:bCs/>
        </w:rPr>
      </w:pPr>
    </w:p>
    <w:p w:rsidR="0096461A" w:rsidRPr="00583AF0" w:rsidRDefault="00E839A1" w:rsidP="008B284F">
      <w:pPr>
        <w:keepNext/>
        <w:spacing w:line="360" w:lineRule="auto"/>
        <w:jc w:val="center"/>
        <w:rPr>
          <w:b/>
          <w:bCs/>
        </w:rPr>
      </w:pPr>
      <w:r w:rsidRPr="00583AF0">
        <w:rPr>
          <w:b/>
          <w:bCs/>
        </w:rPr>
        <w:t>IV</w:t>
      </w:r>
      <w:r w:rsidR="0096461A" w:rsidRPr="00583AF0">
        <w:rPr>
          <w:b/>
          <w:bCs/>
        </w:rPr>
        <w:t xml:space="preserve"> SKYRIUS</w:t>
      </w:r>
    </w:p>
    <w:p w:rsidR="00E839A1" w:rsidRPr="00583AF0" w:rsidRDefault="00E839A1" w:rsidP="008B284F">
      <w:pPr>
        <w:keepNext/>
        <w:spacing w:line="360" w:lineRule="auto"/>
        <w:jc w:val="center"/>
        <w:rPr>
          <w:b/>
        </w:rPr>
      </w:pPr>
      <w:r w:rsidRPr="00583AF0">
        <w:rPr>
          <w:b/>
        </w:rPr>
        <w:t>KONKURSO PASKELBIMAS, DALYVIŲ PARAIŠKŲ PATEIKIMAS</w:t>
      </w:r>
    </w:p>
    <w:p w:rsidR="00E839A1" w:rsidRPr="00583AF0" w:rsidRDefault="00E839A1" w:rsidP="008B284F">
      <w:pPr>
        <w:keepNext/>
        <w:spacing w:line="360" w:lineRule="auto"/>
        <w:jc w:val="center"/>
        <w:rPr>
          <w:bCs/>
        </w:rPr>
      </w:pPr>
    </w:p>
    <w:p w:rsidR="00E839A1" w:rsidRPr="00583AF0" w:rsidRDefault="0023459D" w:rsidP="008B284F">
      <w:pPr>
        <w:spacing w:line="360" w:lineRule="auto"/>
        <w:ind w:firstLine="851"/>
        <w:jc w:val="both"/>
        <w:rPr>
          <w:lang w:eastAsia="lt-LT"/>
        </w:rPr>
      </w:pPr>
      <w:r w:rsidRPr="00583AF0">
        <w:t>21</w:t>
      </w:r>
      <w:r w:rsidR="00E839A1" w:rsidRPr="00583AF0">
        <w:t xml:space="preserve">. </w:t>
      </w:r>
      <w:r w:rsidR="003D2C1D" w:rsidRPr="00583AF0">
        <w:t xml:space="preserve">Sprendimą paskelbti konkursą konkrečiai Schemoje nurodytai vietai </w:t>
      </w:r>
      <w:r w:rsidR="003B2012" w:rsidRPr="00583AF0">
        <w:t xml:space="preserve">suteikti </w:t>
      </w:r>
      <w:r w:rsidR="003D2C1D" w:rsidRPr="00583AF0">
        <w:t xml:space="preserve">priima darbo grupė. </w:t>
      </w:r>
      <w:r w:rsidR="00E839A1" w:rsidRPr="00583AF0">
        <w:t xml:space="preserve">Informacija apie konkursą </w:t>
      </w:r>
      <w:r w:rsidR="00E839A1" w:rsidRPr="00583AF0">
        <w:rPr>
          <w:lang w:eastAsia="lt-LT"/>
        </w:rPr>
        <w:t xml:space="preserve">viešai skelbiama Savivaldybės interneto svetainėje </w:t>
      </w:r>
      <w:r w:rsidR="003B2012" w:rsidRPr="00583AF0">
        <w:rPr>
          <w:lang w:eastAsia="lt-LT"/>
        </w:rPr>
        <w:t>(www.kaunas.lt)</w:t>
      </w:r>
      <w:r w:rsidR="00E839A1" w:rsidRPr="00583AF0">
        <w:rPr>
          <w:lang w:eastAsia="lt-LT"/>
        </w:rPr>
        <w:t>.</w:t>
      </w:r>
    </w:p>
    <w:p w:rsidR="00E839A1" w:rsidRPr="00583AF0" w:rsidRDefault="00E839A1" w:rsidP="008B284F">
      <w:pPr>
        <w:spacing w:line="360" w:lineRule="auto"/>
        <w:ind w:firstLine="851"/>
        <w:jc w:val="both"/>
      </w:pPr>
      <w:r w:rsidRPr="00583AF0">
        <w:t>2</w:t>
      </w:r>
      <w:r w:rsidR="0023459D" w:rsidRPr="00583AF0">
        <w:t>2</w:t>
      </w:r>
      <w:r w:rsidRPr="00583AF0">
        <w:t xml:space="preserve">. Konkurso skelbime turi būti </w:t>
      </w:r>
      <w:r w:rsidR="00C350FC" w:rsidRPr="00583AF0">
        <w:t>nurodyta</w:t>
      </w:r>
      <w:r w:rsidRPr="00583AF0">
        <w:t>:</w:t>
      </w:r>
    </w:p>
    <w:p w:rsidR="005C4F54" w:rsidRPr="00583AF0" w:rsidRDefault="00E839A1" w:rsidP="008B284F">
      <w:pPr>
        <w:spacing w:line="360" w:lineRule="auto"/>
        <w:ind w:firstLine="851"/>
        <w:jc w:val="both"/>
      </w:pPr>
      <w:r w:rsidRPr="00583AF0">
        <w:t>2</w:t>
      </w:r>
      <w:r w:rsidR="009A7B53" w:rsidRPr="00583AF0">
        <w:t>2</w:t>
      </w:r>
      <w:r w:rsidRPr="00583AF0">
        <w:t xml:space="preserve">.1. </w:t>
      </w:r>
      <w:r w:rsidR="005C4F54" w:rsidRPr="00583AF0">
        <w:t>konkurso pavadinimas;</w:t>
      </w:r>
    </w:p>
    <w:p w:rsidR="005211E7" w:rsidRPr="00583AF0" w:rsidRDefault="000E26A2" w:rsidP="008B284F">
      <w:pPr>
        <w:spacing w:line="360" w:lineRule="auto"/>
        <w:ind w:firstLine="851"/>
        <w:jc w:val="both"/>
      </w:pPr>
      <w:r w:rsidRPr="00583AF0">
        <w:lastRenderedPageBreak/>
        <w:t>22.2. turizmo paviljono įrengimo (pastatymo) vieta, turizmo paviljono parametrai, projektavimo ir įrengimo (pastatymo) reikalavimai, eksploatavimo terminas;</w:t>
      </w:r>
    </w:p>
    <w:p w:rsidR="00E839A1" w:rsidRPr="00583AF0" w:rsidRDefault="005C4F54" w:rsidP="008B284F">
      <w:pPr>
        <w:spacing w:line="360" w:lineRule="auto"/>
        <w:ind w:firstLine="851"/>
        <w:jc w:val="both"/>
      </w:pPr>
      <w:r w:rsidRPr="00583AF0">
        <w:t>2</w:t>
      </w:r>
      <w:r w:rsidR="009A7B53" w:rsidRPr="00583AF0">
        <w:t>2</w:t>
      </w:r>
      <w:r w:rsidRPr="00583AF0">
        <w:t xml:space="preserve">.3. </w:t>
      </w:r>
      <w:r w:rsidR="00DD14E1" w:rsidRPr="00583AF0">
        <w:t xml:space="preserve">kartu su paraiška </w:t>
      </w:r>
      <w:r w:rsidR="00E839A1" w:rsidRPr="00583AF0">
        <w:t>būtin</w:t>
      </w:r>
      <w:r w:rsidR="00DD14E1" w:rsidRPr="00583AF0">
        <w:t>i</w:t>
      </w:r>
      <w:r w:rsidR="00E839A1" w:rsidRPr="00583AF0">
        <w:t xml:space="preserve"> pateikti dokument</w:t>
      </w:r>
      <w:r w:rsidR="00DD14E1" w:rsidRPr="00583AF0">
        <w:t>ai</w:t>
      </w:r>
      <w:r w:rsidR="00E839A1" w:rsidRPr="00583AF0">
        <w:t>;</w:t>
      </w:r>
    </w:p>
    <w:p w:rsidR="00E839A1" w:rsidRPr="00583AF0" w:rsidRDefault="00E839A1" w:rsidP="008B284F">
      <w:pPr>
        <w:spacing w:line="360" w:lineRule="auto"/>
        <w:ind w:firstLine="851"/>
        <w:jc w:val="both"/>
      </w:pPr>
      <w:r w:rsidRPr="00583AF0">
        <w:t>2</w:t>
      </w:r>
      <w:r w:rsidR="009A7B53" w:rsidRPr="00583AF0">
        <w:t>2</w:t>
      </w:r>
      <w:r w:rsidRPr="00583AF0">
        <w:t>.</w:t>
      </w:r>
      <w:r w:rsidR="006B3DAB" w:rsidRPr="00583AF0">
        <w:t>4</w:t>
      </w:r>
      <w:r w:rsidRPr="00583AF0">
        <w:t xml:space="preserve">. paraiškų </w:t>
      </w:r>
      <w:r w:rsidR="0094439F" w:rsidRPr="00583AF0">
        <w:t xml:space="preserve">(su priedais) </w:t>
      </w:r>
      <w:r w:rsidRPr="00583AF0">
        <w:t>pateikimo būdai ir termina</w:t>
      </w:r>
      <w:r w:rsidR="006B3DAB" w:rsidRPr="00583AF0">
        <w:t>s (nurodoma pirma ir paskutinė dokumentų priėmimo diena ir valanda). Term</w:t>
      </w:r>
      <w:r w:rsidR="0094439F" w:rsidRPr="00583AF0">
        <w:t>inas negali būti trumpesnis nei</w:t>
      </w:r>
      <w:r w:rsidR="006B3DAB" w:rsidRPr="00583AF0">
        <w:t xml:space="preserve"> 20 darbo dienų</w:t>
      </w:r>
      <w:r w:rsidRPr="00583AF0">
        <w:t>;</w:t>
      </w:r>
    </w:p>
    <w:p w:rsidR="00EE2A8C" w:rsidRPr="00583AF0" w:rsidRDefault="00E839A1" w:rsidP="008B284F">
      <w:pPr>
        <w:spacing w:line="360" w:lineRule="auto"/>
        <w:ind w:firstLine="851"/>
        <w:jc w:val="both"/>
      </w:pPr>
      <w:r w:rsidRPr="00583AF0">
        <w:t>2</w:t>
      </w:r>
      <w:r w:rsidR="009A7B53" w:rsidRPr="00583AF0">
        <w:t>2</w:t>
      </w:r>
      <w:r w:rsidRPr="00583AF0">
        <w:t>.</w:t>
      </w:r>
      <w:r w:rsidR="00AD2C5D" w:rsidRPr="00583AF0">
        <w:t>5</w:t>
      </w:r>
      <w:r w:rsidRPr="00583AF0">
        <w:t xml:space="preserve">. paraiškų pateikimo vieta, adresas, </w:t>
      </w:r>
      <w:r w:rsidR="00FA35E5" w:rsidRPr="00583AF0">
        <w:t>Savivaldybės administracijos darbuotojų, atsakingų už paraiškų priėmimą, kontaktiniai duomenys;</w:t>
      </w:r>
    </w:p>
    <w:p w:rsidR="00640BAD" w:rsidRPr="00583AF0" w:rsidRDefault="00640BAD" w:rsidP="008B284F">
      <w:pPr>
        <w:spacing w:line="360" w:lineRule="auto"/>
        <w:ind w:firstLine="851"/>
        <w:jc w:val="both"/>
      </w:pPr>
      <w:r w:rsidRPr="00583AF0">
        <w:t>22.6. paraiškų vertinimo kriterij</w:t>
      </w:r>
      <w:r w:rsidR="00021F52" w:rsidRPr="00583AF0">
        <w:t>us (-ai)</w:t>
      </w:r>
      <w:r w:rsidRPr="00583AF0">
        <w:t>;</w:t>
      </w:r>
    </w:p>
    <w:p w:rsidR="007B470A" w:rsidRPr="00583AF0" w:rsidRDefault="007B470A" w:rsidP="008B284F">
      <w:pPr>
        <w:spacing w:line="360" w:lineRule="auto"/>
        <w:ind w:firstLine="851"/>
        <w:jc w:val="both"/>
      </w:pPr>
      <w:r w:rsidRPr="00583AF0">
        <w:t>22.7. minimalus paramos Kauno miesto socialinės infrastruktūros plėtrai dydis;</w:t>
      </w:r>
    </w:p>
    <w:p w:rsidR="00E839A1" w:rsidRPr="00583AF0" w:rsidRDefault="00E839A1" w:rsidP="008B284F">
      <w:pPr>
        <w:spacing w:line="360" w:lineRule="auto"/>
        <w:ind w:firstLine="851"/>
        <w:jc w:val="both"/>
      </w:pPr>
      <w:r w:rsidRPr="00583AF0">
        <w:t>2</w:t>
      </w:r>
      <w:r w:rsidR="009A7B53" w:rsidRPr="00583AF0">
        <w:t>2</w:t>
      </w:r>
      <w:r w:rsidRPr="00583AF0">
        <w:t>.</w:t>
      </w:r>
      <w:r w:rsidR="007B470A" w:rsidRPr="00583AF0">
        <w:t>8</w:t>
      </w:r>
      <w:r w:rsidRPr="00583AF0">
        <w:t xml:space="preserve">. </w:t>
      </w:r>
      <w:r w:rsidR="00FA35E5" w:rsidRPr="00583AF0">
        <w:t xml:space="preserve">numatoma </w:t>
      </w:r>
      <w:r w:rsidR="004D6ED8" w:rsidRPr="00583AF0">
        <w:t>darbo grupės</w:t>
      </w:r>
      <w:r w:rsidRPr="00583AF0">
        <w:t xml:space="preserve"> posėdžio</w:t>
      </w:r>
      <w:r w:rsidR="00021F52" w:rsidRPr="00583AF0">
        <w:t>, kuriame bus atplėšiami vokai</w:t>
      </w:r>
      <w:r w:rsidR="003B2012" w:rsidRPr="00583AF0">
        <w:t>,</w:t>
      </w:r>
      <w:r w:rsidRPr="00583AF0">
        <w:t xml:space="preserve"> </w:t>
      </w:r>
      <w:r w:rsidR="00603B00" w:rsidRPr="00583AF0">
        <w:t xml:space="preserve">data, </w:t>
      </w:r>
      <w:r w:rsidRPr="00583AF0">
        <w:t>vieta ir laikas;</w:t>
      </w:r>
    </w:p>
    <w:p w:rsidR="00E839A1" w:rsidRPr="00583AF0" w:rsidRDefault="00E839A1" w:rsidP="008B284F">
      <w:pPr>
        <w:spacing w:line="360" w:lineRule="auto"/>
        <w:ind w:firstLine="851"/>
        <w:jc w:val="both"/>
      </w:pPr>
      <w:r w:rsidRPr="00583AF0">
        <w:t>2</w:t>
      </w:r>
      <w:r w:rsidR="009A7B53" w:rsidRPr="00583AF0">
        <w:t>2</w:t>
      </w:r>
      <w:r w:rsidRPr="00583AF0">
        <w:t>.</w:t>
      </w:r>
      <w:r w:rsidR="007B470A" w:rsidRPr="00583AF0">
        <w:t>9</w:t>
      </w:r>
      <w:r w:rsidR="00021F52" w:rsidRPr="00583AF0">
        <w:t>.</w:t>
      </w:r>
      <w:r w:rsidRPr="00583AF0">
        <w:t xml:space="preserve"> kita informacija, kurią nusprendžia skelbti </w:t>
      </w:r>
      <w:r w:rsidR="004D6ED8" w:rsidRPr="00583AF0">
        <w:t>darbo grupė</w:t>
      </w:r>
      <w:r w:rsidRPr="00583AF0">
        <w:t xml:space="preserve">. </w:t>
      </w:r>
    </w:p>
    <w:p w:rsidR="00E839A1" w:rsidRPr="00583AF0" w:rsidRDefault="00133795" w:rsidP="008B284F">
      <w:pPr>
        <w:spacing w:line="360" w:lineRule="auto"/>
        <w:ind w:firstLine="851"/>
        <w:jc w:val="both"/>
        <w:outlineLvl w:val="0"/>
      </w:pPr>
      <w:r w:rsidRPr="00583AF0">
        <w:t xml:space="preserve">23. </w:t>
      </w:r>
      <w:r w:rsidR="009D43BD" w:rsidRPr="00583AF0">
        <w:t>Konkurso dalyviai</w:t>
      </w:r>
      <w:r w:rsidRPr="00583AF0">
        <w:t>, susipažinę su konkurso sąlygomis,</w:t>
      </w:r>
      <w:r w:rsidR="009D43BD" w:rsidRPr="00583AF0">
        <w:t xml:space="preserve"> pateikia </w:t>
      </w:r>
      <w:r w:rsidR="00E25C32" w:rsidRPr="00583AF0">
        <w:t xml:space="preserve">šiame </w:t>
      </w:r>
      <w:r w:rsidR="00E5662A" w:rsidRPr="00583AF0">
        <w:t xml:space="preserve">apraše nurodytus </w:t>
      </w:r>
      <w:r w:rsidR="00AC5836" w:rsidRPr="00583AF0">
        <w:t>dokumentus skelbim</w:t>
      </w:r>
      <w:r w:rsidR="002A2C8B" w:rsidRPr="00583AF0">
        <w:t xml:space="preserve">e </w:t>
      </w:r>
      <w:r w:rsidR="003B2012" w:rsidRPr="00583AF0">
        <w:t>nurodytu</w:t>
      </w:r>
      <w:r w:rsidR="002A2C8B" w:rsidRPr="00583AF0">
        <w:t xml:space="preserve"> termin</w:t>
      </w:r>
      <w:r w:rsidR="00E5662A" w:rsidRPr="00583AF0">
        <w:t>u</w:t>
      </w:r>
      <w:r w:rsidR="002A2C8B" w:rsidRPr="00583AF0">
        <w:t xml:space="preserve">. </w:t>
      </w:r>
      <w:r w:rsidR="000B1EC9" w:rsidRPr="00583AF0">
        <w:t>Dokumentai pateikiami</w:t>
      </w:r>
      <w:r w:rsidR="00E839A1" w:rsidRPr="00583AF0">
        <w:t xml:space="preserve"> užklijuotame ir užantspauduotame voke</w:t>
      </w:r>
      <w:r w:rsidR="0094439F" w:rsidRPr="00583AF0">
        <w:t>, ant kurio užrašytas konkurso pavadinimas</w:t>
      </w:r>
      <w:r w:rsidR="000B1EC9" w:rsidRPr="00583AF0">
        <w:t>.</w:t>
      </w:r>
    </w:p>
    <w:p w:rsidR="00E839A1" w:rsidRPr="00583AF0" w:rsidRDefault="00E839A1" w:rsidP="008B284F">
      <w:pPr>
        <w:pStyle w:val="Pagrindiniotekstotrauka"/>
        <w:spacing w:line="360" w:lineRule="auto"/>
        <w:ind w:firstLine="851"/>
        <w:rPr>
          <w:szCs w:val="24"/>
          <w:lang w:eastAsia="en-US"/>
        </w:rPr>
      </w:pPr>
      <w:r w:rsidRPr="00583AF0">
        <w:rPr>
          <w:szCs w:val="24"/>
        </w:rPr>
        <w:t>2</w:t>
      </w:r>
      <w:r w:rsidR="000B1EC9" w:rsidRPr="00583AF0">
        <w:rPr>
          <w:szCs w:val="24"/>
        </w:rPr>
        <w:t>4</w:t>
      </w:r>
      <w:r w:rsidR="0094439F" w:rsidRPr="00583AF0">
        <w:rPr>
          <w:szCs w:val="24"/>
        </w:rPr>
        <w:t>. P</w:t>
      </w:r>
      <w:r w:rsidR="003D32F6" w:rsidRPr="00583AF0">
        <w:rPr>
          <w:szCs w:val="24"/>
        </w:rPr>
        <w:t>araiško</w:t>
      </w:r>
      <w:r w:rsidR="003B2012" w:rsidRPr="00583AF0">
        <w:rPr>
          <w:szCs w:val="24"/>
        </w:rPr>
        <w:t>s</w:t>
      </w:r>
      <w:r w:rsidRPr="00583AF0">
        <w:rPr>
          <w:szCs w:val="24"/>
        </w:rPr>
        <w:t xml:space="preserve"> </w:t>
      </w:r>
      <w:r w:rsidRPr="00583AF0">
        <w:rPr>
          <w:szCs w:val="24"/>
          <w:lang w:eastAsia="en-US"/>
        </w:rPr>
        <w:t>(su priedais)</w:t>
      </w:r>
      <w:r w:rsidR="003B2012" w:rsidRPr="00583AF0">
        <w:rPr>
          <w:szCs w:val="24"/>
          <w:lang w:eastAsia="en-US"/>
        </w:rPr>
        <w:t xml:space="preserve"> lapai</w:t>
      </w:r>
      <w:r w:rsidRPr="00583AF0">
        <w:rPr>
          <w:szCs w:val="24"/>
          <w:lang w:eastAsia="en-US"/>
        </w:rPr>
        <w:t xml:space="preserve"> </w:t>
      </w:r>
      <w:r w:rsidRPr="00583AF0">
        <w:rPr>
          <w:szCs w:val="24"/>
        </w:rPr>
        <w:t xml:space="preserve">turi būti sunumeruoti, </w:t>
      </w:r>
      <w:r w:rsidR="0094439F" w:rsidRPr="00583AF0">
        <w:rPr>
          <w:szCs w:val="24"/>
        </w:rPr>
        <w:t>susiūti</w:t>
      </w:r>
      <w:r w:rsidRPr="00583AF0">
        <w:rPr>
          <w:szCs w:val="24"/>
        </w:rPr>
        <w:t xml:space="preserve"> ir </w:t>
      </w:r>
      <w:r w:rsidRPr="00583AF0">
        <w:rPr>
          <w:szCs w:val="24"/>
          <w:lang w:eastAsia="en-US"/>
        </w:rPr>
        <w:t xml:space="preserve">paskutinio lapo antroje pusėje </w:t>
      </w:r>
      <w:r w:rsidRPr="00583AF0">
        <w:rPr>
          <w:szCs w:val="24"/>
        </w:rPr>
        <w:t xml:space="preserve">patvirtinti įmonės vadovo parašu ir antspaudu. </w:t>
      </w:r>
    </w:p>
    <w:p w:rsidR="00E25C32" w:rsidRPr="00583AF0" w:rsidRDefault="00E839A1" w:rsidP="008B284F">
      <w:pPr>
        <w:spacing w:line="360" w:lineRule="auto"/>
        <w:ind w:firstLine="851"/>
        <w:jc w:val="both"/>
      </w:pPr>
      <w:r w:rsidRPr="00583AF0">
        <w:t>2</w:t>
      </w:r>
      <w:r w:rsidR="00E25C32" w:rsidRPr="00583AF0">
        <w:t>5</w:t>
      </w:r>
      <w:r w:rsidRPr="00583AF0">
        <w:t xml:space="preserve">. </w:t>
      </w:r>
      <w:r w:rsidR="00E25C32" w:rsidRPr="00583AF0">
        <w:t>Pateikiami šie dokumentai lietuvių kalba:</w:t>
      </w:r>
    </w:p>
    <w:p w:rsidR="00E839A1" w:rsidRPr="00583AF0" w:rsidRDefault="00E839A1" w:rsidP="008B284F">
      <w:pPr>
        <w:pStyle w:val="Default"/>
        <w:spacing w:line="360" w:lineRule="auto"/>
        <w:ind w:firstLine="851"/>
        <w:jc w:val="both"/>
        <w:rPr>
          <w:color w:val="auto"/>
        </w:rPr>
      </w:pPr>
      <w:r w:rsidRPr="00583AF0">
        <w:rPr>
          <w:color w:val="auto"/>
        </w:rPr>
        <w:t>2</w:t>
      </w:r>
      <w:r w:rsidR="00E25C32" w:rsidRPr="00583AF0">
        <w:rPr>
          <w:color w:val="auto"/>
        </w:rPr>
        <w:t>5</w:t>
      </w:r>
      <w:r w:rsidRPr="00583AF0">
        <w:rPr>
          <w:color w:val="auto"/>
        </w:rPr>
        <w:t xml:space="preserve">.1. </w:t>
      </w:r>
      <w:r w:rsidR="00E25C32" w:rsidRPr="00583AF0">
        <w:rPr>
          <w:color w:val="auto"/>
        </w:rPr>
        <w:t>juridinio asmens</w:t>
      </w:r>
      <w:r w:rsidRPr="00583AF0">
        <w:rPr>
          <w:color w:val="auto"/>
        </w:rPr>
        <w:t xml:space="preserve"> vadovo pasirašyta</w:t>
      </w:r>
      <w:r w:rsidR="00501BA6" w:rsidRPr="00583AF0">
        <w:rPr>
          <w:color w:val="auto"/>
        </w:rPr>
        <w:t xml:space="preserve"> nustatytos formos</w:t>
      </w:r>
      <w:r w:rsidRPr="00583AF0">
        <w:rPr>
          <w:color w:val="auto"/>
        </w:rPr>
        <w:t xml:space="preserve"> paraiška </w:t>
      </w:r>
      <w:r w:rsidR="00501BA6" w:rsidRPr="00583AF0">
        <w:rPr>
          <w:color w:val="auto"/>
        </w:rPr>
        <w:t>(</w:t>
      </w:r>
      <w:r w:rsidR="003B2012" w:rsidRPr="00583AF0">
        <w:rPr>
          <w:color w:val="auto"/>
        </w:rPr>
        <w:t>2 priedas);</w:t>
      </w:r>
      <w:r w:rsidR="00501BA6" w:rsidRPr="00583AF0">
        <w:rPr>
          <w:color w:val="auto"/>
        </w:rPr>
        <w:t xml:space="preserve"> </w:t>
      </w:r>
    </w:p>
    <w:p w:rsidR="00E839A1" w:rsidRPr="00583AF0" w:rsidRDefault="006E2368" w:rsidP="008B284F">
      <w:pPr>
        <w:spacing w:line="360" w:lineRule="auto"/>
        <w:ind w:firstLine="851"/>
        <w:jc w:val="both"/>
      </w:pPr>
      <w:r w:rsidRPr="00583AF0">
        <w:t>25.</w:t>
      </w:r>
      <w:r w:rsidR="003B2012" w:rsidRPr="00583AF0">
        <w:t>2</w:t>
      </w:r>
      <w:r w:rsidRPr="00583AF0">
        <w:t xml:space="preserve">. </w:t>
      </w:r>
      <w:r w:rsidR="00E839A1" w:rsidRPr="00583AF0">
        <w:t xml:space="preserve">laisvos formos </w:t>
      </w:r>
      <w:r w:rsidR="003B2012" w:rsidRPr="00583AF0">
        <w:t>konkurso dalyvio</w:t>
      </w:r>
      <w:r w:rsidR="00E839A1" w:rsidRPr="00583AF0">
        <w:t xml:space="preserve"> veiklą apibūdinantis aprašymas;</w:t>
      </w:r>
    </w:p>
    <w:p w:rsidR="003E2904" w:rsidRPr="00583AF0" w:rsidRDefault="00E839A1" w:rsidP="008B284F">
      <w:pPr>
        <w:spacing w:line="360" w:lineRule="auto"/>
        <w:ind w:firstLine="851"/>
        <w:jc w:val="both"/>
      </w:pPr>
      <w:r w:rsidRPr="00583AF0">
        <w:t>2</w:t>
      </w:r>
      <w:r w:rsidR="00D152E8" w:rsidRPr="00583AF0">
        <w:t>5</w:t>
      </w:r>
      <w:r w:rsidRPr="00583AF0">
        <w:t>.</w:t>
      </w:r>
      <w:r w:rsidR="003B2012" w:rsidRPr="00583AF0">
        <w:t>3</w:t>
      </w:r>
      <w:r w:rsidR="00387001" w:rsidRPr="00583AF0">
        <w:t>.</w:t>
      </w:r>
      <w:r w:rsidR="003E2904" w:rsidRPr="00583AF0">
        <w:t xml:space="preserve"> kon</w:t>
      </w:r>
      <w:r w:rsidR="00280E07" w:rsidRPr="00583AF0">
        <w:t>k</w:t>
      </w:r>
      <w:r w:rsidR="003E2904" w:rsidRPr="00583AF0">
        <w:t xml:space="preserve">urso dalyvio </w:t>
      </w:r>
      <w:r w:rsidR="003B2012" w:rsidRPr="00583AF0">
        <w:t xml:space="preserve">atitiktį </w:t>
      </w:r>
      <w:r w:rsidR="0094439F" w:rsidRPr="00583AF0">
        <w:t>kvalifikaciniams</w:t>
      </w:r>
      <w:r w:rsidR="003E2904" w:rsidRPr="00583AF0">
        <w:t xml:space="preserve"> reik</w:t>
      </w:r>
      <w:r w:rsidR="003D32F6" w:rsidRPr="00583AF0">
        <w:t>a</w:t>
      </w:r>
      <w:r w:rsidR="003E2904" w:rsidRPr="00583AF0">
        <w:t>lavim</w:t>
      </w:r>
      <w:r w:rsidR="003B2012" w:rsidRPr="00583AF0">
        <w:t>ams</w:t>
      </w:r>
      <w:r w:rsidR="003E2904" w:rsidRPr="00583AF0">
        <w:t xml:space="preserve"> patvirtinantys dokumentai, nurodyti 18</w:t>
      </w:r>
      <w:r w:rsidR="003D32F6" w:rsidRPr="00583AF0">
        <w:t xml:space="preserve"> punkte;</w:t>
      </w:r>
    </w:p>
    <w:p w:rsidR="005211E7" w:rsidRPr="00583AF0" w:rsidRDefault="000E26A2" w:rsidP="008B284F">
      <w:pPr>
        <w:pStyle w:val="Default"/>
        <w:spacing w:line="360" w:lineRule="auto"/>
        <w:ind w:firstLine="851"/>
        <w:jc w:val="both"/>
        <w:rPr>
          <w:color w:val="auto"/>
        </w:rPr>
      </w:pPr>
      <w:r w:rsidRPr="00583AF0">
        <w:rPr>
          <w:color w:val="auto"/>
        </w:rPr>
        <w:t>25.4. turizmo paviljono (laikino nesudėtingo statinio) eskizinis projektas (vienas variantas), kurį sudaro:</w:t>
      </w:r>
    </w:p>
    <w:p w:rsidR="00E839A1" w:rsidRPr="00583AF0" w:rsidRDefault="00E839A1" w:rsidP="008B284F">
      <w:pPr>
        <w:pStyle w:val="Default"/>
        <w:spacing w:line="360" w:lineRule="auto"/>
        <w:ind w:firstLine="851"/>
        <w:jc w:val="both"/>
        <w:rPr>
          <w:color w:val="auto"/>
        </w:rPr>
      </w:pPr>
      <w:r w:rsidRPr="00583AF0">
        <w:rPr>
          <w:color w:val="auto"/>
        </w:rPr>
        <w:t>2</w:t>
      </w:r>
      <w:r w:rsidR="0001226A" w:rsidRPr="00583AF0">
        <w:rPr>
          <w:color w:val="auto"/>
        </w:rPr>
        <w:t>5</w:t>
      </w:r>
      <w:r w:rsidRPr="00583AF0">
        <w:rPr>
          <w:color w:val="auto"/>
        </w:rPr>
        <w:t>.</w:t>
      </w:r>
      <w:r w:rsidR="003B2012" w:rsidRPr="00583AF0">
        <w:rPr>
          <w:color w:val="auto"/>
        </w:rPr>
        <w:t>4</w:t>
      </w:r>
      <w:r w:rsidR="00BE0026" w:rsidRPr="00583AF0">
        <w:rPr>
          <w:color w:val="auto"/>
        </w:rPr>
        <w:t>.1</w:t>
      </w:r>
      <w:r w:rsidRPr="00583AF0">
        <w:rPr>
          <w:color w:val="auto"/>
        </w:rPr>
        <w:t>. bendrieji duomenys:</w:t>
      </w:r>
    </w:p>
    <w:p w:rsidR="00E839A1" w:rsidRPr="00583AF0" w:rsidRDefault="00E839A1" w:rsidP="008B284F">
      <w:pPr>
        <w:pStyle w:val="Default"/>
        <w:spacing w:line="360" w:lineRule="auto"/>
        <w:ind w:firstLine="851"/>
        <w:jc w:val="both"/>
        <w:rPr>
          <w:color w:val="auto"/>
        </w:rPr>
      </w:pPr>
      <w:r w:rsidRPr="00583AF0">
        <w:rPr>
          <w:color w:val="auto"/>
        </w:rPr>
        <w:t>2</w:t>
      </w:r>
      <w:r w:rsidR="0001226A" w:rsidRPr="00583AF0">
        <w:rPr>
          <w:color w:val="auto"/>
        </w:rPr>
        <w:t>5</w:t>
      </w:r>
      <w:r w:rsidRPr="00583AF0">
        <w:rPr>
          <w:color w:val="auto"/>
        </w:rPr>
        <w:t>.</w:t>
      </w:r>
      <w:r w:rsidR="003B2012" w:rsidRPr="00583AF0">
        <w:rPr>
          <w:color w:val="auto"/>
        </w:rPr>
        <w:t>4</w:t>
      </w:r>
      <w:r w:rsidRPr="00583AF0">
        <w:rPr>
          <w:color w:val="auto"/>
        </w:rPr>
        <w:t>.</w:t>
      </w:r>
      <w:r w:rsidR="00B07E6A" w:rsidRPr="00583AF0">
        <w:rPr>
          <w:color w:val="auto"/>
        </w:rPr>
        <w:t>2.</w:t>
      </w:r>
      <w:r w:rsidRPr="00583AF0">
        <w:rPr>
          <w:color w:val="auto"/>
        </w:rPr>
        <w:t xml:space="preserve"> aiškinamasis raštas (statinio naudojimo paskirtis, statybos vieta, projektuojamą statinį apibūdinantys pagrindiniai rodikliai); </w:t>
      </w:r>
    </w:p>
    <w:p w:rsidR="00E839A1" w:rsidRPr="00583AF0" w:rsidRDefault="00E839A1" w:rsidP="008B284F">
      <w:pPr>
        <w:pStyle w:val="Default"/>
        <w:spacing w:line="360" w:lineRule="auto"/>
        <w:ind w:firstLine="851"/>
        <w:jc w:val="both"/>
        <w:rPr>
          <w:color w:val="auto"/>
        </w:rPr>
      </w:pPr>
      <w:r w:rsidRPr="00583AF0">
        <w:rPr>
          <w:color w:val="auto"/>
        </w:rPr>
        <w:t>2</w:t>
      </w:r>
      <w:r w:rsidR="0001226A" w:rsidRPr="00583AF0">
        <w:rPr>
          <w:color w:val="auto"/>
        </w:rPr>
        <w:t>5</w:t>
      </w:r>
      <w:r w:rsidRPr="00583AF0">
        <w:rPr>
          <w:color w:val="auto"/>
        </w:rPr>
        <w:t>.</w:t>
      </w:r>
      <w:r w:rsidR="003B2012" w:rsidRPr="00583AF0">
        <w:rPr>
          <w:color w:val="auto"/>
        </w:rPr>
        <w:t>4</w:t>
      </w:r>
      <w:r w:rsidRPr="00583AF0">
        <w:rPr>
          <w:color w:val="auto"/>
        </w:rPr>
        <w:t>.</w:t>
      </w:r>
      <w:r w:rsidR="00B07E6A" w:rsidRPr="00583AF0">
        <w:rPr>
          <w:color w:val="auto"/>
        </w:rPr>
        <w:t>3.</w:t>
      </w:r>
      <w:r w:rsidRPr="00583AF0">
        <w:rPr>
          <w:color w:val="auto"/>
        </w:rPr>
        <w:t xml:space="preserve"> planas</w:t>
      </w:r>
      <w:r w:rsidR="003B2012" w:rsidRPr="00583AF0">
        <w:rPr>
          <w:color w:val="auto"/>
        </w:rPr>
        <w:t xml:space="preserve"> (1:500 mastelis)</w:t>
      </w:r>
      <w:r w:rsidRPr="00583AF0">
        <w:rPr>
          <w:color w:val="auto"/>
        </w:rPr>
        <w:t>, parengtas ant ne senesnio kaip 5 metų topografinio plano arba Kauno miesto skaitmeninio žemėlapio ištraukos, kuriame pažymėti esami ir projektuojami statiniai, jų eksplikacija, projektuojamų statinių matmenys (ilgis, plotis, aukštis), nurody</w:t>
      </w:r>
      <w:r w:rsidR="00B753C0" w:rsidRPr="00583AF0">
        <w:rPr>
          <w:color w:val="auto"/>
        </w:rPr>
        <w:t>tas</w:t>
      </w:r>
      <w:r w:rsidRPr="00583AF0">
        <w:rPr>
          <w:color w:val="auto"/>
        </w:rPr>
        <w:t xml:space="preserve"> atstuma</w:t>
      </w:r>
      <w:r w:rsidR="00B753C0" w:rsidRPr="00583AF0">
        <w:rPr>
          <w:color w:val="auto"/>
        </w:rPr>
        <w:t>s</w:t>
      </w:r>
      <w:r w:rsidRPr="00583AF0">
        <w:rPr>
          <w:color w:val="auto"/>
        </w:rPr>
        <w:t xml:space="preserve"> iki gretimų pastatų, statinių, įrenginių, medžių; statytojo (užsakovo) pavadinimas ir kodas; žemės sklypo ribos (jei sta</w:t>
      </w:r>
      <w:r w:rsidR="003B2012" w:rsidRPr="00583AF0">
        <w:rPr>
          <w:color w:val="auto"/>
        </w:rPr>
        <w:t>tinys statomas suformuotame ir N</w:t>
      </w:r>
      <w:r w:rsidRPr="00583AF0">
        <w:rPr>
          <w:color w:val="auto"/>
        </w:rPr>
        <w:t>ekilnojamojo turto registre įregistruotame že</w:t>
      </w:r>
      <w:r w:rsidR="00AC3017" w:rsidRPr="00583AF0">
        <w:rPr>
          <w:color w:val="auto"/>
        </w:rPr>
        <w:t>mės sklype)</w:t>
      </w:r>
      <w:r w:rsidRPr="00583AF0">
        <w:rPr>
          <w:color w:val="auto"/>
        </w:rPr>
        <w:t xml:space="preserve">; </w:t>
      </w:r>
    </w:p>
    <w:p w:rsidR="00E839A1" w:rsidRPr="00583AF0" w:rsidRDefault="00E839A1" w:rsidP="008B284F">
      <w:pPr>
        <w:pStyle w:val="Default"/>
        <w:spacing w:line="360" w:lineRule="auto"/>
        <w:ind w:firstLine="851"/>
        <w:jc w:val="both"/>
        <w:rPr>
          <w:color w:val="auto"/>
        </w:rPr>
      </w:pPr>
      <w:r w:rsidRPr="00583AF0">
        <w:rPr>
          <w:color w:val="auto"/>
        </w:rPr>
        <w:t>2</w:t>
      </w:r>
      <w:r w:rsidR="0001226A" w:rsidRPr="00583AF0">
        <w:rPr>
          <w:color w:val="auto"/>
        </w:rPr>
        <w:t>5</w:t>
      </w:r>
      <w:r w:rsidRPr="00583AF0">
        <w:rPr>
          <w:color w:val="auto"/>
        </w:rPr>
        <w:t>.</w:t>
      </w:r>
      <w:r w:rsidR="00AE0F17" w:rsidRPr="00583AF0">
        <w:rPr>
          <w:color w:val="auto"/>
        </w:rPr>
        <w:t>4</w:t>
      </w:r>
      <w:r w:rsidRPr="00583AF0">
        <w:rPr>
          <w:color w:val="auto"/>
        </w:rPr>
        <w:t>.</w:t>
      </w:r>
      <w:r w:rsidR="00B07E6A" w:rsidRPr="00583AF0">
        <w:rPr>
          <w:color w:val="auto"/>
        </w:rPr>
        <w:t>4.</w:t>
      </w:r>
      <w:r w:rsidRPr="00583AF0">
        <w:rPr>
          <w:color w:val="auto"/>
        </w:rPr>
        <w:t xml:space="preserve"> statinio fasado, </w:t>
      </w:r>
      <w:r w:rsidR="0098293A" w:rsidRPr="00583AF0">
        <w:rPr>
          <w:color w:val="auto"/>
        </w:rPr>
        <w:t xml:space="preserve">teritorijos sutvarkymo </w:t>
      </w:r>
      <w:r w:rsidRPr="00583AF0">
        <w:rPr>
          <w:color w:val="auto"/>
        </w:rPr>
        <w:t>plano brėžiniai</w:t>
      </w:r>
      <w:r w:rsidR="00AC3017" w:rsidRPr="00583AF0">
        <w:rPr>
          <w:color w:val="auto"/>
        </w:rPr>
        <w:t>.</w:t>
      </w:r>
      <w:r w:rsidRPr="00583AF0">
        <w:rPr>
          <w:color w:val="auto"/>
        </w:rPr>
        <w:t xml:space="preserve"> </w:t>
      </w:r>
    </w:p>
    <w:p w:rsidR="00E839A1" w:rsidRPr="00583AF0" w:rsidRDefault="00E839A1" w:rsidP="008B284F">
      <w:pPr>
        <w:spacing w:line="360" w:lineRule="auto"/>
        <w:ind w:firstLine="851"/>
        <w:jc w:val="both"/>
      </w:pPr>
      <w:r w:rsidRPr="00583AF0">
        <w:t>2</w:t>
      </w:r>
      <w:r w:rsidR="00215B66" w:rsidRPr="00583AF0">
        <w:t>6</w:t>
      </w:r>
      <w:r w:rsidRPr="00583AF0">
        <w:t xml:space="preserve">. Konkursui pateikta medžiaga </w:t>
      </w:r>
      <w:r w:rsidR="005A52D5" w:rsidRPr="00583AF0">
        <w:t xml:space="preserve">konkurso </w:t>
      </w:r>
      <w:r w:rsidRPr="00583AF0">
        <w:t>dalyviui negrąžinama.</w:t>
      </w:r>
    </w:p>
    <w:p w:rsidR="00E839A1" w:rsidRPr="00583AF0" w:rsidRDefault="00E839A1" w:rsidP="008B284F">
      <w:pPr>
        <w:spacing w:line="360" w:lineRule="auto"/>
        <w:ind w:firstLine="851"/>
        <w:jc w:val="both"/>
      </w:pPr>
      <w:r w:rsidRPr="00583AF0">
        <w:lastRenderedPageBreak/>
        <w:t>2</w:t>
      </w:r>
      <w:r w:rsidR="00215B66" w:rsidRPr="00583AF0">
        <w:t>7</w:t>
      </w:r>
      <w:r w:rsidR="0094439F" w:rsidRPr="00583AF0">
        <w:t>. P</w:t>
      </w:r>
      <w:r w:rsidR="00935558" w:rsidRPr="00583AF0">
        <w:t>araiška</w:t>
      </w:r>
      <w:r w:rsidRPr="00583AF0">
        <w:t xml:space="preserve"> registruojama Savivaldybės </w:t>
      </w:r>
      <w:r w:rsidR="007F4A9C" w:rsidRPr="00583AF0">
        <w:t>administracijos Klientų aptarnavimo skyriaus</w:t>
      </w:r>
      <w:r w:rsidRPr="00583AF0">
        <w:t xml:space="preserve"> Asmenų aptarnavimo poskyryje</w:t>
      </w:r>
      <w:r w:rsidR="007F4A9C" w:rsidRPr="00583AF0">
        <w:t>.</w:t>
      </w:r>
      <w:r w:rsidRPr="00583AF0">
        <w:t xml:space="preserve"> Ant voko </w:t>
      </w:r>
      <w:r w:rsidR="00935558" w:rsidRPr="00583AF0">
        <w:t xml:space="preserve">su paraiška </w:t>
      </w:r>
      <w:r w:rsidRPr="00583AF0">
        <w:t xml:space="preserve">užrašomas registravimo numeris </w:t>
      </w:r>
      <w:r w:rsidR="00935558" w:rsidRPr="00583AF0">
        <w:t>ir</w:t>
      </w:r>
      <w:r w:rsidRPr="00583AF0">
        <w:t xml:space="preserve"> tikslus priėmimo laikas.</w:t>
      </w:r>
    </w:p>
    <w:p w:rsidR="00E839A1" w:rsidRPr="00583AF0" w:rsidRDefault="00F14095" w:rsidP="008B284F">
      <w:pPr>
        <w:spacing w:line="360" w:lineRule="auto"/>
        <w:ind w:firstLine="851"/>
        <w:jc w:val="both"/>
      </w:pPr>
      <w:r w:rsidRPr="00583AF0">
        <w:t>2</w:t>
      </w:r>
      <w:r w:rsidR="00215B66" w:rsidRPr="00583AF0">
        <w:t>8</w:t>
      </w:r>
      <w:r w:rsidR="00E839A1" w:rsidRPr="00583AF0">
        <w:t xml:space="preserve">. </w:t>
      </w:r>
      <w:r w:rsidR="0094439F" w:rsidRPr="00583AF0">
        <w:t xml:space="preserve">Paraiškoje (su priedais) </w:t>
      </w:r>
      <w:r w:rsidR="00935558" w:rsidRPr="00583AF0">
        <w:t>pateikta</w:t>
      </w:r>
      <w:r w:rsidR="00E839A1" w:rsidRPr="00583AF0">
        <w:t xml:space="preserve"> informacija yra </w:t>
      </w:r>
      <w:r w:rsidR="00785E1D" w:rsidRPr="00583AF0">
        <w:t xml:space="preserve">konfidenciali, </w:t>
      </w:r>
      <w:r w:rsidR="00E839A1" w:rsidRPr="00583AF0">
        <w:t>neskelbiama ir neteikiama tretiesiems asmenims, išskyrus įstatymų nustatytus atvejus.</w:t>
      </w:r>
    </w:p>
    <w:p w:rsidR="00E839A1" w:rsidRPr="00583AF0" w:rsidRDefault="00E839A1" w:rsidP="008B284F">
      <w:pPr>
        <w:spacing w:line="360" w:lineRule="auto"/>
        <w:ind w:firstLine="851"/>
        <w:jc w:val="both"/>
      </w:pPr>
    </w:p>
    <w:p w:rsidR="00C327B9" w:rsidRPr="00583AF0" w:rsidRDefault="00E839A1" w:rsidP="008B284F">
      <w:pPr>
        <w:keepNext/>
        <w:spacing w:line="360" w:lineRule="auto"/>
        <w:jc w:val="center"/>
        <w:rPr>
          <w:b/>
        </w:rPr>
      </w:pPr>
      <w:r w:rsidRPr="00583AF0">
        <w:rPr>
          <w:b/>
        </w:rPr>
        <w:t>V</w:t>
      </w:r>
      <w:r w:rsidR="00C327B9" w:rsidRPr="00583AF0">
        <w:rPr>
          <w:b/>
        </w:rPr>
        <w:t xml:space="preserve"> SKYRIUS</w:t>
      </w:r>
    </w:p>
    <w:p w:rsidR="00640BAD" w:rsidRPr="00583AF0" w:rsidRDefault="00640BAD" w:rsidP="008B284F">
      <w:pPr>
        <w:keepNext/>
        <w:spacing w:line="360" w:lineRule="auto"/>
        <w:jc w:val="center"/>
        <w:rPr>
          <w:b/>
          <w:bCs/>
        </w:rPr>
      </w:pPr>
      <w:r w:rsidRPr="00583AF0">
        <w:rPr>
          <w:b/>
          <w:bCs/>
        </w:rPr>
        <w:t>PARAIŠKŲ TIKRINIMAS, VERTINIMAS IR KONKURSO LAIMĖTOJO NUSTATYMAS</w:t>
      </w:r>
    </w:p>
    <w:p w:rsidR="00AC3017" w:rsidRPr="00583AF0" w:rsidRDefault="00AC3017" w:rsidP="008B284F">
      <w:pPr>
        <w:keepNext/>
        <w:spacing w:line="360" w:lineRule="auto"/>
        <w:jc w:val="center"/>
        <w:rPr>
          <w:b/>
        </w:rPr>
      </w:pPr>
    </w:p>
    <w:p w:rsidR="00E839A1" w:rsidRPr="00583AF0" w:rsidRDefault="00215B66" w:rsidP="008B284F">
      <w:pPr>
        <w:spacing w:line="360" w:lineRule="auto"/>
        <w:ind w:firstLine="851"/>
        <w:jc w:val="both"/>
      </w:pPr>
      <w:r w:rsidRPr="00583AF0">
        <w:t>29</w:t>
      </w:r>
      <w:r w:rsidR="0094439F" w:rsidRPr="00583AF0">
        <w:t>. Pasibaigus</w:t>
      </w:r>
      <w:r w:rsidR="00935558" w:rsidRPr="00583AF0">
        <w:t xml:space="preserve"> </w:t>
      </w:r>
      <w:r w:rsidR="00E839A1" w:rsidRPr="00583AF0">
        <w:t xml:space="preserve">paraiškų pateikimo terminui, </w:t>
      </w:r>
      <w:r w:rsidR="004D6ED8" w:rsidRPr="00583AF0">
        <w:t>darbo grupė</w:t>
      </w:r>
      <w:r w:rsidR="00935558" w:rsidRPr="00583AF0">
        <w:t>s</w:t>
      </w:r>
      <w:r w:rsidR="00E839A1" w:rsidRPr="00583AF0">
        <w:t xml:space="preserve"> posėdyje</w:t>
      </w:r>
      <w:r w:rsidR="00BB7419" w:rsidRPr="00583AF0">
        <w:t xml:space="preserve">, </w:t>
      </w:r>
      <w:r w:rsidR="00935558" w:rsidRPr="00583AF0">
        <w:t>kurio data ir laikas</w:t>
      </w:r>
      <w:r w:rsidR="00E839A1" w:rsidRPr="00583AF0">
        <w:t xml:space="preserve"> buvo </w:t>
      </w:r>
      <w:r w:rsidR="00935558" w:rsidRPr="00583AF0">
        <w:t>nurodytas</w:t>
      </w:r>
      <w:r w:rsidR="00E839A1" w:rsidRPr="00583AF0">
        <w:t xml:space="preserve"> konkurso skelbimo tekste</w:t>
      </w:r>
      <w:r w:rsidR="00BB7419" w:rsidRPr="00583AF0">
        <w:t>,</w:t>
      </w:r>
      <w:r w:rsidR="00E839A1" w:rsidRPr="00583AF0">
        <w:t xml:space="preserve"> atplėšia</w:t>
      </w:r>
      <w:r w:rsidR="00935558" w:rsidRPr="00583AF0">
        <w:t>mi</w:t>
      </w:r>
      <w:r w:rsidR="00E839A1" w:rsidRPr="00583AF0">
        <w:t xml:space="preserve"> </w:t>
      </w:r>
      <w:r w:rsidR="00935558" w:rsidRPr="00583AF0">
        <w:t>vokai su paraiškomis</w:t>
      </w:r>
      <w:r w:rsidR="00E839A1" w:rsidRPr="00583AF0">
        <w:t xml:space="preserve"> ir patikrina</w:t>
      </w:r>
      <w:r w:rsidR="00935558" w:rsidRPr="00583AF0">
        <w:t>mi</w:t>
      </w:r>
      <w:r w:rsidR="00E839A1" w:rsidRPr="00583AF0">
        <w:t xml:space="preserve"> konkurso dalyvių pateikt</w:t>
      </w:r>
      <w:r w:rsidR="00935558" w:rsidRPr="00583AF0">
        <w:t>i</w:t>
      </w:r>
      <w:r w:rsidR="00E839A1" w:rsidRPr="00583AF0">
        <w:t xml:space="preserve"> dokument</w:t>
      </w:r>
      <w:r w:rsidR="00935558" w:rsidRPr="00583AF0">
        <w:t>ai</w:t>
      </w:r>
      <w:r w:rsidR="00E839A1" w:rsidRPr="00583AF0">
        <w:t>.</w:t>
      </w:r>
      <w:r w:rsidR="00EC3540" w:rsidRPr="00583AF0">
        <w:t xml:space="preserve"> </w:t>
      </w:r>
      <w:r w:rsidR="003E5287" w:rsidRPr="00583AF0">
        <w:t>Vokų atplėšimo procedūroje gali dalyvauti ir konkurso dalyvio vadovas ar jo įgaliotas asmuo.</w:t>
      </w:r>
    </w:p>
    <w:p w:rsidR="00FB2AEF" w:rsidRPr="00583AF0" w:rsidRDefault="00F14095" w:rsidP="008B284F">
      <w:pPr>
        <w:spacing w:line="360" w:lineRule="auto"/>
        <w:ind w:firstLine="851"/>
        <w:jc w:val="both"/>
      </w:pPr>
      <w:r w:rsidRPr="00583AF0">
        <w:t>3</w:t>
      </w:r>
      <w:r w:rsidR="00215B66" w:rsidRPr="00583AF0">
        <w:t>0</w:t>
      </w:r>
      <w:r w:rsidR="00FB2AEF" w:rsidRPr="00583AF0">
        <w:t xml:space="preserve">. </w:t>
      </w:r>
      <w:r w:rsidRPr="00583AF0">
        <w:t>D</w:t>
      </w:r>
      <w:r w:rsidR="00FB2AEF" w:rsidRPr="00583AF0">
        <w:t>arbo grupė</w:t>
      </w:r>
      <w:r w:rsidR="00935558" w:rsidRPr="00583AF0">
        <w:t>s posėdyje, atplėšus</w:t>
      </w:r>
      <w:r w:rsidR="00FB2AEF" w:rsidRPr="00583AF0">
        <w:t xml:space="preserve"> vokus su</w:t>
      </w:r>
      <w:r w:rsidR="0094439F" w:rsidRPr="00583AF0">
        <w:t xml:space="preserve"> paraiškomis</w:t>
      </w:r>
      <w:r w:rsidR="00935558" w:rsidRPr="00583AF0">
        <w:t>,</w:t>
      </w:r>
      <w:r w:rsidR="003E5287" w:rsidRPr="00583AF0">
        <w:t xml:space="preserve"> </w:t>
      </w:r>
      <w:r w:rsidR="00FB2AEF" w:rsidRPr="00583AF0">
        <w:t>surašo</w:t>
      </w:r>
      <w:r w:rsidR="00935558" w:rsidRPr="00583AF0">
        <w:t>mas</w:t>
      </w:r>
      <w:r w:rsidR="00FB2AEF" w:rsidRPr="00583AF0">
        <w:t xml:space="preserve"> konkurso dalyvių </w:t>
      </w:r>
      <w:r w:rsidR="00935558" w:rsidRPr="00583AF0">
        <w:t xml:space="preserve">pateiktų </w:t>
      </w:r>
      <w:r w:rsidR="00FB2AEF" w:rsidRPr="00583AF0">
        <w:t xml:space="preserve">dokumentų </w:t>
      </w:r>
      <w:r w:rsidRPr="00583AF0">
        <w:t>inventorizavimo</w:t>
      </w:r>
      <w:r w:rsidR="00935558" w:rsidRPr="00583AF0">
        <w:t xml:space="preserve"> protokolas</w:t>
      </w:r>
      <w:r w:rsidR="00FB2AEF" w:rsidRPr="00583AF0">
        <w:t>, kuriame nurodo</w:t>
      </w:r>
      <w:r w:rsidR="00935558" w:rsidRPr="00583AF0">
        <w:t>mi pateiktų dokumentų pavadinimai ir lapų skaičius</w:t>
      </w:r>
      <w:r w:rsidR="00FB2AEF" w:rsidRPr="00583AF0">
        <w:t xml:space="preserve">. </w:t>
      </w:r>
      <w:r w:rsidR="00935558" w:rsidRPr="00583AF0">
        <w:t>V</w:t>
      </w:r>
      <w:r w:rsidR="00FB2AEF" w:rsidRPr="00583AF0">
        <w:t xml:space="preserve">isi </w:t>
      </w:r>
      <w:r w:rsidR="004A35B9" w:rsidRPr="00583AF0">
        <w:t xml:space="preserve">posėdyje </w:t>
      </w:r>
      <w:r w:rsidR="00FB2AEF" w:rsidRPr="00583AF0">
        <w:t>dalyvaujantys darbo grupės nariai</w:t>
      </w:r>
      <w:r w:rsidR="00935558" w:rsidRPr="00583AF0">
        <w:t xml:space="preserve"> pasirašo p</w:t>
      </w:r>
      <w:r w:rsidR="008F2CBA" w:rsidRPr="00583AF0">
        <w:t xml:space="preserve">rotokolą ir </w:t>
      </w:r>
      <w:r w:rsidR="00935558" w:rsidRPr="00583AF0">
        <w:t xml:space="preserve">paraiškos </w:t>
      </w:r>
      <w:r w:rsidR="008F2CBA" w:rsidRPr="00583AF0">
        <w:t>(</w:t>
      </w:r>
      <w:r w:rsidR="00935558" w:rsidRPr="00583AF0">
        <w:t>su priedais</w:t>
      </w:r>
      <w:r w:rsidR="008F2CBA" w:rsidRPr="00583AF0">
        <w:t>)</w:t>
      </w:r>
      <w:r w:rsidR="00935558" w:rsidRPr="00583AF0">
        <w:t xml:space="preserve"> paskutinio lapo antroje pusėje</w:t>
      </w:r>
      <w:r w:rsidR="00FB2AEF" w:rsidRPr="00583AF0">
        <w:t xml:space="preserve">. </w:t>
      </w:r>
    </w:p>
    <w:p w:rsidR="00E839A1" w:rsidRPr="00583AF0" w:rsidRDefault="00E839A1" w:rsidP="008B284F">
      <w:pPr>
        <w:spacing w:line="360" w:lineRule="auto"/>
        <w:ind w:firstLine="851"/>
        <w:jc w:val="both"/>
      </w:pPr>
      <w:r w:rsidRPr="00583AF0">
        <w:t>3</w:t>
      </w:r>
      <w:r w:rsidR="00215B66" w:rsidRPr="00583AF0">
        <w:t>1</w:t>
      </w:r>
      <w:r w:rsidRPr="00583AF0">
        <w:t xml:space="preserve">. </w:t>
      </w:r>
      <w:r w:rsidR="004A35B9" w:rsidRPr="00583AF0">
        <w:t>D</w:t>
      </w:r>
      <w:r w:rsidR="004D6ED8" w:rsidRPr="00583AF0">
        <w:t>arbo grupė</w:t>
      </w:r>
      <w:r w:rsidRPr="00583AF0">
        <w:t xml:space="preserve"> per </w:t>
      </w:r>
      <w:r w:rsidR="00EA580B" w:rsidRPr="00583AF0">
        <w:t>10</w:t>
      </w:r>
      <w:r w:rsidRPr="00583AF0">
        <w:t xml:space="preserve"> </w:t>
      </w:r>
      <w:r w:rsidR="00EA580B" w:rsidRPr="00583AF0">
        <w:t>darbo dienų</w:t>
      </w:r>
      <w:r w:rsidRPr="00583AF0">
        <w:t xml:space="preserve"> nuo konkurso dokumentų inventorizavimo protokolo pasirašymo dienos privalo:</w:t>
      </w:r>
    </w:p>
    <w:p w:rsidR="000E26A2" w:rsidRPr="00583AF0" w:rsidRDefault="000E26A2" w:rsidP="008B284F">
      <w:pPr>
        <w:pStyle w:val="Pagrindinistekstas"/>
        <w:ind w:firstLine="851"/>
        <w:rPr>
          <w:color w:val="auto"/>
          <w:szCs w:val="24"/>
        </w:rPr>
      </w:pPr>
      <w:r w:rsidRPr="00583AF0">
        <w:rPr>
          <w:color w:val="auto"/>
        </w:rPr>
        <w:t xml:space="preserve">31.1. įvertinti konkurso dalyvių pateiktus dokumentus ir nustatyti, ar konkurso dalyviai atitinka aprašo 18 punkte nustatytus kvalifikacinius reikalavimus, ar pateikti dokumentai atitinka aprašo 25 punkte nustatytus reikalavimus. </w:t>
      </w:r>
      <w:r w:rsidRPr="00583AF0">
        <w:rPr>
          <w:bCs/>
          <w:color w:val="auto"/>
        </w:rPr>
        <w:t>Nustačiusi, kad konkurso dalyvis neatitinka kvalifikacinių reikalavimų ir (ar) jo pateikti dokumentai neatitinka aprašo 25 punkte nustatytų reikalavimų ir (ar) jo pateiktas turizmo paviljono (laikino nesudėtingo statinio) eskizinis projektas neatitinka konkurso reikalavimų, darbo grupė per 5 darbo dienas raštu jį apie tai informuoja ir jo paraišką atmeta</w:t>
      </w:r>
      <w:r w:rsidRPr="00583AF0">
        <w:rPr>
          <w:color w:val="auto"/>
        </w:rPr>
        <w:t>;</w:t>
      </w:r>
    </w:p>
    <w:p w:rsidR="00E839A1" w:rsidRPr="00583AF0" w:rsidRDefault="00E839A1" w:rsidP="008B284F">
      <w:pPr>
        <w:pStyle w:val="Pagrindinistekstas"/>
        <w:ind w:firstLine="851"/>
        <w:rPr>
          <w:color w:val="auto"/>
          <w:szCs w:val="24"/>
        </w:rPr>
      </w:pPr>
      <w:r w:rsidRPr="00583AF0">
        <w:rPr>
          <w:color w:val="auto"/>
          <w:szCs w:val="24"/>
        </w:rPr>
        <w:t>3</w:t>
      </w:r>
      <w:r w:rsidR="00215B66" w:rsidRPr="00583AF0">
        <w:rPr>
          <w:color w:val="auto"/>
          <w:szCs w:val="24"/>
        </w:rPr>
        <w:t>1</w:t>
      </w:r>
      <w:r w:rsidRPr="00583AF0">
        <w:rPr>
          <w:color w:val="auto"/>
          <w:szCs w:val="24"/>
        </w:rPr>
        <w:t>.2. išnagrinėti konkurso dalyvių</w:t>
      </w:r>
      <w:r w:rsidR="004A35B9" w:rsidRPr="00583AF0">
        <w:rPr>
          <w:color w:val="auto"/>
          <w:szCs w:val="24"/>
        </w:rPr>
        <w:t>, atitinkančių kvalifikacinius reikalavimus,</w:t>
      </w:r>
      <w:r w:rsidR="00935558" w:rsidRPr="00583AF0">
        <w:rPr>
          <w:color w:val="auto"/>
          <w:szCs w:val="24"/>
        </w:rPr>
        <w:t xml:space="preserve"> paraiškas ir vadovaudamasi šio</w:t>
      </w:r>
      <w:r w:rsidRPr="00583AF0">
        <w:rPr>
          <w:color w:val="auto"/>
          <w:szCs w:val="24"/>
        </w:rPr>
        <w:t xml:space="preserve"> </w:t>
      </w:r>
      <w:r w:rsidR="00935558" w:rsidRPr="00583AF0">
        <w:rPr>
          <w:color w:val="auto"/>
          <w:szCs w:val="24"/>
        </w:rPr>
        <w:t>aprašo</w:t>
      </w:r>
      <w:r w:rsidRPr="00583AF0">
        <w:rPr>
          <w:color w:val="auto"/>
          <w:szCs w:val="24"/>
        </w:rPr>
        <w:t xml:space="preserve"> 3</w:t>
      </w:r>
      <w:r w:rsidR="007D5D78" w:rsidRPr="00583AF0">
        <w:rPr>
          <w:color w:val="auto"/>
          <w:szCs w:val="24"/>
        </w:rPr>
        <w:t>2</w:t>
      </w:r>
      <w:r w:rsidRPr="00583AF0">
        <w:rPr>
          <w:color w:val="auto"/>
          <w:szCs w:val="24"/>
        </w:rPr>
        <w:t xml:space="preserve"> punkte nurodytu vertinimo kriterijumi</w:t>
      </w:r>
      <w:r w:rsidR="0013277F" w:rsidRPr="00583AF0">
        <w:rPr>
          <w:color w:val="auto"/>
          <w:szCs w:val="24"/>
        </w:rPr>
        <w:t xml:space="preserve"> (-ais)</w:t>
      </w:r>
      <w:r w:rsidRPr="00583AF0">
        <w:rPr>
          <w:color w:val="auto"/>
          <w:szCs w:val="24"/>
        </w:rPr>
        <w:t xml:space="preserve"> nustatyti konkurso laimėtoją. </w:t>
      </w:r>
    </w:p>
    <w:p w:rsidR="00AE7D8E" w:rsidRPr="00583AF0" w:rsidRDefault="00AE7D8E" w:rsidP="008B284F">
      <w:pPr>
        <w:spacing w:line="360" w:lineRule="auto"/>
        <w:ind w:firstLine="851"/>
        <w:jc w:val="both"/>
        <w:rPr>
          <w:strike/>
        </w:rPr>
      </w:pPr>
      <w:r w:rsidRPr="00583AF0">
        <w:t>3</w:t>
      </w:r>
      <w:r w:rsidR="00215B66" w:rsidRPr="00583AF0">
        <w:t>2</w:t>
      </w:r>
      <w:r w:rsidRPr="00583AF0">
        <w:t>. Konkurso</w:t>
      </w:r>
      <w:r w:rsidR="00CC08B0" w:rsidRPr="00583AF0">
        <w:t xml:space="preserve"> paraiškų</w:t>
      </w:r>
      <w:r w:rsidRPr="00583AF0">
        <w:t xml:space="preserve"> vertinimo kriterijus yra didžiausias </w:t>
      </w:r>
      <w:r w:rsidR="00935558" w:rsidRPr="00583AF0">
        <w:t>konkurso dalyvio pasiūlytas</w:t>
      </w:r>
      <w:r w:rsidRPr="00583AF0">
        <w:t xml:space="preserve"> paramos </w:t>
      </w:r>
      <w:r w:rsidR="00C5216F" w:rsidRPr="00583AF0">
        <w:t xml:space="preserve">Kauno miesto </w:t>
      </w:r>
      <w:r w:rsidRPr="00583AF0">
        <w:t>socialinės infrastruktūros plėtrai dydis.</w:t>
      </w:r>
      <w:r w:rsidR="00EC315B" w:rsidRPr="00583AF0">
        <w:t xml:space="preserve"> </w:t>
      </w:r>
      <w:r w:rsidR="002E4A41" w:rsidRPr="00583AF0">
        <w:t xml:space="preserve">Darbo grupė, įvertinusi konkrečią Schemoje nurodytą vietą, turi teisę nustatyti papildomus </w:t>
      </w:r>
      <w:r w:rsidR="00AA0C4B" w:rsidRPr="00583AF0">
        <w:t>v</w:t>
      </w:r>
      <w:r w:rsidR="002E4A41" w:rsidRPr="00583AF0">
        <w:t>ertinimo kriterijus</w:t>
      </w:r>
      <w:r w:rsidR="00AA0C4B" w:rsidRPr="00583AF0">
        <w:t xml:space="preserve"> </w:t>
      </w:r>
      <w:r w:rsidR="00935558" w:rsidRPr="00583AF0">
        <w:t>(</w:t>
      </w:r>
      <w:r w:rsidR="00AA0C4B" w:rsidRPr="00583AF0">
        <w:t>ir jų vertę</w:t>
      </w:r>
      <w:r w:rsidR="00935558" w:rsidRPr="00583AF0">
        <w:t>)</w:t>
      </w:r>
      <w:r w:rsidR="002E4A41" w:rsidRPr="00583AF0">
        <w:t xml:space="preserve">, kurie nurodomi </w:t>
      </w:r>
      <w:r w:rsidR="00CC08B0" w:rsidRPr="00583AF0">
        <w:t>konkurso skelbime.</w:t>
      </w:r>
    </w:p>
    <w:p w:rsidR="00E839A1" w:rsidRPr="00583AF0" w:rsidRDefault="00E839A1" w:rsidP="008B284F">
      <w:pPr>
        <w:pStyle w:val="Pagrindinistekstas"/>
        <w:ind w:firstLine="851"/>
        <w:rPr>
          <w:color w:val="auto"/>
          <w:szCs w:val="24"/>
        </w:rPr>
      </w:pPr>
      <w:r w:rsidRPr="00583AF0">
        <w:rPr>
          <w:color w:val="auto"/>
          <w:szCs w:val="24"/>
        </w:rPr>
        <w:t>3</w:t>
      </w:r>
      <w:r w:rsidR="00215B66" w:rsidRPr="00583AF0">
        <w:rPr>
          <w:color w:val="auto"/>
          <w:szCs w:val="24"/>
        </w:rPr>
        <w:t>3</w:t>
      </w:r>
      <w:r w:rsidRPr="00583AF0">
        <w:rPr>
          <w:bCs/>
          <w:color w:val="auto"/>
          <w:szCs w:val="24"/>
        </w:rPr>
        <w:t>.</w:t>
      </w:r>
      <w:r w:rsidRPr="00583AF0">
        <w:rPr>
          <w:color w:val="auto"/>
          <w:szCs w:val="24"/>
        </w:rPr>
        <w:t xml:space="preserve"> Paraišk</w:t>
      </w:r>
      <w:r w:rsidR="00712182" w:rsidRPr="00583AF0">
        <w:rPr>
          <w:color w:val="auto"/>
          <w:szCs w:val="24"/>
        </w:rPr>
        <w:t>os</w:t>
      </w:r>
      <w:r w:rsidRPr="00583AF0">
        <w:rPr>
          <w:color w:val="auto"/>
          <w:szCs w:val="24"/>
        </w:rPr>
        <w:t xml:space="preserve"> vertin</w:t>
      </w:r>
      <w:r w:rsidR="00712182" w:rsidRPr="00583AF0">
        <w:rPr>
          <w:color w:val="auto"/>
          <w:szCs w:val="24"/>
        </w:rPr>
        <w:t xml:space="preserve">amos darbo grupės posėdyje konfidencialiai, nedalyvaujant konkurso dalyviams ar jų atstovams. </w:t>
      </w:r>
      <w:r w:rsidR="00B90E81" w:rsidRPr="00583AF0">
        <w:rPr>
          <w:color w:val="auto"/>
          <w:szCs w:val="24"/>
        </w:rPr>
        <w:t xml:space="preserve">Paraiškų vertinimo </w:t>
      </w:r>
      <w:r w:rsidRPr="00583AF0">
        <w:rPr>
          <w:color w:val="auto"/>
          <w:szCs w:val="24"/>
        </w:rPr>
        <w:t xml:space="preserve">rezultatai nurodomi </w:t>
      </w:r>
      <w:r w:rsidR="004D6ED8" w:rsidRPr="00583AF0">
        <w:rPr>
          <w:color w:val="auto"/>
          <w:szCs w:val="24"/>
        </w:rPr>
        <w:t>darbo grupės</w:t>
      </w:r>
      <w:r w:rsidRPr="00583AF0">
        <w:rPr>
          <w:color w:val="auto"/>
          <w:szCs w:val="24"/>
        </w:rPr>
        <w:t xml:space="preserve"> posėdžio protokole, kurį pasirašo visi </w:t>
      </w:r>
      <w:r w:rsidR="004D6ED8" w:rsidRPr="00583AF0">
        <w:rPr>
          <w:color w:val="auto"/>
          <w:szCs w:val="24"/>
        </w:rPr>
        <w:t>darbo grupės</w:t>
      </w:r>
      <w:r w:rsidRPr="00583AF0">
        <w:rPr>
          <w:color w:val="auto"/>
          <w:szCs w:val="24"/>
        </w:rPr>
        <w:t xml:space="preserve"> posėdyje dalyvavę </w:t>
      </w:r>
      <w:r w:rsidR="004D6ED8" w:rsidRPr="00583AF0">
        <w:rPr>
          <w:color w:val="auto"/>
          <w:szCs w:val="24"/>
        </w:rPr>
        <w:t>darbo grupės</w:t>
      </w:r>
      <w:r w:rsidRPr="00583AF0">
        <w:rPr>
          <w:color w:val="auto"/>
          <w:szCs w:val="24"/>
        </w:rPr>
        <w:t xml:space="preserve"> nariai. </w:t>
      </w:r>
    </w:p>
    <w:p w:rsidR="00E839A1" w:rsidRPr="00583AF0" w:rsidRDefault="00E839A1" w:rsidP="008B284F">
      <w:pPr>
        <w:spacing w:line="360" w:lineRule="auto"/>
        <w:ind w:firstLine="851"/>
        <w:jc w:val="both"/>
      </w:pPr>
      <w:r w:rsidRPr="00583AF0">
        <w:lastRenderedPageBreak/>
        <w:t>3</w:t>
      </w:r>
      <w:r w:rsidR="00215B66" w:rsidRPr="00583AF0">
        <w:t>4</w:t>
      </w:r>
      <w:r w:rsidRPr="00583AF0">
        <w:rPr>
          <w:bCs/>
        </w:rPr>
        <w:t>.</w:t>
      </w:r>
      <w:r w:rsidRPr="00583AF0">
        <w:t xml:space="preserve"> </w:t>
      </w:r>
      <w:r w:rsidR="003054CC" w:rsidRPr="00583AF0">
        <w:t>Konkursą laimi tas konkurso dalyvis, kuri</w:t>
      </w:r>
      <w:r w:rsidR="00C5216F" w:rsidRPr="00583AF0">
        <w:t>o pasiūlyta parama Kauno miesto socialinės infrastr</w:t>
      </w:r>
      <w:r w:rsidR="0013277F" w:rsidRPr="00583AF0">
        <w:t>uktūros plėtrai yra didžiausia. Jei buvo nustatyti papildomi vertinimo kriterijai</w:t>
      </w:r>
      <w:r w:rsidR="00F06DDE" w:rsidRPr="00583AF0">
        <w:t>,</w:t>
      </w:r>
      <w:r w:rsidR="0013277F" w:rsidRPr="00583AF0">
        <w:t xml:space="preserve"> – laimi tas konkurso dalyvis, kuris surinko didžiausią vertinimo balų sumą.</w:t>
      </w:r>
      <w:r w:rsidR="00AA0C4B" w:rsidRPr="00583AF0">
        <w:t xml:space="preserve"> </w:t>
      </w:r>
      <w:r w:rsidR="003054CC" w:rsidRPr="00583AF0">
        <w:t xml:space="preserve">Jei </w:t>
      </w:r>
      <w:r w:rsidR="00C5216F" w:rsidRPr="00583AF0">
        <w:t xml:space="preserve">keli konkurso dalyviai </w:t>
      </w:r>
      <w:r w:rsidR="003F1B24" w:rsidRPr="00583AF0">
        <w:t>pasiūlo vienod</w:t>
      </w:r>
      <w:r w:rsidR="00C5216F" w:rsidRPr="00583AF0">
        <w:t>ą paramos dydį</w:t>
      </w:r>
      <w:r w:rsidR="00AA0C4B" w:rsidRPr="00583AF0">
        <w:t xml:space="preserve"> ar surenka vienodą vertinimo balų </w:t>
      </w:r>
      <w:r w:rsidR="00F06DDE" w:rsidRPr="00583AF0">
        <w:t>sumą</w:t>
      </w:r>
      <w:r w:rsidR="003054CC" w:rsidRPr="00583AF0">
        <w:t xml:space="preserve">, laimėtoju laikomas tas konkurso dalyvis, </w:t>
      </w:r>
      <w:r w:rsidRPr="00583AF0">
        <w:t xml:space="preserve">kuris </w:t>
      </w:r>
      <w:r w:rsidR="00F06DDE" w:rsidRPr="00583AF0">
        <w:t xml:space="preserve">pirmiau pateikė </w:t>
      </w:r>
      <w:r w:rsidR="003054CC" w:rsidRPr="00583AF0">
        <w:t>paraišką</w:t>
      </w:r>
      <w:r w:rsidRPr="00583AF0">
        <w:t xml:space="preserve"> (pagal ant voko užrašyt</w:t>
      </w:r>
      <w:r w:rsidR="00F06DDE" w:rsidRPr="00583AF0">
        <w:t>ą</w:t>
      </w:r>
      <w:r w:rsidRPr="00583AF0">
        <w:t xml:space="preserve"> konkurso dalyvio registravimo numerį ir tikslų dokumentų priėmimo laiką).</w:t>
      </w:r>
    </w:p>
    <w:p w:rsidR="009138C0" w:rsidRPr="00583AF0" w:rsidRDefault="009138C0" w:rsidP="008B284F">
      <w:pPr>
        <w:pStyle w:val="Pagrindinistekstas"/>
        <w:ind w:firstLine="851"/>
        <w:rPr>
          <w:bCs/>
          <w:strike/>
          <w:color w:val="auto"/>
          <w:szCs w:val="24"/>
        </w:rPr>
      </w:pPr>
      <w:r w:rsidRPr="00583AF0">
        <w:rPr>
          <w:bCs/>
          <w:color w:val="auto"/>
          <w:szCs w:val="24"/>
        </w:rPr>
        <w:t>3</w:t>
      </w:r>
      <w:r w:rsidR="00215B66" w:rsidRPr="00583AF0">
        <w:rPr>
          <w:bCs/>
          <w:color w:val="auto"/>
          <w:szCs w:val="24"/>
        </w:rPr>
        <w:t>5</w:t>
      </w:r>
      <w:r w:rsidRPr="00583AF0">
        <w:rPr>
          <w:bCs/>
          <w:color w:val="auto"/>
          <w:szCs w:val="24"/>
        </w:rPr>
        <w:t xml:space="preserve">. Konkurso laimėtoju gali tapti ir vienintelis konkurso dalyvis, jei </w:t>
      </w:r>
      <w:r w:rsidR="00237C11" w:rsidRPr="00583AF0">
        <w:rPr>
          <w:bCs/>
          <w:color w:val="auto"/>
          <w:szCs w:val="24"/>
        </w:rPr>
        <w:t>jis atitinka kvalifikacinius reikalavimus, o jo paraiška</w:t>
      </w:r>
      <w:r w:rsidRPr="00583AF0">
        <w:rPr>
          <w:bCs/>
          <w:color w:val="auto"/>
          <w:szCs w:val="24"/>
        </w:rPr>
        <w:t xml:space="preserve"> ir </w:t>
      </w:r>
      <w:r w:rsidR="00F06DDE" w:rsidRPr="00583AF0">
        <w:rPr>
          <w:bCs/>
          <w:color w:val="auto"/>
          <w:szCs w:val="24"/>
        </w:rPr>
        <w:t xml:space="preserve">kiti </w:t>
      </w:r>
      <w:r w:rsidRPr="00583AF0">
        <w:rPr>
          <w:bCs/>
          <w:color w:val="auto"/>
          <w:szCs w:val="24"/>
        </w:rPr>
        <w:t>pateikti dokumentai atitinka visus reikalavimus. Negavus nė vieno</w:t>
      </w:r>
      <w:r w:rsidR="00237C11" w:rsidRPr="00583AF0">
        <w:rPr>
          <w:bCs/>
          <w:color w:val="auto"/>
          <w:szCs w:val="24"/>
        </w:rPr>
        <w:t>s</w:t>
      </w:r>
      <w:r w:rsidRPr="00583AF0">
        <w:rPr>
          <w:bCs/>
          <w:color w:val="auto"/>
          <w:szCs w:val="24"/>
        </w:rPr>
        <w:t xml:space="preserve"> pa</w:t>
      </w:r>
      <w:r w:rsidR="00237C11" w:rsidRPr="00583AF0">
        <w:rPr>
          <w:bCs/>
          <w:color w:val="auto"/>
          <w:szCs w:val="24"/>
        </w:rPr>
        <w:t>raiškos</w:t>
      </w:r>
      <w:r w:rsidRPr="00583AF0">
        <w:rPr>
          <w:bCs/>
          <w:color w:val="auto"/>
          <w:szCs w:val="24"/>
        </w:rPr>
        <w:t xml:space="preserve"> arba atmetus vis</w:t>
      </w:r>
      <w:r w:rsidR="00237C11" w:rsidRPr="00583AF0">
        <w:rPr>
          <w:bCs/>
          <w:color w:val="auto"/>
          <w:szCs w:val="24"/>
        </w:rPr>
        <w:t>as</w:t>
      </w:r>
      <w:r w:rsidRPr="00583AF0">
        <w:rPr>
          <w:bCs/>
          <w:color w:val="auto"/>
          <w:szCs w:val="24"/>
        </w:rPr>
        <w:t xml:space="preserve"> pateikt</w:t>
      </w:r>
      <w:r w:rsidR="00237C11" w:rsidRPr="00583AF0">
        <w:rPr>
          <w:bCs/>
          <w:color w:val="auto"/>
          <w:szCs w:val="24"/>
        </w:rPr>
        <w:t>as</w:t>
      </w:r>
      <w:r w:rsidRPr="00583AF0">
        <w:rPr>
          <w:bCs/>
          <w:color w:val="auto"/>
          <w:szCs w:val="24"/>
        </w:rPr>
        <w:t xml:space="preserve"> </w:t>
      </w:r>
      <w:r w:rsidR="00237C11" w:rsidRPr="00583AF0">
        <w:rPr>
          <w:bCs/>
          <w:color w:val="auto"/>
          <w:szCs w:val="24"/>
        </w:rPr>
        <w:t>paraiškas</w:t>
      </w:r>
      <w:r w:rsidRPr="00583AF0">
        <w:rPr>
          <w:bCs/>
          <w:color w:val="auto"/>
          <w:szCs w:val="24"/>
        </w:rPr>
        <w:t xml:space="preserve"> kaip neatitinkanči</w:t>
      </w:r>
      <w:r w:rsidR="00237C11" w:rsidRPr="00583AF0">
        <w:rPr>
          <w:bCs/>
          <w:color w:val="auto"/>
          <w:szCs w:val="24"/>
        </w:rPr>
        <w:t>a</w:t>
      </w:r>
      <w:r w:rsidRPr="00583AF0">
        <w:rPr>
          <w:bCs/>
          <w:color w:val="auto"/>
          <w:szCs w:val="24"/>
        </w:rPr>
        <w:t xml:space="preserve">s reikalavimų, </w:t>
      </w:r>
      <w:r w:rsidR="00207C83" w:rsidRPr="00583AF0">
        <w:rPr>
          <w:bCs/>
          <w:color w:val="auto"/>
          <w:szCs w:val="24"/>
        </w:rPr>
        <w:t xml:space="preserve">darbo grupė gali </w:t>
      </w:r>
      <w:r w:rsidR="00F06DDE" w:rsidRPr="00583AF0">
        <w:rPr>
          <w:bCs/>
          <w:color w:val="auto"/>
          <w:szCs w:val="24"/>
        </w:rPr>
        <w:t xml:space="preserve">pakartotinai </w:t>
      </w:r>
      <w:r w:rsidR="00C5216F" w:rsidRPr="00583AF0">
        <w:rPr>
          <w:bCs/>
          <w:color w:val="auto"/>
          <w:szCs w:val="24"/>
        </w:rPr>
        <w:t>skelbti konkursą.</w:t>
      </w:r>
    </w:p>
    <w:p w:rsidR="005211E7" w:rsidRPr="00583AF0" w:rsidRDefault="000E26A2" w:rsidP="008B284F">
      <w:pPr>
        <w:pStyle w:val="Pagrindinistekstas"/>
        <w:ind w:firstLine="851"/>
        <w:rPr>
          <w:color w:val="auto"/>
          <w:szCs w:val="24"/>
        </w:rPr>
      </w:pPr>
      <w:r w:rsidRPr="00583AF0">
        <w:rPr>
          <w:color w:val="auto"/>
        </w:rPr>
        <w:t>36</w:t>
      </w:r>
      <w:r w:rsidRPr="00583AF0">
        <w:rPr>
          <w:bCs/>
          <w:color w:val="auto"/>
        </w:rPr>
        <w:t xml:space="preserve">. Nustačiusi konkurso laimėtoją, darbo grupė per 5 darbo dienas raštu informuoja visus konkurso dalyvius apie konkurso rezultatus. </w:t>
      </w:r>
      <w:r w:rsidRPr="00583AF0">
        <w:rPr>
          <w:color w:val="auto"/>
        </w:rPr>
        <w:t>Konkurso dalyviai, nesutinkantys su vertinimo rezultatais, turi teisę pateikti darbo grupei skundą per 5 darbo dienas nuo pranešimo apie konkurso rezultatus gavimo dienos. Darbo grupė savo išvadas dėl gauto skundo kartu su pasiūlymu patvirtinti konkurso laimėtoją (jei toks nustatytas) teikia Savivaldybės administracijos direktoriui per 7 darbo dienas nuo skundo gavimo, bet ne vėliau kaip per 30 darbo dienų nuo darbo grupės posėdžio, kurio metu buvo įvertintos pateiktos paraiškos, ir Savivaldybės administracijos direktorius priima galutinį sprendimą dėl skundo pagrįstumo ir konkurso laimėtojo. Pateikusiam skundą atsakymas išsiunčiamas per 14 darbo dienų nuo skundo gavimo.</w:t>
      </w:r>
    </w:p>
    <w:p w:rsidR="005211E7" w:rsidRPr="00583AF0" w:rsidRDefault="000E26A2" w:rsidP="008B284F">
      <w:pPr>
        <w:spacing w:line="360" w:lineRule="auto"/>
        <w:ind w:firstLine="851"/>
        <w:jc w:val="both"/>
      </w:pPr>
      <w:r w:rsidRPr="00583AF0">
        <w:t>37. Jei skundų nebuvo gauta ar jie buvo pripažinti nepagrįstais, konkurso laimėtojas (jei toks nustatytas) patvirtinamas Savivaldybės administracijos direktoriaus įsakymu. Darbo grupė raštu informuoja visus konkurso dalyvius apie išleistą Savivaldybės administracijos direktoriaus įsakymą dėl konkurso laimėtojo patvirtinimo (konkurso laimėtojas papildomai informuojamas apie Sutarties pasirašymo procedūrą ir tam būtiną pateikti informaciją) per 3 darbo dienas nuo įsakymo išleidimo dienos.</w:t>
      </w:r>
    </w:p>
    <w:p w:rsidR="00090B02" w:rsidRPr="00583AF0" w:rsidRDefault="00215B66" w:rsidP="008B284F">
      <w:pPr>
        <w:spacing w:line="360" w:lineRule="auto"/>
        <w:ind w:firstLine="851"/>
        <w:jc w:val="both"/>
      </w:pPr>
      <w:r w:rsidRPr="00583AF0">
        <w:t>3</w:t>
      </w:r>
      <w:r w:rsidR="00FF02A5" w:rsidRPr="00583AF0">
        <w:t>8</w:t>
      </w:r>
      <w:r w:rsidR="00090B02" w:rsidRPr="00583AF0">
        <w:t>. Konkurso dalyvių pateikti dokumentai turi būti saugomi</w:t>
      </w:r>
      <w:r w:rsidR="00D90718" w:rsidRPr="00583AF0">
        <w:t xml:space="preserve"> </w:t>
      </w:r>
      <w:r w:rsidR="00F327B8" w:rsidRPr="00583AF0">
        <w:t>10</w:t>
      </w:r>
      <w:r w:rsidR="00D90718" w:rsidRPr="00583AF0">
        <w:t xml:space="preserve"> met</w:t>
      </w:r>
      <w:r w:rsidR="00F327B8" w:rsidRPr="00583AF0">
        <w:t>ų</w:t>
      </w:r>
      <w:r w:rsidR="00D90718" w:rsidRPr="00583AF0">
        <w:t xml:space="preserve"> nuo konkurso pabaigos Savivaldybės administracijos Miesto planavimo ir architektūros skyriuje.</w:t>
      </w:r>
    </w:p>
    <w:p w:rsidR="00E839A1" w:rsidRPr="00583AF0" w:rsidRDefault="00E839A1" w:rsidP="008B284F">
      <w:pPr>
        <w:spacing w:line="360" w:lineRule="auto"/>
        <w:ind w:firstLine="993"/>
        <w:jc w:val="both"/>
        <w:rPr>
          <w:bCs/>
        </w:rPr>
      </w:pPr>
    </w:p>
    <w:p w:rsidR="00C327B9" w:rsidRPr="00583AF0" w:rsidRDefault="00E839A1" w:rsidP="008B284F">
      <w:pPr>
        <w:pStyle w:val="Antrat2"/>
        <w:rPr>
          <w:b/>
          <w:bCs/>
          <w:color w:val="auto"/>
          <w:szCs w:val="24"/>
          <w:u w:val="none"/>
        </w:rPr>
      </w:pPr>
      <w:r w:rsidRPr="00583AF0">
        <w:rPr>
          <w:b/>
          <w:bCs/>
          <w:color w:val="auto"/>
          <w:szCs w:val="24"/>
          <w:u w:val="none"/>
        </w:rPr>
        <w:t>VI</w:t>
      </w:r>
      <w:r w:rsidR="00C327B9" w:rsidRPr="00583AF0">
        <w:rPr>
          <w:b/>
          <w:bCs/>
          <w:color w:val="auto"/>
          <w:szCs w:val="24"/>
          <w:u w:val="none"/>
        </w:rPr>
        <w:t xml:space="preserve"> SKYRIUS</w:t>
      </w:r>
      <w:bookmarkStart w:id="0" w:name="_GoBack"/>
      <w:bookmarkEnd w:id="0"/>
    </w:p>
    <w:p w:rsidR="00E839A1" w:rsidRPr="00583AF0" w:rsidRDefault="00E839A1" w:rsidP="008B284F">
      <w:pPr>
        <w:pStyle w:val="Antrat2"/>
        <w:rPr>
          <w:b/>
          <w:bCs/>
          <w:color w:val="auto"/>
          <w:szCs w:val="24"/>
          <w:u w:val="none"/>
        </w:rPr>
      </w:pPr>
      <w:r w:rsidRPr="00583AF0">
        <w:rPr>
          <w:b/>
          <w:bCs/>
          <w:color w:val="auto"/>
          <w:szCs w:val="24"/>
          <w:u w:val="none"/>
        </w:rPr>
        <w:t>SUTARTIES PASIRAŠYMAS SU KONKURSO LAIMĖTOJU</w:t>
      </w:r>
    </w:p>
    <w:p w:rsidR="00E839A1" w:rsidRPr="00583AF0" w:rsidRDefault="00E839A1" w:rsidP="008B284F">
      <w:pPr>
        <w:keepNext/>
        <w:spacing w:line="360" w:lineRule="auto"/>
        <w:jc w:val="center"/>
      </w:pPr>
    </w:p>
    <w:p w:rsidR="000C18FD" w:rsidRPr="00583AF0" w:rsidRDefault="008F2CBA" w:rsidP="008B284F">
      <w:pPr>
        <w:pStyle w:val="Pagrindiniotekstotrauka2"/>
        <w:spacing w:line="360" w:lineRule="auto"/>
        <w:ind w:firstLine="851"/>
        <w:rPr>
          <w:color w:val="auto"/>
          <w:szCs w:val="24"/>
        </w:rPr>
      </w:pPr>
      <w:r w:rsidRPr="00583AF0">
        <w:rPr>
          <w:bCs/>
          <w:color w:val="auto"/>
          <w:szCs w:val="24"/>
        </w:rPr>
        <w:t>39</w:t>
      </w:r>
      <w:r w:rsidR="00E839A1" w:rsidRPr="00583AF0">
        <w:rPr>
          <w:bCs/>
          <w:color w:val="auto"/>
          <w:szCs w:val="24"/>
        </w:rPr>
        <w:t xml:space="preserve">. </w:t>
      </w:r>
      <w:r w:rsidR="00757A8C" w:rsidRPr="00583AF0">
        <w:rPr>
          <w:color w:val="auto"/>
          <w:szCs w:val="24"/>
        </w:rPr>
        <w:t xml:space="preserve">Konkursą laimėjęs dalyvis su Savivaldybės administracija pasirašo Sutartį. </w:t>
      </w:r>
      <w:r w:rsidR="000C18FD" w:rsidRPr="00583AF0">
        <w:rPr>
          <w:color w:val="auto"/>
          <w:szCs w:val="24"/>
        </w:rPr>
        <w:t xml:space="preserve">Jei konkurso laimėtojas per 20 darbo dienų </w:t>
      </w:r>
      <w:r w:rsidR="001A5D15" w:rsidRPr="00583AF0">
        <w:rPr>
          <w:color w:val="auto"/>
          <w:szCs w:val="24"/>
        </w:rPr>
        <w:t xml:space="preserve">nuo </w:t>
      </w:r>
      <w:r w:rsidR="00F06DDE" w:rsidRPr="00583AF0">
        <w:rPr>
          <w:color w:val="auto"/>
          <w:szCs w:val="24"/>
        </w:rPr>
        <w:t xml:space="preserve">Savivaldybės administracijos direktoriaus įsakymo dėl </w:t>
      </w:r>
      <w:r w:rsidR="001A5D15" w:rsidRPr="00583AF0">
        <w:rPr>
          <w:color w:val="auto"/>
          <w:szCs w:val="24"/>
        </w:rPr>
        <w:t xml:space="preserve">konkurso </w:t>
      </w:r>
      <w:r w:rsidR="00F06DDE" w:rsidRPr="00583AF0">
        <w:rPr>
          <w:color w:val="auto"/>
          <w:szCs w:val="24"/>
        </w:rPr>
        <w:t>laimėtojo</w:t>
      </w:r>
      <w:r w:rsidR="001A5D15" w:rsidRPr="00583AF0">
        <w:rPr>
          <w:color w:val="auto"/>
          <w:szCs w:val="24"/>
        </w:rPr>
        <w:t xml:space="preserve"> patvirtinimo </w:t>
      </w:r>
      <w:r w:rsidR="00F06DDE" w:rsidRPr="00583AF0">
        <w:rPr>
          <w:color w:val="auto"/>
          <w:szCs w:val="24"/>
        </w:rPr>
        <w:t xml:space="preserve">išleidimo dienos </w:t>
      </w:r>
      <w:r w:rsidR="000C18FD" w:rsidRPr="00583AF0">
        <w:rPr>
          <w:color w:val="auto"/>
          <w:szCs w:val="24"/>
        </w:rPr>
        <w:t xml:space="preserve">nepateikia Sutarčiai sudaryti reikalingos informacijos ar nepasirašo Sutarties, </w:t>
      </w:r>
      <w:r w:rsidR="00F06DDE" w:rsidRPr="00583AF0">
        <w:rPr>
          <w:color w:val="auto"/>
          <w:szCs w:val="24"/>
        </w:rPr>
        <w:t xml:space="preserve">konkurso </w:t>
      </w:r>
      <w:r w:rsidR="000C18FD" w:rsidRPr="00583AF0">
        <w:rPr>
          <w:color w:val="auto"/>
          <w:szCs w:val="24"/>
        </w:rPr>
        <w:t xml:space="preserve">laimėtoju paskelbiamas </w:t>
      </w:r>
      <w:r w:rsidRPr="00583AF0">
        <w:rPr>
          <w:color w:val="auto"/>
          <w:szCs w:val="24"/>
        </w:rPr>
        <w:t xml:space="preserve">iš eilės antras pagal vertinimo rezultatus </w:t>
      </w:r>
      <w:r w:rsidR="000C18FD" w:rsidRPr="00583AF0">
        <w:rPr>
          <w:color w:val="auto"/>
          <w:szCs w:val="24"/>
        </w:rPr>
        <w:t xml:space="preserve">konkurso dalyvis (jei </w:t>
      </w:r>
      <w:r w:rsidR="00F06DDE" w:rsidRPr="00583AF0">
        <w:rPr>
          <w:color w:val="auto"/>
          <w:szCs w:val="24"/>
        </w:rPr>
        <w:t>toks</w:t>
      </w:r>
      <w:r w:rsidR="000C18FD" w:rsidRPr="00583AF0">
        <w:rPr>
          <w:color w:val="auto"/>
          <w:szCs w:val="24"/>
        </w:rPr>
        <w:t xml:space="preserve"> buvo nustatytas)</w:t>
      </w:r>
      <w:r w:rsidR="00DD321A" w:rsidRPr="00583AF0">
        <w:rPr>
          <w:color w:val="auto"/>
          <w:szCs w:val="24"/>
        </w:rPr>
        <w:t xml:space="preserve"> ir taip toliau</w:t>
      </w:r>
      <w:r w:rsidR="00F06DDE" w:rsidRPr="00583AF0">
        <w:rPr>
          <w:color w:val="auto"/>
          <w:szCs w:val="24"/>
        </w:rPr>
        <w:t xml:space="preserve"> eilės tvarka</w:t>
      </w:r>
      <w:r w:rsidR="00DD321A" w:rsidRPr="00583AF0">
        <w:rPr>
          <w:color w:val="auto"/>
          <w:szCs w:val="24"/>
        </w:rPr>
        <w:t>.</w:t>
      </w:r>
      <w:r w:rsidR="000C18FD" w:rsidRPr="00583AF0">
        <w:rPr>
          <w:color w:val="auto"/>
          <w:szCs w:val="24"/>
        </w:rPr>
        <w:t xml:space="preserve"> </w:t>
      </w:r>
      <w:r w:rsidR="00F06DDE" w:rsidRPr="00583AF0">
        <w:rPr>
          <w:color w:val="auto"/>
          <w:szCs w:val="24"/>
        </w:rPr>
        <w:t xml:space="preserve">Jei nėra </w:t>
      </w:r>
      <w:r w:rsidR="00F06DDE" w:rsidRPr="00583AF0">
        <w:rPr>
          <w:color w:val="auto"/>
          <w:szCs w:val="24"/>
        </w:rPr>
        <w:lastRenderedPageBreak/>
        <w:t>konkurso laimėtojo</w:t>
      </w:r>
      <w:r w:rsidR="008B284F" w:rsidRPr="00583AF0">
        <w:rPr>
          <w:color w:val="auto"/>
          <w:szCs w:val="24"/>
        </w:rPr>
        <w:t xml:space="preserve"> ar konkurso laimėtojas</w:t>
      </w:r>
      <w:r w:rsidR="00DD321A" w:rsidRPr="00583AF0">
        <w:rPr>
          <w:color w:val="auto"/>
          <w:szCs w:val="24"/>
        </w:rPr>
        <w:t xml:space="preserve"> </w:t>
      </w:r>
      <w:r w:rsidRPr="00583AF0">
        <w:rPr>
          <w:color w:val="auto"/>
          <w:szCs w:val="24"/>
        </w:rPr>
        <w:t xml:space="preserve">nepasirašo Sutarties </w:t>
      </w:r>
      <w:r w:rsidR="00F06DDE" w:rsidRPr="00583AF0">
        <w:rPr>
          <w:color w:val="auto"/>
          <w:szCs w:val="24"/>
        </w:rPr>
        <w:t>i</w:t>
      </w:r>
      <w:r w:rsidR="00DD321A" w:rsidRPr="00583AF0">
        <w:rPr>
          <w:color w:val="auto"/>
          <w:szCs w:val="24"/>
        </w:rPr>
        <w:t xml:space="preserve">r </w:t>
      </w:r>
      <w:r w:rsidR="00F06DDE" w:rsidRPr="00583AF0">
        <w:rPr>
          <w:color w:val="auto"/>
          <w:szCs w:val="24"/>
        </w:rPr>
        <w:t>nė vienas iš eilės konkurso dalyvis nepasirašo</w:t>
      </w:r>
      <w:r w:rsidR="00DD321A" w:rsidRPr="00583AF0">
        <w:rPr>
          <w:color w:val="auto"/>
          <w:szCs w:val="24"/>
        </w:rPr>
        <w:t xml:space="preserve"> Sutarties</w:t>
      </w:r>
      <w:r w:rsidR="00F06DDE" w:rsidRPr="00583AF0">
        <w:rPr>
          <w:color w:val="auto"/>
          <w:szCs w:val="24"/>
        </w:rPr>
        <w:t>,</w:t>
      </w:r>
      <w:r w:rsidR="00DD321A" w:rsidRPr="00583AF0">
        <w:rPr>
          <w:color w:val="auto"/>
          <w:szCs w:val="24"/>
        </w:rPr>
        <w:t xml:space="preserve"> dar</w:t>
      </w:r>
      <w:r w:rsidR="00F06DDE" w:rsidRPr="00583AF0">
        <w:rPr>
          <w:color w:val="auto"/>
          <w:szCs w:val="24"/>
        </w:rPr>
        <w:t>bo grupė</w:t>
      </w:r>
      <w:r w:rsidR="00DD321A" w:rsidRPr="00583AF0">
        <w:rPr>
          <w:color w:val="auto"/>
          <w:szCs w:val="24"/>
        </w:rPr>
        <w:t xml:space="preserve"> </w:t>
      </w:r>
      <w:r w:rsidR="00F06DDE" w:rsidRPr="00583AF0">
        <w:rPr>
          <w:color w:val="auto"/>
          <w:szCs w:val="24"/>
        </w:rPr>
        <w:t>gali nuspręsti pakartotinai skelbti konkursą</w:t>
      </w:r>
      <w:r w:rsidR="00DD321A" w:rsidRPr="00583AF0">
        <w:rPr>
          <w:color w:val="auto"/>
          <w:szCs w:val="24"/>
        </w:rPr>
        <w:t xml:space="preserve"> arba </w:t>
      </w:r>
      <w:r w:rsidR="00F06DDE" w:rsidRPr="00583AF0">
        <w:rPr>
          <w:color w:val="auto"/>
          <w:szCs w:val="24"/>
        </w:rPr>
        <w:t xml:space="preserve">kad konkursą skelbti </w:t>
      </w:r>
      <w:r w:rsidR="00DD321A" w:rsidRPr="00583AF0">
        <w:rPr>
          <w:color w:val="auto"/>
          <w:szCs w:val="24"/>
        </w:rPr>
        <w:t>netikslinga</w:t>
      </w:r>
      <w:r w:rsidR="000C18FD" w:rsidRPr="00583AF0">
        <w:rPr>
          <w:color w:val="auto"/>
          <w:szCs w:val="24"/>
        </w:rPr>
        <w:t>.</w:t>
      </w:r>
    </w:p>
    <w:p w:rsidR="00AE0F17" w:rsidRPr="00583AF0" w:rsidRDefault="00E839A1" w:rsidP="008B284F">
      <w:pPr>
        <w:pStyle w:val="Pagrindinistekstas"/>
        <w:jc w:val="center"/>
        <w:rPr>
          <w:color w:val="auto"/>
          <w:szCs w:val="24"/>
        </w:rPr>
        <w:sectPr w:rsidR="00AE0F17" w:rsidRPr="00583AF0" w:rsidSect="00AD3F1D">
          <w:headerReference w:type="even" r:id="rId9"/>
          <w:headerReference w:type="default" r:id="rId10"/>
          <w:footerReference w:type="even" r:id="rId11"/>
          <w:footerReference w:type="default" r:id="rId12"/>
          <w:headerReference w:type="first" r:id="rId13"/>
          <w:footerReference w:type="first" r:id="rId14"/>
          <w:pgSz w:w="11907" w:h="16840" w:code="9"/>
          <w:pgMar w:top="1077" w:right="567" w:bottom="993" w:left="1701" w:header="567" w:footer="567" w:gutter="0"/>
          <w:cols w:space="1296"/>
          <w:titlePg/>
        </w:sectPr>
      </w:pPr>
      <w:r w:rsidRPr="00583AF0">
        <w:rPr>
          <w:color w:val="auto"/>
          <w:szCs w:val="24"/>
        </w:rPr>
        <w:t>_______________________</w:t>
      </w:r>
    </w:p>
    <w:p w:rsidR="00AE0F17" w:rsidRPr="00C74D77" w:rsidRDefault="00AE0F17" w:rsidP="00AE0F17">
      <w:pPr>
        <w:tabs>
          <w:tab w:val="right" w:leader="underscore" w:pos="9639"/>
        </w:tabs>
        <w:spacing w:line="360" w:lineRule="auto"/>
        <w:ind w:left="7655" w:hanging="1843"/>
      </w:pPr>
      <w:r w:rsidRPr="00C74D77">
        <w:lastRenderedPageBreak/>
        <w:t>Vietų suteikimo turizmo paviljonams</w:t>
      </w:r>
    </w:p>
    <w:p w:rsidR="00AE0F17" w:rsidRPr="00C74D77" w:rsidRDefault="00AE0F17" w:rsidP="00AE0F17">
      <w:pPr>
        <w:tabs>
          <w:tab w:val="right" w:leader="underscore" w:pos="9639"/>
        </w:tabs>
        <w:spacing w:line="360" w:lineRule="auto"/>
        <w:ind w:left="7655" w:hanging="1843"/>
        <w:rPr>
          <w:color w:val="000000" w:themeColor="text1"/>
        </w:rPr>
      </w:pPr>
      <w:r w:rsidRPr="00C74D77">
        <w:t>statyti</w:t>
      </w:r>
      <w:r w:rsidRPr="00C74D77">
        <w:rPr>
          <w:color w:val="000000" w:themeColor="text1"/>
        </w:rPr>
        <w:t xml:space="preserve"> konkurso tvarkos aprašo</w:t>
      </w:r>
    </w:p>
    <w:p w:rsidR="00AE0F17" w:rsidRPr="00C74D77" w:rsidRDefault="00AE0F17" w:rsidP="00AE0F17">
      <w:pPr>
        <w:spacing w:line="360" w:lineRule="auto"/>
        <w:ind w:left="7655" w:hanging="1843"/>
      </w:pPr>
      <w:r w:rsidRPr="00C74D77">
        <w:t>1 priedas</w:t>
      </w:r>
    </w:p>
    <w:p w:rsidR="00AE0F17" w:rsidRPr="00C74D77" w:rsidRDefault="00AE0F17" w:rsidP="00AE0F17">
      <w:pPr>
        <w:spacing w:line="360" w:lineRule="auto"/>
        <w:jc w:val="center"/>
      </w:pPr>
    </w:p>
    <w:p w:rsidR="00AE0F17" w:rsidRPr="00C74D77" w:rsidRDefault="00AE0F17" w:rsidP="00AE0F17">
      <w:pPr>
        <w:spacing w:line="360" w:lineRule="auto"/>
        <w:jc w:val="center"/>
        <w:rPr>
          <w:b/>
        </w:rPr>
      </w:pPr>
      <w:r w:rsidRPr="00C74D77">
        <w:t>(</w:t>
      </w:r>
      <w:r w:rsidRPr="00C74D77">
        <w:rPr>
          <w:b/>
        </w:rPr>
        <w:t>Vietos suteikimo turizmo paviljonui statyti sutarties forma)</w:t>
      </w:r>
    </w:p>
    <w:p w:rsidR="00AE0F17" w:rsidRPr="00C74D77" w:rsidRDefault="00AE0F17" w:rsidP="00AE0F17">
      <w:pPr>
        <w:spacing w:line="360" w:lineRule="auto"/>
        <w:jc w:val="center"/>
      </w:pPr>
    </w:p>
    <w:p w:rsidR="00AE0F17" w:rsidRPr="00C74D77" w:rsidRDefault="00AE0F17" w:rsidP="00AE0F17">
      <w:pPr>
        <w:spacing w:line="360" w:lineRule="auto"/>
        <w:jc w:val="center"/>
        <w:rPr>
          <w:b/>
        </w:rPr>
      </w:pPr>
      <w:r w:rsidRPr="00C74D77">
        <w:rPr>
          <w:b/>
          <w:color w:val="000000" w:themeColor="text1"/>
        </w:rPr>
        <w:t>VIET</w:t>
      </w:r>
      <w:r>
        <w:rPr>
          <w:b/>
          <w:color w:val="000000" w:themeColor="text1"/>
        </w:rPr>
        <w:t>OS</w:t>
      </w:r>
      <w:r w:rsidRPr="00C74D77">
        <w:rPr>
          <w:b/>
          <w:color w:val="000000" w:themeColor="text1"/>
        </w:rPr>
        <w:t xml:space="preserve"> SUTEIKIMO TURIZMO PAVILJON</w:t>
      </w:r>
      <w:r>
        <w:rPr>
          <w:b/>
          <w:color w:val="000000" w:themeColor="text1"/>
        </w:rPr>
        <w:t>UI</w:t>
      </w:r>
      <w:r w:rsidRPr="00C74D77">
        <w:rPr>
          <w:b/>
          <w:color w:val="000000" w:themeColor="text1"/>
        </w:rPr>
        <w:t xml:space="preserve"> STATYTI</w:t>
      </w:r>
      <w:r w:rsidRPr="00C74D77">
        <w:rPr>
          <w:b/>
          <w:szCs w:val="20"/>
        </w:rPr>
        <w:t xml:space="preserve"> SUTARTIS</w:t>
      </w:r>
    </w:p>
    <w:p w:rsidR="00AE0F17" w:rsidRPr="00C74D77" w:rsidRDefault="00AE0F17" w:rsidP="00AE0F17">
      <w:pPr>
        <w:spacing w:line="360" w:lineRule="auto"/>
        <w:jc w:val="center"/>
        <w:rPr>
          <w:b/>
        </w:rPr>
      </w:pPr>
    </w:p>
    <w:p w:rsidR="00AE0F17" w:rsidRPr="00C74D77" w:rsidRDefault="00AE0F17" w:rsidP="00AE0F17">
      <w:pPr>
        <w:spacing w:line="360" w:lineRule="auto"/>
        <w:jc w:val="center"/>
        <w:rPr>
          <w:bCs/>
        </w:rPr>
      </w:pPr>
      <w:r w:rsidRPr="00C74D77">
        <w:rPr>
          <w:bCs/>
        </w:rPr>
        <w:t>20___ m. ________________________ Nr. ___</w:t>
      </w:r>
    </w:p>
    <w:p w:rsidR="00AE0F17" w:rsidRPr="00C74D77" w:rsidRDefault="00AE0F17" w:rsidP="00AE0F17">
      <w:pPr>
        <w:spacing w:line="360" w:lineRule="auto"/>
        <w:jc w:val="center"/>
        <w:rPr>
          <w:bCs/>
        </w:rPr>
      </w:pPr>
      <w:r w:rsidRPr="00C74D77">
        <w:rPr>
          <w:bCs/>
        </w:rPr>
        <w:t>Kaunas</w:t>
      </w:r>
    </w:p>
    <w:p w:rsidR="00AE0F17" w:rsidRPr="00C74D77" w:rsidRDefault="00AE0F17" w:rsidP="00AE0F17">
      <w:pPr>
        <w:spacing w:line="360" w:lineRule="auto"/>
        <w:ind w:firstLine="851"/>
        <w:jc w:val="both"/>
      </w:pPr>
    </w:p>
    <w:p w:rsidR="00AE0F17" w:rsidRPr="00C74D77" w:rsidRDefault="00AE0F17" w:rsidP="00AE0F17">
      <w:pPr>
        <w:pStyle w:val="Pagrindinistekstas"/>
        <w:ind w:firstLine="851"/>
      </w:pPr>
      <w:r w:rsidRPr="00C74D77">
        <w:rPr>
          <w:szCs w:val="24"/>
          <w:lang w:eastAsia="lt-LT"/>
        </w:rPr>
        <w:t xml:space="preserve">Kauno miesto savivaldybės administracija (toliau – Savivaldybė), atstovaujama _____________________________, </w:t>
      </w:r>
      <w:r w:rsidRPr="00C74D77">
        <w:rPr>
          <w:color w:val="000000" w:themeColor="text1"/>
          <w:szCs w:val="24"/>
          <w:lang w:eastAsia="lt-LT"/>
        </w:rPr>
        <w:t xml:space="preserve">veikiančio pagal ________________________________, </w:t>
      </w:r>
      <w:r w:rsidRPr="00C74D77">
        <w:rPr>
          <w:color w:val="000000" w:themeColor="text1"/>
        </w:rPr>
        <w:t xml:space="preserve">ir ________________________________ (toliau – konkurso laimėtojas), atstovaujamas (-a) ___________________________, veikiančio (-ios) </w:t>
      </w:r>
      <w:r w:rsidRPr="00C74D77">
        <w:t>pagal _________________________________, sudarė šią sutartį (toliau – Sutartis).</w:t>
      </w:r>
    </w:p>
    <w:p w:rsidR="00AE0F17" w:rsidRPr="00C74D77" w:rsidRDefault="00AE0F17" w:rsidP="00AE0F17">
      <w:pPr>
        <w:spacing w:line="360" w:lineRule="auto"/>
        <w:ind w:firstLine="851"/>
      </w:pPr>
    </w:p>
    <w:p w:rsidR="00AE0F17" w:rsidRPr="00AE0F17" w:rsidRDefault="00AE0F17" w:rsidP="00AE0F17">
      <w:pPr>
        <w:pStyle w:val="Antrat3"/>
        <w:spacing w:before="0" w:after="0" w:line="360" w:lineRule="auto"/>
        <w:jc w:val="center"/>
        <w:rPr>
          <w:rFonts w:ascii="Times New Roman" w:hAnsi="Times New Roman" w:cs="Times New Roman"/>
          <w:sz w:val="24"/>
          <w:szCs w:val="24"/>
        </w:rPr>
      </w:pPr>
      <w:r w:rsidRPr="00AE0F17">
        <w:rPr>
          <w:rFonts w:ascii="Times New Roman" w:hAnsi="Times New Roman" w:cs="Times New Roman"/>
          <w:sz w:val="24"/>
          <w:szCs w:val="24"/>
        </w:rPr>
        <w:t>I SKYRIUS</w:t>
      </w:r>
    </w:p>
    <w:p w:rsidR="00AE0F17" w:rsidRPr="00AE0F17" w:rsidRDefault="00AE0F17" w:rsidP="00AE0F17">
      <w:pPr>
        <w:pStyle w:val="Antrat3"/>
        <w:spacing w:before="0" w:after="0" w:line="360" w:lineRule="auto"/>
        <w:ind w:left="284" w:firstLine="76"/>
        <w:jc w:val="center"/>
        <w:rPr>
          <w:rFonts w:ascii="Times New Roman" w:hAnsi="Times New Roman" w:cs="Times New Roman"/>
          <w:sz w:val="24"/>
          <w:szCs w:val="24"/>
        </w:rPr>
      </w:pPr>
      <w:r w:rsidRPr="00AE0F17">
        <w:rPr>
          <w:rFonts w:ascii="Times New Roman" w:hAnsi="Times New Roman" w:cs="Times New Roman"/>
          <w:sz w:val="24"/>
          <w:szCs w:val="24"/>
        </w:rPr>
        <w:t>SUTARTIES DALYKAS</w:t>
      </w:r>
    </w:p>
    <w:p w:rsidR="00AE0F17" w:rsidRPr="00C74D77" w:rsidRDefault="00AE0F17" w:rsidP="00AE0F17">
      <w:pPr>
        <w:keepNext/>
        <w:spacing w:line="360" w:lineRule="auto"/>
        <w:ind w:firstLine="851"/>
      </w:pPr>
    </w:p>
    <w:p w:rsidR="00AE0F17" w:rsidRPr="00C74D77" w:rsidRDefault="00AE0F17" w:rsidP="00AE0F17">
      <w:pPr>
        <w:spacing w:line="360" w:lineRule="auto"/>
        <w:ind w:firstLine="851"/>
        <w:jc w:val="both"/>
      </w:pPr>
      <w:r w:rsidRPr="00C74D77">
        <w:t>1. Vietos suteikimas _______________________________________________________</w:t>
      </w:r>
    </w:p>
    <w:p w:rsidR="00AE0F17" w:rsidRPr="00C74D77" w:rsidRDefault="00AE0F17" w:rsidP="00AE0F17">
      <w:pPr>
        <w:spacing w:line="360" w:lineRule="auto"/>
        <w:ind w:firstLine="851"/>
        <w:jc w:val="both"/>
        <w:rPr>
          <w:i/>
          <w:color w:val="000000" w:themeColor="text1"/>
          <w:sz w:val="20"/>
          <w:szCs w:val="20"/>
        </w:rPr>
      </w:pPr>
      <w:r w:rsidRPr="00C74D77">
        <w:rPr>
          <w:i/>
          <w:sz w:val="20"/>
          <w:szCs w:val="20"/>
        </w:rPr>
        <w:tab/>
      </w:r>
      <w:r w:rsidRPr="00C74D77">
        <w:rPr>
          <w:i/>
          <w:sz w:val="20"/>
          <w:szCs w:val="20"/>
        </w:rPr>
        <w:tab/>
      </w:r>
      <w:r w:rsidRPr="00C74D77">
        <w:rPr>
          <w:i/>
          <w:color w:val="000000" w:themeColor="text1"/>
          <w:sz w:val="20"/>
          <w:szCs w:val="20"/>
        </w:rPr>
        <w:tab/>
      </w:r>
      <w:r w:rsidRPr="00C74D77">
        <w:rPr>
          <w:i/>
          <w:color w:val="000000" w:themeColor="text1"/>
          <w:sz w:val="20"/>
          <w:szCs w:val="20"/>
        </w:rPr>
        <w:tab/>
        <w:t>(adresas / vieta)</w:t>
      </w:r>
    </w:p>
    <w:p w:rsidR="00AE0F17" w:rsidRPr="00C74D77" w:rsidRDefault="00AE0F17" w:rsidP="00AE0F17">
      <w:pPr>
        <w:spacing w:line="360" w:lineRule="auto"/>
        <w:jc w:val="both"/>
        <w:rPr>
          <w:color w:val="000000" w:themeColor="text1"/>
        </w:rPr>
      </w:pPr>
      <w:r w:rsidRPr="00C74D77">
        <w:rPr>
          <w:color w:val="000000" w:themeColor="text1"/>
        </w:rPr>
        <w:t>turizmo paviljonui (toliau – turizmo paviljonas) statyti (įrengti), eksploatuoti ir veiklai, gavus leidimą prekiauti (teikti paslaugas) Kauno viešosiose vietose, vykdyti.</w:t>
      </w:r>
    </w:p>
    <w:p w:rsidR="00AE0F17" w:rsidRPr="00C74D77" w:rsidRDefault="00AE0F17" w:rsidP="00AE0F17">
      <w:pPr>
        <w:spacing w:line="360" w:lineRule="auto"/>
        <w:ind w:firstLine="851"/>
        <w:jc w:val="both"/>
        <w:rPr>
          <w:color w:val="000000" w:themeColor="text1"/>
        </w:rPr>
      </w:pPr>
      <w:r w:rsidRPr="00C74D77">
        <w:rPr>
          <w:color w:val="000000" w:themeColor="text1"/>
        </w:rPr>
        <w:t>2. Žemės sklypo (jo dalies), kuriame (-ioje) įrengiamas (pastatomas) turizmo paviljonas, nuomos sutartis nesudaroma. Konkurso laimėtojas neįgyja jokių teisių į turizmo paviljonu užstatytą žemės sklypą (jo dalį), išskyrus teisę Sutarties galiojimo metu šiame žemės sklype (jo dalyje) įrengti (pastatyti) ir eksploatuoti turizmo paviljoną.</w:t>
      </w:r>
    </w:p>
    <w:p w:rsidR="00AE0F17" w:rsidRPr="00C74D77" w:rsidRDefault="00AE0F17" w:rsidP="00AE0F17">
      <w:pPr>
        <w:spacing w:line="360" w:lineRule="auto"/>
        <w:ind w:firstLine="851"/>
        <w:jc w:val="both"/>
      </w:pPr>
    </w:p>
    <w:p w:rsidR="00AE0F17" w:rsidRPr="00AE0F17" w:rsidRDefault="00AE0F17" w:rsidP="00AE0F17">
      <w:pPr>
        <w:pStyle w:val="Antrat3"/>
        <w:spacing w:before="0" w:after="0" w:line="360" w:lineRule="auto"/>
        <w:jc w:val="center"/>
        <w:rPr>
          <w:rFonts w:ascii="Times New Roman" w:hAnsi="Times New Roman" w:cs="Times New Roman"/>
          <w:sz w:val="24"/>
          <w:szCs w:val="24"/>
        </w:rPr>
      </w:pPr>
      <w:r w:rsidRPr="00AE0F17">
        <w:rPr>
          <w:rFonts w:ascii="Times New Roman" w:hAnsi="Times New Roman" w:cs="Times New Roman"/>
          <w:sz w:val="24"/>
          <w:szCs w:val="24"/>
        </w:rPr>
        <w:t>II SKYRIUS</w:t>
      </w:r>
    </w:p>
    <w:p w:rsidR="00AE0F17" w:rsidRPr="00AE0F17" w:rsidRDefault="00AE0F17" w:rsidP="00AE0F17">
      <w:pPr>
        <w:pStyle w:val="Antrat3"/>
        <w:spacing w:before="0" w:after="0" w:line="360" w:lineRule="auto"/>
        <w:jc w:val="center"/>
        <w:rPr>
          <w:rFonts w:ascii="Times New Roman" w:hAnsi="Times New Roman" w:cs="Times New Roman"/>
          <w:sz w:val="24"/>
          <w:szCs w:val="24"/>
        </w:rPr>
      </w:pPr>
      <w:r w:rsidRPr="00AE0F17">
        <w:rPr>
          <w:rFonts w:ascii="Times New Roman" w:hAnsi="Times New Roman" w:cs="Times New Roman"/>
          <w:sz w:val="24"/>
          <w:szCs w:val="24"/>
        </w:rPr>
        <w:t>ŠALIŲ ĮSIPAREIGOJIMAI IR TEISĖS</w:t>
      </w:r>
    </w:p>
    <w:p w:rsidR="00AE0F17" w:rsidRPr="00C74D77" w:rsidRDefault="00AE0F17" w:rsidP="00AE0F17">
      <w:pPr>
        <w:keepNext/>
        <w:spacing w:line="360" w:lineRule="auto"/>
        <w:ind w:firstLine="851"/>
      </w:pPr>
    </w:p>
    <w:p w:rsidR="00AE0F17" w:rsidRPr="00C74D77" w:rsidRDefault="00AE0F17" w:rsidP="00AE0F17">
      <w:pPr>
        <w:pStyle w:val="Pagrindinistekstas"/>
        <w:ind w:firstLine="851"/>
        <w:rPr>
          <w:color w:val="000000" w:themeColor="text1"/>
        </w:rPr>
      </w:pPr>
      <w:r w:rsidRPr="00C74D77">
        <w:t xml:space="preserve">3. </w:t>
      </w:r>
      <w:r w:rsidRPr="00C74D77">
        <w:rPr>
          <w:color w:val="000000" w:themeColor="text1"/>
        </w:rPr>
        <w:t>Savivaldybė įsipareigoja:</w:t>
      </w:r>
    </w:p>
    <w:p w:rsidR="005211E7" w:rsidRPr="000E26A2" w:rsidRDefault="000E26A2" w:rsidP="00AE0F17">
      <w:pPr>
        <w:spacing w:line="360" w:lineRule="auto"/>
        <w:ind w:firstLine="851"/>
        <w:jc w:val="both"/>
        <w:rPr>
          <w:color w:val="0000FF"/>
        </w:rPr>
      </w:pPr>
      <w:r w:rsidRPr="000E26A2">
        <w:rPr>
          <w:color w:val="0000FF"/>
        </w:rPr>
        <w:t xml:space="preserve">3.1. suteikti teisę konkurso laimėtojui Sutarties 1 punkte nurodytoje vietoje įrengti (pastatyti) turizmo paviljoną – laikiną nesudėtingą statinį, atitinkantį Lietuvos Respublikos statybos įstatymo 2 straipsnio 4, 6 dalių ir konkurso reikalavimus, pagal teisės aktų nustatyta tvarka parengtą </w:t>
      </w:r>
      <w:r w:rsidRPr="000E26A2">
        <w:rPr>
          <w:color w:val="0000FF"/>
        </w:rPr>
        <w:lastRenderedPageBreak/>
        <w:t>projektą ir išduotą statybą leidžiantį dokumentą ir eksploatuoti jį penkerius metus nuo leidimo prekiauti (teikti paslaugas) Kauno viešosiose vietose išdavimo;</w:t>
      </w:r>
    </w:p>
    <w:p w:rsidR="005211E7" w:rsidRPr="000E26A2" w:rsidRDefault="000E26A2" w:rsidP="00AE0F17">
      <w:pPr>
        <w:spacing w:line="360" w:lineRule="auto"/>
        <w:ind w:firstLine="851"/>
        <w:jc w:val="both"/>
        <w:rPr>
          <w:color w:val="0000FF"/>
        </w:rPr>
      </w:pPr>
      <w:r w:rsidRPr="000E26A2">
        <w:rPr>
          <w:color w:val="0000FF"/>
        </w:rPr>
        <w:t>3.2. pratęsti turizmo paviljono eksploatavimo terminą, jei konkurso laimėtojas tinkamai vykdė pagal Sutartį prisiimtus įsipareigojimus ir teisės aktų reikalavimus.</w:t>
      </w:r>
    </w:p>
    <w:p w:rsidR="00AE0F17" w:rsidRPr="00C74D77" w:rsidRDefault="00AE0F17" w:rsidP="00AE0F17">
      <w:pPr>
        <w:spacing w:line="360" w:lineRule="auto"/>
        <w:ind w:firstLine="851"/>
        <w:jc w:val="both"/>
      </w:pPr>
      <w:r w:rsidRPr="00C74D77">
        <w:rPr>
          <w:color w:val="000000" w:themeColor="text1"/>
        </w:rPr>
        <w:t>4. Konkurso laimėtojas įsipareigoja</w:t>
      </w:r>
      <w:r w:rsidRPr="00C74D77">
        <w:t>:</w:t>
      </w:r>
    </w:p>
    <w:p w:rsidR="00AE0F17" w:rsidRPr="00C74D77" w:rsidRDefault="00AE0F17" w:rsidP="00AE0F17">
      <w:pPr>
        <w:spacing w:line="360" w:lineRule="auto"/>
        <w:ind w:firstLine="851"/>
        <w:jc w:val="both"/>
        <w:rPr>
          <w:strike/>
          <w:color w:val="000000" w:themeColor="text1"/>
          <w:sz w:val="20"/>
          <w:szCs w:val="20"/>
        </w:rPr>
      </w:pPr>
      <w:r w:rsidRPr="00C74D77">
        <w:rPr>
          <w:szCs w:val="20"/>
        </w:rPr>
        <w:t>4.1</w:t>
      </w:r>
      <w:r w:rsidRPr="00C74D77">
        <w:t>. per 30 kalendorinių dienų nuo konkurso laimėtojo patvirtinimo Savivaldybės administracijos direktoriaus įsakymu dienos į Savivaldybės sąskaitą (a. s. LT444010042500010078) pervesti paramos Kauno miesto socialinės infrastruktūros plėtrai lėšas –</w:t>
      </w:r>
      <w:r w:rsidRPr="00C74D77">
        <w:rPr>
          <w:color w:val="000000" w:themeColor="text1"/>
          <w:szCs w:val="20"/>
        </w:rPr>
        <w:t xml:space="preserve">___________ </w:t>
      </w:r>
      <w:r w:rsidRPr="00C74D77">
        <w:rPr>
          <w:color w:val="000000" w:themeColor="text1"/>
        </w:rPr>
        <w:t>Eur</w:t>
      </w:r>
      <w:r w:rsidRPr="00C74D77">
        <w:t xml:space="preserve"> (</w:t>
      </w:r>
      <w:r w:rsidRPr="00C74D77">
        <w:rPr>
          <w:i/>
        </w:rPr>
        <w:t>suma  skaičiais ir žodžiais</w:t>
      </w:r>
      <w:r w:rsidRPr="00C74D77">
        <w:t>);</w:t>
      </w:r>
    </w:p>
    <w:p w:rsidR="00AE0F17" w:rsidRPr="00C74D77" w:rsidRDefault="00AE0F17" w:rsidP="00AE0F17">
      <w:pPr>
        <w:pStyle w:val="Pagrindinistekstas"/>
        <w:ind w:firstLine="851"/>
      </w:pPr>
      <w:r w:rsidRPr="00C74D77">
        <w:rPr>
          <w:color w:val="000000" w:themeColor="text1"/>
        </w:rPr>
        <w:t>4.2. teisės aktų nustatyta tvarka parengti turizmo paviljono projektą ir gaut</w:t>
      </w:r>
      <w:r w:rsidRPr="00C74D77">
        <w:t>i statybą leidžiantį dokumentą;</w:t>
      </w:r>
    </w:p>
    <w:p w:rsidR="00AE0F17" w:rsidRPr="00C74D77" w:rsidRDefault="00AE0F17" w:rsidP="00AE0F17">
      <w:pPr>
        <w:pStyle w:val="Pagrindinistekstas"/>
        <w:ind w:firstLine="851"/>
      </w:pPr>
      <w:r w:rsidRPr="00C74D77">
        <w:t>4.3. ne vėliau kaip per vienus metus nuo Sutarties pasirašymo dienos įrengti (pastatyti) turizmo paviljoną pagal projektą ir statybą leidžiantį dokumentą ir gauti 3.5 punkte nurodytą leidimą;</w:t>
      </w:r>
    </w:p>
    <w:p w:rsidR="00AE0F17" w:rsidRPr="00C74D77" w:rsidRDefault="00AE0F17" w:rsidP="00AE0F17">
      <w:pPr>
        <w:spacing w:line="360" w:lineRule="auto"/>
        <w:ind w:firstLine="851"/>
        <w:jc w:val="both"/>
      </w:pPr>
      <w:r w:rsidRPr="00C74D77">
        <w:rPr>
          <w:color w:val="000000"/>
          <w:szCs w:val="20"/>
        </w:rPr>
        <w:t>4.4. užtikrinti, kad turizmo paviljono išorėje būtų naudojamas išskirtinis Kaunui pritaikytas</w:t>
      </w:r>
      <w:r w:rsidRPr="00C74D77">
        <w:t xml:space="preserve"> prekių ženklas lietuvių kalba;</w:t>
      </w:r>
    </w:p>
    <w:p w:rsidR="00AE0F17" w:rsidRPr="00C74D77" w:rsidRDefault="00AE0F17" w:rsidP="00AE0F17">
      <w:pPr>
        <w:spacing w:line="360" w:lineRule="auto"/>
        <w:ind w:firstLine="851"/>
        <w:jc w:val="both"/>
      </w:pPr>
      <w:r w:rsidRPr="00C74D77">
        <w:t xml:space="preserve">4.5. vykdyti veiklą (prekiauti ar teikti paslaugas) turizmo paviljone tik turėdamas leidimą prekiauti (teikti paslaugas) Kauno viešosiose vietose, išduotą vadovaujantis Leidimų prekiauti (teikti paslaugas) Kauno viešosiose vietose išdavimo tvarkos aprašu, patvirtintu Kauno miesto savivaldybės tarybos 2003 m. kovo 13 d. sprendimu Nr. T-72 </w:t>
      </w:r>
      <w:r w:rsidRPr="00C74D77">
        <w:rPr>
          <w:color w:val="000000" w:themeColor="text1"/>
        </w:rPr>
        <w:t>„Dėl prekybos Kauno viešosiose vietose tvarkos“</w:t>
      </w:r>
      <w:r w:rsidRPr="00C74D77">
        <w:t>;</w:t>
      </w:r>
    </w:p>
    <w:p w:rsidR="00AE0F17" w:rsidRPr="00C74D77" w:rsidRDefault="00AE0F17" w:rsidP="00AE0F17">
      <w:pPr>
        <w:spacing w:line="360" w:lineRule="auto"/>
        <w:ind w:firstLine="851"/>
        <w:jc w:val="both"/>
      </w:pPr>
      <w:r w:rsidRPr="00C74D77">
        <w:t>4.6. verstis licencijuojama mažmenine prekyba tik įsigijęs šios veiklos licencijas teisės aktų nustatyta tvarka;</w:t>
      </w:r>
    </w:p>
    <w:p w:rsidR="00AE0F17" w:rsidRPr="00C74D77" w:rsidRDefault="00AE0F17" w:rsidP="00AE0F17">
      <w:pPr>
        <w:spacing w:line="360" w:lineRule="auto"/>
        <w:ind w:firstLine="851"/>
        <w:jc w:val="both"/>
      </w:pPr>
      <w:r w:rsidRPr="00C74D77">
        <w:t>4.7. laikytis prekybos Kauno viešosiose vietose taisyklių bei kitų teisės aktų, nustatančių prekybos ir paslaugų teikimą Kauno miesto viešosiose vietose, reikalavimų;</w:t>
      </w:r>
    </w:p>
    <w:p w:rsidR="00AE0F17" w:rsidRPr="00C74D77" w:rsidRDefault="00AE0F17" w:rsidP="00AE0F17">
      <w:pPr>
        <w:spacing w:line="360" w:lineRule="auto"/>
        <w:ind w:firstLine="851"/>
        <w:jc w:val="both"/>
      </w:pPr>
      <w:r w:rsidRPr="00C74D77">
        <w:t>4.8. įrengti išorinę vaizdinę reklamą, mokėti mokesčius ir vietines rinkliavas pagal teisės aktų reikalavimus;</w:t>
      </w:r>
    </w:p>
    <w:p w:rsidR="00AE0F17" w:rsidRPr="00C74D77" w:rsidRDefault="00AE0F17" w:rsidP="00AE0F17">
      <w:pPr>
        <w:spacing w:line="360" w:lineRule="auto"/>
        <w:ind w:firstLine="851"/>
        <w:jc w:val="both"/>
      </w:pPr>
      <w:r w:rsidRPr="00C74D77">
        <w:t>4.9. užtikrinti, kad turizmo paviljonas būtų švarus, tvarkingas ir estetiškas, savo lėšomis atnaujinti pažeistas ar susidėvėjusias turizmo paviljono konstrukcijas ir elementus;</w:t>
      </w:r>
    </w:p>
    <w:p w:rsidR="00AE0F17" w:rsidRPr="00C74D77" w:rsidRDefault="00AE0F17" w:rsidP="00AE0F17">
      <w:pPr>
        <w:spacing w:line="360" w:lineRule="auto"/>
        <w:ind w:firstLine="851"/>
        <w:jc w:val="both"/>
      </w:pPr>
      <w:r w:rsidRPr="00C74D77">
        <w:t>4.10. nuolat prižiūrėti ir tvarkyti projekte nurodytą turizmo paviljono teritoriją, užtikrinti joje viešąją tvarką;</w:t>
      </w:r>
    </w:p>
    <w:p w:rsidR="00AE0F17" w:rsidRPr="00C74D77" w:rsidRDefault="00AE0F17" w:rsidP="00AE0F17">
      <w:pPr>
        <w:spacing w:line="360" w:lineRule="auto"/>
        <w:ind w:firstLine="851"/>
        <w:jc w:val="both"/>
      </w:pPr>
      <w:r w:rsidRPr="00C74D77">
        <w:t>4.11. vykdyti veiklą (prekiauti ar teikti paslaugas) turizmo paviljone ne mažiau kaip 200 dienų per metus;</w:t>
      </w:r>
    </w:p>
    <w:p w:rsidR="005211E7" w:rsidRPr="000E26A2" w:rsidRDefault="000E26A2" w:rsidP="00AE0F17">
      <w:pPr>
        <w:spacing w:line="360" w:lineRule="auto"/>
        <w:ind w:firstLine="851"/>
        <w:jc w:val="both"/>
        <w:rPr>
          <w:color w:val="0000FF"/>
        </w:rPr>
      </w:pPr>
      <w:r w:rsidRPr="000E26A2">
        <w:rPr>
          <w:color w:val="0000FF"/>
        </w:rPr>
        <w:t>4.11</w:t>
      </w:r>
      <w:r w:rsidRPr="000E26A2">
        <w:rPr>
          <w:color w:val="0000FF"/>
          <w:vertAlign w:val="superscript"/>
        </w:rPr>
        <w:t>1</w:t>
      </w:r>
      <w:r w:rsidRPr="000E26A2">
        <w:rPr>
          <w:color w:val="0000FF"/>
        </w:rPr>
        <w:t>. turizmo paviljono eksploatavimo laikotarpiu jo neišnuomoti, nesuteikti teisės naudotis juo kitu pagrindu tretiesiems asmenims.</w:t>
      </w:r>
    </w:p>
    <w:p w:rsidR="00AE0F17" w:rsidRPr="00C74D77" w:rsidRDefault="00AE0F17" w:rsidP="00AE0F17">
      <w:pPr>
        <w:spacing w:line="360" w:lineRule="auto"/>
        <w:ind w:firstLine="851"/>
        <w:jc w:val="both"/>
        <w:rPr>
          <w:color w:val="000000" w:themeColor="text1"/>
        </w:rPr>
      </w:pPr>
      <w:r w:rsidRPr="00C74D77">
        <w:lastRenderedPageBreak/>
        <w:t xml:space="preserve">4.12. pasibaigus Sutartyje nustatytam turizmo paviljono eksploatavimo terminui ar nutraukus </w:t>
      </w:r>
      <w:r w:rsidRPr="00C74D77">
        <w:rPr>
          <w:color w:val="000000" w:themeColor="text1"/>
        </w:rPr>
        <w:t>Sutartį prieš terminą, per 15 kalendorinių dienų savo lėšomis pašalinti turizmo paviljoną ir sutvarkyti aplinką;</w:t>
      </w:r>
    </w:p>
    <w:p w:rsidR="00AE0F17" w:rsidRPr="00C74D77" w:rsidRDefault="00AE0F17" w:rsidP="00AE0F17">
      <w:pPr>
        <w:spacing w:line="360" w:lineRule="auto"/>
        <w:ind w:firstLine="851"/>
        <w:jc w:val="both"/>
        <w:rPr>
          <w:color w:val="000000" w:themeColor="text1"/>
          <w:szCs w:val="20"/>
        </w:rPr>
      </w:pPr>
      <w:r w:rsidRPr="00C74D77">
        <w:rPr>
          <w:color w:val="000000" w:themeColor="text1"/>
          <w:szCs w:val="20"/>
        </w:rPr>
        <w:t xml:space="preserve">4.13. laiku nepašalinęs turizmo paviljono mokėti ___________ Eur </w:t>
      </w:r>
      <w:r w:rsidRPr="00C74D77">
        <w:t>(</w:t>
      </w:r>
      <w:r w:rsidRPr="00C74D77">
        <w:rPr>
          <w:i/>
        </w:rPr>
        <w:t>suma skaičiais ir žodžiais</w:t>
      </w:r>
      <w:r w:rsidRPr="00C74D77">
        <w:t xml:space="preserve">) </w:t>
      </w:r>
      <w:r w:rsidRPr="00C74D77">
        <w:rPr>
          <w:color w:val="000000" w:themeColor="text1"/>
          <w:szCs w:val="20"/>
        </w:rPr>
        <w:t xml:space="preserve">dydžio baudą už kiekvieną uždelstą dieną. </w:t>
      </w:r>
    </w:p>
    <w:p w:rsidR="00AE0F17" w:rsidRPr="00C74D77" w:rsidRDefault="00AE0F17" w:rsidP="00AE0F17">
      <w:pPr>
        <w:spacing w:line="360" w:lineRule="auto"/>
        <w:ind w:firstLine="851"/>
        <w:jc w:val="both"/>
        <w:rPr>
          <w:color w:val="000000" w:themeColor="text1"/>
        </w:rPr>
      </w:pPr>
      <w:r w:rsidRPr="00C74D77">
        <w:rPr>
          <w:color w:val="000000" w:themeColor="text1"/>
          <w:szCs w:val="20"/>
        </w:rPr>
        <w:t xml:space="preserve">5. Šalys susitaria, kad 4.13 papunktyje nurodyto dydžio bauda yra ne per didelė ir šalys dėl jos dydžio nekels jokių reikalavimų ateityje. </w:t>
      </w:r>
    </w:p>
    <w:p w:rsidR="00AE0F17" w:rsidRPr="00C74D77" w:rsidRDefault="00AE0F17" w:rsidP="00AE0F17">
      <w:pPr>
        <w:pStyle w:val="Pagrindinistekstas"/>
        <w:ind w:firstLine="851"/>
        <w:rPr>
          <w:color w:val="000000" w:themeColor="text1"/>
        </w:rPr>
      </w:pPr>
      <w:r w:rsidRPr="00C74D77">
        <w:rPr>
          <w:color w:val="000000" w:themeColor="text1"/>
        </w:rPr>
        <w:t>6. Savivaldybė turi teisę tikrinti, ar konkurso laimėtojas tinkamai vykdo Sutartimi prisiimtus įsipareigojimus, ir reikalauti, kad jis per nustatytą terminą pašalintų rastus trūkumus. Jei per nustatytą terminą trūkumai nepašalinami, Savivaldybė turi teisę nutraukti Sutartį vienašališkai, nesikreipdama į teismą.</w:t>
      </w:r>
    </w:p>
    <w:p w:rsidR="00AE0F17" w:rsidRPr="00C74D77" w:rsidRDefault="00AE0F17" w:rsidP="00AE0F17">
      <w:pPr>
        <w:pStyle w:val="Pagrindinistekstas"/>
        <w:ind w:firstLine="851"/>
      </w:pPr>
      <w:r w:rsidRPr="00C74D77">
        <w:t>7. Šalys įsipareigoja pasikeitus rekvizitams apie tai per 3 darbo dienas raštu informuoti viena kitą.</w:t>
      </w:r>
    </w:p>
    <w:p w:rsidR="00AE0F17" w:rsidRPr="00C74D77" w:rsidRDefault="00AE0F17" w:rsidP="00AE0F17">
      <w:pPr>
        <w:pStyle w:val="Pagrindinistekstas"/>
        <w:jc w:val="center"/>
        <w:rPr>
          <w:bCs/>
        </w:rPr>
      </w:pPr>
    </w:p>
    <w:p w:rsidR="00AE0F17" w:rsidRPr="00C74D77" w:rsidRDefault="00AE0F17" w:rsidP="00AE0F17">
      <w:pPr>
        <w:pStyle w:val="Pagrindinistekstas"/>
        <w:keepNext/>
        <w:jc w:val="center"/>
        <w:rPr>
          <w:b/>
          <w:bCs/>
        </w:rPr>
      </w:pPr>
      <w:r w:rsidRPr="00C74D77">
        <w:rPr>
          <w:b/>
          <w:bCs/>
        </w:rPr>
        <w:t>III</w:t>
      </w:r>
      <w:r w:rsidRPr="00C74D77">
        <w:t xml:space="preserve"> </w:t>
      </w:r>
      <w:r w:rsidRPr="00C74D77">
        <w:rPr>
          <w:b/>
        </w:rPr>
        <w:t>SKYRIUS</w:t>
      </w:r>
      <w:r w:rsidRPr="00C74D77">
        <w:rPr>
          <w:b/>
          <w:bCs/>
        </w:rPr>
        <w:t xml:space="preserve"> </w:t>
      </w:r>
    </w:p>
    <w:p w:rsidR="00AE0F17" w:rsidRPr="00C74D77" w:rsidRDefault="00AE0F17" w:rsidP="00AE0F17">
      <w:pPr>
        <w:pStyle w:val="Pagrindinistekstas"/>
        <w:keepNext/>
        <w:jc w:val="center"/>
        <w:rPr>
          <w:b/>
          <w:bCs/>
        </w:rPr>
      </w:pPr>
      <w:r w:rsidRPr="00C74D77">
        <w:rPr>
          <w:b/>
          <w:bCs/>
        </w:rPr>
        <w:t>BAIGIAMOSIOS NUOSTATOS</w:t>
      </w:r>
    </w:p>
    <w:p w:rsidR="00AE0F17" w:rsidRPr="00C74D77" w:rsidRDefault="00AE0F17" w:rsidP="00AE0F17">
      <w:pPr>
        <w:pStyle w:val="Pagrindinistekstas"/>
        <w:keepNext/>
        <w:jc w:val="center"/>
        <w:rPr>
          <w:bCs/>
        </w:rPr>
      </w:pPr>
    </w:p>
    <w:p w:rsidR="00AE0F17" w:rsidRPr="00C74D77" w:rsidRDefault="00AE0F17" w:rsidP="00AE0F17">
      <w:pPr>
        <w:pStyle w:val="Pagrindinistekstas"/>
        <w:ind w:firstLine="851"/>
      </w:pPr>
      <w:r w:rsidRPr="00C74D77">
        <w:t xml:space="preserve">8. Sutartis įsigalioja nuo jos pasirašymo dienos ir galioja iki ______________. Sutartis gali būti pratęsiama Sutartyje nustatytais atvejais rašytiniu šalių susitarimu. </w:t>
      </w:r>
    </w:p>
    <w:p w:rsidR="00AE0F17" w:rsidRPr="00C74D77" w:rsidRDefault="00AE0F17" w:rsidP="00AE0F17">
      <w:pPr>
        <w:pStyle w:val="Pagrindinistekstas"/>
        <w:ind w:firstLine="851"/>
      </w:pPr>
      <w:r w:rsidRPr="00C74D77">
        <w:t xml:space="preserve">9. Sutartis gali būti keičiama ar nutraukiama rašytiniu šalių susitarimu. </w:t>
      </w:r>
    </w:p>
    <w:p w:rsidR="00AE0F17" w:rsidRPr="00C74D77" w:rsidRDefault="00AE0F17" w:rsidP="00AE0F17">
      <w:pPr>
        <w:pStyle w:val="Pagrindinistekstas"/>
        <w:ind w:firstLine="851"/>
      </w:pPr>
      <w:r w:rsidRPr="00C74D77">
        <w:t xml:space="preserve">10. Savivaldybė, raštu įspėjusi </w:t>
      </w:r>
      <w:r w:rsidRPr="00C74D77">
        <w:rPr>
          <w:color w:val="000000" w:themeColor="text1"/>
        </w:rPr>
        <w:t>konkurso laimėtoją</w:t>
      </w:r>
      <w:r w:rsidRPr="00C74D77">
        <w:t xml:space="preserve"> prieš 30 kalendorinių dienų, turi teisę vienašališkai, nesikreipdama į teismą, nutraukti Sutartį, jei:</w:t>
      </w:r>
    </w:p>
    <w:p w:rsidR="00AE0F17" w:rsidRPr="00C74D77" w:rsidRDefault="00AE0F17" w:rsidP="00AE0F17">
      <w:pPr>
        <w:pStyle w:val="Pagrindinistekstas"/>
        <w:ind w:firstLine="851"/>
      </w:pPr>
      <w:r w:rsidRPr="00C74D77">
        <w:t xml:space="preserve">10.1. </w:t>
      </w:r>
      <w:r w:rsidRPr="00C74D77">
        <w:rPr>
          <w:color w:val="000000" w:themeColor="text1"/>
        </w:rPr>
        <w:t>konkurso laimėtojas</w:t>
      </w:r>
      <w:r w:rsidRPr="00C74D77">
        <w:t xml:space="preserve"> per nustatytą terminą neperveda 4.1 papunktyje nurodytų lėšų;</w:t>
      </w:r>
    </w:p>
    <w:p w:rsidR="005211E7" w:rsidRPr="000E26A2" w:rsidRDefault="000E26A2" w:rsidP="00AE0F17">
      <w:pPr>
        <w:pStyle w:val="Pagrindinistekstas"/>
        <w:ind w:firstLine="851"/>
        <w:rPr>
          <w:color w:val="0000FF"/>
        </w:rPr>
      </w:pPr>
      <w:r w:rsidRPr="000E26A2">
        <w:rPr>
          <w:color w:val="0000FF"/>
        </w:rPr>
        <w:t>10.2. turizmo paviljonas įrengtas (pastatytas) ne pagal projektą, atitinkantį konkurso reikalavimus, ar neturint statybą leidžiančio dokumento;</w:t>
      </w:r>
    </w:p>
    <w:p w:rsidR="00AE0F17" w:rsidRPr="00C74D77" w:rsidRDefault="00AE0F17" w:rsidP="00AE0F17">
      <w:pPr>
        <w:pStyle w:val="Pagrindinistekstas"/>
        <w:ind w:firstLine="851"/>
      </w:pPr>
      <w:r w:rsidRPr="00C74D77">
        <w:t xml:space="preserve">10.3. </w:t>
      </w:r>
      <w:r w:rsidRPr="00C74D77">
        <w:rPr>
          <w:color w:val="000000" w:themeColor="text1"/>
        </w:rPr>
        <w:t>konkurso laimėtojas</w:t>
      </w:r>
      <w:r w:rsidRPr="00C74D77">
        <w:t xml:space="preserve"> 90 kalendorinių dienų (nepertraukiamai) nuo turizmo paviljono įrengimo (pastatymo) nesikreipia dėl leidimo prekiauti (teikti paslaugas) Kauno viešosiose vietose, turizmo paviljonas uždarytas ir jame neprekiaujama (neteikiamos paslaugos);</w:t>
      </w:r>
    </w:p>
    <w:p w:rsidR="00AE0F17" w:rsidRPr="00C74D77" w:rsidRDefault="00AE0F17" w:rsidP="00AE0F17">
      <w:pPr>
        <w:pStyle w:val="Pagrindinistekstas"/>
        <w:ind w:firstLine="851"/>
      </w:pPr>
      <w:r w:rsidRPr="00C74D77">
        <w:t xml:space="preserve">10.4. </w:t>
      </w:r>
      <w:r w:rsidRPr="00C74D77">
        <w:rPr>
          <w:color w:val="000000" w:themeColor="text1"/>
        </w:rPr>
        <w:t>konkurso laimėtojas</w:t>
      </w:r>
      <w:r w:rsidRPr="00C74D77">
        <w:t xml:space="preserve"> 2 kartus per metus pažeidžia (jam paskiriama administracinė nuobauda) prekybos Kauno viešosiose vietose taisyklių bei kitų teisės aktų, nustatančių prekybos ir paslaugų teikimą viešosiose miesto vietose, reikalavimus;</w:t>
      </w:r>
    </w:p>
    <w:p w:rsidR="00AE0F17" w:rsidRPr="00C74D77" w:rsidRDefault="00AE0F17" w:rsidP="00AE0F17">
      <w:pPr>
        <w:pStyle w:val="Pagrindinistekstas"/>
        <w:ind w:firstLine="851"/>
      </w:pPr>
      <w:r w:rsidRPr="00C74D77">
        <w:t xml:space="preserve">10.5. jei </w:t>
      </w:r>
      <w:r w:rsidRPr="00C74D77">
        <w:rPr>
          <w:color w:val="000000" w:themeColor="text1"/>
        </w:rPr>
        <w:t>konkurso laimėtojas</w:t>
      </w:r>
      <w:r w:rsidRPr="00C74D77">
        <w:t xml:space="preserve"> per Savivaldybės nustatytą terminą nepašalina nurodytų trūkumų;</w:t>
      </w:r>
    </w:p>
    <w:p w:rsidR="00AE0F17" w:rsidRPr="00C74D77" w:rsidRDefault="00AE0F17" w:rsidP="00AE0F17">
      <w:pPr>
        <w:pStyle w:val="Pagrindinistekstas"/>
        <w:ind w:firstLine="851"/>
      </w:pPr>
      <w:r w:rsidRPr="00C74D77">
        <w:t xml:space="preserve">10.6. jei </w:t>
      </w:r>
      <w:r w:rsidRPr="00C74D77">
        <w:rPr>
          <w:color w:val="000000" w:themeColor="text1"/>
        </w:rPr>
        <w:t>konkurso laimėtojas</w:t>
      </w:r>
      <w:r w:rsidRPr="00C74D77">
        <w:t xml:space="preserve"> neprižiūri ir netvarko turizmo paviljono teritorijos, neužtikrina joje viešosios tvarkos;</w:t>
      </w:r>
    </w:p>
    <w:p w:rsidR="00AE0F17" w:rsidRPr="00C74D77" w:rsidRDefault="00AE0F17" w:rsidP="00AE0F17">
      <w:pPr>
        <w:pStyle w:val="Pagrindinistekstas"/>
        <w:ind w:firstLine="851"/>
      </w:pPr>
      <w:r w:rsidRPr="00C74D77">
        <w:lastRenderedPageBreak/>
        <w:t xml:space="preserve">10.7. jei </w:t>
      </w:r>
      <w:r w:rsidRPr="00C74D77">
        <w:rPr>
          <w:color w:val="000000" w:themeColor="text1"/>
        </w:rPr>
        <w:t>konkurso laimėtojas</w:t>
      </w:r>
      <w:r w:rsidRPr="00C74D77">
        <w:t xml:space="preserve"> nevykdo veiklos (neprekiauja ar neteikia paslaugų) turizmo paviljone ne mažiau kaip 200 dienų per metus;</w:t>
      </w:r>
    </w:p>
    <w:p w:rsidR="00AE0F17" w:rsidRPr="00C74D77" w:rsidRDefault="00AE0F17" w:rsidP="00AE0F17">
      <w:pPr>
        <w:pStyle w:val="Pagrindinistekstas"/>
        <w:ind w:firstLine="851"/>
      </w:pPr>
      <w:r w:rsidRPr="00C74D77">
        <w:t xml:space="preserve">10.8. jei </w:t>
      </w:r>
      <w:r w:rsidRPr="00C74D77">
        <w:rPr>
          <w:color w:val="000000" w:themeColor="text1"/>
        </w:rPr>
        <w:t>konkurso laimėtojas</w:t>
      </w:r>
      <w:r w:rsidRPr="00C74D77">
        <w:t xml:space="preserve"> nevykdo kitų savo įsipareigojimų pagal Sutartį;</w:t>
      </w:r>
    </w:p>
    <w:p w:rsidR="00AE0F17" w:rsidRPr="00C74D77" w:rsidRDefault="00AE0F17" w:rsidP="00AE0F17">
      <w:pPr>
        <w:pStyle w:val="Pagrindinistekstas"/>
        <w:ind w:firstLine="851"/>
      </w:pPr>
      <w:r w:rsidRPr="00C74D77">
        <w:t>10.9. jei teritorija, kurioje pastatytas (įrengtas) turizmo paviljonas, yra reikalinga Savivaldybės poreikiams;</w:t>
      </w:r>
    </w:p>
    <w:p w:rsidR="00AE0F17" w:rsidRPr="00C74D77" w:rsidRDefault="00AE0F17" w:rsidP="00AE0F17">
      <w:pPr>
        <w:pStyle w:val="Pagrindinistekstas"/>
        <w:ind w:firstLine="851"/>
      </w:pPr>
      <w:r w:rsidRPr="00C74D77">
        <w:t>10.10. kitais Lietuvos Respublikos civilinio kodekso nustatytais atvejais.</w:t>
      </w:r>
    </w:p>
    <w:p w:rsidR="00AE0F17" w:rsidRPr="00C74D77" w:rsidRDefault="00AE0F17" w:rsidP="00AE0F17">
      <w:pPr>
        <w:pStyle w:val="Pagrindinistekstas"/>
        <w:ind w:firstLine="851"/>
      </w:pPr>
      <w:r w:rsidRPr="00C74D77">
        <w:t xml:space="preserve">11. </w:t>
      </w:r>
      <w:r w:rsidRPr="00C74D77">
        <w:rPr>
          <w:color w:val="000000" w:themeColor="text1"/>
        </w:rPr>
        <w:t>Konkurso laimėtojas</w:t>
      </w:r>
      <w:r w:rsidRPr="00C74D77">
        <w:t xml:space="preserve"> turi teisę vienašališkai nutraukti Sutartį įspėjęs Savivaldybę raštu prieš 30 kalendorinių dienų.</w:t>
      </w:r>
    </w:p>
    <w:p w:rsidR="00AE0F17" w:rsidRPr="00C74D77" w:rsidRDefault="00AE0F17" w:rsidP="00AE0F17">
      <w:pPr>
        <w:pStyle w:val="Pagrindinistekstas"/>
        <w:ind w:firstLine="851"/>
      </w:pPr>
      <w:r w:rsidRPr="00C74D77">
        <w:t>12. Šalys neatsako už visišką arba dalinį Sutarties įsipareigojimų nevykdymą, jei tai atsitinka dėl nenugalimos jėgos, apibrėžtos Lietuvos Respublikos civilinio kodekso 6.212 straipsnyje, veikimo.</w:t>
      </w:r>
    </w:p>
    <w:p w:rsidR="00AE0F17" w:rsidRPr="00C74D77" w:rsidRDefault="00AE0F17" w:rsidP="00AE0F17">
      <w:pPr>
        <w:pStyle w:val="Pagrindinistekstas2"/>
        <w:spacing w:line="360" w:lineRule="auto"/>
        <w:ind w:firstLine="851"/>
      </w:pPr>
      <w:r w:rsidRPr="00C74D77">
        <w:t xml:space="preserve">13. Ginčai dėl Sutarties vykdymo sprendžiami derybomis, o nepavykus susitarti – Lietuvos Respublikos teisės aktų nustatyta tvarka. </w:t>
      </w:r>
    </w:p>
    <w:p w:rsidR="00AE0F17" w:rsidRPr="00C74D77" w:rsidRDefault="00AE0F17" w:rsidP="00AE0F17">
      <w:pPr>
        <w:spacing w:line="360" w:lineRule="auto"/>
        <w:ind w:firstLine="851"/>
        <w:jc w:val="both"/>
        <w:rPr>
          <w:snapToGrid w:val="0"/>
        </w:rPr>
      </w:pPr>
      <w:r w:rsidRPr="00C74D77">
        <w:t>14. Šalių tarpusavio santykiai, neaptarti Sutartyje, turi būti aiškinami Lietuvos Respublikos teisės aktų nustatyta tvarka.</w:t>
      </w:r>
    </w:p>
    <w:p w:rsidR="00AE0F17" w:rsidRPr="00C74D77" w:rsidRDefault="00AE0F17" w:rsidP="00AE0F17">
      <w:pPr>
        <w:pStyle w:val="Pagrindinistekstas"/>
        <w:ind w:firstLine="851"/>
        <w:rPr>
          <w:szCs w:val="24"/>
        </w:rPr>
      </w:pPr>
      <w:r w:rsidRPr="00C74D77">
        <w:t xml:space="preserve">15. Sutartis </w:t>
      </w:r>
      <w:r w:rsidRPr="00C74D77">
        <w:rPr>
          <w:szCs w:val="24"/>
        </w:rPr>
        <w:t>sudaryta dviem egzemplioriais, kurie turi vienodą teisinę galią, – po vieną abiem šalims.</w:t>
      </w:r>
    </w:p>
    <w:p w:rsidR="00AE0F17" w:rsidRPr="00C74D77" w:rsidRDefault="00AE0F17" w:rsidP="00AE0F17">
      <w:pPr>
        <w:pStyle w:val="Pagrindinistekstas"/>
        <w:ind w:firstLine="851"/>
        <w:rPr>
          <w:szCs w:val="24"/>
        </w:rPr>
      </w:pPr>
      <w:r w:rsidRPr="00C74D77">
        <w:rPr>
          <w:szCs w:val="24"/>
        </w:rPr>
        <w:t xml:space="preserve">16. Prie Sutarties pridedamas turizmo paviljono (laikino nesudėtingo statinio) projektas, </w:t>
      </w:r>
      <w:r w:rsidRPr="00C74D77">
        <w:rPr>
          <w:i/>
          <w:szCs w:val="24"/>
        </w:rPr>
        <w:t>(įrašyti lapų skaičių)</w:t>
      </w:r>
      <w:r w:rsidRPr="00C74D77">
        <w:rPr>
          <w:szCs w:val="24"/>
        </w:rPr>
        <w:t>.</w:t>
      </w:r>
    </w:p>
    <w:p w:rsidR="00AE0F17" w:rsidRPr="00C74D77" w:rsidRDefault="00AE0F17" w:rsidP="00AE0F17">
      <w:pPr>
        <w:pStyle w:val="Pagrindinistekstas"/>
        <w:keepNext/>
        <w:jc w:val="center"/>
        <w:rPr>
          <w:b/>
        </w:rPr>
      </w:pPr>
      <w:r w:rsidRPr="00C74D77">
        <w:rPr>
          <w:b/>
        </w:rPr>
        <w:t>IV SKYRIUS</w:t>
      </w:r>
    </w:p>
    <w:p w:rsidR="00AE0F17" w:rsidRPr="00C74D77" w:rsidRDefault="00AE0F17" w:rsidP="00AE0F17">
      <w:pPr>
        <w:pStyle w:val="Pagrindinistekstas"/>
        <w:keepNext/>
        <w:jc w:val="center"/>
        <w:rPr>
          <w:b/>
        </w:rPr>
      </w:pPr>
      <w:r w:rsidRPr="00C74D77">
        <w:rPr>
          <w:b/>
        </w:rPr>
        <w:t>ŠALIŲ ADRESAI IR PARAŠAI</w:t>
      </w:r>
    </w:p>
    <w:p w:rsidR="00AE0F17" w:rsidRPr="00C74D77" w:rsidRDefault="00AE0F17" w:rsidP="00AE0F17">
      <w:pPr>
        <w:pStyle w:val="Pagrindinistekstas"/>
        <w:keepNext/>
        <w:jc w:val="center"/>
      </w:pPr>
    </w:p>
    <w:p w:rsidR="00AE0F17" w:rsidRPr="00C74D77" w:rsidRDefault="00AE0F17" w:rsidP="00AE0F17">
      <w:pPr>
        <w:spacing w:line="360" w:lineRule="auto"/>
        <w:jc w:val="both"/>
      </w:pPr>
      <w:r w:rsidRPr="00C74D77">
        <w:t>Kauno miesto savivaldybės administracija</w:t>
      </w:r>
      <w:r w:rsidRPr="00C74D77">
        <w:tab/>
      </w:r>
    </w:p>
    <w:p w:rsidR="00AE0F17" w:rsidRPr="00C74D77" w:rsidRDefault="00AE0F17" w:rsidP="00AE0F17">
      <w:pPr>
        <w:spacing w:line="360" w:lineRule="auto"/>
        <w:jc w:val="both"/>
      </w:pPr>
      <w:r w:rsidRPr="00C74D77">
        <w:t xml:space="preserve">Laisvės al. 96, 44251 Kaunas </w:t>
      </w:r>
      <w:r w:rsidRPr="00C74D77">
        <w:tab/>
      </w:r>
      <w:r w:rsidRPr="00C74D77">
        <w:tab/>
      </w:r>
    </w:p>
    <w:p w:rsidR="00AE0F17" w:rsidRPr="00C74D77" w:rsidRDefault="00AE0F17" w:rsidP="00AE0F17">
      <w:pPr>
        <w:spacing w:line="360" w:lineRule="auto"/>
        <w:jc w:val="both"/>
      </w:pPr>
      <w:r w:rsidRPr="00C74D77">
        <w:t>Kodas 188764867</w:t>
      </w:r>
      <w:r w:rsidRPr="00C74D77">
        <w:tab/>
      </w:r>
      <w:r w:rsidRPr="00C74D77">
        <w:tab/>
      </w:r>
      <w:r w:rsidRPr="00C74D77">
        <w:tab/>
      </w:r>
    </w:p>
    <w:p w:rsidR="00AE0F17" w:rsidRPr="00C74D77" w:rsidRDefault="00AE0F17" w:rsidP="00AE0F17">
      <w:pPr>
        <w:spacing w:line="360" w:lineRule="auto"/>
        <w:jc w:val="both"/>
      </w:pPr>
      <w:r w:rsidRPr="00C74D77">
        <w:t>A. s. LT444010042500010078</w:t>
      </w:r>
      <w:r w:rsidRPr="00C74D77">
        <w:tab/>
      </w:r>
      <w:r w:rsidRPr="00C74D77">
        <w:tab/>
      </w:r>
    </w:p>
    <w:p w:rsidR="00AE0F17" w:rsidRPr="00C74D77" w:rsidRDefault="00AE0F17" w:rsidP="00AE0F17">
      <w:pPr>
        <w:spacing w:line="360" w:lineRule="auto"/>
        <w:jc w:val="both"/>
      </w:pPr>
      <w:r w:rsidRPr="00C74D77">
        <w:t>AB DNB bankas</w:t>
      </w:r>
      <w:r w:rsidRPr="00C74D77">
        <w:tab/>
      </w:r>
      <w:r w:rsidRPr="00C74D77">
        <w:tab/>
      </w:r>
      <w:r w:rsidRPr="00C74D77">
        <w:tab/>
      </w:r>
    </w:p>
    <w:p w:rsidR="00AE0F17" w:rsidRPr="00C74D77" w:rsidRDefault="00AE0F17" w:rsidP="00AE0F17">
      <w:pPr>
        <w:spacing w:line="360" w:lineRule="auto"/>
        <w:jc w:val="both"/>
      </w:pPr>
      <w:r w:rsidRPr="00C74D77">
        <w:t>Banko kodas 40100</w:t>
      </w:r>
      <w:r w:rsidRPr="00C74D77">
        <w:tab/>
      </w:r>
      <w:r w:rsidRPr="00C74D77">
        <w:tab/>
      </w:r>
      <w:r w:rsidRPr="00C74D77">
        <w:tab/>
      </w:r>
    </w:p>
    <w:p w:rsidR="00AE0F17" w:rsidRPr="00C74D77" w:rsidRDefault="00AE0F17" w:rsidP="00AE0F17">
      <w:pPr>
        <w:spacing w:line="360" w:lineRule="auto"/>
        <w:jc w:val="both"/>
      </w:pPr>
    </w:p>
    <w:p w:rsidR="00AE0F17" w:rsidRPr="00C74D77" w:rsidRDefault="00AE0F17" w:rsidP="00AE0F17">
      <w:pPr>
        <w:spacing w:line="360" w:lineRule="auto"/>
        <w:jc w:val="both"/>
      </w:pPr>
      <w:r w:rsidRPr="00C74D77">
        <w:t>______________________</w:t>
      </w:r>
      <w:r w:rsidRPr="00C74D77">
        <w:tab/>
      </w:r>
      <w:r w:rsidRPr="00C74D77">
        <w:tab/>
        <w:t>________________________</w:t>
      </w:r>
    </w:p>
    <w:p w:rsidR="00AE0F17" w:rsidRPr="00C74D77" w:rsidRDefault="00AE0F17" w:rsidP="00AE0F17">
      <w:pPr>
        <w:spacing w:line="360" w:lineRule="auto"/>
        <w:jc w:val="both"/>
      </w:pPr>
      <w:r w:rsidRPr="00C74D77">
        <w:rPr>
          <w:i/>
          <w:sz w:val="20"/>
          <w:szCs w:val="20"/>
        </w:rPr>
        <w:t>(atstovo pareigos)</w:t>
      </w:r>
      <w:r w:rsidRPr="00C74D77">
        <w:tab/>
        <w:t>A. V.</w:t>
      </w:r>
      <w:r w:rsidRPr="00C74D77">
        <w:tab/>
      </w:r>
      <w:r w:rsidRPr="00C74D77">
        <w:tab/>
      </w:r>
      <w:r w:rsidRPr="00C74D77">
        <w:rPr>
          <w:i/>
          <w:sz w:val="20"/>
          <w:szCs w:val="20"/>
        </w:rPr>
        <w:t>(atstovo pareigos)</w:t>
      </w:r>
      <w:r w:rsidRPr="00C74D77">
        <w:tab/>
        <w:t>A. V.</w:t>
      </w:r>
    </w:p>
    <w:p w:rsidR="00AE0F17" w:rsidRPr="00C74D77" w:rsidRDefault="00AE0F17" w:rsidP="00AE0F17">
      <w:pPr>
        <w:spacing w:line="360" w:lineRule="auto"/>
        <w:jc w:val="both"/>
      </w:pPr>
      <w:r w:rsidRPr="00C74D77">
        <w:t>______________________</w:t>
      </w:r>
      <w:r w:rsidRPr="00C74D77">
        <w:tab/>
      </w:r>
      <w:r w:rsidRPr="00C74D77">
        <w:tab/>
        <w:t>______________________</w:t>
      </w:r>
    </w:p>
    <w:p w:rsidR="00AE0F17" w:rsidRPr="00C74D77" w:rsidRDefault="00AE0F17" w:rsidP="00AE0F17">
      <w:pPr>
        <w:spacing w:line="360" w:lineRule="auto"/>
        <w:jc w:val="both"/>
        <w:rPr>
          <w:i/>
          <w:sz w:val="20"/>
          <w:szCs w:val="20"/>
        </w:rPr>
      </w:pPr>
      <w:r w:rsidRPr="00C74D77">
        <w:rPr>
          <w:i/>
          <w:sz w:val="20"/>
          <w:szCs w:val="20"/>
        </w:rPr>
        <w:t>(parašas)</w:t>
      </w:r>
      <w:r w:rsidRPr="00C74D77">
        <w:rPr>
          <w:i/>
          <w:sz w:val="20"/>
          <w:szCs w:val="20"/>
        </w:rPr>
        <w:tab/>
      </w:r>
      <w:r w:rsidRPr="00C74D77">
        <w:rPr>
          <w:i/>
          <w:sz w:val="20"/>
          <w:szCs w:val="20"/>
        </w:rPr>
        <w:tab/>
      </w:r>
      <w:r w:rsidRPr="00C74D77">
        <w:rPr>
          <w:i/>
          <w:sz w:val="20"/>
          <w:szCs w:val="20"/>
        </w:rPr>
        <w:tab/>
      </w:r>
      <w:r w:rsidRPr="00C74D77">
        <w:rPr>
          <w:i/>
          <w:sz w:val="20"/>
          <w:szCs w:val="20"/>
        </w:rPr>
        <w:tab/>
        <w:t>(parašas)</w:t>
      </w:r>
    </w:p>
    <w:p w:rsidR="00AE0F17" w:rsidRPr="00C74D77" w:rsidRDefault="00AE0F17" w:rsidP="00AE0F17">
      <w:pPr>
        <w:spacing w:line="360" w:lineRule="auto"/>
        <w:jc w:val="both"/>
      </w:pPr>
      <w:r w:rsidRPr="00C74D77">
        <w:t>______________________</w:t>
      </w:r>
      <w:r w:rsidRPr="00C74D77">
        <w:tab/>
      </w:r>
      <w:r w:rsidRPr="00C74D77">
        <w:tab/>
        <w:t>_____________________</w:t>
      </w:r>
    </w:p>
    <w:p w:rsidR="00AE0F17" w:rsidRPr="00DD58F8" w:rsidRDefault="00AE0F17" w:rsidP="00AE0F17">
      <w:pPr>
        <w:spacing w:line="360" w:lineRule="auto"/>
        <w:jc w:val="both"/>
        <w:rPr>
          <w:i/>
          <w:sz w:val="20"/>
          <w:szCs w:val="20"/>
        </w:rPr>
      </w:pPr>
      <w:r w:rsidRPr="00C74D77">
        <w:rPr>
          <w:i/>
          <w:sz w:val="20"/>
          <w:szCs w:val="20"/>
        </w:rPr>
        <w:t>(vardas ir pavardė)</w:t>
      </w:r>
      <w:r w:rsidRPr="00C74D77">
        <w:rPr>
          <w:i/>
          <w:sz w:val="20"/>
          <w:szCs w:val="20"/>
        </w:rPr>
        <w:tab/>
      </w:r>
      <w:r w:rsidRPr="00C74D77">
        <w:rPr>
          <w:i/>
          <w:sz w:val="20"/>
          <w:szCs w:val="20"/>
        </w:rPr>
        <w:tab/>
      </w:r>
      <w:r w:rsidRPr="00C74D77">
        <w:rPr>
          <w:i/>
          <w:sz w:val="20"/>
          <w:szCs w:val="20"/>
        </w:rPr>
        <w:tab/>
        <w:t>(vardas ir pavardė)</w:t>
      </w:r>
    </w:p>
    <w:p w:rsidR="00AE0F17" w:rsidRDefault="00AE0F17" w:rsidP="008B284F">
      <w:pPr>
        <w:pStyle w:val="Pagrindinistekstas"/>
        <w:jc w:val="center"/>
        <w:rPr>
          <w:color w:val="000000" w:themeColor="text1"/>
          <w:szCs w:val="24"/>
        </w:rPr>
        <w:sectPr w:rsidR="00AE0F17" w:rsidSect="001A35D0">
          <w:pgSz w:w="11907" w:h="16840" w:code="9"/>
          <w:pgMar w:top="1077" w:right="567" w:bottom="993" w:left="1701" w:header="567" w:footer="567" w:gutter="0"/>
          <w:pgNumType w:start="1"/>
          <w:cols w:space="1296"/>
          <w:titlePg/>
        </w:sectPr>
      </w:pPr>
    </w:p>
    <w:p w:rsidR="00AE0F17" w:rsidRPr="007374CE" w:rsidRDefault="00AE0F17" w:rsidP="00AE0F17">
      <w:pPr>
        <w:tabs>
          <w:tab w:val="right" w:leader="underscore" w:pos="9639"/>
        </w:tabs>
        <w:spacing w:line="360" w:lineRule="auto"/>
        <w:ind w:left="7088" w:hanging="1843"/>
        <w:rPr>
          <w:lang w:eastAsia="lt-LT"/>
        </w:rPr>
      </w:pPr>
      <w:r w:rsidRPr="007374CE">
        <w:rPr>
          <w:lang w:eastAsia="lt-LT"/>
        </w:rPr>
        <w:lastRenderedPageBreak/>
        <w:t>Vietų suteikimo turizmo paviljonams</w:t>
      </w:r>
    </w:p>
    <w:p w:rsidR="00AE0F17" w:rsidRPr="007374CE" w:rsidRDefault="00AE0F17" w:rsidP="00AE0F17">
      <w:pPr>
        <w:tabs>
          <w:tab w:val="right" w:leader="underscore" w:pos="9639"/>
        </w:tabs>
        <w:spacing w:line="360" w:lineRule="auto"/>
        <w:ind w:left="7088" w:hanging="1843"/>
        <w:rPr>
          <w:color w:val="000000" w:themeColor="text1"/>
        </w:rPr>
      </w:pPr>
      <w:r w:rsidRPr="007374CE">
        <w:rPr>
          <w:lang w:eastAsia="lt-LT"/>
        </w:rPr>
        <w:t>statyti</w:t>
      </w:r>
      <w:r w:rsidRPr="007374CE">
        <w:rPr>
          <w:color w:val="000000" w:themeColor="text1"/>
          <w:lang w:eastAsia="lt-LT"/>
        </w:rPr>
        <w:t xml:space="preserve"> konkurso tvarkos aprašo</w:t>
      </w:r>
    </w:p>
    <w:p w:rsidR="00AE0F17" w:rsidRPr="007374CE" w:rsidRDefault="00AE0F17" w:rsidP="00AE0F17">
      <w:pPr>
        <w:tabs>
          <w:tab w:val="right" w:leader="underscore" w:pos="9639"/>
        </w:tabs>
        <w:spacing w:line="360" w:lineRule="auto"/>
        <w:ind w:left="7088" w:hanging="1843"/>
      </w:pPr>
      <w:r w:rsidRPr="007374CE">
        <w:t>2 priedas</w:t>
      </w:r>
    </w:p>
    <w:p w:rsidR="00AE0F17" w:rsidRPr="007374CE" w:rsidRDefault="00AE0F17" w:rsidP="00AE0F17">
      <w:pPr>
        <w:tabs>
          <w:tab w:val="right" w:leader="underscore" w:pos="9639"/>
        </w:tabs>
        <w:spacing w:line="360" w:lineRule="auto"/>
        <w:jc w:val="center"/>
      </w:pPr>
    </w:p>
    <w:p w:rsidR="00AE0F17" w:rsidRPr="007374CE" w:rsidRDefault="00AE0F17" w:rsidP="00AE0F17">
      <w:pPr>
        <w:tabs>
          <w:tab w:val="right" w:leader="underscore" w:pos="9639"/>
        </w:tabs>
        <w:spacing w:line="360" w:lineRule="auto"/>
        <w:jc w:val="center"/>
        <w:rPr>
          <w:b/>
          <w:lang w:eastAsia="lt-LT"/>
        </w:rPr>
      </w:pPr>
      <w:r w:rsidRPr="007374CE">
        <w:rPr>
          <w:b/>
        </w:rPr>
        <w:t>(Paraiškos dalyvauti vietos suteikimo turizmo paviljonui statyti konkurse forma)</w:t>
      </w:r>
    </w:p>
    <w:p w:rsidR="00AE0F17" w:rsidRPr="007374CE" w:rsidRDefault="00AE0F17" w:rsidP="00AE0F17">
      <w:pPr>
        <w:jc w:val="center"/>
      </w:pPr>
    </w:p>
    <w:p w:rsidR="00AE0F17" w:rsidRPr="007374CE" w:rsidRDefault="00AE0F17" w:rsidP="00AE0F17">
      <w:pPr>
        <w:jc w:val="center"/>
        <w:rPr>
          <w:b/>
        </w:rPr>
      </w:pPr>
      <w:r w:rsidRPr="007374CE">
        <w:rPr>
          <w:b/>
        </w:rPr>
        <w:t>PARAIŠKA DALYVAUTI VIETOS _____________________SUTEIKIMO TURIZMO</w:t>
      </w:r>
    </w:p>
    <w:p w:rsidR="00AE0F17" w:rsidRPr="007374CE" w:rsidRDefault="00AE0F17" w:rsidP="00AE0F17">
      <w:pPr>
        <w:jc w:val="center"/>
        <w:rPr>
          <w:b/>
        </w:rPr>
      </w:pPr>
      <w:r w:rsidRPr="007374CE">
        <w:rPr>
          <w:sz w:val="20"/>
        </w:rPr>
        <w:t xml:space="preserve">               (</w:t>
      </w:r>
      <w:r w:rsidRPr="007374CE">
        <w:rPr>
          <w:i/>
          <w:sz w:val="20"/>
        </w:rPr>
        <w:t>adresas / vieta</w:t>
      </w:r>
      <w:r w:rsidRPr="007374CE">
        <w:rPr>
          <w:sz w:val="20"/>
        </w:rPr>
        <w:t>)</w:t>
      </w:r>
    </w:p>
    <w:p w:rsidR="00AE0F17" w:rsidRPr="007374CE" w:rsidRDefault="00AE0F17" w:rsidP="00AE0F17">
      <w:pPr>
        <w:ind w:left="2160" w:firstLine="720"/>
        <w:rPr>
          <w:b/>
        </w:rPr>
      </w:pPr>
      <w:r w:rsidRPr="007374CE">
        <w:rPr>
          <w:b/>
        </w:rPr>
        <w:t xml:space="preserve"> PAVILJONUI STATYTI KONKURSE </w:t>
      </w:r>
    </w:p>
    <w:p w:rsidR="00AE0F17" w:rsidRPr="007374CE" w:rsidRDefault="00AE0F17" w:rsidP="00AE0F17">
      <w:pPr>
        <w:jc w:val="center"/>
        <w:rPr>
          <w:sz w:val="20"/>
        </w:rPr>
      </w:pPr>
    </w:p>
    <w:p w:rsidR="00AE0F17" w:rsidRPr="007374CE" w:rsidRDefault="00AE0F17" w:rsidP="00AE0F17">
      <w:pPr>
        <w:jc w:val="center"/>
        <w:rPr>
          <w:b/>
        </w:rPr>
      </w:pPr>
      <w:r w:rsidRPr="007374CE">
        <w:rPr>
          <w:b/>
        </w:rPr>
        <w:t>_____________________</w:t>
      </w:r>
    </w:p>
    <w:p w:rsidR="00AE0F17" w:rsidRPr="007374CE" w:rsidRDefault="00AE0F17" w:rsidP="00AE0F17">
      <w:pPr>
        <w:tabs>
          <w:tab w:val="right" w:leader="underscore" w:pos="9639"/>
        </w:tabs>
        <w:spacing w:line="276" w:lineRule="auto"/>
        <w:rPr>
          <w:b/>
        </w:rPr>
      </w:pPr>
    </w:p>
    <w:p w:rsidR="00AE0F17" w:rsidRPr="007374CE" w:rsidRDefault="00AE0F17" w:rsidP="00AE0F17">
      <w:pPr>
        <w:tabs>
          <w:tab w:val="right" w:leader="underscore" w:pos="9639"/>
        </w:tabs>
        <w:spacing w:line="276" w:lineRule="auto"/>
        <w:rPr>
          <w:b/>
        </w:rPr>
      </w:pPr>
    </w:p>
    <w:p w:rsidR="00AE0F17" w:rsidRPr="007374CE" w:rsidRDefault="00AE0F17" w:rsidP="00AE0F17">
      <w:pPr>
        <w:tabs>
          <w:tab w:val="right" w:leader="underscore" w:pos="9639"/>
        </w:tabs>
        <w:spacing w:line="276" w:lineRule="auto"/>
        <w:ind w:firstLine="284"/>
        <w:rPr>
          <w:b/>
          <w:lang w:eastAsia="lt-LT"/>
        </w:rPr>
      </w:pPr>
      <w:r w:rsidRPr="007374CE">
        <w:rPr>
          <w:b/>
        </w:rPr>
        <w:t>1. Informacija apie juridinį asmenį</w:t>
      </w:r>
    </w:p>
    <w:p w:rsidR="00AE0F17" w:rsidRPr="007374CE" w:rsidRDefault="00AE0F17" w:rsidP="00AE0F17">
      <w:pPr>
        <w:tabs>
          <w:tab w:val="right" w:leader="dot" w:pos="9639"/>
        </w:tabs>
        <w:spacing w:line="276" w:lineRule="auto"/>
      </w:pPr>
    </w:p>
    <w:p w:rsidR="00AE0F17" w:rsidRPr="007374CE" w:rsidRDefault="00AE0F17" w:rsidP="00AE0F17">
      <w:pPr>
        <w:tabs>
          <w:tab w:val="right" w:leader="dot" w:pos="9639"/>
        </w:tabs>
        <w:spacing w:line="276" w:lineRule="auto"/>
      </w:pPr>
      <w:r w:rsidRPr="007374CE">
        <w:tab/>
      </w:r>
    </w:p>
    <w:p w:rsidR="00AE0F17" w:rsidRPr="007374CE" w:rsidRDefault="00AE0F17" w:rsidP="00AE0F17">
      <w:pPr>
        <w:tabs>
          <w:tab w:val="left" w:pos="7230"/>
        </w:tabs>
        <w:spacing w:line="276" w:lineRule="auto"/>
        <w:rPr>
          <w:i/>
          <w:sz w:val="20"/>
        </w:rPr>
      </w:pPr>
      <w:r w:rsidRPr="007374CE">
        <w:rPr>
          <w:i/>
          <w:sz w:val="20"/>
        </w:rPr>
        <w:t>(paraišką teikiančio juridinio asmens pavadinimas, juridinio asmens kodas)</w:t>
      </w:r>
    </w:p>
    <w:p w:rsidR="00AE0F17" w:rsidRPr="007374CE" w:rsidRDefault="00AE0F17" w:rsidP="00AE0F17">
      <w:pPr>
        <w:tabs>
          <w:tab w:val="right" w:leader="dot" w:pos="9639"/>
        </w:tabs>
        <w:spacing w:line="276" w:lineRule="auto"/>
      </w:pPr>
    </w:p>
    <w:p w:rsidR="00AE0F17" w:rsidRPr="007374CE" w:rsidRDefault="00AE0F17" w:rsidP="00AE0F17">
      <w:pPr>
        <w:tabs>
          <w:tab w:val="right" w:leader="dot" w:pos="9639"/>
        </w:tabs>
        <w:spacing w:line="276" w:lineRule="auto"/>
      </w:pPr>
      <w:r w:rsidRPr="007374CE">
        <w:tab/>
      </w:r>
    </w:p>
    <w:p w:rsidR="00AE0F17" w:rsidRPr="007374CE" w:rsidRDefault="00AE0F17" w:rsidP="00AE0F17">
      <w:pPr>
        <w:tabs>
          <w:tab w:val="left" w:pos="7230"/>
        </w:tabs>
        <w:spacing w:line="276" w:lineRule="auto"/>
        <w:rPr>
          <w:i/>
          <w:sz w:val="20"/>
        </w:rPr>
      </w:pPr>
      <w:r w:rsidRPr="007374CE">
        <w:rPr>
          <w:i/>
          <w:sz w:val="20"/>
        </w:rPr>
        <w:t>(adresas, pašto kodas)</w:t>
      </w:r>
    </w:p>
    <w:p w:rsidR="00AE0F17" w:rsidRPr="007374CE" w:rsidRDefault="00AE0F17" w:rsidP="00AE0F17">
      <w:pPr>
        <w:tabs>
          <w:tab w:val="right" w:leader="dot" w:pos="9639"/>
        </w:tabs>
        <w:spacing w:line="276" w:lineRule="auto"/>
      </w:pPr>
    </w:p>
    <w:p w:rsidR="00AE0F17" w:rsidRPr="007374CE" w:rsidRDefault="00AE0F17" w:rsidP="00AE0F17">
      <w:pPr>
        <w:tabs>
          <w:tab w:val="right" w:leader="dot" w:pos="9639"/>
        </w:tabs>
        <w:spacing w:line="276" w:lineRule="auto"/>
      </w:pPr>
      <w:r w:rsidRPr="007374CE">
        <w:tab/>
      </w:r>
    </w:p>
    <w:p w:rsidR="00AE0F17" w:rsidRPr="007374CE" w:rsidRDefault="00AE0F17" w:rsidP="00AE0F17">
      <w:pPr>
        <w:tabs>
          <w:tab w:val="left" w:pos="7230"/>
        </w:tabs>
        <w:spacing w:line="276" w:lineRule="auto"/>
        <w:rPr>
          <w:i/>
          <w:sz w:val="20"/>
        </w:rPr>
      </w:pPr>
      <w:r w:rsidRPr="007374CE">
        <w:rPr>
          <w:i/>
          <w:sz w:val="20"/>
        </w:rPr>
        <w:t>(telefonas, faksas, el. paštas)</w:t>
      </w:r>
    </w:p>
    <w:p w:rsidR="00AE0F17" w:rsidRPr="007374CE" w:rsidRDefault="00AE0F17" w:rsidP="00AE0F17">
      <w:pPr>
        <w:tabs>
          <w:tab w:val="right" w:leader="dot" w:pos="9639"/>
        </w:tabs>
        <w:spacing w:line="276" w:lineRule="auto"/>
      </w:pPr>
    </w:p>
    <w:p w:rsidR="00AE0F17" w:rsidRPr="007374CE" w:rsidRDefault="00AE0F17" w:rsidP="00AE0F17">
      <w:pPr>
        <w:tabs>
          <w:tab w:val="right" w:leader="dot" w:pos="9639"/>
        </w:tabs>
        <w:spacing w:line="276" w:lineRule="auto"/>
      </w:pPr>
      <w:r w:rsidRPr="007374CE">
        <w:tab/>
      </w:r>
    </w:p>
    <w:p w:rsidR="00AE0F17" w:rsidRPr="007374CE" w:rsidRDefault="00AE0F17" w:rsidP="00AE0F17">
      <w:pPr>
        <w:tabs>
          <w:tab w:val="right" w:leader="dot" w:pos="9639"/>
        </w:tabs>
        <w:spacing w:line="276" w:lineRule="auto"/>
      </w:pPr>
      <w:r w:rsidRPr="007374CE">
        <w:tab/>
      </w:r>
    </w:p>
    <w:p w:rsidR="00AE0F17" w:rsidRPr="007374CE" w:rsidRDefault="00AE0F17" w:rsidP="00AE0F17">
      <w:pPr>
        <w:tabs>
          <w:tab w:val="left" w:pos="7230"/>
        </w:tabs>
        <w:spacing w:line="276" w:lineRule="auto"/>
        <w:rPr>
          <w:i/>
          <w:sz w:val="20"/>
        </w:rPr>
      </w:pPr>
      <w:r w:rsidRPr="007374CE">
        <w:rPr>
          <w:i/>
          <w:sz w:val="20"/>
        </w:rPr>
        <w:t>(paraišką teikiančio juridinio asmens vadovo ar jo įgalioto asmens vardas, pavardė, atstovavimo pagrindas)</w:t>
      </w:r>
    </w:p>
    <w:p w:rsidR="00AE0F17" w:rsidRPr="007374CE" w:rsidRDefault="00AE0F17" w:rsidP="00AE0F17">
      <w:pPr>
        <w:spacing w:line="276" w:lineRule="auto"/>
        <w:jc w:val="center"/>
      </w:pPr>
    </w:p>
    <w:p w:rsidR="00AE0F17" w:rsidRPr="007374CE" w:rsidRDefault="00AE0F17" w:rsidP="00AE0F17">
      <w:pPr>
        <w:tabs>
          <w:tab w:val="right" w:leader="dot" w:pos="9639"/>
        </w:tabs>
        <w:spacing w:line="276" w:lineRule="auto"/>
      </w:pPr>
      <w:r w:rsidRPr="007374CE">
        <w:tab/>
      </w:r>
    </w:p>
    <w:p w:rsidR="00AE0F17" w:rsidRPr="007374CE" w:rsidRDefault="00AE0F17" w:rsidP="00AE0F17">
      <w:pPr>
        <w:spacing w:line="276" w:lineRule="auto"/>
      </w:pPr>
      <w:r w:rsidRPr="007374CE">
        <w:t>................................................................................................................................................................</w:t>
      </w:r>
    </w:p>
    <w:p w:rsidR="00AE0F17" w:rsidRPr="007374CE" w:rsidRDefault="00AE0F17" w:rsidP="00AE0F17">
      <w:pPr>
        <w:spacing w:line="276" w:lineRule="auto"/>
        <w:rPr>
          <w:i/>
          <w:sz w:val="20"/>
        </w:rPr>
      </w:pPr>
      <w:r w:rsidRPr="007374CE">
        <w:rPr>
          <w:i/>
          <w:sz w:val="20"/>
        </w:rPr>
        <w:t>(už paraiškos teikimą atsakingo asmens vardas, pavardė, telefonas, el. paštas)</w:t>
      </w:r>
    </w:p>
    <w:p w:rsidR="00AE0F17" w:rsidRPr="007374CE" w:rsidRDefault="00AE0F17" w:rsidP="00AE0F17">
      <w:pPr>
        <w:spacing w:line="276" w:lineRule="auto"/>
      </w:pPr>
    </w:p>
    <w:p w:rsidR="00AE0F17" w:rsidRPr="007374CE" w:rsidRDefault="00AE0F17" w:rsidP="00AE0F17">
      <w:pPr>
        <w:spacing w:line="276" w:lineRule="auto"/>
        <w:ind w:firstLine="284"/>
        <w:rPr>
          <w:b/>
        </w:rPr>
      </w:pPr>
      <w:r w:rsidRPr="007374CE">
        <w:rPr>
          <w:b/>
        </w:rPr>
        <w:t>2. Informacija apie turizmo paviljoną</w:t>
      </w:r>
    </w:p>
    <w:p w:rsidR="00AE0F17" w:rsidRPr="007374CE" w:rsidRDefault="00AE0F17" w:rsidP="00AE0F17">
      <w:pPr>
        <w:spacing w:line="276" w:lineRule="auto"/>
        <w:jc w:val="both"/>
        <w:rPr>
          <w:color w:val="000000" w:themeColor="text1"/>
        </w:rPr>
      </w:pPr>
    </w:p>
    <w:p w:rsidR="00AE0F17" w:rsidRPr="007374CE" w:rsidRDefault="00AE0F17" w:rsidP="00AE0F17">
      <w:pPr>
        <w:spacing w:line="276" w:lineRule="auto"/>
        <w:ind w:firstLine="284"/>
        <w:jc w:val="both"/>
        <w:rPr>
          <w:color w:val="000000" w:themeColor="text1"/>
        </w:rPr>
      </w:pPr>
      <w:r w:rsidRPr="007374CE">
        <w:rPr>
          <w:color w:val="000000" w:themeColor="text1"/>
        </w:rPr>
        <w:t>2.1. Numatomas turizmo paviljono projekto rengimo ir derinimo terminas .............</w:t>
      </w:r>
      <w:r>
        <w:rPr>
          <w:color w:val="000000" w:themeColor="text1"/>
        </w:rPr>
        <w:t>.......................</w:t>
      </w:r>
    </w:p>
    <w:p w:rsidR="00AE0F17" w:rsidRPr="007374CE" w:rsidRDefault="00AE0F17" w:rsidP="00AE0F17">
      <w:pPr>
        <w:spacing w:line="276" w:lineRule="auto"/>
        <w:jc w:val="both"/>
      </w:pPr>
      <w:r w:rsidRPr="007374CE">
        <w:t>................................................................................................................................</w:t>
      </w:r>
      <w:r>
        <w:t>.............</w:t>
      </w:r>
      <w:r w:rsidRPr="007374CE">
        <w:t>...</w:t>
      </w:r>
      <w:r>
        <w:t>......</w:t>
      </w:r>
    </w:p>
    <w:p w:rsidR="00AE0F17" w:rsidRPr="007374CE" w:rsidRDefault="00AE0F17" w:rsidP="00AE0F17">
      <w:pPr>
        <w:spacing w:line="276" w:lineRule="auto"/>
        <w:jc w:val="both"/>
      </w:pPr>
    </w:p>
    <w:p w:rsidR="00AE0F17" w:rsidRPr="007374CE" w:rsidRDefault="00AE0F17" w:rsidP="00AE0F17">
      <w:pPr>
        <w:spacing w:line="276" w:lineRule="auto"/>
        <w:ind w:firstLine="284"/>
        <w:jc w:val="both"/>
      </w:pPr>
      <w:r w:rsidRPr="007374CE">
        <w:t>2.2. Numatomas turizmo paviljono įrengimo (pastatymo) terminas ...............................................</w:t>
      </w:r>
      <w:r>
        <w:t>.</w:t>
      </w:r>
    </w:p>
    <w:p w:rsidR="00AE0F17" w:rsidRPr="007374CE" w:rsidRDefault="00AE0F17" w:rsidP="00AE0F17">
      <w:pPr>
        <w:spacing w:line="276" w:lineRule="auto"/>
        <w:jc w:val="both"/>
        <w:rPr>
          <w:color w:val="000000" w:themeColor="text1"/>
        </w:rPr>
      </w:pPr>
      <w:r w:rsidRPr="007374CE">
        <w:rPr>
          <w:color w:val="000000" w:themeColor="text1"/>
        </w:rPr>
        <w:t>...................................................................................................................................................................</w:t>
      </w:r>
    </w:p>
    <w:p w:rsidR="00AE0F17" w:rsidRPr="007374CE" w:rsidRDefault="00AE0F17" w:rsidP="00AE0F17">
      <w:pPr>
        <w:spacing w:line="276" w:lineRule="auto"/>
        <w:jc w:val="both"/>
        <w:rPr>
          <w:color w:val="000000" w:themeColor="text1"/>
        </w:rPr>
      </w:pPr>
    </w:p>
    <w:p w:rsidR="00AE0F17" w:rsidRPr="007374CE" w:rsidRDefault="00AE0F17" w:rsidP="00AE0F17">
      <w:pPr>
        <w:spacing w:line="276" w:lineRule="auto"/>
        <w:ind w:firstLine="284"/>
        <w:rPr>
          <w:color w:val="000000" w:themeColor="text1"/>
        </w:rPr>
      </w:pPr>
      <w:r w:rsidRPr="007374CE">
        <w:rPr>
          <w:color w:val="000000" w:themeColor="text1"/>
        </w:rPr>
        <w:t>2.3. Trumpas planuojamos vykdyti veiklos turizmo paviljone aprašymas ...............</w:t>
      </w:r>
      <w:r>
        <w:rPr>
          <w:color w:val="000000" w:themeColor="text1"/>
        </w:rPr>
        <w:t>........................</w:t>
      </w:r>
    </w:p>
    <w:p w:rsidR="00AE0F17" w:rsidRPr="007374CE" w:rsidRDefault="00AE0F17" w:rsidP="00AE0F17">
      <w:pPr>
        <w:spacing w:line="276" w:lineRule="auto"/>
        <w:jc w:val="both"/>
        <w:rPr>
          <w:color w:val="000000" w:themeColor="text1"/>
        </w:rPr>
      </w:pPr>
      <w:r w:rsidRPr="007374CE">
        <w:rPr>
          <w:color w:val="000000" w:themeColor="text1"/>
        </w:rPr>
        <w:t>...................................................................................................................................</w:t>
      </w:r>
      <w:r>
        <w:rPr>
          <w:color w:val="000000" w:themeColor="text1"/>
        </w:rPr>
        <w:t>.............................</w:t>
      </w:r>
    </w:p>
    <w:p w:rsidR="00AE0F17" w:rsidRPr="007374CE" w:rsidRDefault="00AE0F17" w:rsidP="00AE0F17">
      <w:pPr>
        <w:spacing w:line="276" w:lineRule="auto"/>
        <w:jc w:val="both"/>
      </w:pPr>
      <w:r w:rsidRPr="007374CE">
        <w:rPr>
          <w:color w:val="000000" w:themeColor="text1"/>
        </w:rPr>
        <w:t>...................................................................................................................................</w:t>
      </w:r>
      <w:r>
        <w:rPr>
          <w:color w:val="000000" w:themeColor="text1"/>
        </w:rPr>
        <w:t>.............................</w:t>
      </w:r>
    </w:p>
    <w:p w:rsidR="00AE0F17" w:rsidRPr="007374CE" w:rsidRDefault="00AE0F17" w:rsidP="00AE0F17">
      <w:pPr>
        <w:spacing w:line="276" w:lineRule="auto"/>
        <w:jc w:val="both"/>
      </w:pPr>
      <w:r w:rsidRPr="007374CE">
        <w:t>......................................................................................................................................</w:t>
      </w:r>
      <w:r>
        <w:t>..........................</w:t>
      </w:r>
    </w:p>
    <w:p w:rsidR="00AE0F17" w:rsidRPr="007374CE" w:rsidRDefault="00AE0F17" w:rsidP="00AE0F17">
      <w:pPr>
        <w:spacing w:line="276" w:lineRule="auto"/>
        <w:jc w:val="both"/>
        <w:rPr>
          <w:color w:val="000000" w:themeColor="text1"/>
        </w:rPr>
      </w:pPr>
      <w:r w:rsidRPr="007374CE">
        <w:rPr>
          <w:color w:val="000000" w:themeColor="text1"/>
        </w:rPr>
        <w:t>...................................................................................................................................</w:t>
      </w:r>
      <w:r>
        <w:rPr>
          <w:color w:val="000000" w:themeColor="text1"/>
        </w:rPr>
        <w:t>.............................</w:t>
      </w:r>
    </w:p>
    <w:p w:rsidR="00AE0F17" w:rsidRPr="007374CE" w:rsidRDefault="00AE0F17" w:rsidP="00AE0F17">
      <w:pPr>
        <w:spacing w:line="276" w:lineRule="auto"/>
        <w:jc w:val="both"/>
        <w:rPr>
          <w:color w:val="000000" w:themeColor="text1"/>
        </w:rPr>
      </w:pPr>
    </w:p>
    <w:p w:rsidR="00AE0F17" w:rsidRPr="007374CE" w:rsidRDefault="00AE0F17" w:rsidP="00AE0F17">
      <w:pPr>
        <w:spacing w:line="276" w:lineRule="auto"/>
        <w:ind w:firstLine="284"/>
        <w:jc w:val="both"/>
        <w:rPr>
          <w:color w:val="000000" w:themeColor="text1"/>
        </w:rPr>
      </w:pPr>
      <w:r w:rsidRPr="007374CE">
        <w:rPr>
          <w:b/>
          <w:color w:val="000000" w:themeColor="text1"/>
        </w:rPr>
        <w:lastRenderedPageBreak/>
        <w:t xml:space="preserve">3. Siūloma parama Kauno miesto socialinės infrastruktūros plėtrai </w:t>
      </w:r>
      <w:r w:rsidRPr="007374CE">
        <w:rPr>
          <w:color w:val="000000" w:themeColor="text1"/>
        </w:rPr>
        <w:t>(eurais, be PVM) .................................................................................................................................</w:t>
      </w:r>
      <w:r>
        <w:rPr>
          <w:color w:val="000000" w:themeColor="text1"/>
        </w:rPr>
        <w:t>...............................</w:t>
      </w:r>
    </w:p>
    <w:p w:rsidR="00AE0F17" w:rsidRPr="007374CE" w:rsidRDefault="00AE0F17" w:rsidP="00AE0F17">
      <w:pPr>
        <w:spacing w:line="276" w:lineRule="auto"/>
        <w:rPr>
          <w:color w:val="000000" w:themeColor="text1"/>
        </w:rPr>
      </w:pPr>
    </w:p>
    <w:p w:rsidR="00AE0F17" w:rsidRPr="007374CE" w:rsidRDefault="00AE0F17" w:rsidP="00AE0F17">
      <w:pPr>
        <w:spacing w:line="276" w:lineRule="auto"/>
        <w:ind w:firstLine="284"/>
        <w:rPr>
          <w:color w:val="000000" w:themeColor="text1"/>
        </w:rPr>
      </w:pPr>
      <w:r w:rsidRPr="007374CE">
        <w:rPr>
          <w:b/>
          <w:color w:val="000000" w:themeColor="text1"/>
        </w:rPr>
        <w:t xml:space="preserve">4. Kita informacija </w:t>
      </w:r>
      <w:r w:rsidRPr="007374CE">
        <w:t>...................................................................................................................................</w:t>
      </w:r>
      <w:r>
        <w:t>.............................</w:t>
      </w:r>
      <w:r w:rsidRPr="007374CE">
        <w:rPr>
          <w:i/>
          <w:sz w:val="20"/>
        </w:rPr>
        <w:t>(</w:t>
      </w:r>
      <w:r w:rsidRPr="007374CE">
        <w:rPr>
          <w:i/>
          <w:sz w:val="20"/>
          <w:lang w:eastAsia="lt-LT"/>
        </w:rPr>
        <w:t xml:space="preserve">kita, konkurso dalyvio </w:t>
      </w:r>
      <w:r w:rsidRPr="007374CE">
        <w:rPr>
          <w:i/>
          <w:sz w:val="20"/>
        </w:rPr>
        <w:t>nuomone, svarbi informacija)</w:t>
      </w:r>
    </w:p>
    <w:p w:rsidR="00AE0F17" w:rsidRPr="007374CE" w:rsidRDefault="00AE0F17" w:rsidP="00AE0F17">
      <w:pPr>
        <w:spacing w:line="276" w:lineRule="auto"/>
        <w:rPr>
          <w:i/>
          <w:sz w:val="20"/>
        </w:rPr>
      </w:pPr>
    </w:p>
    <w:p w:rsidR="00AE0F17" w:rsidRPr="007374CE" w:rsidRDefault="00AE0F17" w:rsidP="00AE0F17">
      <w:pPr>
        <w:spacing w:line="276" w:lineRule="auto"/>
      </w:pPr>
    </w:p>
    <w:p w:rsidR="00AE0F17" w:rsidRPr="007374CE" w:rsidRDefault="00AE0F17" w:rsidP="00AE0F17">
      <w:pPr>
        <w:spacing w:line="276" w:lineRule="auto"/>
        <w:ind w:firstLine="284"/>
      </w:pPr>
      <w:r w:rsidRPr="007374CE">
        <w:t>PRIDEDAMA:</w:t>
      </w:r>
    </w:p>
    <w:p w:rsidR="00AE0F17" w:rsidRPr="007374CE" w:rsidRDefault="00AE0F17" w:rsidP="00AE0F17">
      <w:pPr>
        <w:pStyle w:val="Sraopastraipa"/>
        <w:numPr>
          <w:ilvl w:val="0"/>
          <w:numId w:val="1"/>
        </w:numPr>
        <w:spacing w:line="276" w:lineRule="auto"/>
        <w:rPr>
          <w:szCs w:val="24"/>
        </w:rPr>
      </w:pPr>
      <w:r w:rsidRPr="007374CE">
        <w:rPr>
          <w:szCs w:val="24"/>
        </w:rPr>
        <w:t>........................................................................................................................</w:t>
      </w:r>
      <w:r>
        <w:rPr>
          <w:szCs w:val="24"/>
        </w:rPr>
        <w:t>.............................</w:t>
      </w:r>
    </w:p>
    <w:p w:rsidR="00AE0F17" w:rsidRPr="007374CE" w:rsidRDefault="00AE0F17" w:rsidP="00AE0F17">
      <w:pPr>
        <w:pStyle w:val="Sraopastraipa"/>
        <w:numPr>
          <w:ilvl w:val="0"/>
          <w:numId w:val="1"/>
        </w:numPr>
        <w:spacing w:line="276" w:lineRule="auto"/>
        <w:rPr>
          <w:szCs w:val="24"/>
        </w:rPr>
      </w:pPr>
      <w:r w:rsidRPr="007374CE">
        <w:rPr>
          <w:szCs w:val="24"/>
        </w:rPr>
        <w:t>..................................................................................................................................</w:t>
      </w:r>
      <w:r>
        <w:rPr>
          <w:szCs w:val="24"/>
        </w:rPr>
        <w:t>...................</w:t>
      </w:r>
    </w:p>
    <w:p w:rsidR="00AE0F17" w:rsidRPr="007374CE" w:rsidRDefault="00AE0F17" w:rsidP="00AE0F17">
      <w:pPr>
        <w:spacing w:line="276" w:lineRule="auto"/>
        <w:ind w:firstLine="284"/>
      </w:pPr>
      <w:r w:rsidRPr="007374CE">
        <w:t>..................................................................................................................................</w:t>
      </w:r>
      <w:r>
        <w:t>.........................</w:t>
      </w:r>
    </w:p>
    <w:p w:rsidR="00AE0F17" w:rsidRPr="007374CE" w:rsidRDefault="00AE0F17" w:rsidP="00AE0F17">
      <w:pPr>
        <w:spacing w:line="276" w:lineRule="auto"/>
        <w:jc w:val="both"/>
      </w:pPr>
    </w:p>
    <w:p w:rsidR="00AE0F17" w:rsidRPr="007374CE" w:rsidRDefault="00AE0F17" w:rsidP="00AE0F17">
      <w:pPr>
        <w:spacing w:line="276" w:lineRule="auto"/>
        <w:ind w:firstLine="284"/>
        <w:jc w:val="both"/>
        <w:rPr>
          <w:color w:val="000000" w:themeColor="text1"/>
        </w:rPr>
      </w:pPr>
      <w:r w:rsidRPr="007374CE">
        <w:t xml:space="preserve">Tvirtiname, kad </w:t>
      </w:r>
      <w:r w:rsidRPr="007374CE">
        <w:rPr>
          <w:color w:val="000000" w:themeColor="text1"/>
        </w:rPr>
        <w:t xml:space="preserve">paraiškoje pateikta informacija yra tiksli ir teisinga, juridinis asmuo nėra bankrutavęs ar bankrutuojantis, nėra likviduojamas ar restruktūrizuojamas, nėra su kreditoriais sudaręs taikos sutarties, sustabdęs ar apribojęs savo veiklos, sąskaitos nėra areštuotos, nėra jam surašytų savavališkos statybos aktų. </w:t>
      </w:r>
    </w:p>
    <w:p w:rsidR="00AE0F17" w:rsidRPr="007374CE" w:rsidRDefault="00AE0F17" w:rsidP="00AE0F17">
      <w:pPr>
        <w:spacing w:line="276" w:lineRule="auto"/>
        <w:jc w:val="both"/>
        <w:rPr>
          <w:color w:val="000000" w:themeColor="text1"/>
        </w:rPr>
      </w:pPr>
    </w:p>
    <w:p w:rsidR="00AE0F17" w:rsidRPr="007374CE" w:rsidRDefault="00AE0F17" w:rsidP="00AE0F17">
      <w:pPr>
        <w:tabs>
          <w:tab w:val="right" w:leader="underscore" w:pos="9639"/>
        </w:tabs>
        <w:spacing w:line="276" w:lineRule="auto"/>
        <w:ind w:firstLine="284"/>
        <w:jc w:val="both"/>
        <w:rPr>
          <w:bCs/>
          <w:color w:val="000000" w:themeColor="text1"/>
        </w:rPr>
      </w:pPr>
      <w:r w:rsidRPr="007374CE">
        <w:rPr>
          <w:bCs/>
          <w:color w:val="000000" w:themeColor="text1"/>
        </w:rPr>
        <w:t xml:space="preserve">Tvirtiname, kad esame susipažinę su </w:t>
      </w:r>
      <w:r w:rsidRPr="007374CE">
        <w:rPr>
          <w:lang w:eastAsia="lt-LT"/>
        </w:rPr>
        <w:t>Vietų suteikimo turizmo paviljonams statyti</w:t>
      </w:r>
      <w:r w:rsidRPr="007374CE">
        <w:rPr>
          <w:color w:val="000000" w:themeColor="text1"/>
          <w:lang w:eastAsia="lt-LT"/>
        </w:rPr>
        <w:t xml:space="preserve"> konkurso tvarkos aprašu</w:t>
      </w:r>
      <w:r w:rsidRPr="007374CE">
        <w:rPr>
          <w:bCs/>
          <w:color w:val="000000" w:themeColor="text1"/>
        </w:rPr>
        <w:t xml:space="preserve"> ir sutinkame su reikalavimais </w:t>
      </w:r>
      <w:r w:rsidRPr="007374CE">
        <w:rPr>
          <w:color w:val="000000" w:themeColor="text1"/>
        </w:rPr>
        <w:t>konkurso dalyviams</w:t>
      </w:r>
      <w:r w:rsidRPr="007374CE">
        <w:rPr>
          <w:bCs/>
          <w:color w:val="000000" w:themeColor="text1"/>
        </w:rPr>
        <w:t xml:space="preserve"> ir tipinės </w:t>
      </w:r>
      <w:r w:rsidRPr="007374CE">
        <w:rPr>
          <w:lang w:eastAsia="lt-LT"/>
        </w:rPr>
        <w:t>Vietos suteikimo turizmo paviljonui statyti</w:t>
      </w:r>
      <w:r w:rsidRPr="007374CE">
        <w:rPr>
          <w:bCs/>
          <w:color w:val="000000" w:themeColor="text1"/>
        </w:rPr>
        <w:t xml:space="preserve"> sutarties sąlygomis. </w:t>
      </w:r>
    </w:p>
    <w:p w:rsidR="00AE0F17" w:rsidRPr="007374CE" w:rsidRDefault="00AE0F17" w:rsidP="00AE0F17">
      <w:pPr>
        <w:spacing w:line="276" w:lineRule="auto"/>
        <w:jc w:val="both"/>
        <w:rPr>
          <w:bCs/>
          <w:color w:val="000000" w:themeColor="text1"/>
        </w:rPr>
      </w:pPr>
    </w:p>
    <w:p w:rsidR="00AE0F17" w:rsidRPr="007374CE" w:rsidRDefault="00AE0F17" w:rsidP="00AE0F17">
      <w:pPr>
        <w:spacing w:line="276" w:lineRule="auto"/>
        <w:ind w:firstLine="284"/>
        <w:jc w:val="both"/>
        <w:rPr>
          <w:b/>
          <w:bCs/>
          <w:color w:val="000000" w:themeColor="text1"/>
        </w:rPr>
      </w:pPr>
      <w:r w:rsidRPr="007374CE">
        <w:rPr>
          <w:bCs/>
          <w:color w:val="000000" w:themeColor="text1"/>
        </w:rPr>
        <w:t xml:space="preserve">Laimėję konkursą, įsipareigojame per 30 kalendorinių dienų nuo konkurso laimėtojo patvirtinimo Savivaldybės administracijos direktoriaus įsakymu dienos sumokėti šioje paraiškoje nurodytą paramos Kauno miesto socialinės infrastruktūros plėtrai sumą į Kauno miesto savivaldybės administracijos sąskaitą Nr. </w:t>
      </w:r>
      <w:r w:rsidRPr="007374CE">
        <w:rPr>
          <w:color w:val="000000" w:themeColor="text1"/>
        </w:rPr>
        <w:t>LT444010042500010078</w:t>
      </w:r>
      <w:r w:rsidRPr="007374CE">
        <w:rPr>
          <w:bCs/>
          <w:color w:val="000000" w:themeColor="text1"/>
        </w:rPr>
        <w:t>, įrengti turizmo paviljoną pagal nustatyta tvarka parengtą ir suderintą projektą, jį eksploatuoti ir jame vykdyti veiklą (prekiauti ar teikti paslaugas), gavę leidimą prekiauti (teikti paslaugas) Kauno viešosiose vietose.</w:t>
      </w:r>
    </w:p>
    <w:p w:rsidR="00AE0F17" w:rsidRPr="007374CE" w:rsidRDefault="00AE0F17" w:rsidP="00AE0F17">
      <w:pPr>
        <w:tabs>
          <w:tab w:val="right" w:leader="dot" w:pos="9639"/>
        </w:tabs>
        <w:spacing w:line="276" w:lineRule="auto"/>
      </w:pPr>
    </w:p>
    <w:p w:rsidR="00AE0F17" w:rsidRPr="007374CE" w:rsidRDefault="00AE0F17" w:rsidP="00AE0F17">
      <w:pPr>
        <w:tabs>
          <w:tab w:val="right" w:leader="dot" w:pos="9639"/>
        </w:tabs>
        <w:spacing w:line="276" w:lineRule="auto"/>
      </w:pPr>
    </w:p>
    <w:p w:rsidR="00AE0F17" w:rsidRPr="007374CE" w:rsidRDefault="00AE0F17" w:rsidP="00AE0F17">
      <w:pPr>
        <w:tabs>
          <w:tab w:val="right" w:leader="dot" w:pos="9639"/>
        </w:tabs>
        <w:spacing w:line="276" w:lineRule="auto"/>
      </w:pPr>
      <w:r w:rsidRPr="007374CE">
        <w:t>..........................................................................               ........................      ......................</w:t>
      </w:r>
      <w:r>
        <w:t>..................</w:t>
      </w:r>
    </w:p>
    <w:p w:rsidR="00AE0F17" w:rsidRPr="00AE0F17" w:rsidRDefault="00AE0F17" w:rsidP="00AE0F17">
      <w:pPr>
        <w:pStyle w:val="Antrat5"/>
        <w:tabs>
          <w:tab w:val="left" w:pos="8505"/>
        </w:tabs>
        <w:spacing w:line="276" w:lineRule="auto"/>
        <w:rPr>
          <w:rFonts w:ascii="Times New Roman" w:hAnsi="Times New Roman" w:cs="Times New Roman"/>
          <w:i/>
          <w:color w:val="auto"/>
          <w:sz w:val="20"/>
        </w:rPr>
      </w:pPr>
      <w:r w:rsidRPr="00AE0F17">
        <w:rPr>
          <w:rFonts w:ascii="Times New Roman" w:hAnsi="Times New Roman" w:cs="Times New Roman"/>
          <w:i/>
          <w:color w:val="auto"/>
          <w:sz w:val="20"/>
        </w:rPr>
        <w:t xml:space="preserve">(juridinio asmens vadovo ar jo įgalioto asmens pareigos)                   </w:t>
      </w:r>
      <w:r w:rsidRPr="00AE0F17">
        <w:rPr>
          <w:rFonts w:ascii="Times New Roman" w:hAnsi="Times New Roman" w:cs="Times New Roman"/>
          <w:bCs/>
          <w:i/>
          <w:color w:val="auto"/>
          <w:sz w:val="20"/>
        </w:rPr>
        <w:t>(parašas)</w:t>
      </w:r>
      <w:r w:rsidRPr="00AE0F17">
        <w:rPr>
          <w:rFonts w:ascii="Times New Roman" w:hAnsi="Times New Roman" w:cs="Times New Roman"/>
          <w:i/>
          <w:color w:val="auto"/>
          <w:sz w:val="20"/>
        </w:rPr>
        <w:t xml:space="preserve">                            ( vardas, pavardė)</w:t>
      </w:r>
    </w:p>
    <w:p w:rsidR="00AE0F17" w:rsidRPr="007374CE" w:rsidRDefault="00AE0F17" w:rsidP="00AE0F17">
      <w:pPr>
        <w:spacing w:line="276" w:lineRule="auto"/>
        <w:ind w:left="3600" w:firstLine="720"/>
        <w:rPr>
          <w:bCs/>
          <w:sz w:val="20"/>
        </w:rPr>
      </w:pPr>
      <w:r w:rsidRPr="007374CE">
        <w:rPr>
          <w:bCs/>
          <w:sz w:val="20"/>
        </w:rPr>
        <w:t>(A. V.)</w:t>
      </w:r>
    </w:p>
    <w:p w:rsidR="00AE0F17" w:rsidRPr="007374CE" w:rsidRDefault="00AE0F17" w:rsidP="00AE0F17">
      <w:pPr>
        <w:spacing w:line="276" w:lineRule="auto"/>
        <w:ind w:left="3600" w:firstLine="720"/>
        <w:rPr>
          <w:sz w:val="20"/>
        </w:rPr>
      </w:pPr>
    </w:p>
    <w:p w:rsidR="00AE0F17" w:rsidRPr="007374CE" w:rsidRDefault="00AE0F17" w:rsidP="00AE0F17">
      <w:pPr>
        <w:spacing w:line="276" w:lineRule="auto"/>
        <w:jc w:val="both"/>
        <w:rPr>
          <w:sz w:val="20"/>
        </w:rPr>
      </w:pPr>
    </w:p>
    <w:p w:rsidR="00AE0F17" w:rsidRDefault="00AE0F17" w:rsidP="00AE0F17">
      <w:pPr>
        <w:spacing w:line="276" w:lineRule="auto"/>
        <w:ind w:firstLine="284"/>
        <w:jc w:val="both"/>
        <w:rPr>
          <w:sz w:val="20"/>
        </w:rPr>
      </w:pPr>
      <w:r w:rsidRPr="007374CE">
        <w:rPr>
          <w:b/>
        </w:rPr>
        <w:t xml:space="preserve">Pastaba. </w:t>
      </w:r>
      <w:r w:rsidRPr="007374CE">
        <w:rPr>
          <w:color w:val="000000"/>
        </w:rPr>
        <w:t>Paraiška turi būti pildoma kompiuteriu, lietuvių kalba, aiškiu šriftu (rekomenduojama naudoti 12 dydžio „Times New Roman“ šriftą).</w:t>
      </w:r>
    </w:p>
    <w:sectPr w:rsidR="00AE0F17" w:rsidSect="001A35D0">
      <w:pgSz w:w="11907" w:h="16840" w:code="9"/>
      <w:pgMar w:top="1077" w:right="567" w:bottom="993" w:left="1701" w:header="567" w:footer="567"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375" w:rsidRDefault="00922375">
      <w:r>
        <w:separator/>
      </w:r>
    </w:p>
  </w:endnote>
  <w:endnote w:type="continuationSeparator" w:id="0">
    <w:p w:rsidR="00922375" w:rsidRDefault="0092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imesLT">
    <w:altName w:val="Courier New"/>
    <w:charset w:val="00"/>
    <w:family w:val="roman"/>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A91" w:rsidRDefault="00905E71" w:rsidP="00616CA8">
    <w:pPr>
      <w:pStyle w:val="Porat"/>
      <w:framePr w:wrap="around" w:vAnchor="text" w:hAnchor="margin" w:xAlign="right" w:y="1"/>
      <w:rPr>
        <w:rStyle w:val="Puslapionumeris"/>
      </w:rPr>
    </w:pPr>
    <w:r>
      <w:rPr>
        <w:rStyle w:val="Puslapionumeris"/>
      </w:rPr>
      <w:fldChar w:fldCharType="begin"/>
    </w:r>
    <w:r w:rsidR="008355E2">
      <w:rPr>
        <w:rStyle w:val="Puslapionumeris"/>
      </w:rPr>
      <w:instrText xml:space="preserve">PAGE  </w:instrText>
    </w:r>
    <w:r>
      <w:rPr>
        <w:rStyle w:val="Puslapionumeris"/>
      </w:rPr>
      <w:fldChar w:fldCharType="end"/>
    </w:r>
  </w:p>
  <w:p w:rsidR="00D77A91" w:rsidRDefault="00583AF0">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A91" w:rsidRDefault="00583AF0" w:rsidP="00346750">
    <w:pPr>
      <w:pStyle w:val="Por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F17" w:rsidRDefault="00AE0F17">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375" w:rsidRDefault="00922375">
      <w:r>
        <w:separator/>
      </w:r>
    </w:p>
  </w:footnote>
  <w:footnote w:type="continuationSeparator" w:id="0">
    <w:p w:rsidR="00922375" w:rsidRDefault="00922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A91" w:rsidRDefault="00905E71" w:rsidP="00690366">
    <w:pPr>
      <w:pStyle w:val="Antrats"/>
      <w:framePr w:wrap="around" w:vAnchor="text" w:hAnchor="margin" w:xAlign="center" w:y="1"/>
      <w:rPr>
        <w:rStyle w:val="Puslapionumeris"/>
      </w:rPr>
    </w:pPr>
    <w:r>
      <w:rPr>
        <w:rStyle w:val="Puslapionumeris"/>
      </w:rPr>
      <w:fldChar w:fldCharType="begin"/>
    </w:r>
    <w:r w:rsidR="008355E2">
      <w:rPr>
        <w:rStyle w:val="Puslapionumeris"/>
      </w:rPr>
      <w:instrText xml:space="preserve">PAGE  </w:instrText>
    </w:r>
    <w:r>
      <w:rPr>
        <w:rStyle w:val="Puslapionumeris"/>
      </w:rPr>
      <w:fldChar w:fldCharType="end"/>
    </w:r>
  </w:p>
  <w:p w:rsidR="00D77A91" w:rsidRDefault="00583AF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A91" w:rsidRDefault="00905E71" w:rsidP="00690366">
    <w:pPr>
      <w:pStyle w:val="Antrats"/>
      <w:framePr w:wrap="around" w:vAnchor="text" w:hAnchor="margin" w:xAlign="center" w:y="1"/>
      <w:rPr>
        <w:rStyle w:val="Puslapionumeris"/>
      </w:rPr>
    </w:pPr>
    <w:r>
      <w:rPr>
        <w:rStyle w:val="Puslapionumeris"/>
      </w:rPr>
      <w:fldChar w:fldCharType="begin"/>
    </w:r>
    <w:r w:rsidR="008355E2">
      <w:rPr>
        <w:rStyle w:val="Puslapionumeris"/>
      </w:rPr>
      <w:instrText xml:space="preserve">PAGE  </w:instrText>
    </w:r>
    <w:r>
      <w:rPr>
        <w:rStyle w:val="Puslapionumeris"/>
      </w:rPr>
      <w:fldChar w:fldCharType="separate"/>
    </w:r>
    <w:r w:rsidR="00583AF0">
      <w:rPr>
        <w:rStyle w:val="Puslapionumeris"/>
        <w:noProof/>
      </w:rPr>
      <w:t>9</w:t>
    </w:r>
    <w:r>
      <w:rPr>
        <w:rStyle w:val="Puslapionumeris"/>
      </w:rPr>
      <w:fldChar w:fldCharType="end"/>
    </w:r>
  </w:p>
  <w:p w:rsidR="00D77A91" w:rsidRDefault="00583AF0">
    <w:pPr>
      <w:pStyle w:val="Antrat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F17" w:rsidRDefault="00AE0F1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601B8"/>
    <w:multiLevelType w:val="hybridMultilevel"/>
    <w:tmpl w:val="D3DE6400"/>
    <w:lvl w:ilvl="0" w:tplc="433CB6EA">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lada Banevičienė">
    <w15:presenceInfo w15:providerId="None" w15:userId="Vlada Banevičien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A1"/>
    <w:rsid w:val="00010B31"/>
    <w:rsid w:val="0001226A"/>
    <w:rsid w:val="00020261"/>
    <w:rsid w:val="00021B4A"/>
    <w:rsid w:val="00021F52"/>
    <w:rsid w:val="000310C8"/>
    <w:rsid w:val="0003131C"/>
    <w:rsid w:val="00044C1B"/>
    <w:rsid w:val="000507EB"/>
    <w:rsid w:val="000610CB"/>
    <w:rsid w:val="00073754"/>
    <w:rsid w:val="00085170"/>
    <w:rsid w:val="000865D2"/>
    <w:rsid w:val="00090323"/>
    <w:rsid w:val="00090B02"/>
    <w:rsid w:val="00093070"/>
    <w:rsid w:val="00096C40"/>
    <w:rsid w:val="000B1EC9"/>
    <w:rsid w:val="000B71BA"/>
    <w:rsid w:val="000C18FD"/>
    <w:rsid w:val="000E26A2"/>
    <w:rsid w:val="000E3112"/>
    <w:rsid w:val="000E4267"/>
    <w:rsid w:val="001274A7"/>
    <w:rsid w:val="00127707"/>
    <w:rsid w:val="001317A8"/>
    <w:rsid w:val="0013277F"/>
    <w:rsid w:val="00133795"/>
    <w:rsid w:val="00136DF4"/>
    <w:rsid w:val="00142FBF"/>
    <w:rsid w:val="00147B11"/>
    <w:rsid w:val="00164934"/>
    <w:rsid w:val="00176148"/>
    <w:rsid w:val="00184547"/>
    <w:rsid w:val="0019282D"/>
    <w:rsid w:val="00194EC0"/>
    <w:rsid w:val="001A35D0"/>
    <w:rsid w:val="001A5D15"/>
    <w:rsid w:val="001B4D13"/>
    <w:rsid w:val="001C5F72"/>
    <w:rsid w:val="001D1289"/>
    <w:rsid w:val="001D4A16"/>
    <w:rsid w:val="00203280"/>
    <w:rsid w:val="00207C83"/>
    <w:rsid w:val="00215B66"/>
    <w:rsid w:val="00230BC7"/>
    <w:rsid w:val="0023459D"/>
    <w:rsid w:val="00237C11"/>
    <w:rsid w:val="00254212"/>
    <w:rsid w:val="00280E07"/>
    <w:rsid w:val="00290D95"/>
    <w:rsid w:val="00292CD8"/>
    <w:rsid w:val="00293848"/>
    <w:rsid w:val="00295336"/>
    <w:rsid w:val="002A1D34"/>
    <w:rsid w:val="002A2C8B"/>
    <w:rsid w:val="002B1C0B"/>
    <w:rsid w:val="002E4A41"/>
    <w:rsid w:val="003026FE"/>
    <w:rsid w:val="003054CC"/>
    <w:rsid w:val="00307040"/>
    <w:rsid w:val="00326346"/>
    <w:rsid w:val="0033527F"/>
    <w:rsid w:val="0033794F"/>
    <w:rsid w:val="00351476"/>
    <w:rsid w:val="0035364A"/>
    <w:rsid w:val="00356C15"/>
    <w:rsid w:val="00356E99"/>
    <w:rsid w:val="003657F4"/>
    <w:rsid w:val="00376D50"/>
    <w:rsid w:val="00382E46"/>
    <w:rsid w:val="00384E1A"/>
    <w:rsid w:val="00387001"/>
    <w:rsid w:val="003A4F0B"/>
    <w:rsid w:val="003A656A"/>
    <w:rsid w:val="003B2012"/>
    <w:rsid w:val="003C09F6"/>
    <w:rsid w:val="003D2C1D"/>
    <w:rsid w:val="003D32F6"/>
    <w:rsid w:val="003E2904"/>
    <w:rsid w:val="003E5287"/>
    <w:rsid w:val="003F1B24"/>
    <w:rsid w:val="0040705D"/>
    <w:rsid w:val="00407A9D"/>
    <w:rsid w:val="0041277B"/>
    <w:rsid w:val="00422DB9"/>
    <w:rsid w:val="0043406F"/>
    <w:rsid w:val="00457DBB"/>
    <w:rsid w:val="00471639"/>
    <w:rsid w:val="00472880"/>
    <w:rsid w:val="00487D1A"/>
    <w:rsid w:val="00490BE3"/>
    <w:rsid w:val="00493A80"/>
    <w:rsid w:val="0049416A"/>
    <w:rsid w:val="004A35B9"/>
    <w:rsid w:val="004A41FC"/>
    <w:rsid w:val="004A7D85"/>
    <w:rsid w:val="004D6ED8"/>
    <w:rsid w:val="004F67C2"/>
    <w:rsid w:val="00501BA6"/>
    <w:rsid w:val="005211E7"/>
    <w:rsid w:val="005324A3"/>
    <w:rsid w:val="00536B1E"/>
    <w:rsid w:val="005424E6"/>
    <w:rsid w:val="00556691"/>
    <w:rsid w:val="00562672"/>
    <w:rsid w:val="00583AF0"/>
    <w:rsid w:val="005942C4"/>
    <w:rsid w:val="005A52D5"/>
    <w:rsid w:val="005B7E25"/>
    <w:rsid w:val="005C36E8"/>
    <w:rsid w:val="005C4F54"/>
    <w:rsid w:val="00603B00"/>
    <w:rsid w:val="00604149"/>
    <w:rsid w:val="00624403"/>
    <w:rsid w:val="00632D19"/>
    <w:rsid w:val="00640BAD"/>
    <w:rsid w:val="00641EF1"/>
    <w:rsid w:val="00642E8B"/>
    <w:rsid w:val="006614B2"/>
    <w:rsid w:val="00661694"/>
    <w:rsid w:val="00682829"/>
    <w:rsid w:val="006836D9"/>
    <w:rsid w:val="00683F8A"/>
    <w:rsid w:val="00691921"/>
    <w:rsid w:val="006B3DAB"/>
    <w:rsid w:val="006D3900"/>
    <w:rsid w:val="006D4787"/>
    <w:rsid w:val="006E2368"/>
    <w:rsid w:val="006E2A75"/>
    <w:rsid w:val="006F3DDF"/>
    <w:rsid w:val="006F57D7"/>
    <w:rsid w:val="007038E1"/>
    <w:rsid w:val="007109E5"/>
    <w:rsid w:val="00712182"/>
    <w:rsid w:val="00733FDB"/>
    <w:rsid w:val="0074661D"/>
    <w:rsid w:val="0075432D"/>
    <w:rsid w:val="00757A8C"/>
    <w:rsid w:val="00771CCD"/>
    <w:rsid w:val="0078425B"/>
    <w:rsid w:val="00785E1D"/>
    <w:rsid w:val="00797F24"/>
    <w:rsid w:val="007A256C"/>
    <w:rsid w:val="007B283D"/>
    <w:rsid w:val="007B470A"/>
    <w:rsid w:val="007B5EA6"/>
    <w:rsid w:val="007B79AC"/>
    <w:rsid w:val="007C1B16"/>
    <w:rsid w:val="007C2DC8"/>
    <w:rsid w:val="007D13C6"/>
    <w:rsid w:val="007D5D78"/>
    <w:rsid w:val="007E2423"/>
    <w:rsid w:val="007F4A9C"/>
    <w:rsid w:val="007F4E2F"/>
    <w:rsid w:val="008110BE"/>
    <w:rsid w:val="00811779"/>
    <w:rsid w:val="008232AD"/>
    <w:rsid w:val="008355E2"/>
    <w:rsid w:val="00850B1D"/>
    <w:rsid w:val="00851BF7"/>
    <w:rsid w:val="00860283"/>
    <w:rsid w:val="00861583"/>
    <w:rsid w:val="008645F6"/>
    <w:rsid w:val="00881CDF"/>
    <w:rsid w:val="00886E0C"/>
    <w:rsid w:val="00893F8E"/>
    <w:rsid w:val="008B284F"/>
    <w:rsid w:val="008B56CB"/>
    <w:rsid w:val="008B76F6"/>
    <w:rsid w:val="008E2375"/>
    <w:rsid w:val="008E2AEA"/>
    <w:rsid w:val="008E2EAB"/>
    <w:rsid w:val="008F2CBA"/>
    <w:rsid w:val="00902915"/>
    <w:rsid w:val="00905E71"/>
    <w:rsid w:val="0090760F"/>
    <w:rsid w:val="0091375B"/>
    <w:rsid w:val="009138C0"/>
    <w:rsid w:val="00922375"/>
    <w:rsid w:val="00935558"/>
    <w:rsid w:val="00942113"/>
    <w:rsid w:val="0094439F"/>
    <w:rsid w:val="00947E15"/>
    <w:rsid w:val="00950FAD"/>
    <w:rsid w:val="00951A58"/>
    <w:rsid w:val="0096461A"/>
    <w:rsid w:val="00965308"/>
    <w:rsid w:val="009669C1"/>
    <w:rsid w:val="0097239A"/>
    <w:rsid w:val="0097493D"/>
    <w:rsid w:val="0098293A"/>
    <w:rsid w:val="00991011"/>
    <w:rsid w:val="009A106A"/>
    <w:rsid w:val="009A16CF"/>
    <w:rsid w:val="009A7B53"/>
    <w:rsid w:val="009B652A"/>
    <w:rsid w:val="009C35CE"/>
    <w:rsid w:val="009C3C32"/>
    <w:rsid w:val="009D43BD"/>
    <w:rsid w:val="009D5877"/>
    <w:rsid w:val="009D623C"/>
    <w:rsid w:val="009E181F"/>
    <w:rsid w:val="009E3B3F"/>
    <w:rsid w:val="009E46E1"/>
    <w:rsid w:val="009E49A0"/>
    <w:rsid w:val="009E5BAF"/>
    <w:rsid w:val="009E7DCD"/>
    <w:rsid w:val="00A05B9A"/>
    <w:rsid w:val="00A11AC8"/>
    <w:rsid w:val="00A1655F"/>
    <w:rsid w:val="00A17CE7"/>
    <w:rsid w:val="00A2175E"/>
    <w:rsid w:val="00A26324"/>
    <w:rsid w:val="00A36896"/>
    <w:rsid w:val="00A40FF2"/>
    <w:rsid w:val="00A533F4"/>
    <w:rsid w:val="00A666A2"/>
    <w:rsid w:val="00A66BD8"/>
    <w:rsid w:val="00A90B95"/>
    <w:rsid w:val="00AA0C4B"/>
    <w:rsid w:val="00AA31B8"/>
    <w:rsid w:val="00AA4999"/>
    <w:rsid w:val="00AA6DD7"/>
    <w:rsid w:val="00AB57CC"/>
    <w:rsid w:val="00AC3017"/>
    <w:rsid w:val="00AC5836"/>
    <w:rsid w:val="00AC5B2C"/>
    <w:rsid w:val="00AC7DD2"/>
    <w:rsid w:val="00AD2C5D"/>
    <w:rsid w:val="00AD3F1D"/>
    <w:rsid w:val="00AD5925"/>
    <w:rsid w:val="00AD6F6B"/>
    <w:rsid w:val="00AE0F17"/>
    <w:rsid w:val="00AE32C0"/>
    <w:rsid w:val="00AE7D8E"/>
    <w:rsid w:val="00AF528D"/>
    <w:rsid w:val="00AF5B12"/>
    <w:rsid w:val="00B00A37"/>
    <w:rsid w:val="00B07E6A"/>
    <w:rsid w:val="00B13EAE"/>
    <w:rsid w:val="00B61CD4"/>
    <w:rsid w:val="00B644C3"/>
    <w:rsid w:val="00B65E99"/>
    <w:rsid w:val="00B753C0"/>
    <w:rsid w:val="00B84F6F"/>
    <w:rsid w:val="00B86C1D"/>
    <w:rsid w:val="00B90E81"/>
    <w:rsid w:val="00B92E71"/>
    <w:rsid w:val="00B936B5"/>
    <w:rsid w:val="00BB7419"/>
    <w:rsid w:val="00BC3C92"/>
    <w:rsid w:val="00BE0026"/>
    <w:rsid w:val="00BE6527"/>
    <w:rsid w:val="00BF6B47"/>
    <w:rsid w:val="00BF722A"/>
    <w:rsid w:val="00C03819"/>
    <w:rsid w:val="00C211D7"/>
    <w:rsid w:val="00C327B9"/>
    <w:rsid w:val="00C350FC"/>
    <w:rsid w:val="00C45776"/>
    <w:rsid w:val="00C47DCD"/>
    <w:rsid w:val="00C5216F"/>
    <w:rsid w:val="00C72570"/>
    <w:rsid w:val="00C960F7"/>
    <w:rsid w:val="00CB1570"/>
    <w:rsid w:val="00CC08B0"/>
    <w:rsid w:val="00CC2F08"/>
    <w:rsid w:val="00CC5B81"/>
    <w:rsid w:val="00CC7A82"/>
    <w:rsid w:val="00CE5693"/>
    <w:rsid w:val="00CE7757"/>
    <w:rsid w:val="00CF2DD4"/>
    <w:rsid w:val="00D025C0"/>
    <w:rsid w:val="00D027CF"/>
    <w:rsid w:val="00D152E8"/>
    <w:rsid w:val="00D160F7"/>
    <w:rsid w:val="00D3569D"/>
    <w:rsid w:val="00D4215B"/>
    <w:rsid w:val="00D50A60"/>
    <w:rsid w:val="00D73B4D"/>
    <w:rsid w:val="00D77433"/>
    <w:rsid w:val="00D816B0"/>
    <w:rsid w:val="00D842F8"/>
    <w:rsid w:val="00D90718"/>
    <w:rsid w:val="00DA3A3F"/>
    <w:rsid w:val="00DA63A5"/>
    <w:rsid w:val="00DC6711"/>
    <w:rsid w:val="00DC6C2A"/>
    <w:rsid w:val="00DD14E1"/>
    <w:rsid w:val="00DD321A"/>
    <w:rsid w:val="00DE470F"/>
    <w:rsid w:val="00DF6BB2"/>
    <w:rsid w:val="00E11899"/>
    <w:rsid w:val="00E16725"/>
    <w:rsid w:val="00E25C32"/>
    <w:rsid w:val="00E278D3"/>
    <w:rsid w:val="00E308E1"/>
    <w:rsid w:val="00E32C9B"/>
    <w:rsid w:val="00E373A8"/>
    <w:rsid w:val="00E438DE"/>
    <w:rsid w:val="00E5662A"/>
    <w:rsid w:val="00E728A9"/>
    <w:rsid w:val="00E82EA0"/>
    <w:rsid w:val="00E839A1"/>
    <w:rsid w:val="00E83D1F"/>
    <w:rsid w:val="00E85555"/>
    <w:rsid w:val="00E9002C"/>
    <w:rsid w:val="00E95987"/>
    <w:rsid w:val="00EA3F78"/>
    <w:rsid w:val="00EA580B"/>
    <w:rsid w:val="00EA625B"/>
    <w:rsid w:val="00EA6E1A"/>
    <w:rsid w:val="00EB3380"/>
    <w:rsid w:val="00EB7F6F"/>
    <w:rsid w:val="00EC315B"/>
    <w:rsid w:val="00EC3540"/>
    <w:rsid w:val="00EC7A2F"/>
    <w:rsid w:val="00ED0454"/>
    <w:rsid w:val="00EE2A8C"/>
    <w:rsid w:val="00EF4BE1"/>
    <w:rsid w:val="00F0323F"/>
    <w:rsid w:val="00F03781"/>
    <w:rsid w:val="00F05C0E"/>
    <w:rsid w:val="00F06DDE"/>
    <w:rsid w:val="00F14095"/>
    <w:rsid w:val="00F1525B"/>
    <w:rsid w:val="00F327B8"/>
    <w:rsid w:val="00F4178A"/>
    <w:rsid w:val="00F44F42"/>
    <w:rsid w:val="00F46F12"/>
    <w:rsid w:val="00F6148D"/>
    <w:rsid w:val="00F6338A"/>
    <w:rsid w:val="00F67D7B"/>
    <w:rsid w:val="00F71772"/>
    <w:rsid w:val="00F838BA"/>
    <w:rsid w:val="00F83AF4"/>
    <w:rsid w:val="00F85379"/>
    <w:rsid w:val="00F8792E"/>
    <w:rsid w:val="00FA1290"/>
    <w:rsid w:val="00FA35E5"/>
    <w:rsid w:val="00FB2AEF"/>
    <w:rsid w:val="00FC426F"/>
    <w:rsid w:val="00FD1FAF"/>
    <w:rsid w:val="00FD55DE"/>
    <w:rsid w:val="00FE2CB7"/>
    <w:rsid w:val="00FF02A5"/>
    <w:rsid w:val="00FF23FB"/>
    <w:rsid w:val="00FF5A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839A1"/>
    <w:pPr>
      <w:spacing w:after="0" w:line="240" w:lineRule="auto"/>
    </w:pPr>
    <w:rPr>
      <w:rFonts w:ascii="Times New Roman" w:eastAsia="Times New Roman" w:hAnsi="Times New Roman" w:cs="Times New Roman"/>
      <w:sz w:val="24"/>
      <w:szCs w:val="24"/>
    </w:rPr>
  </w:style>
  <w:style w:type="paragraph" w:styleId="Antrat2">
    <w:name w:val="heading 2"/>
    <w:basedOn w:val="prastasis"/>
    <w:next w:val="prastasis"/>
    <w:link w:val="Antrat2Diagrama"/>
    <w:qFormat/>
    <w:rsid w:val="00E839A1"/>
    <w:pPr>
      <w:keepNext/>
      <w:spacing w:line="360" w:lineRule="auto"/>
      <w:jc w:val="center"/>
      <w:outlineLvl w:val="1"/>
    </w:pPr>
    <w:rPr>
      <w:color w:val="000000"/>
      <w:szCs w:val="20"/>
      <w:u w:val="single"/>
    </w:rPr>
  </w:style>
  <w:style w:type="paragraph" w:styleId="Antrat3">
    <w:name w:val="heading 3"/>
    <w:basedOn w:val="prastasis"/>
    <w:next w:val="prastasis"/>
    <w:link w:val="Antrat3Diagrama"/>
    <w:qFormat/>
    <w:rsid w:val="00E839A1"/>
    <w:pPr>
      <w:keepNext/>
      <w:spacing w:before="240" w:after="60"/>
      <w:outlineLvl w:val="2"/>
    </w:pPr>
    <w:rPr>
      <w:rFonts w:ascii="Arial" w:hAnsi="Arial" w:cs="Arial"/>
      <w:b/>
      <w:bCs/>
      <w:sz w:val="26"/>
      <w:szCs w:val="26"/>
    </w:rPr>
  </w:style>
  <w:style w:type="paragraph" w:styleId="Antrat5">
    <w:name w:val="heading 5"/>
    <w:basedOn w:val="prastasis"/>
    <w:next w:val="prastasis"/>
    <w:link w:val="Antrat5Diagrama"/>
    <w:uiPriority w:val="9"/>
    <w:semiHidden/>
    <w:unhideWhenUsed/>
    <w:qFormat/>
    <w:rsid w:val="00AE0F17"/>
    <w:pPr>
      <w:keepNext/>
      <w:keepLines/>
      <w:spacing w:before="200"/>
      <w:outlineLvl w:val="4"/>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E839A1"/>
    <w:rPr>
      <w:rFonts w:ascii="Times New Roman" w:eastAsia="Times New Roman" w:hAnsi="Times New Roman" w:cs="Times New Roman"/>
      <w:color w:val="000000"/>
      <w:sz w:val="24"/>
      <w:szCs w:val="20"/>
      <w:u w:val="single"/>
    </w:rPr>
  </w:style>
  <w:style w:type="character" w:customStyle="1" w:styleId="Antrat3Diagrama">
    <w:name w:val="Antraštė 3 Diagrama"/>
    <w:basedOn w:val="Numatytasispastraiposriftas"/>
    <w:link w:val="Antrat3"/>
    <w:rsid w:val="00E839A1"/>
    <w:rPr>
      <w:rFonts w:ascii="Arial" w:eastAsia="Times New Roman" w:hAnsi="Arial" w:cs="Arial"/>
      <w:b/>
      <w:bCs/>
      <w:sz w:val="26"/>
      <w:szCs w:val="26"/>
      <w:lang w:val="en-GB"/>
    </w:rPr>
  </w:style>
  <w:style w:type="paragraph" w:styleId="Pagrindiniotekstotrauka">
    <w:name w:val="Body Text Indent"/>
    <w:basedOn w:val="prastasis"/>
    <w:link w:val="PagrindiniotekstotraukaDiagrama"/>
    <w:rsid w:val="00E839A1"/>
    <w:pPr>
      <w:ind w:firstLine="720"/>
      <w:jc w:val="both"/>
    </w:pPr>
    <w:rPr>
      <w:szCs w:val="20"/>
      <w:lang w:eastAsia="lt-LT"/>
    </w:rPr>
  </w:style>
  <w:style w:type="character" w:customStyle="1" w:styleId="PagrindiniotekstotraukaDiagrama">
    <w:name w:val="Pagrindinio teksto įtrauka Diagrama"/>
    <w:basedOn w:val="Numatytasispastraiposriftas"/>
    <w:link w:val="Pagrindiniotekstotrauka"/>
    <w:rsid w:val="00E839A1"/>
    <w:rPr>
      <w:rFonts w:ascii="Times New Roman" w:eastAsia="Times New Roman" w:hAnsi="Times New Roman" w:cs="Times New Roman"/>
      <w:sz w:val="24"/>
      <w:szCs w:val="20"/>
      <w:lang w:eastAsia="lt-LT"/>
    </w:rPr>
  </w:style>
  <w:style w:type="paragraph" w:styleId="Antrats">
    <w:name w:val="header"/>
    <w:basedOn w:val="prastasis"/>
    <w:link w:val="AntratsDiagrama"/>
    <w:rsid w:val="00E839A1"/>
    <w:pPr>
      <w:tabs>
        <w:tab w:val="center" w:pos="4320"/>
        <w:tab w:val="right" w:pos="8640"/>
      </w:tabs>
    </w:pPr>
    <w:rPr>
      <w:rFonts w:ascii="TimesLT" w:hAnsi="TimesLT"/>
      <w:szCs w:val="20"/>
      <w:lang w:eastAsia="lt-LT"/>
    </w:rPr>
  </w:style>
  <w:style w:type="character" w:customStyle="1" w:styleId="AntratsDiagrama">
    <w:name w:val="Antraštės Diagrama"/>
    <w:basedOn w:val="Numatytasispastraiposriftas"/>
    <w:link w:val="Antrats"/>
    <w:rsid w:val="00E839A1"/>
    <w:rPr>
      <w:rFonts w:ascii="TimesLT" w:eastAsia="Times New Roman" w:hAnsi="TimesLT" w:cs="Times New Roman"/>
      <w:sz w:val="24"/>
      <w:szCs w:val="20"/>
      <w:lang w:eastAsia="lt-LT"/>
    </w:rPr>
  </w:style>
  <w:style w:type="character" w:styleId="Puslapionumeris">
    <w:name w:val="page number"/>
    <w:basedOn w:val="Numatytasispastraiposriftas"/>
    <w:rsid w:val="00E839A1"/>
  </w:style>
  <w:style w:type="paragraph" w:styleId="Pagrindiniotekstotrauka2">
    <w:name w:val="Body Text Indent 2"/>
    <w:basedOn w:val="prastasis"/>
    <w:link w:val="Pagrindiniotekstotrauka2Diagrama"/>
    <w:rsid w:val="00E839A1"/>
    <w:pPr>
      <w:numPr>
        <w:ilvl w:val="12"/>
      </w:numPr>
      <w:ind w:firstLine="720"/>
      <w:jc w:val="both"/>
    </w:pPr>
    <w:rPr>
      <w:color w:val="000000"/>
      <w:szCs w:val="20"/>
      <w:lang w:eastAsia="lt-LT"/>
    </w:rPr>
  </w:style>
  <w:style w:type="character" w:customStyle="1" w:styleId="Pagrindiniotekstotrauka2Diagrama">
    <w:name w:val="Pagrindinio teksto įtrauka 2 Diagrama"/>
    <w:basedOn w:val="Numatytasispastraiposriftas"/>
    <w:link w:val="Pagrindiniotekstotrauka2"/>
    <w:rsid w:val="00E839A1"/>
    <w:rPr>
      <w:rFonts w:ascii="Times New Roman" w:eastAsia="Times New Roman" w:hAnsi="Times New Roman" w:cs="Times New Roman"/>
      <w:color w:val="000000"/>
      <w:sz w:val="24"/>
      <w:szCs w:val="20"/>
      <w:lang w:eastAsia="lt-LT"/>
    </w:rPr>
  </w:style>
  <w:style w:type="paragraph" w:styleId="Porat">
    <w:name w:val="footer"/>
    <w:basedOn w:val="prastasis"/>
    <w:link w:val="PoratDiagrama"/>
    <w:rsid w:val="00E839A1"/>
    <w:pPr>
      <w:tabs>
        <w:tab w:val="center" w:pos="4153"/>
        <w:tab w:val="right" w:pos="8306"/>
      </w:tabs>
    </w:pPr>
    <w:rPr>
      <w:sz w:val="20"/>
      <w:szCs w:val="20"/>
      <w:lang w:val="en-AU"/>
    </w:rPr>
  </w:style>
  <w:style w:type="character" w:customStyle="1" w:styleId="PoratDiagrama">
    <w:name w:val="Poraštė Diagrama"/>
    <w:basedOn w:val="Numatytasispastraiposriftas"/>
    <w:link w:val="Porat"/>
    <w:rsid w:val="00E839A1"/>
    <w:rPr>
      <w:rFonts w:ascii="Times New Roman" w:eastAsia="Times New Roman" w:hAnsi="Times New Roman" w:cs="Times New Roman"/>
      <w:sz w:val="20"/>
      <w:szCs w:val="20"/>
      <w:lang w:val="en-AU"/>
    </w:rPr>
  </w:style>
  <w:style w:type="paragraph" w:styleId="Pagrindinistekstas">
    <w:name w:val="Body Text"/>
    <w:basedOn w:val="prastasis"/>
    <w:link w:val="PagrindinistekstasDiagrama"/>
    <w:rsid w:val="00E839A1"/>
    <w:pPr>
      <w:spacing w:line="360" w:lineRule="auto"/>
      <w:jc w:val="both"/>
    </w:pPr>
    <w:rPr>
      <w:color w:val="000000"/>
      <w:szCs w:val="20"/>
    </w:rPr>
  </w:style>
  <w:style w:type="character" w:customStyle="1" w:styleId="PagrindinistekstasDiagrama">
    <w:name w:val="Pagrindinis tekstas Diagrama"/>
    <w:basedOn w:val="Numatytasispastraiposriftas"/>
    <w:link w:val="Pagrindinistekstas"/>
    <w:rsid w:val="00E839A1"/>
    <w:rPr>
      <w:rFonts w:ascii="Times New Roman" w:eastAsia="Times New Roman" w:hAnsi="Times New Roman" w:cs="Times New Roman"/>
      <w:color w:val="000000"/>
      <w:sz w:val="24"/>
      <w:szCs w:val="20"/>
    </w:rPr>
  </w:style>
  <w:style w:type="paragraph" w:styleId="Pagrindiniotekstotrauka3">
    <w:name w:val="Body Text Indent 3"/>
    <w:basedOn w:val="prastasis"/>
    <w:link w:val="Pagrindiniotekstotrauka3Diagrama"/>
    <w:rsid w:val="00E839A1"/>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E839A1"/>
    <w:rPr>
      <w:rFonts w:ascii="Times New Roman" w:eastAsia="Times New Roman" w:hAnsi="Times New Roman" w:cs="Times New Roman"/>
      <w:sz w:val="16"/>
      <w:szCs w:val="16"/>
      <w:lang w:val="en-GB"/>
    </w:rPr>
  </w:style>
  <w:style w:type="paragraph" w:customStyle="1" w:styleId="Default">
    <w:name w:val="Default"/>
    <w:rsid w:val="00E839A1"/>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styleId="Komentaronuoroda">
    <w:name w:val="annotation reference"/>
    <w:basedOn w:val="Numatytasispastraiposriftas"/>
    <w:uiPriority w:val="99"/>
    <w:semiHidden/>
    <w:unhideWhenUsed/>
    <w:rsid w:val="00A26324"/>
    <w:rPr>
      <w:sz w:val="16"/>
      <w:szCs w:val="16"/>
    </w:rPr>
  </w:style>
  <w:style w:type="paragraph" w:styleId="Komentarotekstas">
    <w:name w:val="annotation text"/>
    <w:basedOn w:val="prastasis"/>
    <w:link w:val="KomentarotekstasDiagrama"/>
    <w:uiPriority w:val="99"/>
    <w:semiHidden/>
    <w:unhideWhenUsed/>
    <w:rsid w:val="00A26324"/>
    <w:rPr>
      <w:sz w:val="20"/>
      <w:szCs w:val="20"/>
    </w:rPr>
  </w:style>
  <w:style w:type="character" w:customStyle="1" w:styleId="KomentarotekstasDiagrama">
    <w:name w:val="Komentaro tekstas Diagrama"/>
    <w:basedOn w:val="Numatytasispastraiposriftas"/>
    <w:link w:val="Komentarotekstas"/>
    <w:uiPriority w:val="99"/>
    <w:semiHidden/>
    <w:rsid w:val="00A26324"/>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A26324"/>
    <w:rPr>
      <w:b/>
      <w:bCs/>
    </w:rPr>
  </w:style>
  <w:style w:type="character" w:customStyle="1" w:styleId="KomentarotemaDiagrama">
    <w:name w:val="Komentaro tema Diagrama"/>
    <w:basedOn w:val="KomentarotekstasDiagrama"/>
    <w:link w:val="Komentarotema"/>
    <w:uiPriority w:val="99"/>
    <w:semiHidden/>
    <w:rsid w:val="00A26324"/>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A2632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26324"/>
    <w:rPr>
      <w:rFonts w:ascii="Segoe UI" w:eastAsia="Times New Roman" w:hAnsi="Segoe UI" w:cs="Segoe UI"/>
      <w:sz w:val="18"/>
      <w:szCs w:val="18"/>
    </w:rPr>
  </w:style>
  <w:style w:type="character" w:styleId="Hipersaitas">
    <w:name w:val="Hyperlink"/>
    <w:basedOn w:val="Numatytasispastraiposriftas"/>
    <w:rsid w:val="00E85555"/>
    <w:rPr>
      <w:color w:val="0000FF"/>
      <w:u w:val="single"/>
    </w:rPr>
  </w:style>
  <w:style w:type="paragraph" w:styleId="Pagrindinistekstas2">
    <w:name w:val="Body Text 2"/>
    <w:basedOn w:val="prastasis"/>
    <w:link w:val="Pagrindinistekstas2Diagrama"/>
    <w:uiPriority w:val="99"/>
    <w:semiHidden/>
    <w:unhideWhenUsed/>
    <w:rsid w:val="00AE0F17"/>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AE0F17"/>
    <w:rPr>
      <w:rFonts w:ascii="Times New Roman" w:eastAsia="Times New Roman" w:hAnsi="Times New Roman" w:cs="Times New Roman"/>
      <w:sz w:val="24"/>
      <w:szCs w:val="24"/>
    </w:rPr>
  </w:style>
  <w:style w:type="character" w:customStyle="1" w:styleId="Antrat5Diagrama">
    <w:name w:val="Antraštė 5 Diagrama"/>
    <w:basedOn w:val="Numatytasispastraiposriftas"/>
    <w:link w:val="Antrat5"/>
    <w:uiPriority w:val="9"/>
    <w:semiHidden/>
    <w:rsid w:val="00AE0F17"/>
    <w:rPr>
      <w:rFonts w:asciiTheme="majorHAnsi" w:eastAsiaTheme="majorEastAsia" w:hAnsiTheme="majorHAnsi" w:cstheme="majorBidi"/>
      <w:color w:val="243F60" w:themeColor="accent1" w:themeShade="7F"/>
      <w:sz w:val="24"/>
      <w:szCs w:val="24"/>
    </w:rPr>
  </w:style>
  <w:style w:type="paragraph" w:styleId="Sraopastraipa">
    <w:name w:val="List Paragraph"/>
    <w:basedOn w:val="prastasis"/>
    <w:uiPriority w:val="34"/>
    <w:qFormat/>
    <w:rsid w:val="00AE0F17"/>
    <w:pPr>
      <w:ind w:left="720"/>
      <w:contextualSpacing/>
    </w:pPr>
    <w:rPr>
      <w:szCs w:val="20"/>
    </w:rPr>
  </w:style>
  <w:style w:type="character" w:styleId="Perirtashipersaitas">
    <w:name w:val="FollowedHyperlink"/>
    <w:basedOn w:val="Numatytasispastraiposriftas"/>
    <w:uiPriority w:val="99"/>
    <w:semiHidden/>
    <w:unhideWhenUsed/>
    <w:rsid w:val="00D842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839A1"/>
    <w:pPr>
      <w:spacing w:after="0" w:line="240" w:lineRule="auto"/>
    </w:pPr>
    <w:rPr>
      <w:rFonts w:ascii="Times New Roman" w:eastAsia="Times New Roman" w:hAnsi="Times New Roman" w:cs="Times New Roman"/>
      <w:sz w:val="24"/>
      <w:szCs w:val="24"/>
    </w:rPr>
  </w:style>
  <w:style w:type="paragraph" w:styleId="Antrat2">
    <w:name w:val="heading 2"/>
    <w:basedOn w:val="prastasis"/>
    <w:next w:val="prastasis"/>
    <w:link w:val="Antrat2Diagrama"/>
    <w:qFormat/>
    <w:rsid w:val="00E839A1"/>
    <w:pPr>
      <w:keepNext/>
      <w:spacing w:line="360" w:lineRule="auto"/>
      <w:jc w:val="center"/>
      <w:outlineLvl w:val="1"/>
    </w:pPr>
    <w:rPr>
      <w:color w:val="000000"/>
      <w:szCs w:val="20"/>
      <w:u w:val="single"/>
    </w:rPr>
  </w:style>
  <w:style w:type="paragraph" w:styleId="Antrat3">
    <w:name w:val="heading 3"/>
    <w:basedOn w:val="prastasis"/>
    <w:next w:val="prastasis"/>
    <w:link w:val="Antrat3Diagrama"/>
    <w:qFormat/>
    <w:rsid w:val="00E839A1"/>
    <w:pPr>
      <w:keepNext/>
      <w:spacing w:before="240" w:after="60"/>
      <w:outlineLvl w:val="2"/>
    </w:pPr>
    <w:rPr>
      <w:rFonts w:ascii="Arial" w:hAnsi="Arial" w:cs="Arial"/>
      <w:b/>
      <w:bCs/>
      <w:sz w:val="26"/>
      <w:szCs w:val="26"/>
    </w:rPr>
  </w:style>
  <w:style w:type="paragraph" w:styleId="Antrat5">
    <w:name w:val="heading 5"/>
    <w:basedOn w:val="prastasis"/>
    <w:next w:val="prastasis"/>
    <w:link w:val="Antrat5Diagrama"/>
    <w:uiPriority w:val="9"/>
    <w:semiHidden/>
    <w:unhideWhenUsed/>
    <w:qFormat/>
    <w:rsid w:val="00AE0F17"/>
    <w:pPr>
      <w:keepNext/>
      <w:keepLines/>
      <w:spacing w:before="200"/>
      <w:outlineLvl w:val="4"/>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E839A1"/>
    <w:rPr>
      <w:rFonts w:ascii="Times New Roman" w:eastAsia="Times New Roman" w:hAnsi="Times New Roman" w:cs="Times New Roman"/>
      <w:color w:val="000000"/>
      <w:sz w:val="24"/>
      <w:szCs w:val="20"/>
      <w:u w:val="single"/>
    </w:rPr>
  </w:style>
  <w:style w:type="character" w:customStyle="1" w:styleId="Antrat3Diagrama">
    <w:name w:val="Antraštė 3 Diagrama"/>
    <w:basedOn w:val="Numatytasispastraiposriftas"/>
    <w:link w:val="Antrat3"/>
    <w:rsid w:val="00E839A1"/>
    <w:rPr>
      <w:rFonts w:ascii="Arial" w:eastAsia="Times New Roman" w:hAnsi="Arial" w:cs="Arial"/>
      <w:b/>
      <w:bCs/>
      <w:sz w:val="26"/>
      <w:szCs w:val="26"/>
      <w:lang w:val="en-GB"/>
    </w:rPr>
  </w:style>
  <w:style w:type="paragraph" w:styleId="Pagrindiniotekstotrauka">
    <w:name w:val="Body Text Indent"/>
    <w:basedOn w:val="prastasis"/>
    <w:link w:val="PagrindiniotekstotraukaDiagrama"/>
    <w:rsid w:val="00E839A1"/>
    <w:pPr>
      <w:ind w:firstLine="720"/>
      <w:jc w:val="both"/>
    </w:pPr>
    <w:rPr>
      <w:szCs w:val="20"/>
      <w:lang w:eastAsia="lt-LT"/>
    </w:rPr>
  </w:style>
  <w:style w:type="character" w:customStyle="1" w:styleId="PagrindiniotekstotraukaDiagrama">
    <w:name w:val="Pagrindinio teksto įtrauka Diagrama"/>
    <w:basedOn w:val="Numatytasispastraiposriftas"/>
    <w:link w:val="Pagrindiniotekstotrauka"/>
    <w:rsid w:val="00E839A1"/>
    <w:rPr>
      <w:rFonts w:ascii="Times New Roman" w:eastAsia="Times New Roman" w:hAnsi="Times New Roman" w:cs="Times New Roman"/>
      <w:sz w:val="24"/>
      <w:szCs w:val="20"/>
      <w:lang w:eastAsia="lt-LT"/>
    </w:rPr>
  </w:style>
  <w:style w:type="paragraph" w:styleId="Antrats">
    <w:name w:val="header"/>
    <w:basedOn w:val="prastasis"/>
    <w:link w:val="AntratsDiagrama"/>
    <w:rsid w:val="00E839A1"/>
    <w:pPr>
      <w:tabs>
        <w:tab w:val="center" w:pos="4320"/>
        <w:tab w:val="right" w:pos="8640"/>
      </w:tabs>
    </w:pPr>
    <w:rPr>
      <w:rFonts w:ascii="TimesLT" w:hAnsi="TimesLT"/>
      <w:szCs w:val="20"/>
      <w:lang w:eastAsia="lt-LT"/>
    </w:rPr>
  </w:style>
  <w:style w:type="character" w:customStyle="1" w:styleId="AntratsDiagrama">
    <w:name w:val="Antraštės Diagrama"/>
    <w:basedOn w:val="Numatytasispastraiposriftas"/>
    <w:link w:val="Antrats"/>
    <w:rsid w:val="00E839A1"/>
    <w:rPr>
      <w:rFonts w:ascii="TimesLT" w:eastAsia="Times New Roman" w:hAnsi="TimesLT" w:cs="Times New Roman"/>
      <w:sz w:val="24"/>
      <w:szCs w:val="20"/>
      <w:lang w:eastAsia="lt-LT"/>
    </w:rPr>
  </w:style>
  <w:style w:type="character" w:styleId="Puslapionumeris">
    <w:name w:val="page number"/>
    <w:basedOn w:val="Numatytasispastraiposriftas"/>
    <w:rsid w:val="00E839A1"/>
  </w:style>
  <w:style w:type="paragraph" w:styleId="Pagrindiniotekstotrauka2">
    <w:name w:val="Body Text Indent 2"/>
    <w:basedOn w:val="prastasis"/>
    <w:link w:val="Pagrindiniotekstotrauka2Diagrama"/>
    <w:rsid w:val="00E839A1"/>
    <w:pPr>
      <w:numPr>
        <w:ilvl w:val="12"/>
      </w:numPr>
      <w:ind w:firstLine="720"/>
      <w:jc w:val="both"/>
    </w:pPr>
    <w:rPr>
      <w:color w:val="000000"/>
      <w:szCs w:val="20"/>
      <w:lang w:eastAsia="lt-LT"/>
    </w:rPr>
  </w:style>
  <w:style w:type="character" w:customStyle="1" w:styleId="Pagrindiniotekstotrauka2Diagrama">
    <w:name w:val="Pagrindinio teksto įtrauka 2 Diagrama"/>
    <w:basedOn w:val="Numatytasispastraiposriftas"/>
    <w:link w:val="Pagrindiniotekstotrauka2"/>
    <w:rsid w:val="00E839A1"/>
    <w:rPr>
      <w:rFonts w:ascii="Times New Roman" w:eastAsia="Times New Roman" w:hAnsi="Times New Roman" w:cs="Times New Roman"/>
      <w:color w:val="000000"/>
      <w:sz w:val="24"/>
      <w:szCs w:val="20"/>
      <w:lang w:eastAsia="lt-LT"/>
    </w:rPr>
  </w:style>
  <w:style w:type="paragraph" w:styleId="Porat">
    <w:name w:val="footer"/>
    <w:basedOn w:val="prastasis"/>
    <w:link w:val="PoratDiagrama"/>
    <w:rsid w:val="00E839A1"/>
    <w:pPr>
      <w:tabs>
        <w:tab w:val="center" w:pos="4153"/>
        <w:tab w:val="right" w:pos="8306"/>
      </w:tabs>
    </w:pPr>
    <w:rPr>
      <w:sz w:val="20"/>
      <w:szCs w:val="20"/>
      <w:lang w:val="en-AU"/>
    </w:rPr>
  </w:style>
  <w:style w:type="character" w:customStyle="1" w:styleId="PoratDiagrama">
    <w:name w:val="Poraštė Diagrama"/>
    <w:basedOn w:val="Numatytasispastraiposriftas"/>
    <w:link w:val="Porat"/>
    <w:rsid w:val="00E839A1"/>
    <w:rPr>
      <w:rFonts w:ascii="Times New Roman" w:eastAsia="Times New Roman" w:hAnsi="Times New Roman" w:cs="Times New Roman"/>
      <w:sz w:val="20"/>
      <w:szCs w:val="20"/>
      <w:lang w:val="en-AU"/>
    </w:rPr>
  </w:style>
  <w:style w:type="paragraph" w:styleId="Pagrindinistekstas">
    <w:name w:val="Body Text"/>
    <w:basedOn w:val="prastasis"/>
    <w:link w:val="PagrindinistekstasDiagrama"/>
    <w:rsid w:val="00E839A1"/>
    <w:pPr>
      <w:spacing w:line="360" w:lineRule="auto"/>
      <w:jc w:val="both"/>
    </w:pPr>
    <w:rPr>
      <w:color w:val="000000"/>
      <w:szCs w:val="20"/>
    </w:rPr>
  </w:style>
  <w:style w:type="character" w:customStyle="1" w:styleId="PagrindinistekstasDiagrama">
    <w:name w:val="Pagrindinis tekstas Diagrama"/>
    <w:basedOn w:val="Numatytasispastraiposriftas"/>
    <w:link w:val="Pagrindinistekstas"/>
    <w:rsid w:val="00E839A1"/>
    <w:rPr>
      <w:rFonts w:ascii="Times New Roman" w:eastAsia="Times New Roman" w:hAnsi="Times New Roman" w:cs="Times New Roman"/>
      <w:color w:val="000000"/>
      <w:sz w:val="24"/>
      <w:szCs w:val="20"/>
    </w:rPr>
  </w:style>
  <w:style w:type="paragraph" w:styleId="Pagrindiniotekstotrauka3">
    <w:name w:val="Body Text Indent 3"/>
    <w:basedOn w:val="prastasis"/>
    <w:link w:val="Pagrindiniotekstotrauka3Diagrama"/>
    <w:rsid w:val="00E839A1"/>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E839A1"/>
    <w:rPr>
      <w:rFonts w:ascii="Times New Roman" w:eastAsia="Times New Roman" w:hAnsi="Times New Roman" w:cs="Times New Roman"/>
      <w:sz w:val="16"/>
      <w:szCs w:val="16"/>
      <w:lang w:val="en-GB"/>
    </w:rPr>
  </w:style>
  <w:style w:type="paragraph" w:customStyle="1" w:styleId="Default">
    <w:name w:val="Default"/>
    <w:rsid w:val="00E839A1"/>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styleId="Komentaronuoroda">
    <w:name w:val="annotation reference"/>
    <w:basedOn w:val="Numatytasispastraiposriftas"/>
    <w:uiPriority w:val="99"/>
    <w:semiHidden/>
    <w:unhideWhenUsed/>
    <w:rsid w:val="00A26324"/>
    <w:rPr>
      <w:sz w:val="16"/>
      <w:szCs w:val="16"/>
    </w:rPr>
  </w:style>
  <w:style w:type="paragraph" w:styleId="Komentarotekstas">
    <w:name w:val="annotation text"/>
    <w:basedOn w:val="prastasis"/>
    <w:link w:val="KomentarotekstasDiagrama"/>
    <w:uiPriority w:val="99"/>
    <w:semiHidden/>
    <w:unhideWhenUsed/>
    <w:rsid w:val="00A26324"/>
    <w:rPr>
      <w:sz w:val="20"/>
      <w:szCs w:val="20"/>
    </w:rPr>
  </w:style>
  <w:style w:type="character" w:customStyle="1" w:styleId="KomentarotekstasDiagrama">
    <w:name w:val="Komentaro tekstas Diagrama"/>
    <w:basedOn w:val="Numatytasispastraiposriftas"/>
    <w:link w:val="Komentarotekstas"/>
    <w:uiPriority w:val="99"/>
    <w:semiHidden/>
    <w:rsid w:val="00A26324"/>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A26324"/>
    <w:rPr>
      <w:b/>
      <w:bCs/>
    </w:rPr>
  </w:style>
  <w:style w:type="character" w:customStyle="1" w:styleId="KomentarotemaDiagrama">
    <w:name w:val="Komentaro tema Diagrama"/>
    <w:basedOn w:val="KomentarotekstasDiagrama"/>
    <w:link w:val="Komentarotema"/>
    <w:uiPriority w:val="99"/>
    <w:semiHidden/>
    <w:rsid w:val="00A26324"/>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A2632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26324"/>
    <w:rPr>
      <w:rFonts w:ascii="Segoe UI" w:eastAsia="Times New Roman" w:hAnsi="Segoe UI" w:cs="Segoe UI"/>
      <w:sz w:val="18"/>
      <w:szCs w:val="18"/>
    </w:rPr>
  </w:style>
  <w:style w:type="character" w:styleId="Hipersaitas">
    <w:name w:val="Hyperlink"/>
    <w:basedOn w:val="Numatytasispastraiposriftas"/>
    <w:rsid w:val="00E85555"/>
    <w:rPr>
      <w:color w:val="0000FF"/>
      <w:u w:val="single"/>
    </w:rPr>
  </w:style>
  <w:style w:type="paragraph" w:styleId="Pagrindinistekstas2">
    <w:name w:val="Body Text 2"/>
    <w:basedOn w:val="prastasis"/>
    <w:link w:val="Pagrindinistekstas2Diagrama"/>
    <w:uiPriority w:val="99"/>
    <w:semiHidden/>
    <w:unhideWhenUsed/>
    <w:rsid w:val="00AE0F17"/>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AE0F17"/>
    <w:rPr>
      <w:rFonts w:ascii="Times New Roman" w:eastAsia="Times New Roman" w:hAnsi="Times New Roman" w:cs="Times New Roman"/>
      <w:sz w:val="24"/>
      <w:szCs w:val="24"/>
    </w:rPr>
  </w:style>
  <w:style w:type="character" w:customStyle="1" w:styleId="Antrat5Diagrama">
    <w:name w:val="Antraštė 5 Diagrama"/>
    <w:basedOn w:val="Numatytasispastraiposriftas"/>
    <w:link w:val="Antrat5"/>
    <w:uiPriority w:val="9"/>
    <w:semiHidden/>
    <w:rsid w:val="00AE0F17"/>
    <w:rPr>
      <w:rFonts w:asciiTheme="majorHAnsi" w:eastAsiaTheme="majorEastAsia" w:hAnsiTheme="majorHAnsi" w:cstheme="majorBidi"/>
      <w:color w:val="243F60" w:themeColor="accent1" w:themeShade="7F"/>
      <w:sz w:val="24"/>
      <w:szCs w:val="24"/>
    </w:rPr>
  </w:style>
  <w:style w:type="paragraph" w:styleId="Sraopastraipa">
    <w:name w:val="List Paragraph"/>
    <w:basedOn w:val="prastasis"/>
    <w:uiPriority w:val="34"/>
    <w:qFormat/>
    <w:rsid w:val="00AE0F17"/>
    <w:pPr>
      <w:ind w:left="720"/>
      <w:contextualSpacing/>
    </w:pPr>
    <w:rPr>
      <w:szCs w:val="20"/>
    </w:rPr>
  </w:style>
  <w:style w:type="character" w:styleId="Perirtashipersaitas">
    <w:name w:val="FollowedHyperlink"/>
    <w:basedOn w:val="Numatytasispastraiposriftas"/>
    <w:uiPriority w:val="99"/>
    <w:semiHidden/>
    <w:unhideWhenUsed/>
    <w:rsid w:val="00D842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92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4D3D7-BEA5-431D-A2F5-0D1AD680B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20170</Words>
  <Characters>11497</Characters>
  <Application>Microsoft Office Word</Application>
  <DocSecurity>4</DocSecurity>
  <Lines>95</Lines>
  <Paragraphs>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
    </vt:vector>
  </TitlesOfParts>
  <Company>Kauno m. sav.</Company>
  <LinksUpToDate>false</LinksUpToDate>
  <CharactersWithSpaces>31604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creator>Miesto planavimo ir architektūros skyrius</dc:creator>
  <cp:lastModifiedBy>Daiva Kalvaitytė</cp:lastModifiedBy>
  <cp:revision>2</cp:revision>
  <cp:lastPrinted>2016-08-08T10:42:00Z</cp:lastPrinted>
  <dcterms:created xsi:type="dcterms:W3CDTF">2016-12-01T08:32:00Z</dcterms:created>
  <dcterms:modified xsi:type="dcterms:W3CDTF">2016-12-01T08:32:00Z</dcterms:modified>
</cp:coreProperties>
</file>