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57" w:rsidRPr="00761A57" w:rsidRDefault="00682468" w:rsidP="00761A57">
      <w:pPr>
        <w:rPr>
          <w:rFonts w:ascii="Times New Roman" w:hAnsi="Times New Roman" w:cs="Times New Roman"/>
          <w:sz w:val="24"/>
        </w:rPr>
      </w:pPr>
      <w:bookmarkStart w:id="0" w:name="_GoBack"/>
      <w:bookmarkEnd w:id="0"/>
      <w:r>
        <w:rPr>
          <w:rFonts w:ascii="Times New Roman" w:hAnsi="Times New Roman" w:cs="Times New Roman"/>
          <w:noProof/>
          <w:sz w:val="24"/>
          <w:lang w:eastAsia="lt-LT"/>
        </w:rPr>
        <w:drawing>
          <wp:inline distT="0" distB="0" distL="0" distR="0" wp14:anchorId="7CF1EE8A" wp14:editId="685927B4">
            <wp:extent cx="3375054"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vasar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8041" cy="734074"/>
                    </a:xfrm>
                    <a:prstGeom prst="rect">
                      <a:avLst/>
                    </a:prstGeom>
                  </pic:spPr>
                </pic:pic>
              </a:graphicData>
            </a:graphic>
          </wp:inline>
        </w:drawing>
      </w:r>
      <w:r w:rsidR="0019735D">
        <w:rPr>
          <w:rFonts w:ascii="Times New Roman" w:hAnsi="Times New Roman" w:cs="Times New Roman"/>
          <w:sz w:val="24"/>
        </w:rPr>
        <w:br/>
      </w:r>
    </w:p>
    <w:p w:rsidR="00810222" w:rsidRPr="00810222" w:rsidRDefault="00810222" w:rsidP="00810222">
      <w:pPr>
        <w:spacing w:line="240" w:lineRule="auto"/>
        <w:jc w:val="center"/>
        <w:rPr>
          <w:rFonts w:ascii="Times New Roman" w:hAnsi="Times New Roman" w:cs="Times New Roman"/>
          <w:sz w:val="32"/>
        </w:rPr>
      </w:pPr>
      <w:r w:rsidRPr="00810222">
        <w:rPr>
          <w:rFonts w:ascii="Times New Roman" w:hAnsi="Times New Roman" w:cs="Times New Roman"/>
          <w:sz w:val="32"/>
        </w:rPr>
        <w:t xml:space="preserve"> „Mes rūšiuojam</w:t>
      </w:r>
      <w:r w:rsidR="0019735D">
        <w:rPr>
          <w:rFonts w:ascii="Times New Roman" w:hAnsi="Times New Roman" w:cs="Times New Roman"/>
          <w:sz w:val="32"/>
        </w:rPr>
        <w:t>. Vasara</w:t>
      </w:r>
      <w:r w:rsidRPr="00810222">
        <w:rPr>
          <w:rFonts w:ascii="Times New Roman" w:hAnsi="Times New Roman" w:cs="Times New Roman"/>
          <w:sz w:val="32"/>
        </w:rPr>
        <w:t xml:space="preserve">“ </w:t>
      </w:r>
      <w:r w:rsidR="0019735D">
        <w:rPr>
          <w:rFonts w:ascii="Times New Roman" w:hAnsi="Times New Roman" w:cs="Times New Roman"/>
          <w:sz w:val="32"/>
        </w:rPr>
        <w:t>ambasadorių skaičius pasiekė 700</w:t>
      </w:r>
    </w:p>
    <w:p w:rsidR="0019735D" w:rsidRDefault="0019735D" w:rsidP="001E1A3A">
      <w:pPr>
        <w:spacing w:line="240" w:lineRule="auto"/>
        <w:rPr>
          <w:rFonts w:ascii="Times New Roman" w:hAnsi="Times New Roman" w:cs="Times New Roman"/>
          <w:sz w:val="24"/>
        </w:rPr>
      </w:pPr>
      <w:r>
        <w:rPr>
          <w:rFonts w:ascii="Times New Roman" w:hAnsi="Times New Roman" w:cs="Times New Roman"/>
          <w:sz w:val="24"/>
        </w:rPr>
        <w:t xml:space="preserve">Aktyvų periodą pradedančio projekto </w:t>
      </w:r>
      <w:r w:rsidR="00810222">
        <w:rPr>
          <w:rFonts w:ascii="Times New Roman" w:hAnsi="Times New Roman" w:cs="Times New Roman"/>
          <w:sz w:val="24"/>
        </w:rPr>
        <w:t xml:space="preserve">„Mes rūšiuojam. Vasara“ </w:t>
      </w:r>
      <w:r w:rsidR="00BF4E67">
        <w:rPr>
          <w:rFonts w:ascii="Times New Roman" w:hAnsi="Times New Roman" w:cs="Times New Roman"/>
          <w:sz w:val="24"/>
        </w:rPr>
        <w:t>„</w:t>
      </w:r>
      <w:r w:rsidR="00810222">
        <w:rPr>
          <w:rFonts w:ascii="Times New Roman" w:hAnsi="Times New Roman" w:cs="Times New Roman"/>
          <w:sz w:val="24"/>
        </w:rPr>
        <w:t>diplomatinis korpusas</w:t>
      </w:r>
      <w:r w:rsidR="00BF4E67">
        <w:rPr>
          <w:rFonts w:ascii="Times New Roman" w:hAnsi="Times New Roman" w:cs="Times New Roman"/>
          <w:sz w:val="24"/>
        </w:rPr>
        <w:t>“</w:t>
      </w:r>
      <w:r w:rsidR="00810222">
        <w:rPr>
          <w:rFonts w:ascii="Times New Roman" w:hAnsi="Times New Roman" w:cs="Times New Roman"/>
          <w:sz w:val="24"/>
        </w:rPr>
        <w:t xml:space="preserve"> </w:t>
      </w:r>
      <w:r>
        <w:rPr>
          <w:rFonts w:ascii="Times New Roman" w:hAnsi="Times New Roman" w:cs="Times New Roman"/>
          <w:sz w:val="24"/>
        </w:rPr>
        <w:t>šiemet susideda jau iš 700</w:t>
      </w:r>
      <w:r w:rsidR="00810222">
        <w:rPr>
          <w:rFonts w:ascii="Times New Roman" w:hAnsi="Times New Roman" w:cs="Times New Roman"/>
          <w:sz w:val="24"/>
        </w:rPr>
        <w:t xml:space="preserve"> ambasadorių</w:t>
      </w:r>
      <w:r>
        <w:rPr>
          <w:rFonts w:ascii="Times New Roman" w:hAnsi="Times New Roman" w:cs="Times New Roman"/>
          <w:sz w:val="24"/>
        </w:rPr>
        <w:t xml:space="preserve">. Tai yra beveik 5 kartus daugiau aktyvių žmonių ir bendruomenių, </w:t>
      </w:r>
      <w:r w:rsidR="00C728A7">
        <w:rPr>
          <w:rFonts w:ascii="Times New Roman" w:hAnsi="Times New Roman" w:cs="Times New Roman"/>
          <w:sz w:val="24"/>
        </w:rPr>
        <w:t xml:space="preserve">besirūpinančių švaria ir saugia aplinka, </w:t>
      </w:r>
      <w:r>
        <w:rPr>
          <w:rFonts w:ascii="Times New Roman" w:hAnsi="Times New Roman" w:cs="Times New Roman"/>
          <w:sz w:val="24"/>
        </w:rPr>
        <w:t>nei pernai.</w:t>
      </w:r>
    </w:p>
    <w:p w:rsidR="0019735D" w:rsidRDefault="0019735D" w:rsidP="001E1A3A">
      <w:pPr>
        <w:spacing w:line="240" w:lineRule="auto"/>
        <w:rPr>
          <w:rFonts w:ascii="Times New Roman" w:hAnsi="Times New Roman" w:cs="Times New Roman"/>
          <w:sz w:val="24"/>
        </w:rPr>
      </w:pPr>
      <w:r>
        <w:rPr>
          <w:rFonts w:ascii="Times New Roman" w:hAnsi="Times New Roman" w:cs="Times New Roman"/>
          <w:sz w:val="24"/>
        </w:rPr>
        <w:t>N</w:t>
      </w:r>
      <w:r w:rsidR="00810222">
        <w:rPr>
          <w:rFonts w:ascii="Times New Roman" w:hAnsi="Times New Roman" w:cs="Times New Roman"/>
          <w:sz w:val="24"/>
        </w:rPr>
        <w:t xml:space="preserve">uo projekto pradžios </w:t>
      </w:r>
      <w:r>
        <w:rPr>
          <w:rFonts w:ascii="Times New Roman" w:hAnsi="Times New Roman" w:cs="Times New Roman"/>
          <w:sz w:val="24"/>
        </w:rPr>
        <w:t xml:space="preserve">pernai </w:t>
      </w:r>
      <w:r w:rsidR="00810222">
        <w:rPr>
          <w:rFonts w:ascii="Times New Roman" w:hAnsi="Times New Roman" w:cs="Times New Roman"/>
          <w:sz w:val="24"/>
        </w:rPr>
        <w:t>gamtos ambasadoriais jau</w:t>
      </w:r>
      <w:r>
        <w:rPr>
          <w:rFonts w:ascii="Times New Roman" w:hAnsi="Times New Roman" w:cs="Times New Roman"/>
          <w:sz w:val="24"/>
        </w:rPr>
        <w:t xml:space="preserve"> yra užsiregistravę 700</w:t>
      </w:r>
      <w:r w:rsidR="00810222">
        <w:rPr>
          <w:rFonts w:ascii="Times New Roman" w:hAnsi="Times New Roman" w:cs="Times New Roman"/>
          <w:sz w:val="24"/>
        </w:rPr>
        <w:t xml:space="preserve"> iniciatyvių žmonių iš visos Lietuvos. </w:t>
      </w:r>
      <w:r>
        <w:rPr>
          <w:rFonts w:ascii="Times New Roman" w:hAnsi="Times New Roman" w:cs="Times New Roman"/>
          <w:sz w:val="24"/>
        </w:rPr>
        <w:t xml:space="preserve">Registruoti projekto ambasadoriai organizuoja savo bendruomenėse elektronikos, buitinės technikos, baterijų atliekų surinkimą iš savo bendruomenės narių, taip pat su atliekas išvežančia ir perdirbančia bendrove „Atliekų tvarkymo centras“ susiderina tinkamą atliekų išvežimo laiką. Pagal atliekų kiekį jiems skiriami taškai, kurie pasibaigus projektui pavirs į projekto rėmėjų prizus. </w:t>
      </w:r>
      <w:r w:rsidR="00CE54A1">
        <w:rPr>
          <w:rFonts w:ascii="Times New Roman" w:hAnsi="Times New Roman" w:cs="Times New Roman"/>
          <w:sz w:val="24"/>
        </w:rPr>
        <w:t xml:space="preserve">Vienas iš projekto rėmėjų „Elektromarkt“ vien papildomiems prizams skyrė 1000 eurų sumą. Patys geriausi ambasadoriai ir jų bendruomenės ne tik gaus prizus už surinktus taškus pagal atliekų kiekį, bet ir bus apdovanoti „Elektromarkt“ paskatinimo prizais. </w:t>
      </w:r>
    </w:p>
    <w:p w:rsidR="00CE54A1" w:rsidRDefault="00CE54A1" w:rsidP="001E1A3A">
      <w:pPr>
        <w:spacing w:line="240" w:lineRule="auto"/>
        <w:rPr>
          <w:rFonts w:ascii="Times New Roman" w:hAnsi="Times New Roman" w:cs="Times New Roman"/>
          <w:sz w:val="24"/>
        </w:rPr>
      </w:pPr>
      <w:r>
        <w:rPr>
          <w:rFonts w:ascii="Times New Roman" w:hAnsi="Times New Roman" w:cs="Times New Roman"/>
          <w:sz w:val="24"/>
        </w:rPr>
        <w:t>Aktyvusis „Mes rūšiuojam.</w:t>
      </w:r>
      <w:r w:rsidR="00C728A7">
        <w:rPr>
          <w:rFonts w:ascii="Times New Roman" w:hAnsi="Times New Roman" w:cs="Times New Roman"/>
          <w:sz w:val="24"/>
        </w:rPr>
        <w:t xml:space="preserve"> </w:t>
      </w:r>
      <w:r>
        <w:rPr>
          <w:rFonts w:ascii="Times New Roman" w:hAnsi="Times New Roman" w:cs="Times New Roman"/>
          <w:sz w:val="24"/>
        </w:rPr>
        <w:t xml:space="preserve">Vasara“ periodas truks visą vasarą - nuo birželio pradžios iki rugpjūčio pabaigos. Rudens pradžioje susumuojami rezultatai ir apdovanojami projekte dalyvavę gamtos mylėtojai. Tačiau ir kitais metų laikais „ambasados“ gali vystyti savo veiklą, kaupti ir priduoti elektronikos ir baterijų atliekas, skirtumas tik tas, kad apdovanojimai bus įteikiami po kito „Mes rūšiuojam. Vasara“ sezono. </w:t>
      </w:r>
    </w:p>
    <w:p w:rsidR="0019735D" w:rsidRDefault="0019735D" w:rsidP="0019735D">
      <w:pPr>
        <w:spacing w:line="240" w:lineRule="auto"/>
        <w:rPr>
          <w:rFonts w:ascii="Times New Roman" w:hAnsi="Times New Roman" w:cs="Times New Roman"/>
          <w:sz w:val="24"/>
        </w:rPr>
      </w:pPr>
      <w:r>
        <w:rPr>
          <w:rFonts w:ascii="Times New Roman" w:hAnsi="Times New Roman" w:cs="Times New Roman"/>
          <w:sz w:val="24"/>
        </w:rPr>
        <w:t xml:space="preserve">Projektą „Mes rūšiuojam“ organizuojančios Gamintojų ir Importuotojų Asociacijos </w:t>
      </w:r>
      <w:r w:rsidR="00CE54A1">
        <w:rPr>
          <w:rFonts w:ascii="Times New Roman" w:hAnsi="Times New Roman" w:cs="Times New Roman"/>
          <w:sz w:val="24"/>
        </w:rPr>
        <w:t xml:space="preserve">(GIA) </w:t>
      </w:r>
      <w:r>
        <w:rPr>
          <w:rFonts w:ascii="Times New Roman" w:hAnsi="Times New Roman" w:cs="Times New Roman"/>
          <w:sz w:val="24"/>
        </w:rPr>
        <w:t>vadovas Alfredas Skinulis džiaugiasi, kad projektas padeda ne tik atsikratyti atliekų, saugoti gamtą nuo taršos, bet ir suvienyti bendruomenes bendrai veiklai.</w:t>
      </w:r>
    </w:p>
    <w:p w:rsidR="0019735D" w:rsidRDefault="0019735D" w:rsidP="0019735D">
      <w:pPr>
        <w:spacing w:line="240" w:lineRule="auto"/>
        <w:rPr>
          <w:rFonts w:ascii="Times New Roman" w:hAnsi="Times New Roman" w:cs="Times New Roman"/>
          <w:sz w:val="24"/>
        </w:rPr>
      </w:pPr>
      <w:r>
        <w:rPr>
          <w:rFonts w:ascii="Times New Roman" w:hAnsi="Times New Roman" w:cs="Times New Roman"/>
          <w:sz w:val="24"/>
        </w:rPr>
        <w:t>„Bendra veikla, bendri tikslai mažina susvetimėjimą tarp žmonių, todėl džiaugiamės galėdami prisidėti prie geresnio žmonių bendravimo, o kartu ir naudos kūrimo bendruomenėms</w:t>
      </w:r>
      <w:r w:rsidR="000A3D40">
        <w:rPr>
          <w:rFonts w:ascii="Times New Roman" w:hAnsi="Times New Roman" w:cs="Times New Roman"/>
          <w:sz w:val="24"/>
        </w:rPr>
        <w:t>. Smagu, kad kasmet aktyvių žmonių vis daugėja,</w:t>
      </w:r>
      <w:r>
        <w:rPr>
          <w:rFonts w:ascii="Times New Roman" w:hAnsi="Times New Roman" w:cs="Times New Roman"/>
          <w:sz w:val="24"/>
        </w:rPr>
        <w:t>“ - sako A.Skinulis.</w:t>
      </w:r>
    </w:p>
    <w:p w:rsidR="0019735D" w:rsidRDefault="0019735D" w:rsidP="0019735D">
      <w:pPr>
        <w:spacing w:line="240" w:lineRule="auto"/>
        <w:rPr>
          <w:rFonts w:ascii="Times New Roman" w:eastAsia="Times New Roman" w:hAnsi="Times New Roman" w:cs="Times New Roman"/>
          <w:iCs/>
          <w:sz w:val="24"/>
          <w:szCs w:val="24"/>
        </w:rPr>
      </w:pPr>
      <w:r>
        <w:rPr>
          <w:rFonts w:ascii="Times New Roman" w:hAnsi="Times New Roman" w:cs="Times New Roman"/>
          <w:sz w:val="24"/>
        </w:rPr>
        <w:t xml:space="preserve">Aplinkosaugos projektas „Mes rūšiuojam. Vasara“ </w:t>
      </w:r>
      <w:r w:rsidR="00CE54A1">
        <w:rPr>
          <w:rFonts w:ascii="Times New Roman" w:hAnsi="Times New Roman" w:cs="Times New Roman"/>
          <w:sz w:val="24"/>
        </w:rPr>
        <w:t xml:space="preserve">nuolat </w:t>
      </w:r>
      <w:r>
        <w:rPr>
          <w:rFonts w:ascii="Times New Roman" w:hAnsi="Times New Roman" w:cs="Times New Roman"/>
          <w:sz w:val="24"/>
        </w:rPr>
        <w:t>ieško projekto ambasadorių - aktyvių, energingų žmonių, kurie vasarą suburtų vietos bendruomenes kilniam tikslui – saugoti aplinką nuo elektronikos ir baterijų atliekų. Ambasadoriai ne tik rūpin</w:t>
      </w:r>
      <w:r w:rsidR="00CE54A1">
        <w:rPr>
          <w:rFonts w:ascii="Times New Roman" w:hAnsi="Times New Roman" w:cs="Times New Roman"/>
          <w:sz w:val="24"/>
        </w:rPr>
        <w:t>asi</w:t>
      </w:r>
      <w:r>
        <w:rPr>
          <w:rFonts w:ascii="Times New Roman" w:hAnsi="Times New Roman" w:cs="Times New Roman"/>
          <w:sz w:val="24"/>
        </w:rPr>
        <w:t xml:space="preserve"> aplinkos apsauga, bet ir prisid</w:t>
      </w:r>
      <w:r w:rsidR="00CE54A1">
        <w:rPr>
          <w:rFonts w:ascii="Times New Roman" w:hAnsi="Times New Roman" w:cs="Times New Roman"/>
          <w:sz w:val="24"/>
        </w:rPr>
        <w:t>eda</w:t>
      </w:r>
      <w:r>
        <w:rPr>
          <w:rFonts w:ascii="Times New Roman" w:hAnsi="Times New Roman" w:cs="Times New Roman"/>
          <w:sz w:val="24"/>
        </w:rPr>
        <w:t xml:space="preserve"> prie bendruomenės gerovės – už surinktas elektronikos, buitinės technikos ir senų baterijų atliekas bendruomenė gaus projekto partnerių įsteigtus prizus. Juos bus galima pasirinkti pagal surinktą atliekų kiekį. </w:t>
      </w:r>
      <w:r w:rsidRPr="001E1A3A">
        <w:rPr>
          <w:rFonts w:ascii="Times New Roman" w:hAnsi="Times New Roman" w:cs="Times New Roman"/>
          <w:sz w:val="24"/>
          <w:szCs w:val="24"/>
        </w:rPr>
        <w:t>Vieno projekto taško vertė yra vienas euras. Už vieną toną buitinės technikos ir elektronikos atliekų, išskyrus televizorius ir dienos šviesos lempas</w:t>
      </w:r>
      <w:r>
        <w:rPr>
          <w:rFonts w:ascii="Times New Roman" w:hAnsi="Times New Roman" w:cs="Times New Roman"/>
          <w:sz w:val="24"/>
          <w:szCs w:val="24"/>
        </w:rPr>
        <w:t>,</w:t>
      </w:r>
      <w:r w:rsidRPr="001E1A3A">
        <w:rPr>
          <w:rFonts w:ascii="Times New Roman" w:hAnsi="Times New Roman" w:cs="Times New Roman"/>
          <w:sz w:val="24"/>
          <w:szCs w:val="24"/>
        </w:rPr>
        <w:t xml:space="preserve"> bendruomenės gaus 90 taškų, už toną nešiojamųjų baterijų ir akumuliatorių atliek</w:t>
      </w:r>
      <w:r>
        <w:rPr>
          <w:rFonts w:ascii="Times New Roman" w:hAnsi="Times New Roman" w:cs="Times New Roman"/>
          <w:sz w:val="24"/>
          <w:szCs w:val="24"/>
        </w:rPr>
        <w:t>ų</w:t>
      </w:r>
      <w:r w:rsidRPr="001E1A3A">
        <w:rPr>
          <w:rFonts w:ascii="Times New Roman" w:hAnsi="Times New Roman" w:cs="Times New Roman"/>
          <w:sz w:val="24"/>
          <w:szCs w:val="24"/>
        </w:rPr>
        <w:t xml:space="preserve"> – 600 taškų už vieną toną. </w:t>
      </w:r>
      <w:r>
        <w:rPr>
          <w:rFonts w:ascii="Times New Roman" w:hAnsi="Times New Roman" w:cs="Times New Roman"/>
          <w:sz w:val="24"/>
        </w:rPr>
        <w:t xml:space="preserve">Iš viso šią vasarą ketinama išdalinti prizų už </w:t>
      </w:r>
      <w:r w:rsidR="00C728A7">
        <w:rPr>
          <w:rFonts w:ascii="Times New Roman" w:hAnsi="Times New Roman" w:cs="Times New Roman"/>
          <w:sz w:val="24"/>
        </w:rPr>
        <w:t xml:space="preserve">32 tūkst. eurų. </w:t>
      </w:r>
      <w:r>
        <w:rPr>
          <w:rFonts w:ascii="Times New Roman" w:hAnsi="Times New Roman" w:cs="Times New Roman"/>
          <w:sz w:val="24"/>
        </w:rPr>
        <w:t xml:space="preserve">Projekto ambasadoriumi galima tapti užsiregistravus internete </w:t>
      </w:r>
      <w:hyperlink r:id="rId7" w:history="1">
        <w:r w:rsidRPr="00B43D71">
          <w:rPr>
            <w:rStyle w:val="Hipersaitas"/>
            <w:rFonts w:ascii="Times New Roman" w:hAnsi="Times New Roman" w:cs="Times New Roman"/>
            <w:sz w:val="24"/>
          </w:rPr>
          <w:t>http://www.mesrusiuojam.lt/prisijunk-ir-tu/</w:t>
        </w:r>
      </w:hyperlink>
      <w:r>
        <w:rPr>
          <w:rFonts w:ascii="Times New Roman" w:hAnsi="Times New Roman" w:cs="Times New Roman"/>
          <w:sz w:val="24"/>
        </w:rPr>
        <w:t xml:space="preserve"> arba telefonu </w:t>
      </w:r>
      <w:r>
        <w:rPr>
          <w:color w:val="1F497D"/>
        </w:rPr>
        <w:t xml:space="preserve"> </w:t>
      </w:r>
      <w:r w:rsidRPr="00B97EB9">
        <w:rPr>
          <w:rFonts w:ascii="Times New Roman" w:hAnsi="Times New Roman" w:cs="Times New Roman"/>
          <w:sz w:val="24"/>
        </w:rPr>
        <w:t>8 655 93124.</w:t>
      </w:r>
    </w:p>
    <w:p w:rsidR="0019735D" w:rsidRDefault="0019735D" w:rsidP="0019735D">
      <w:pPr>
        <w:spacing w:line="240" w:lineRule="auto"/>
        <w:rPr>
          <w:rFonts w:ascii="Times New Roman" w:hAnsi="Times New Roman"/>
          <w:sz w:val="24"/>
          <w:szCs w:val="24"/>
        </w:rPr>
      </w:pPr>
      <w:r>
        <w:rPr>
          <w:rFonts w:ascii="Times New Roman" w:hAnsi="Times New Roman"/>
          <w:sz w:val="24"/>
          <w:szCs w:val="24"/>
        </w:rPr>
        <w:t xml:space="preserve"> „Mes rūšiuojam“ projektų metu renkamos elektronikos, buitinės technikos, baterijų atliekos, taip pat automobilių servisuose renkami oro ir kuro filtrai, panaudotas tepalas, senos padangos ir kt. Visos atliekos turi būti sutvarkytos taip, kaip reikalauja Aplinkos ministerijos ir jai pavaldžių institucijų prižiūrimos aplinkos apsaugos normos, kad atliekos neužterštų aplinkos, būtų perdirbtos, o žaliavos panaudotos pakartotinai. Didžioji dalis atliekų gali būti perdirbta, taip sumažinant ribotų išteklių naudojimą, bei kai kurių gaminių savikainą.</w:t>
      </w:r>
    </w:p>
    <w:p w:rsidR="001E1A3A" w:rsidRDefault="00F8781B" w:rsidP="001E1A3A">
      <w:pPr>
        <w:spacing w:line="240" w:lineRule="auto"/>
        <w:rPr>
          <w:rFonts w:ascii="Times New Roman" w:hAnsi="Times New Roman"/>
          <w:sz w:val="24"/>
          <w:szCs w:val="24"/>
        </w:rPr>
      </w:pPr>
      <w:r>
        <w:rPr>
          <w:rFonts w:ascii="Times New Roman" w:hAnsi="Times New Roman"/>
          <w:sz w:val="24"/>
          <w:szCs w:val="24"/>
        </w:rPr>
        <w:t>Projektas „Mes rūšiuojam“ per keletą gyvavimo metų smarkiai išsiplėtė. Prasidėjęs švietimo, mokslo įstaigose, vėliau persikėlė į įmones ir organizacijas, taip pat automobilių servisus, kuriuose susidaro nemažai pavojingų ir kitokių atliekų. Projekto organizatoriai</w:t>
      </w:r>
      <w:r w:rsidR="00E27C78">
        <w:rPr>
          <w:rFonts w:ascii="Times New Roman" w:hAnsi="Times New Roman"/>
          <w:sz w:val="24"/>
          <w:szCs w:val="24"/>
        </w:rPr>
        <w:t xml:space="preserve"> kartu su Eksploatuoti netinkamų transporto priemonių tvarkytojų asociacija</w:t>
      </w:r>
      <w:r>
        <w:rPr>
          <w:rFonts w:ascii="Times New Roman" w:hAnsi="Times New Roman"/>
          <w:sz w:val="24"/>
          <w:szCs w:val="24"/>
        </w:rPr>
        <w:t xml:space="preserve"> rūpinasi </w:t>
      </w:r>
      <w:r w:rsidR="00E27C78">
        <w:rPr>
          <w:rFonts w:ascii="Times New Roman" w:hAnsi="Times New Roman"/>
          <w:sz w:val="24"/>
          <w:szCs w:val="24"/>
        </w:rPr>
        <w:t xml:space="preserve">tinkamu </w:t>
      </w:r>
      <w:r>
        <w:rPr>
          <w:rFonts w:ascii="Times New Roman" w:hAnsi="Times New Roman"/>
          <w:sz w:val="24"/>
          <w:szCs w:val="24"/>
        </w:rPr>
        <w:t xml:space="preserve">senų automobilių </w:t>
      </w:r>
      <w:r w:rsidR="00E27C78">
        <w:rPr>
          <w:rFonts w:ascii="Times New Roman" w:hAnsi="Times New Roman"/>
          <w:sz w:val="24"/>
          <w:szCs w:val="24"/>
        </w:rPr>
        <w:t xml:space="preserve">išardymu ir </w:t>
      </w:r>
      <w:r>
        <w:rPr>
          <w:rFonts w:ascii="Times New Roman" w:hAnsi="Times New Roman"/>
          <w:sz w:val="24"/>
          <w:szCs w:val="24"/>
        </w:rPr>
        <w:t xml:space="preserve">atliekų sutvarkymu, </w:t>
      </w:r>
      <w:r w:rsidR="00CE54A1">
        <w:rPr>
          <w:rFonts w:ascii="Times New Roman" w:hAnsi="Times New Roman"/>
          <w:sz w:val="24"/>
          <w:szCs w:val="24"/>
        </w:rPr>
        <w:t>p</w:t>
      </w:r>
      <w:r w:rsidR="00821114">
        <w:rPr>
          <w:rFonts w:ascii="Times New Roman" w:hAnsi="Times New Roman"/>
          <w:sz w:val="24"/>
          <w:szCs w:val="24"/>
        </w:rPr>
        <w:t>rie kitų prisijungė ir p</w:t>
      </w:r>
      <w:r w:rsidR="00821114" w:rsidRPr="00821114">
        <w:rPr>
          <w:rFonts w:ascii="Times New Roman" w:hAnsi="Times New Roman" w:cs="Times New Roman"/>
          <w:sz w:val="24"/>
          <w:szCs w:val="20"/>
        </w:rPr>
        <w:t>rojektas „Mes rūšiuojam SKM“ – tai Sostinės krepšinio mokyklos ir projekto „Mes rūšiuojam“ organizatorių inicijuotas projektas</w:t>
      </w:r>
      <w:r w:rsidR="00115847">
        <w:rPr>
          <w:rFonts w:ascii="Times New Roman" w:hAnsi="Times New Roman" w:cs="Times New Roman"/>
          <w:sz w:val="24"/>
          <w:szCs w:val="20"/>
        </w:rPr>
        <w:t xml:space="preserve">. </w:t>
      </w:r>
      <w:r w:rsidR="001E1A3A" w:rsidRPr="00C1122B">
        <w:rPr>
          <w:rFonts w:ascii="Times New Roman" w:hAnsi="Times New Roman"/>
          <w:sz w:val="24"/>
          <w:szCs w:val="24"/>
        </w:rPr>
        <w:t>Daugiau informacijos galima rasti</w:t>
      </w:r>
      <w:r w:rsidR="001E1A3A">
        <w:rPr>
          <w:rFonts w:ascii="Times New Roman" w:hAnsi="Times New Roman"/>
          <w:sz w:val="24"/>
          <w:szCs w:val="24"/>
        </w:rPr>
        <w:t xml:space="preserve"> </w:t>
      </w:r>
      <w:hyperlink r:id="rId8" w:history="1">
        <w:r w:rsidR="001E1A3A" w:rsidRPr="0075098E">
          <w:rPr>
            <w:rStyle w:val="Hipersaitas"/>
            <w:rFonts w:ascii="Times New Roman" w:hAnsi="Times New Roman"/>
            <w:sz w:val="24"/>
            <w:szCs w:val="24"/>
          </w:rPr>
          <w:t>http://www.mesrusiuojam.lt/</w:t>
        </w:r>
      </w:hyperlink>
      <w:r w:rsidR="00CE54A1">
        <w:rPr>
          <w:rStyle w:val="Hipersaitas"/>
          <w:rFonts w:ascii="Times New Roman" w:hAnsi="Times New Roman"/>
          <w:sz w:val="24"/>
          <w:szCs w:val="24"/>
        </w:rPr>
        <w:t>.</w:t>
      </w:r>
    </w:p>
    <w:p w:rsidR="002B1E8C" w:rsidRPr="009266EB" w:rsidRDefault="00682468" w:rsidP="001E1A3A">
      <w:pPr>
        <w:spacing w:line="240" w:lineRule="auto"/>
        <w:rPr>
          <w:sz w:val="24"/>
          <w:szCs w:val="24"/>
        </w:rPr>
      </w:pPr>
      <w:r w:rsidRPr="009266EB">
        <w:rPr>
          <w:rFonts w:ascii="Times New Roman" w:hAnsi="Times New Roman"/>
          <w:sz w:val="24"/>
          <w:szCs w:val="24"/>
        </w:rPr>
        <w:t xml:space="preserve"> </w:t>
      </w:r>
    </w:p>
    <w:sectPr w:rsidR="002B1E8C" w:rsidRPr="009266EB" w:rsidSect="009266EB">
      <w:pgSz w:w="12240" w:h="15840"/>
      <w:pgMar w:top="284" w:right="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6F95"/>
    <w:multiLevelType w:val="multilevel"/>
    <w:tmpl w:val="EC50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57"/>
    <w:rsid w:val="000A3D40"/>
    <w:rsid w:val="00115847"/>
    <w:rsid w:val="0019735D"/>
    <w:rsid w:val="001E1A3A"/>
    <w:rsid w:val="002B1E8C"/>
    <w:rsid w:val="004C6B6C"/>
    <w:rsid w:val="00552EAC"/>
    <w:rsid w:val="005D3E8D"/>
    <w:rsid w:val="00682468"/>
    <w:rsid w:val="00695565"/>
    <w:rsid w:val="00744B32"/>
    <w:rsid w:val="00761A57"/>
    <w:rsid w:val="00810222"/>
    <w:rsid w:val="00821114"/>
    <w:rsid w:val="008F788E"/>
    <w:rsid w:val="009266EB"/>
    <w:rsid w:val="00993568"/>
    <w:rsid w:val="00AF6BC0"/>
    <w:rsid w:val="00B97EB9"/>
    <w:rsid w:val="00BF4E67"/>
    <w:rsid w:val="00C6487E"/>
    <w:rsid w:val="00C728A7"/>
    <w:rsid w:val="00CE54A1"/>
    <w:rsid w:val="00E27C78"/>
    <w:rsid w:val="00F8781B"/>
    <w:rsid w:val="00FA3449"/>
    <w:rsid w:val="00FE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1A57"/>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61A57"/>
    <w:rPr>
      <w:color w:val="0000FF" w:themeColor="hyperlink"/>
      <w:u w:val="single"/>
    </w:rPr>
  </w:style>
  <w:style w:type="paragraph" w:customStyle="1" w:styleId="Default">
    <w:name w:val="Default"/>
    <w:rsid w:val="00761A57"/>
    <w:pPr>
      <w:autoSpaceDE w:val="0"/>
      <w:autoSpaceDN w:val="0"/>
      <w:adjustRightInd w:val="0"/>
      <w:spacing w:after="0" w:line="240" w:lineRule="auto"/>
    </w:pPr>
    <w:rPr>
      <w:rFonts w:ascii="Times New Roman" w:hAnsi="Times New Roman" w:cs="Times New Roman"/>
      <w:color w:val="000000"/>
      <w:sz w:val="24"/>
      <w:szCs w:val="24"/>
    </w:rPr>
  </w:style>
  <w:style w:type="character" w:styleId="Perirtashipersaitas">
    <w:name w:val="FollowedHyperlink"/>
    <w:basedOn w:val="Numatytasispastraiposriftas"/>
    <w:uiPriority w:val="99"/>
    <w:semiHidden/>
    <w:unhideWhenUsed/>
    <w:rsid w:val="00F8781B"/>
    <w:rPr>
      <w:color w:val="800080" w:themeColor="followedHyperlink"/>
      <w:u w:val="single"/>
    </w:rPr>
  </w:style>
  <w:style w:type="paragraph" w:styleId="Debesliotekstas">
    <w:name w:val="Balloon Text"/>
    <w:basedOn w:val="prastasis"/>
    <w:link w:val="DebesliotekstasDiagrama"/>
    <w:uiPriority w:val="99"/>
    <w:semiHidden/>
    <w:unhideWhenUsed/>
    <w:rsid w:val="0068246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2468"/>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1A57"/>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61A57"/>
    <w:rPr>
      <w:color w:val="0000FF" w:themeColor="hyperlink"/>
      <w:u w:val="single"/>
    </w:rPr>
  </w:style>
  <w:style w:type="paragraph" w:customStyle="1" w:styleId="Default">
    <w:name w:val="Default"/>
    <w:rsid w:val="00761A57"/>
    <w:pPr>
      <w:autoSpaceDE w:val="0"/>
      <w:autoSpaceDN w:val="0"/>
      <w:adjustRightInd w:val="0"/>
      <w:spacing w:after="0" w:line="240" w:lineRule="auto"/>
    </w:pPr>
    <w:rPr>
      <w:rFonts w:ascii="Times New Roman" w:hAnsi="Times New Roman" w:cs="Times New Roman"/>
      <w:color w:val="000000"/>
      <w:sz w:val="24"/>
      <w:szCs w:val="24"/>
    </w:rPr>
  </w:style>
  <w:style w:type="character" w:styleId="Perirtashipersaitas">
    <w:name w:val="FollowedHyperlink"/>
    <w:basedOn w:val="Numatytasispastraiposriftas"/>
    <w:uiPriority w:val="99"/>
    <w:semiHidden/>
    <w:unhideWhenUsed/>
    <w:rsid w:val="00F8781B"/>
    <w:rPr>
      <w:color w:val="800080" w:themeColor="followedHyperlink"/>
      <w:u w:val="single"/>
    </w:rPr>
  </w:style>
  <w:style w:type="paragraph" w:styleId="Debesliotekstas">
    <w:name w:val="Balloon Text"/>
    <w:basedOn w:val="prastasis"/>
    <w:link w:val="DebesliotekstasDiagrama"/>
    <w:uiPriority w:val="99"/>
    <w:semiHidden/>
    <w:unhideWhenUsed/>
    <w:rsid w:val="0068246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2468"/>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rusiuojam.lt/" TargetMode="External"/><Relationship Id="rId3" Type="http://schemas.microsoft.com/office/2007/relationships/stylesWithEffects" Target="stylesWithEffects.xml"/><Relationship Id="rId7" Type="http://schemas.openxmlformats.org/officeDocument/2006/relationships/hyperlink" Target="http://www.mesrusiuojam.lt/prisijunk-ir-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2670</Words>
  <Characters>1523</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Ramunas</dc:creator>
  <cp:lastModifiedBy>Giedrė Birutė Rondamanskienė</cp:lastModifiedBy>
  <cp:revision>2</cp:revision>
  <dcterms:created xsi:type="dcterms:W3CDTF">2016-06-08T11:14:00Z</dcterms:created>
  <dcterms:modified xsi:type="dcterms:W3CDTF">2016-06-08T11:14:00Z</dcterms:modified>
</cp:coreProperties>
</file>