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Ind w:w="-432" w:type="dxa"/>
        <w:tblLook w:val="01E0" w:firstRow="1" w:lastRow="1" w:firstColumn="1" w:lastColumn="1" w:noHBand="0" w:noVBand="0"/>
      </w:tblPr>
      <w:tblGrid>
        <w:gridCol w:w="5868"/>
        <w:gridCol w:w="4140"/>
      </w:tblGrid>
      <w:tr w:rsidR="00C955E2" w14:paraId="114684A8" w14:textId="77777777">
        <w:tc>
          <w:tcPr>
            <w:tcW w:w="5868" w:type="dxa"/>
          </w:tcPr>
          <w:p w14:paraId="114684A3" w14:textId="3E226788" w:rsidR="00C955E2" w:rsidRDefault="00C955E2">
            <w:pPr>
              <w:tabs>
                <w:tab w:val="center" w:pos="4819"/>
                <w:tab w:val="right" w:pos="9638"/>
              </w:tabs>
              <w:rPr>
                <w:rFonts w:ascii="TimesLT" w:hAnsi="TimesLT"/>
              </w:rPr>
            </w:pPr>
          </w:p>
          <w:p w14:paraId="114684A4" w14:textId="77777777" w:rsidR="00C955E2" w:rsidRDefault="00C955E2">
            <w:pPr>
              <w:jc w:val="center"/>
              <w:rPr>
                <w:bCs/>
                <w:szCs w:val="24"/>
              </w:rPr>
            </w:pPr>
          </w:p>
        </w:tc>
        <w:tc>
          <w:tcPr>
            <w:tcW w:w="4140" w:type="dxa"/>
            <w:hideMark/>
          </w:tcPr>
          <w:p w14:paraId="114684A5" w14:textId="77777777" w:rsidR="00C955E2" w:rsidRDefault="004E3339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Kauno miesto savivaldybės visuomenės</w:t>
            </w:r>
          </w:p>
          <w:p w14:paraId="114684A6" w14:textId="77777777" w:rsidR="00C955E2" w:rsidRDefault="004E3339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aplinkosauginio švietimo projektų rėmimo tvarkos aprašo</w:t>
            </w:r>
          </w:p>
          <w:p w14:paraId="114684A7" w14:textId="77777777" w:rsidR="00C955E2" w:rsidRDefault="004E3339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4 priedas</w:t>
            </w:r>
          </w:p>
        </w:tc>
      </w:tr>
    </w:tbl>
    <w:p w14:paraId="114684A9" w14:textId="77777777" w:rsidR="00C955E2" w:rsidRDefault="00C955E2">
      <w:pPr>
        <w:jc w:val="both"/>
        <w:rPr>
          <w:szCs w:val="24"/>
          <w:lang w:eastAsia="lt-LT"/>
        </w:rPr>
      </w:pPr>
    </w:p>
    <w:p w14:paraId="114684AA" w14:textId="1040E54B" w:rsidR="00C955E2" w:rsidRDefault="004E3339">
      <w:pPr>
        <w:jc w:val="center"/>
        <w:rPr>
          <w:b/>
          <w:szCs w:val="24"/>
        </w:rPr>
      </w:pPr>
      <w:r>
        <w:rPr>
          <w:b/>
          <w:szCs w:val="24"/>
        </w:rPr>
        <w:t>(</w:t>
      </w:r>
      <w:bookmarkStart w:id="0" w:name="_GoBack"/>
      <w:r>
        <w:rPr>
          <w:b/>
          <w:szCs w:val="24"/>
        </w:rPr>
        <w:t>Kauno miesto savivaldybės visuomenės aplinkosauginio švietimo projekto įgyvendinimo ataskaitos forma</w:t>
      </w:r>
      <w:bookmarkEnd w:id="0"/>
      <w:r>
        <w:rPr>
          <w:b/>
          <w:szCs w:val="24"/>
        </w:rPr>
        <w:t>)</w:t>
      </w:r>
    </w:p>
    <w:p w14:paraId="114684AB" w14:textId="106866EA" w:rsidR="00C955E2" w:rsidRDefault="00C955E2">
      <w:pPr>
        <w:jc w:val="center"/>
        <w:rPr>
          <w:szCs w:val="24"/>
        </w:rPr>
      </w:pPr>
    </w:p>
    <w:p w14:paraId="114684AC" w14:textId="6C9913A9" w:rsidR="00C955E2" w:rsidRDefault="004E3339">
      <w:pPr>
        <w:spacing w:line="360" w:lineRule="auto"/>
        <w:ind w:firstLine="720"/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KAUNO MIESTO SAVIVALDYBĖS VISUOMENĖS APLINKOSAUGINIO ŠVIETIMO PROJEKTO ĮGYVENDINIMO ATASKAITA</w:t>
      </w:r>
    </w:p>
    <w:p w14:paraId="114684AD" w14:textId="77777777" w:rsidR="00C955E2" w:rsidRDefault="00C955E2">
      <w:pPr>
        <w:jc w:val="center"/>
        <w:rPr>
          <w:b/>
          <w:szCs w:val="24"/>
          <w:lang w:eastAsia="lt-LT"/>
        </w:rPr>
      </w:pPr>
    </w:p>
    <w:p w14:paraId="114684AE" w14:textId="77777777" w:rsidR="00C955E2" w:rsidRDefault="00C955E2">
      <w:pPr>
        <w:rPr>
          <w:sz w:val="10"/>
          <w:szCs w:val="10"/>
        </w:rPr>
      </w:pPr>
    </w:p>
    <w:p w14:paraId="114684AF" w14:textId="77777777" w:rsidR="00C955E2" w:rsidRDefault="004E3339">
      <w:pPr>
        <w:jc w:val="center"/>
        <w:rPr>
          <w:szCs w:val="24"/>
          <w:lang w:eastAsia="lt-LT"/>
        </w:rPr>
      </w:pPr>
      <w:r>
        <w:rPr>
          <w:szCs w:val="24"/>
          <w:lang w:eastAsia="lt-LT"/>
        </w:rPr>
        <w:t>_________________________________________________________</w:t>
      </w:r>
    </w:p>
    <w:p w14:paraId="114684B0" w14:textId="77777777" w:rsidR="00C955E2" w:rsidRDefault="00C955E2">
      <w:pPr>
        <w:rPr>
          <w:sz w:val="10"/>
          <w:szCs w:val="10"/>
        </w:rPr>
      </w:pPr>
    </w:p>
    <w:p w14:paraId="114684B1" w14:textId="77777777" w:rsidR="00C955E2" w:rsidRDefault="004E3339">
      <w:pPr>
        <w:jc w:val="center"/>
        <w:rPr>
          <w:szCs w:val="24"/>
          <w:lang w:eastAsia="lt-LT"/>
        </w:rPr>
      </w:pPr>
      <w:r>
        <w:rPr>
          <w:szCs w:val="24"/>
          <w:lang w:eastAsia="lt-LT"/>
        </w:rPr>
        <w:t>(lėšų gavėjo pavadinimas)</w:t>
      </w:r>
    </w:p>
    <w:p w14:paraId="114684B2" w14:textId="77777777" w:rsidR="00C955E2" w:rsidRDefault="00C955E2">
      <w:pPr>
        <w:rPr>
          <w:sz w:val="10"/>
          <w:szCs w:val="10"/>
        </w:rPr>
      </w:pPr>
    </w:p>
    <w:p w14:paraId="114684B3" w14:textId="77777777" w:rsidR="00C955E2" w:rsidRDefault="00C955E2">
      <w:pPr>
        <w:jc w:val="center"/>
        <w:rPr>
          <w:szCs w:val="24"/>
          <w:lang w:eastAsia="lt-LT"/>
        </w:rPr>
      </w:pPr>
    </w:p>
    <w:p w14:paraId="114684B4" w14:textId="77777777" w:rsidR="00C955E2" w:rsidRDefault="00C955E2">
      <w:pPr>
        <w:rPr>
          <w:sz w:val="10"/>
          <w:szCs w:val="10"/>
        </w:rPr>
      </w:pPr>
    </w:p>
    <w:p w14:paraId="114684B5" w14:textId="77777777" w:rsidR="00C955E2" w:rsidRDefault="004E3339">
      <w:pPr>
        <w:jc w:val="center"/>
        <w:rPr>
          <w:szCs w:val="24"/>
          <w:lang w:eastAsia="lt-LT"/>
        </w:rPr>
      </w:pPr>
      <w:r>
        <w:rPr>
          <w:szCs w:val="24"/>
          <w:lang w:eastAsia="lt-LT"/>
        </w:rPr>
        <w:t>_________________________________________________________</w:t>
      </w:r>
    </w:p>
    <w:p w14:paraId="114684B6" w14:textId="77777777" w:rsidR="00C955E2" w:rsidRDefault="00C955E2">
      <w:pPr>
        <w:rPr>
          <w:sz w:val="10"/>
          <w:szCs w:val="10"/>
        </w:rPr>
      </w:pPr>
    </w:p>
    <w:p w14:paraId="114684B7" w14:textId="77777777" w:rsidR="00C955E2" w:rsidRDefault="004E3339">
      <w:pPr>
        <w:jc w:val="center"/>
        <w:rPr>
          <w:szCs w:val="24"/>
          <w:lang w:eastAsia="lt-LT"/>
        </w:rPr>
      </w:pPr>
      <w:r>
        <w:rPr>
          <w:szCs w:val="24"/>
          <w:lang w:eastAsia="lt-LT"/>
        </w:rPr>
        <w:t>(adresas, telefonas, faksas, el. pašto adresas)</w:t>
      </w:r>
    </w:p>
    <w:p w14:paraId="114684B8" w14:textId="77777777" w:rsidR="00C955E2" w:rsidRDefault="00C955E2">
      <w:pPr>
        <w:rPr>
          <w:sz w:val="10"/>
          <w:szCs w:val="10"/>
        </w:rPr>
      </w:pPr>
    </w:p>
    <w:p w14:paraId="114684B9" w14:textId="77777777" w:rsidR="00C955E2" w:rsidRDefault="00C955E2">
      <w:pPr>
        <w:jc w:val="center"/>
        <w:rPr>
          <w:szCs w:val="24"/>
          <w:lang w:eastAsia="lt-LT"/>
        </w:rPr>
      </w:pPr>
    </w:p>
    <w:p w14:paraId="114684BA" w14:textId="77777777" w:rsidR="00C955E2" w:rsidRDefault="00C955E2">
      <w:pPr>
        <w:rPr>
          <w:sz w:val="10"/>
          <w:szCs w:val="10"/>
        </w:rPr>
      </w:pPr>
    </w:p>
    <w:p w14:paraId="114684BB" w14:textId="77777777" w:rsidR="00C955E2" w:rsidRDefault="004E3339">
      <w:pPr>
        <w:jc w:val="center"/>
        <w:rPr>
          <w:szCs w:val="24"/>
          <w:lang w:eastAsia="lt-LT"/>
        </w:rPr>
      </w:pPr>
      <w:r>
        <w:rPr>
          <w:szCs w:val="24"/>
          <w:lang w:eastAsia="lt-LT"/>
        </w:rPr>
        <w:t>_________________________________________________________</w:t>
      </w:r>
    </w:p>
    <w:p w14:paraId="114684BC" w14:textId="77777777" w:rsidR="00C955E2" w:rsidRDefault="00C955E2">
      <w:pPr>
        <w:rPr>
          <w:sz w:val="10"/>
          <w:szCs w:val="10"/>
        </w:rPr>
      </w:pPr>
    </w:p>
    <w:p w14:paraId="114684BD" w14:textId="77777777" w:rsidR="00C955E2" w:rsidRDefault="004E3339">
      <w:pPr>
        <w:jc w:val="center"/>
        <w:rPr>
          <w:szCs w:val="24"/>
          <w:lang w:eastAsia="lt-LT"/>
        </w:rPr>
      </w:pPr>
      <w:r>
        <w:rPr>
          <w:szCs w:val="24"/>
          <w:lang w:eastAsia="lt-LT"/>
        </w:rPr>
        <w:t>(projekto pavadinimas)</w:t>
      </w:r>
    </w:p>
    <w:p w14:paraId="114684BE" w14:textId="77777777" w:rsidR="00C955E2" w:rsidRDefault="00C955E2">
      <w:pPr>
        <w:rPr>
          <w:sz w:val="10"/>
          <w:szCs w:val="10"/>
        </w:rPr>
      </w:pPr>
    </w:p>
    <w:p w14:paraId="114684BF" w14:textId="77777777" w:rsidR="00C955E2" w:rsidRDefault="00C955E2">
      <w:pPr>
        <w:jc w:val="center"/>
        <w:rPr>
          <w:szCs w:val="24"/>
          <w:lang w:eastAsia="lt-LT"/>
        </w:rPr>
      </w:pPr>
    </w:p>
    <w:p w14:paraId="114684C0" w14:textId="77777777" w:rsidR="00C955E2" w:rsidRDefault="00C955E2">
      <w:pPr>
        <w:rPr>
          <w:sz w:val="10"/>
          <w:szCs w:val="10"/>
        </w:rPr>
      </w:pPr>
    </w:p>
    <w:p w14:paraId="114684C1" w14:textId="77777777" w:rsidR="00C955E2" w:rsidRDefault="004E3339">
      <w:pPr>
        <w:jc w:val="center"/>
        <w:rPr>
          <w:szCs w:val="24"/>
          <w:lang w:eastAsia="lt-LT"/>
        </w:rPr>
      </w:pPr>
      <w:r>
        <w:rPr>
          <w:szCs w:val="24"/>
          <w:lang w:eastAsia="lt-LT"/>
        </w:rPr>
        <w:t>_________________________________________________________</w:t>
      </w:r>
    </w:p>
    <w:p w14:paraId="114684C2" w14:textId="77777777" w:rsidR="00C955E2" w:rsidRDefault="00C955E2">
      <w:pPr>
        <w:rPr>
          <w:sz w:val="10"/>
          <w:szCs w:val="10"/>
        </w:rPr>
      </w:pPr>
    </w:p>
    <w:p w14:paraId="114684C3" w14:textId="77777777" w:rsidR="00C955E2" w:rsidRDefault="004E3339">
      <w:pPr>
        <w:jc w:val="center"/>
        <w:rPr>
          <w:szCs w:val="24"/>
          <w:lang w:eastAsia="lt-LT"/>
        </w:rPr>
      </w:pPr>
      <w:r>
        <w:rPr>
          <w:szCs w:val="24"/>
          <w:lang w:eastAsia="lt-LT"/>
        </w:rPr>
        <w:t>(data)</w:t>
      </w:r>
    </w:p>
    <w:p w14:paraId="114684C4" w14:textId="77777777" w:rsidR="00C955E2" w:rsidRDefault="00C955E2">
      <w:pPr>
        <w:jc w:val="center"/>
        <w:rPr>
          <w:b/>
          <w:szCs w:val="24"/>
          <w:lang w:eastAsia="lt-LT"/>
        </w:rPr>
      </w:pPr>
    </w:p>
    <w:p w14:paraId="114684C5" w14:textId="77777777" w:rsidR="00C955E2" w:rsidRDefault="00C955E2">
      <w:pPr>
        <w:jc w:val="center"/>
        <w:rPr>
          <w:b/>
          <w:szCs w:val="24"/>
          <w:lang w:eastAsia="lt-LT"/>
        </w:rPr>
      </w:pPr>
    </w:p>
    <w:p w14:paraId="114684C6" w14:textId="6AC90DC6" w:rsidR="00C955E2" w:rsidRDefault="00C955E2">
      <w:pPr>
        <w:jc w:val="center"/>
        <w:rPr>
          <w:b/>
          <w:szCs w:val="24"/>
          <w:lang w:eastAsia="lt-LT"/>
        </w:rPr>
      </w:pPr>
    </w:p>
    <w:tbl>
      <w:tblPr>
        <w:tblW w:w="97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0"/>
      </w:tblGrid>
      <w:tr w:rsidR="00C955E2" w14:paraId="114684C9" w14:textId="77777777">
        <w:trPr>
          <w:trHeight w:val="20"/>
        </w:trPr>
        <w:tc>
          <w:tcPr>
            <w:tcW w:w="9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684C7" w14:textId="6DC0C977" w:rsidR="00C955E2" w:rsidRDefault="004E3339">
            <w:pPr>
              <w:spacing w:line="240" w:lineRule="exact"/>
              <w:rPr>
                <w:b/>
                <w:szCs w:val="24"/>
              </w:rPr>
            </w:pPr>
            <w:r>
              <w:rPr>
                <w:b/>
                <w:szCs w:val="24"/>
              </w:rPr>
              <w:t>1. Sutarties pasirašymo data, numeris</w:t>
            </w:r>
          </w:p>
          <w:p w14:paraId="114684C8" w14:textId="77777777" w:rsidR="00C955E2" w:rsidRDefault="00C955E2">
            <w:pPr>
              <w:spacing w:line="240" w:lineRule="exact"/>
              <w:rPr>
                <w:szCs w:val="24"/>
              </w:rPr>
            </w:pPr>
          </w:p>
        </w:tc>
      </w:tr>
      <w:tr w:rsidR="00C955E2" w14:paraId="114684CB" w14:textId="77777777">
        <w:trPr>
          <w:trHeight w:val="20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684CA" w14:textId="77777777" w:rsidR="00C955E2" w:rsidRDefault="00C955E2">
            <w:pPr>
              <w:spacing w:line="240" w:lineRule="exact"/>
              <w:ind w:right="72"/>
              <w:rPr>
                <w:szCs w:val="24"/>
              </w:rPr>
            </w:pPr>
          </w:p>
        </w:tc>
      </w:tr>
    </w:tbl>
    <w:p w14:paraId="114684CC" w14:textId="36B235A5" w:rsidR="00C955E2" w:rsidRDefault="00C955E2">
      <w:pPr>
        <w:rPr>
          <w:szCs w:val="24"/>
          <w:lang w:eastAsia="lt-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693"/>
        <w:gridCol w:w="3341"/>
      </w:tblGrid>
      <w:tr w:rsidR="00C955E2" w14:paraId="114684CE" w14:textId="77777777"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684CD" w14:textId="12C5DF28" w:rsidR="00C955E2" w:rsidRDefault="004E3339">
            <w:pPr>
              <w:rPr>
                <w:szCs w:val="24"/>
              </w:rPr>
            </w:pPr>
            <w:r>
              <w:rPr>
                <w:b/>
                <w:bCs/>
                <w:szCs w:val="24"/>
              </w:rPr>
              <w:t>2. Projekto biudžetas</w:t>
            </w:r>
          </w:p>
        </w:tc>
      </w:tr>
      <w:tr w:rsidR="00C955E2" w14:paraId="114684D2" w14:textId="7777777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84CF" w14:textId="77777777" w:rsidR="00C955E2" w:rsidRDefault="00C955E2">
            <w:pPr>
              <w:jc w:val="both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84D0" w14:textId="77777777" w:rsidR="00C955E2" w:rsidRDefault="004E333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Kitų šaltinių lėšos 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4684D1" w14:textId="77777777" w:rsidR="00C955E2" w:rsidRDefault="004E333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Aplinkos apsaugos rėmimo specialiosios programos lėšos</w:t>
            </w:r>
          </w:p>
        </w:tc>
      </w:tr>
      <w:tr w:rsidR="00C955E2" w14:paraId="114684D6" w14:textId="7777777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684D3" w14:textId="77777777" w:rsidR="00C955E2" w:rsidRDefault="004E333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Projektui skirtos lėšos, Eur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84D4" w14:textId="77777777" w:rsidR="00C955E2" w:rsidRDefault="00C955E2">
            <w:pPr>
              <w:jc w:val="both"/>
              <w:rPr>
                <w:szCs w:val="24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4684D5" w14:textId="77777777" w:rsidR="00C955E2" w:rsidRDefault="00C955E2">
            <w:pPr>
              <w:jc w:val="both"/>
              <w:rPr>
                <w:szCs w:val="24"/>
              </w:rPr>
            </w:pPr>
          </w:p>
        </w:tc>
      </w:tr>
      <w:tr w:rsidR="00C955E2" w14:paraId="114684DA" w14:textId="7777777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684D7" w14:textId="77777777" w:rsidR="00C955E2" w:rsidRDefault="004E333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Iš viso panaudota lėšų, Eur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84D8" w14:textId="77777777" w:rsidR="00C955E2" w:rsidRDefault="00C955E2">
            <w:pPr>
              <w:jc w:val="both"/>
              <w:rPr>
                <w:szCs w:val="24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84D9" w14:textId="77777777" w:rsidR="00C955E2" w:rsidRDefault="00C955E2">
            <w:pPr>
              <w:jc w:val="both"/>
              <w:rPr>
                <w:szCs w:val="24"/>
              </w:rPr>
            </w:pPr>
          </w:p>
        </w:tc>
      </w:tr>
    </w:tbl>
    <w:p w14:paraId="114684DB" w14:textId="700534C2" w:rsidR="00C955E2" w:rsidRDefault="00C955E2">
      <w:pPr>
        <w:rPr>
          <w:szCs w:val="24"/>
          <w:lang w:eastAsia="lt-LT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3533"/>
        <w:gridCol w:w="2880"/>
        <w:gridCol w:w="2700"/>
      </w:tblGrid>
      <w:tr w:rsidR="00C955E2" w14:paraId="114684DD" w14:textId="77777777">
        <w:trPr>
          <w:cantSplit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684DC" w14:textId="69D8AFB1" w:rsidR="00C955E2" w:rsidRDefault="004E3339">
            <w:pPr>
              <w:tabs>
                <w:tab w:val="num" w:pos="0"/>
              </w:tabs>
              <w:spacing w:line="240" w:lineRule="exac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3. Įgyvendinto projekto aprašymas </w:t>
            </w:r>
            <w:r>
              <w:rPr>
                <w:szCs w:val="24"/>
              </w:rPr>
              <w:t>(</w:t>
            </w:r>
            <w:r>
              <w:rPr>
                <w:i/>
                <w:szCs w:val="24"/>
              </w:rPr>
              <w:t>ne daugiau kaip 1 lapas</w:t>
            </w:r>
            <w:r>
              <w:rPr>
                <w:szCs w:val="24"/>
              </w:rPr>
              <w:t>)</w:t>
            </w:r>
          </w:p>
        </w:tc>
      </w:tr>
      <w:tr w:rsidR="00C955E2" w14:paraId="114684E4" w14:textId="77777777">
        <w:trPr>
          <w:trHeight w:val="470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84DE" w14:textId="77777777" w:rsidR="00C955E2" w:rsidRDefault="00C955E2">
            <w:pPr>
              <w:spacing w:line="240" w:lineRule="exact"/>
              <w:rPr>
                <w:szCs w:val="24"/>
              </w:rPr>
            </w:pPr>
          </w:p>
          <w:p w14:paraId="114684DF" w14:textId="77777777" w:rsidR="00C955E2" w:rsidRDefault="00C955E2">
            <w:pPr>
              <w:spacing w:line="240" w:lineRule="exact"/>
              <w:rPr>
                <w:szCs w:val="24"/>
              </w:rPr>
            </w:pPr>
          </w:p>
          <w:p w14:paraId="114684E0" w14:textId="77777777" w:rsidR="00C955E2" w:rsidRDefault="00C955E2">
            <w:pPr>
              <w:spacing w:line="240" w:lineRule="exact"/>
              <w:rPr>
                <w:szCs w:val="24"/>
              </w:rPr>
            </w:pPr>
          </w:p>
          <w:p w14:paraId="114684E1" w14:textId="77777777" w:rsidR="00C955E2" w:rsidRDefault="00C955E2">
            <w:pPr>
              <w:spacing w:line="240" w:lineRule="exact"/>
              <w:rPr>
                <w:szCs w:val="24"/>
              </w:rPr>
            </w:pPr>
          </w:p>
          <w:p w14:paraId="114684E2" w14:textId="77777777" w:rsidR="00C955E2" w:rsidRDefault="00C955E2">
            <w:pPr>
              <w:spacing w:line="240" w:lineRule="exact"/>
              <w:rPr>
                <w:szCs w:val="24"/>
              </w:rPr>
            </w:pPr>
          </w:p>
          <w:p w14:paraId="114684E3" w14:textId="77777777" w:rsidR="00C955E2" w:rsidRDefault="00C955E2">
            <w:pPr>
              <w:spacing w:line="240" w:lineRule="exact"/>
              <w:rPr>
                <w:szCs w:val="24"/>
              </w:rPr>
            </w:pPr>
          </w:p>
        </w:tc>
      </w:tr>
      <w:tr w:rsidR="00C955E2" w14:paraId="114684E6" w14:textId="77777777">
        <w:trPr>
          <w:cantSplit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684E5" w14:textId="77777777" w:rsidR="00C955E2" w:rsidRDefault="004E3339">
            <w:pPr>
              <w:tabs>
                <w:tab w:val="num" w:pos="0"/>
              </w:tabs>
              <w:spacing w:line="240" w:lineRule="exac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3.1. Pasiekti įgyvendinto projekto tikslai </w:t>
            </w:r>
          </w:p>
        </w:tc>
      </w:tr>
      <w:tr w:rsidR="00C955E2" w14:paraId="114684EC" w14:textId="77777777">
        <w:trPr>
          <w:trHeight w:val="470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84E7" w14:textId="77777777" w:rsidR="00C955E2" w:rsidRDefault="00C955E2">
            <w:pPr>
              <w:spacing w:line="240" w:lineRule="exact"/>
              <w:rPr>
                <w:szCs w:val="24"/>
              </w:rPr>
            </w:pPr>
          </w:p>
          <w:p w14:paraId="114684E8" w14:textId="77777777" w:rsidR="00C955E2" w:rsidRDefault="00C955E2">
            <w:pPr>
              <w:spacing w:line="240" w:lineRule="exact"/>
              <w:rPr>
                <w:szCs w:val="24"/>
              </w:rPr>
            </w:pPr>
          </w:p>
          <w:p w14:paraId="114684E9" w14:textId="77777777" w:rsidR="00C955E2" w:rsidRDefault="00C955E2">
            <w:pPr>
              <w:spacing w:line="240" w:lineRule="exact"/>
              <w:rPr>
                <w:szCs w:val="24"/>
              </w:rPr>
            </w:pPr>
          </w:p>
          <w:p w14:paraId="114684EA" w14:textId="77777777" w:rsidR="00C955E2" w:rsidRDefault="00C955E2">
            <w:pPr>
              <w:spacing w:line="240" w:lineRule="exact"/>
              <w:rPr>
                <w:szCs w:val="24"/>
              </w:rPr>
            </w:pPr>
          </w:p>
          <w:p w14:paraId="114684EB" w14:textId="77777777" w:rsidR="00C955E2" w:rsidRDefault="00C955E2">
            <w:pPr>
              <w:spacing w:line="240" w:lineRule="exact"/>
              <w:rPr>
                <w:szCs w:val="24"/>
              </w:rPr>
            </w:pPr>
          </w:p>
        </w:tc>
      </w:tr>
      <w:tr w:rsidR="00C955E2" w14:paraId="114684EE" w14:textId="77777777">
        <w:trPr>
          <w:cantSplit/>
        </w:trPr>
        <w:tc>
          <w:tcPr>
            <w:tcW w:w="9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4684ED" w14:textId="77777777" w:rsidR="00C955E2" w:rsidRDefault="004E3339">
            <w:pPr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br w:type="page"/>
            </w:r>
            <w:r>
              <w:rPr>
                <w:b/>
                <w:szCs w:val="24"/>
              </w:rPr>
              <w:t>3.2. Įgyvendinti projekto uždaviniai, projekto veiklos ir rezultatai</w:t>
            </w:r>
          </w:p>
        </w:tc>
      </w:tr>
      <w:tr w:rsidR="00C955E2" w14:paraId="114684F4" w14:textId="7777777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84EF" w14:textId="77777777" w:rsidR="00C955E2" w:rsidRDefault="004E3339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Eil.Nr.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84F0" w14:textId="77777777" w:rsidR="00C955E2" w:rsidRDefault="004E3339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Įgyvendinti uždaviniai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84F1" w14:textId="77777777" w:rsidR="00C955E2" w:rsidRDefault="004E3339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Vykdytos veiklos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84F2" w14:textId="77777777" w:rsidR="00C955E2" w:rsidRDefault="004E3339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Pasiekti rezultatai</w:t>
            </w:r>
          </w:p>
          <w:p w14:paraId="114684F3" w14:textId="77777777" w:rsidR="00C955E2" w:rsidRDefault="004E3339">
            <w:pPr>
              <w:ind w:left="-40" w:right="-27"/>
              <w:jc w:val="center"/>
              <w:rPr>
                <w:szCs w:val="24"/>
              </w:rPr>
            </w:pPr>
            <w:r>
              <w:rPr>
                <w:szCs w:val="24"/>
              </w:rPr>
              <w:t>(kiekybiniai ir kokybiniai)</w:t>
            </w:r>
          </w:p>
        </w:tc>
      </w:tr>
      <w:tr w:rsidR="00C955E2" w14:paraId="114684FA" w14:textId="77777777" w:rsidTr="00543D7C">
        <w:trPr>
          <w:cantSplit/>
          <w:trHeight w:val="278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84F5" w14:textId="77777777" w:rsidR="00C955E2" w:rsidRDefault="004E3339" w:rsidP="00543D7C">
            <w:pPr>
              <w:tabs>
                <w:tab w:val="left" w:pos="0"/>
              </w:tabs>
              <w:spacing w:line="19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3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84F6" w14:textId="77777777" w:rsidR="00C955E2" w:rsidRDefault="00C955E2" w:rsidP="00543D7C">
            <w:pPr>
              <w:tabs>
                <w:tab w:val="left" w:pos="0"/>
              </w:tabs>
              <w:spacing w:line="192" w:lineRule="auto"/>
              <w:rPr>
                <w:b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84F7" w14:textId="77777777" w:rsidR="00C955E2" w:rsidRDefault="004E3339" w:rsidP="00543D7C">
            <w:pPr>
              <w:tabs>
                <w:tab w:val="left" w:pos="0"/>
              </w:tabs>
              <w:spacing w:line="192" w:lineRule="auto"/>
              <w:rPr>
                <w:szCs w:val="24"/>
              </w:rPr>
            </w:pPr>
            <w:r>
              <w:rPr>
                <w:szCs w:val="24"/>
              </w:rPr>
              <w:t>1.1.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84F8" w14:textId="77777777" w:rsidR="00C955E2" w:rsidRDefault="00C955E2" w:rsidP="00543D7C">
            <w:pPr>
              <w:tabs>
                <w:tab w:val="left" w:pos="0"/>
              </w:tabs>
              <w:spacing w:line="192" w:lineRule="auto"/>
              <w:rPr>
                <w:szCs w:val="24"/>
              </w:rPr>
            </w:pPr>
          </w:p>
          <w:p w14:paraId="114684F9" w14:textId="77777777" w:rsidR="00C955E2" w:rsidRDefault="00C955E2" w:rsidP="00543D7C">
            <w:pPr>
              <w:tabs>
                <w:tab w:val="left" w:pos="0"/>
              </w:tabs>
              <w:spacing w:line="192" w:lineRule="auto"/>
              <w:rPr>
                <w:szCs w:val="24"/>
              </w:rPr>
            </w:pPr>
          </w:p>
        </w:tc>
      </w:tr>
      <w:tr w:rsidR="00C955E2" w14:paraId="114684FF" w14:textId="77777777" w:rsidTr="00543D7C">
        <w:trPr>
          <w:cantSplit/>
          <w:trHeight w:val="277"/>
        </w:trPr>
        <w:tc>
          <w:tcPr>
            <w:tcW w:w="9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84FB" w14:textId="77777777" w:rsidR="00C955E2" w:rsidRDefault="00C955E2" w:rsidP="00543D7C">
            <w:pPr>
              <w:spacing w:line="192" w:lineRule="auto"/>
              <w:rPr>
                <w:szCs w:val="24"/>
              </w:rPr>
            </w:pPr>
          </w:p>
        </w:tc>
        <w:tc>
          <w:tcPr>
            <w:tcW w:w="3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84FC" w14:textId="77777777" w:rsidR="00C955E2" w:rsidRDefault="00C955E2" w:rsidP="00543D7C">
            <w:pPr>
              <w:spacing w:line="192" w:lineRule="auto"/>
              <w:rPr>
                <w:b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84FD" w14:textId="77777777" w:rsidR="00C955E2" w:rsidRDefault="004E3339" w:rsidP="00543D7C">
            <w:pPr>
              <w:tabs>
                <w:tab w:val="left" w:pos="0"/>
              </w:tabs>
              <w:spacing w:line="192" w:lineRule="auto"/>
              <w:rPr>
                <w:szCs w:val="24"/>
              </w:rPr>
            </w:pPr>
            <w:r>
              <w:rPr>
                <w:szCs w:val="24"/>
              </w:rPr>
              <w:t>1.2.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84FE" w14:textId="77777777" w:rsidR="00C955E2" w:rsidRDefault="00C955E2" w:rsidP="00543D7C">
            <w:pPr>
              <w:spacing w:line="192" w:lineRule="auto"/>
              <w:rPr>
                <w:szCs w:val="24"/>
              </w:rPr>
            </w:pPr>
          </w:p>
        </w:tc>
      </w:tr>
      <w:tr w:rsidR="00C955E2" w14:paraId="11468504" w14:textId="77777777" w:rsidTr="00543D7C">
        <w:trPr>
          <w:cantSplit/>
          <w:trHeight w:val="278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8500" w14:textId="77777777" w:rsidR="00C955E2" w:rsidRDefault="004E3339" w:rsidP="00543D7C">
            <w:pPr>
              <w:tabs>
                <w:tab w:val="left" w:pos="0"/>
              </w:tabs>
              <w:spacing w:line="19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3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8501" w14:textId="77777777" w:rsidR="00C955E2" w:rsidRDefault="00C955E2" w:rsidP="00543D7C">
            <w:pPr>
              <w:tabs>
                <w:tab w:val="left" w:pos="0"/>
              </w:tabs>
              <w:spacing w:line="192" w:lineRule="auto"/>
              <w:rPr>
                <w:b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8502" w14:textId="77777777" w:rsidR="00C955E2" w:rsidRDefault="004E3339" w:rsidP="00543D7C">
            <w:pPr>
              <w:tabs>
                <w:tab w:val="left" w:pos="0"/>
              </w:tabs>
              <w:spacing w:line="192" w:lineRule="auto"/>
              <w:rPr>
                <w:szCs w:val="24"/>
              </w:rPr>
            </w:pPr>
            <w:r>
              <w:rPr>
                <w:szCs w:val="24"/>
              </w:rPr>
              <w:t>2.1.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8503" w14:textId="77777777" w:rsidR="00C955E2" w:rsidRDefault="00C955E2" w:rsidP="00543D7C">
            <w:pPr>
              <w:tabs>
                <w:tab w:val="left" w:pos="0"/>
              </w:tabs>
              <w:spacing w:line="192" w:lineRule="auto"/>
              <w:rPr>
                <w:szCs w:val="24"/>
              </w:rPr>
            </w:pPr>
          </w:p>
        </w:tc>
      </w:tr>
      <w:tr w:rsidR="00C955E2" w14:paraId="11468509" w14:textId="77777777" w:rsidTr="00543D7C">
        <w:trPr>
          <w:cantSplit/>
          <w:trHeight w:val="277"/>
        </w:trPr>
        <w:tc>
          <w:tcPr>
            <w:tcW w:w="9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8505" w14:textId="77777777" w:rsidR="00C955E2" w:rsidRDefault="00C955E2" w:rsidP="00543D7C">
            <w:pPr>
              <w:spacing w:line="192" w:lineRule="auto"/>
              <w:rPr>
                <w:szCs w:val="24"/>
              </w:rPr>
            </w:pPr>
          </w:p>
        </w:tc>
        <w:tc>
          <w:tcPr>
            <w:tcW w:w="3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8506" w14:textId="77777777" w:rsidR="00C955E2" w:rsidRDefault="00C955E2" w:rsidP="00543D7C">
            <w:pPr>
              <w:spacing w:line="192" w:lineRule="auto"/>
              <w:rPr>
                <w:b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8507" w14:textId="77777777" w:rsidR="00C955E2" w:rsidRDefault="004E3339" w:rsidP="00543D7C">
            <w:pPr>
              <w:tabs>
                <w:tab w:val="left" w:pos="0"/>
              </w:tabs>
              <w:spacing w:line="192" w:lineRule="auto"/>
              <w:rPr>
                <w:szCs w:val="24"/>
              </w:rPr>
            </w:pPr>
            <w:r>
              <w:rPr>
                <w:szCs w:val="24"/>
              </w:rPr>
              <w:t>2.2.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8508" w14:textId="77777777" w:rsidR="00C955E2" w:rsidRDefault="00C955E2" w:rsidP="00543D7C">
            <w:pPr>
              <w:spacing w:line="192" w:lineRule="auto"/>
              <w:rPr>
                <w:szCs w:val="24"/>
              </w:rPr>
            </w:pPr>
          </w:p>
        </w:tc>
      </w:tr>
      <w:tr w:rsidR="00C955E2" w14:paraId="1146850E" w14:textId="77777777" w:rsidTr="00543D7C">
        <w:trPr>
          <w:cantSplit/>
          <w:trHeight w:val="116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850A" w14:textId="77777777" w:rsidR="00C955E2" w:rsidRDefault="004E3339" w:rsidP="00543D7C">
            <w:pPr>
              <w:tabs>
                <w:tab w:val="left" w:pos="0"/>
              </w:tabs>
              <w:spacing w:line="19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...</w:t>
            </w:r>
          </w:p>
        </w:tc>
        <w:tc>
          <w:tcPr>
            <w:tcW w:w="3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850B" w14:textId="77777777" w:rsidR="00C955E2" w:rsidRDefault="00C955E2" w:rsidP="00543D7C">
            <w:pPr>
              <w:tabs>
                <w:tab w:val="left" w:pos="0"/>
              </w:tabs>
              <w:spacing w:line="192" w:lineRule="auto"/>
              <w:rPr>
                <w:b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850C" w14:textId="77777777" w:rsidR="00C955E2" w:rsidRDefault="004E3339" w:rsidP="00543D7C">
            <w:pPr>
              <w:tabs>
                <w:tab w:val="left" w:pos="0"/>
              </w:tabs>
              <w:spacing w:line="192" w:lineRule="auto"/>
              <w:rPr>
                <w:szCs w:val="24"/>
              </w:rPr>
            </w:pPr>
            <w:r>
              <w:rPr>
                <w:szCs w:val="24"/>
              </w:rPr>
              <w:t>...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850D" w14:textId="77777777" w:rsidR="00C955E2" w:rsidRDefault="00C955E2" w:rsidP="00543D7C">
            <w:pPr>
              <w:tabs>
                <w:tab w:val="left" w:pos="0"/>
              </w:tabs>
              <w:spacing w:line="192" w:lineRule="auto"/>
              <w:jc w:val="center"/>
              <w:rPr>
                <w:szCs w:val="24"/>
              </w:rPr>
            </w:pPr>
          </w:p>
        </w:tc>
      </w:tr>
      <w:tr w:rsidR="00C955E2" w14:paraId="11468513" w14:textId="77777777" w:rsidTr="00543D7C">
        <w:trPr>
          <w:cantSplit/>
          <w:trHeight w:val="277"/>
        </w:trPr>
        <w:tc>
          <w:tcPr>
            <w:tcW w:w="9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850F" w14:textId="77777777" w:rsidR="00C955E2" w:rsidRDefault="00C955E2" w:rsidP="00543D7C">
            <w:pPr>
              <w:spacing w:line="192" w:lineRule="auto"/>
              <w:rPr>
                <w:szCs w:val="24"/>
              </w:rPr>
            </w:pPr>
          </w:p>
        </w:tc>
        <w:tc>
          <w:tcPr>
            <w:tcW w:w="3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8510" w14:textId="77777777" w:rsidR="00C955E2" w:rsidRDefault="00C955E2" w:rsidP="00543D7C">
            <w:pPr>
              <w:spacing w:line="192" w:lineRule="auto"/>
              <w:rPr>
                <w:b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8511" w14:textId="77777777" w:rsidR="00C955E2" w:rsidRDefault="004E3339" w:rsidP="00543D7C">
            <w:pPr>
              <w:tabs>
                <w:tab w:val="left" w:pos="0"/>
              </w:tabs>
              <w:spacing w:line="192" w:lineRule="auto"/>
              <w:rPr>
                <w:szCs w:val="24"/>
              </w:rPr>
            </w:pPr>
            <w:r>
              <w:rPr>
                <w:szCs w:val="24"/>
              </w:rPr>
              <w:t>...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8512" w14:textId="77777777" w:rsidR="00C955E2" w:rsidRDefault="00C955E2">
            <w:pPr>
              <w:rPr>
                <w:szCs w:val="24"/>
              </w:rPr>
            </w:pPr>
          </w:p>
        </w:tc>
      </w:tr>
    </w:tbl>
    <w:p w14:paraId="11468514" w14:textId="148F474F" w:rsidR="00C955E2" w:rsidRPr="00BF6B12" w:rsidRDefault="00C955E2">
      <w:pPr>
        <w:jc w:val="both"/>
        <w:rPr>
          <w:sz w:val="20"/>
          <w:lang w:eastAsia="lt-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600"/>
        <w:gridCol w:w="5580"/>
      </w:tblGrid>
      <w:tr w:rsidR="00C955E2" w14:paraId="11468516" w14:textId="77777777">
        <w:trPr>
          <w:cantSplit/>
        </w:trPr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68515" w14:textId="2811FDE3" w:rsidR="00C955E2" w:rsidRDefault="004E3339">
            <w:pPr>
              <w:tabs>
                <w:tab w:val="num" w:pos="360"/>
              </w:tabs>
              <w:spacing w:line="240" w:lineRule="exact"/>
              <w:rPr>
                <w:b/>
                <w:szCs w:val="24"/>
              </w:rPr>
            </w:pPr>
            <w:r>
              <w:rPr>
                <w:b/>
                <w:szCs w:val="24"/>
              </w:rPr>
              <w:t>4. Projekto tikslinė grupė</w:t>
            </w:r>
          </w:p>
        </w:tc>
      </w:tr>
      <w:tr w:rsidR="00C955E2" w14:paraId="1146851A" w14:textId="77777777">
        <w:trPr>
          <w:trHeight w:val="2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8517" w14:textId="77777777" w:rsidR="00C955E2" w:rsidRDefault="004E3339">
            <w:pPr>
              <w:ind w:right="-108"/>
              <w:jc w:val="center"/>
              <w:rPr>
                <w:szCs w:val="24"/>
              </w:rPr>
            </w:pPr>
            <w:r>
              <w:rPr>
                <w:szCs w:val="24"/>
              </w:rPr>
              <w:t>Eil.Nr.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8518" w14:textId="77777777" w:rsidR="00C955E2" w:rsidRDefault="004E3339">
            <w:pPr>
              <w:spacing w:line="240" w:lineRule="exact"/>
              <w:ind w:left="-64" w:right="-72" w:hanging="28"/>
              <w:jc w:val="center"/>
              <w:rPr>
                <w:szCs w:val="24"/>
              </w:rPr>
            </w:pPr>
            <w:r>
              <w:rPr>
                <w:szCs w:val="24"/>
              </w:rPr>
              <w:t>Tikslinė grupė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8519" w14:textId="77777777" w:rsidR="00C955E2" w:rsidRDefault="004E3339">
            <w:pPr>
              <w:spacing w:line="240" w:lineRule="exact"/>
              <w:ind w:left="-88" w:right="-83" w:hanging="4"/>
              <w:jc w:val="center"/>
              <w:rPr>
                <w:szCs w:val="24"/>
              </w:rPr>
            </w:pPr>
            <w:r>
              <w:rPr>
                <w:szCs w:val="24"/>
              </w:rPr>
              <w:t>Dalyvių skaičius</w:t>
            </w:r>
          </w:p>
        </w:tc>
      </w:tr>
      <w:tr w:rsidR="00C955E2" w14:paraId="1146851E" w14:textId="77777777">
        <w:trPr>
          <w:trHeight w:val="2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851B" w14:textId="77777777" w:rsidR="00C955E2" w:rsidRDefault="004E333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851C" w14:textId="77777777" w:rsidR="00C955E2" w:rsidRDefault="00C955E2">
            <w:pPr>
              <w:rPr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851D" w14:textId="77777777" w:rsidR="00C955E2" w:rsidRDefault="00C955E2">
            <w:pPr>
              <w:rPr>
                <w:szCs w:val="24"/>
              </w:rPr>
            </w:pPr>
          </w:p>
        </w:tc>
      </w:tr>
      <w:tr w:rsidR="00C955E2" w14:paraId="11468522" w14:textId="77777777">
        <w:trPr>
          <w:trHeight w:val="2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851F" w14:textId="77777777" w:rsidR="00C955E2" w:rsidRDefault="004E333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8520" w14:textId="77777777" w:rsidR="00C955E2" w:rsidRDefault="00C955E2">
            <w:pPr>
              <w:rPr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8521" w14:textId="77777777" w:rsidR="00C955E2" w:rsidRDefault="00C955E2">
            <w:pPr>
              <w:rPr>
                <w:szCs w:val="24"/>
              </w:rPr>
            </w:pPr>
          </w:p>
        </w:tc>
      </w:tr>
      <w:tr w:rsidR="00C955E2" w14:paraId="11468526" w14:textId="77777777">
        <w:trPr>
          <w:trHeight w:val="2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8523" w14:textId="77777777" w:rsidR="00C955E2" w:rsidRDefault="004E333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...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8524" w14:textId="77777777" w:rsidR="00C955E2" w:rsidRDefault="00C955E2">
            <w:pPr>
              <w:rPr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8525" w14:textId="77777777" w:rsidR="00C955E2" w:rsidRDefault="00C955E2">
            <w:pPr>
              <w:rPr>
                <w:szCs w:val="24"/>
              </w:rPr>
            </w:pPr>
          </w:p>
        </w:tc>
      </w:tr>
    </w:tbl>
    <w:p w14:paraId="11468527" w14:textId="4C0EAB91" w:rsidR="00C955E2" w:rsidRPr="00BF6B12" w:rsidRDefault="00C955E2">
      <w:pPr>
        <w:rPr>
          <w:sz w:val="20"/>
        </w:rPr>
      </w:pPr>
    </w:p>
    <w:p w14:paraId="11468528" w14:textId="78F6DB16" w:rsidR="00C955E2" w:rsidRDefault="004E3339">
      <w:pPr>
        <w:jc w:val="both"/>
        <w:rPr>
          <w:i/>
          <w:szCs w:val="24"/>
          <w:lang w:eastAsia="lt-LT"/>
        </w:rPr>
      </w:pPr>
      <w:r>
        <w:rPr>
          <w:i/>
          <w:szCs w:val="24"/>
          <w:lang w:eastAsia="lt-LT"/>
        </w:rPr>
        <w:t>Pridėti projekto dalyvių sąrašus (projekto dalyvių sąrašo nereikia pateikti, jei projektas skirtas neapibrėžtai visuomenės grupei)</w:t>
      </w:r>
    </w:p>
    <w:p w14:paraId="11468529" w14:textId="1D22CA1B" w:rsidR="00C955E2" w:rsidRPr="00BF6B12" w:rsidRDefault="00C955E2">
      <w:pPr>
        <w:jc w:val="both"/>
        <w:rPr>
          <w:sz w:val="20"/>
          <w:lang w:eastAsia="lt-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9180"/>
      </w:tblGrid>
      <w:tr w:rsidR="00C955E2" w14:paraId="1146852B" w14:textId="77777777">
        <w:trPr>
          <w:trHeight w:val="20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6852A" w14:textId="10F89A76" w:rsidR="00C955E2" w:rsidRDefault="004E3339">
            <w:pPr>
              <w:tabs>
                <w:tab w:val="left" w:pos="0"/>
              </w:tabs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5. Projekto partneriai</w:t>
            </w:r>
          </w:p>
        </w:tc>
      </w:tr>
      <w:tr w:rsidR="00C955E2" w14:paraId="1146852E" w14:textId="77777777">
        <w:trPr>
          <w:trHeight w:val="3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852C" w14:textId="77777777" w:rsidR="00C955E2" w:rsidRDefault="004E3339">
            <w:pPr>
              <w:ind w:right="-108"/>
              <w:jc w:val="center"/>
              <w:rPr>
                <w:szCs w:val="24"/>
              </w:rPr>
            </w:pPr>
            <w:r>
              <w:rPr>
                <w:szCs w:val="24"/>
              </w:rPr>
              <w:t>Eil.Nr.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852D" w14:textId="77777777" w:rsidR="00C955E2" w:rsidRDefault="004E333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Institucijos, įstaigos, organizacijos pavadinimas</w:t>
            </w:r>
          </w:p>
        </w:tc>
      </w:tr>
      <w:tr w:rsidR="00C955E2" w14:paraId="11468531" w14:textId="77777777">
        <w:trPr>
          <w:trHeight w:val="1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852F" w14:textId="77777777" w:rsidR="00C955E2" w:rsidRDefault="004E333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8530" w14:textId="77777777" w:rsidR="00C955E2" w:rsidRDefault="00C955E2">
            <w:pPr>
              <w:jc w:val="center"/>
              <w:rPr>
                <w:b/>
                <w:szCs w:val="24"/>
              </w:rPr>
            </w:pPr>
          </w:p>
        </w:tc>
      </w:tr>
      <w:tr w:rsidR="00C955E2" w14:paraId="11468534" w14:textId="77777777">
        <w:trPr>
          <w:trHeight w:val="2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8532" w14:textId="77777777" w:rsidR="00C955E2" w:rsidRDefault="004E333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8533" w14:textId="77777777" w:rsidR="00C955E2" w:rsidRDefault="00C955E2">
            <w:pPr>
              <w:jc w:val="center"/>
              <w:rPr>
                <w:b/>
                <w:szCs w:val="24"/>
              </w:rPr>
            </w:pPr>
          </w:p>
        </w:tc>
      </w:tr>
      <w:tr w:rsidR="00C955E2" w14:paraId="11468537" w14:textId="77777777">
        <w:trPr>
          <w:trHeight w:val="2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8535" w14:textId="77777777" w:rsidR="00C955E2" w:rsidRDefault="004E333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...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8536" w14:textId="77777777" w:rsidR="00C955E2" w:rsidRDefault="00C955E2">
            <w:pPr>
              <w:jc w:val="center"/>
              <w:rPr>
                <w:b/>
                <w:szCs w:val="24"/>
              </w:rPr>
            </w:pPr>
          </w:p>
        </w:tc>
      </w:tr>
    </w:tbl>
    <w:p w14:paraId="11468538" w14:textId="4AB34739" w:rsidR="00C955E2" w:rsidRPr="00BF6B12" w:rsidRDefault="00C955E2">
      <w:pPr>
        <w:jc w:val="both"/>
        <w:rPr>
          <w:sz w:val="20"/>
          <w:lang w:eastAsia="lt-LT"/>
        </w:rPr>
      </w:pPr>
    </w:p>
    <w:tbl>
      <w:tblPr>
        <w:tblW w:w="97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0"/>
      </w:tblGrid>
      <w:tr w:rsidR="00C955E2" w14:paraId="1146853B" w14:textId="77777777">
        <w:trPr>
          <w:trHeight w:val="20"/>
        </w:trPr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46853A" w14:textId="77777777" w:rsidR="00C955E2" w:rsidRDefault="004E3339">
            <w:pPr>
              <w:jc w:val="both"/>
              <w:rPr>
                <w:szCs w:val="24"/>
                <w:lang w:eastAsia="lt-LT"/>
              </w:rPr>
            </w:pPr>
            <w:r>
              <w:rPr>
                <w:b/>
                <w:szCs w:val="24"/>
              </w:rPr>
              <w:t xml:space="preserve">6. </w:t>
            </w:r>
            <w:r>
              <w:rPr>
                <w:b/>
                <w:szCs w:val="24"/>
                <w:lang w:eastAsia="lt-LT"/>
              </w:rPr>
              <w:t>Projekto tęstinumo galimybės, perspektyvos</w:t>
            </w:r>
          </w:p>
        </w:tc>
      </w:tr>
      <w:tr w:rsidR="00C955E2" w14:paraId="1146853D" w14:textId="77777777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6853C" w14:textId="77777777" w:rsidR="00C955E2" w:rsidRDefault="00C955E2">
            <w:pPr>
              <w:spacing w:line="240" w:lineRule="exact"/>
              <w:rPr>
                <w:szCs w:val="24"/>
              </w:rPr>
            </w:pPr>
          </w:p>
        </w:tc>
      </w:tr>
    </w:tbl>
    <w:p w14:paraId="1146853E" w14:textId="6313A235" w:rsidR="00C955E2" w:rsidRPr="00BF6B12" w:rsidRDefault="00C955E2">
      <w:pPr>
        <w:ind w:firstLine="720"/>
        <w:jc w:val="both"/>
        <w:rPr>
          <w:sz w:val="20"/>
          <w:lang w:eastAsia="lt-LT"/>
        </w:rPr>
      </w:pPr>
    </w:p>
    <w:tbl>
      <w:tblPr>
        <w:tblW w:w="97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3"/>
        <w:gridCol w:w="6"/>
        <w:gridCol w:w="5621"/>
      </w:tblGrid>
      <w:tr w:rsidR="00C955E2" w14:paraId="11468540" w14:textId="77777777">
        <w:trPr>
          <w:trHeight w:val="20"/>
        </w:trPr>
        <w:tc>
          <w:tcPr>
            <w:tcW w:w="972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46853F" w14:textId="7A34B41F" w:rsidR="00C955E2" w:rsidRDefault="004E3339">
            <w:pPr>
              <w:rPr>
                <w:rFonts w:ascii="TimesLT" w:hAnsi="TimesLT"/>
              </w:rPr>
            </w:pPr>
            <w:r>
              <w:rPr>
                <w:rFonts w:ascii="TimesLT" w:hAnsi="TimesLT"/>
                <w:b/>
              </w:rPr>
              <w:t>7. Informavimas apie projektą</w:t>
            </w:r>
            <w:r>
              <w:rPr>
                <w:rFonts w:ascii="TimesLT" w:hAnsi="TimesLT"/>
              </w:rPr>
              <w:t xml:space="preserve"> </w:t>
            </w:r>
            <w:r>
              <w:rPr>
                <w:rFonts w:ascii="TimesLT" w:hAnsi="TimesLT"/>
                <w:i/>
              </w:rPr>
              <w:t>(nurodyti informacijos sklaidos priemones, pateikti jų aprašymą ir priemonių įgyvendinimo laikotarpį</w:t>
            </w:r>
            <w:r>
              <w:rPr>
                <w:rFonts w:ascii="TimesLT" w:hAnsi="TimesLT"/>
              </w:rPr>
              <w:t>)</w:t>
            </w:r>
          </w:p>
        </w:tc>
      </w:tr>
      <w:tr w:rsidR="00C955E2" w14:paraId="11468543" w14:textId="77777777">
        <w:trPr>
          <w:trHeight w:val="20"/>
        </w:trPr>
        <w:tc>
          <w:tcPr>
            <w:tcW w:w="4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1468541" w14:textId="77777777" w:rsidR="00C955E2" w:rsidRDefault="004E3339">
            <w:pPr>
              <w:jc w:val="center"/>
              <w:rPr>
                <w:rFonts w:ascii="TimesLT" w:hAnsi="TimesLT"/>
              </w:rPr>
            </w:pPr>
            <w:r>
              <w:rPr>
                <w:rFonts w:ascii="TimesLT" w:hAnsi="TimesLT"/>
              </w:rPr>
              <w:t>Informavimo priemonė (-ės)</w:t>
            </w:r>
          </w:p>
        </w:tc>
        <w:tc>
          <w:tcPr>
            <w:tcW w:w="56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468542" w14:textId="77777777" w:rsidR="00C955E2" w:rsidRDefault="004E3339">
            <w:pPr>
              <w:jc w:val="center"/>
              <w:rPr>
                <w:rFonts w:ascii="TimesLT" w:hAnsi="TimesLT"/>
              </w:rPr>
            </w:pPr>
            <w:r>
              <w:rPr>
                <w:rFonts w:ascii="TimesLT" w:hAnsi="TimesLT"/>
              </w:rPr>
              <w:t>Aprašymas</w:t>
            </w:r>
          </w:p>
        </w:tc>
      </w:tr>
      <w:tr w:rsidR="00C955E2" w14:paraId="11468546" w14:textId="77777777">
        <w:trPr>
          <w:trHeight w:val="20"/>
        </w:trPr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468544" w14:textId="77777777" w:rsidR="00C955E2" w:rsidRDefault="00C955E2">
            <w:pPr>
              <w:spacing w:line="240" w:lineRule="exact"/>
              <w:ind w:right="33"/>
              <w:rPr>
                <w:i/>
                <w:szCs w:val="24"/>
                <w:lang w:eastAsia="lt-LT"/>
              </w:rPr>
            </w:pPr>
          </w:p>
        </w:tc>
        <w:tc>
          <w:tcPr>
            <w:tcW w:w="562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468545" w14:textId="77777777" w:rsidR="00C955E2" w:rsidRDefault="00C955E2">
            <w:pPr>
              <w:spacing w:line="240" w:lineRule="exact"/>
              <w:ind w:right="33"/>
              <w:rPr>
                <w:i/>
                <w:szCs w:val="24"/>
                <w:lang w:eastAsia="lt-LT"/>
              </w:rPr>
            </w:pPr>
          </w:p>
        </w:tc>
      </w:tr>
      <w:tr w:rsidR="00C955E2" w14:paraId="11468549" w14:textId="77777777">
        <w:trPr>
          <w:trHeight w:val="20"/>
        </w:trPr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468547" w14:textId="77777777" w:rsidR="00C955E2" w:rsidRDefault="00C955E2">
            <w:pPr>
              <w:spacing w:line="240" w:lineRule="exact"/>
              <w:ind w:right="33"/>
              <w:rPr>
                <w:i/>
                <w:szCs w:val="24"/>
                <w:lang w:eastAsia="lt-LT"/>
              </w:rPr>
            </w:pPr>
          </w:p>
        </w:tc>
        <w:tc>
          <w:tcPr>
            <w:tcW w:w="562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468548" w14:textId="77777777" w:rsidR="00C955E2" w:rsidRDefault="00C955E2">
            <w:pPr>
              <w:spacing w:line="240" w:lineRule="exact"/>
              <w:ind w:right="33"/>
              <w:rPr>
                <w:i/>
                <w:szCs w:val="24"/>
                <w:lang w:eastAsia="lt-LT"/>
              </w:rPr>
            </w:pPr>
          </w:p>
        </w:tc>
      </w:tr>
    </w:tbl>
    <w:p w14:paraId="1146854A" w14:textId="46115A26" w:rsidR="00C955E2" w:rsidRPr="00BF6B12" w:rsidRDefault="00C955E2">
      <w:pPr>
        <w:rPr>
          <w:sz w:val="20"/>
        </w:rPr>
      </w:pPr>
    </w:p>
    <w:p w14:paraId="1146854B" w14:textId="776EBB2B" w:rsidR="00C955E2" w:rsidRDefault="004E3339" w:rsidP="00543D7C">
      <w:pPr>
        <w:spacing w:line="216" w:lineRule="auto"/>
        <w:jc w:val="both"/>
        <w:rPr>
          <w:i/>
          <w:szCs w:val="24"/>
          <w:lang w:eastAsia="lt-LT"/>
        </w:rPr>
      </w:pPr>
      <w:r>
        <w:rPr>
          <w:i/>
          <w:szCs w:val="24"/>
        </w:rPr>
        <w:t xml:space="preserve">Pateikti informaciją apie įgyvendintą projektą (rašytinę ir vaizdinę medžiagą, </w:t>
      </w:r>
      <w:r>
        <w:rPr>
          <w:i/>
          <w:szCs w:val="24"/>
          <w:lang w:eastAsia="lt-LT"/>
        </w:rPr>
        <w:t>pridėti nuotraukas, filmus, plakatus, lankstinukus, leidinius, straipsnius, publikuotus spaudoje, interneto svetainėse</w:t>
      </w:r>
      <w:r>
        <w:rPr>
          <w:i/>
          <w:szCs w:val="24"/>
        </w:rPr>
        <w:t>) kompiuterinėje laikmenoje (CD), kad ji galėtų būti viešinama Aplinkos apsaugos skyriaus interneto tinklalapyje.</w:t>
      </w:r>
    </w:p>
    <w:p w14:paraId="1146854C" w14:textId="24BC6D23" w:rsidR="00C955E2" w:rsidRPr="00BF6B12" w:rsidRDefault="00C955E2" w:rsidP="00543D7C">
      <w:pPr>
        <w:jc w:val="both"/>
        <w:rPr>
          <w:sz w:val="20"/>
          <w:lang w:eastAsia="lt-LT"/>
        </w:rPr>
      </w:pPr>
    </w:p>
    <w:p w14:paraId="1146854D" w14:textId="38C91537" w:rsidR="00C955E2" w:rsidRDefault="004E3339">
      <w:pPr>
        <w:spacing w:line="360" w:lineRule="auto"/>
        <w:jc w:val="both"/>
        <w:rPr>
          <w:szCs w:val="24"/>
          <w:lang w:eastAsia="lt-LT"/>
        </w:rPr>
      </w:pPr>
      <w:r>
        <w:rPr>
          <w:szCs w:val="24"/>
          <w:lang w:eastAsia="lt-LT"/>
        </w:rPr>
        <w:t>PRIDEDAMA:</w:t>
      </w:r>
    </w:p>
    <w:p w14:paraId="1146854E" w14:textId="5ED8561B" w:rsidR="00C955E2" w:rsidRDefault="004E3339" w:rsidP="00543D7C">
      <w:pPr>
        <w:jc w:val="both"/>
        <w:rPr>
          <w:szCs w:val="24"/>
          <w:lang w:eastAsia="lt-LT"/>
        </w:rPr>
      </w:pPr>
      <w:r>
        <w:rPr>
          <w:szCs w:val="24"/>
          <w:lang w:eastAsia="lt-LT"/>
        </w:rPr>
        <w:t>1.</w:t>
      </w:r>
    </w:p>
    <w:p w14:paraId="1146854F" w14:textId="6AD4CB19" w:rsidR="00C955E2" w:rsidRDefault="004E3339" w:rsidP="00543D7C">
      <w:pPr>
        <w:jc w:val="both"/>
        <w:rPr>
          <w:szCs w:val="24"/>
          <w:lang w:eastAsia="lt-LT"/>
        </w:rPr>
      </w:pPr>
      <w:r>
        <w:rPr>
          <w:szCs w:val="24"/>
          <w:lang w:eastAsia="lt-LT"/>
        </w:rPr>
        <w:t>2.</w:t>
      </w:r>
    </w:p>
    <w:p w14:paraId="11468550" w14:textId="3C764BF1" w:rsidR="00C955E2" w:rsidRDefault="004E3339">
      <w:pPr>
        <w:spacing w:line="240" w:lineRule="exact"/>
        <w:rPr>
          <w:szCs w:val="24"/>
        </w:rPr>
      </w:pPr>
      <w:r>
        <w:rPr>
          <w:szCs w:val="24"/>
        </w:rPr>
        <w:t>_____________________                    _______________                           ____________________</w:t>
      </w:r>
    </w:p>
    <w:p w14:paraId="11468551" w14:textId="77777777" w:rsidR="00C955E2" w:rsidRDefault="00C955E2">
      <w:pPr>
        <w:rPr>
          <w:sz w:val="10"/>
          <w:szCs w:val="10"/>
        </w:rPr>
      </w:pPr>
    </w:p>
    <w:p w14:paraId="11468552" w14:textId="77777777" w:rsidR="00C955E2" w:rsidRDefault="004E3339">
      <w:pPr>
        <w:spacing w:line="240" w:lineRule="exact"/>
        <w:rPr>
          <w:szCs w:val="24"/>
        </w:rPr>
      </w:pPr>
      <w:r>
        <w:rPr>
          <w:szCs w:val="24"/>
        </w:rPr>
        <w:t>(organizacijos vadovas)                               (parašas)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(vardas ir pavardė)</w:t>
      </w:r>
    </w:p>
    <w:p w14:paraId="11468553" w14:textId="77777777" w:rsidR="00C955E2" w:rsidRDefault="00C955E2">
      <w:pPr>
        <w:rPr>
          <w:sz w:val="10"/>
          <w:szCs w:val="10"/>
        </w:rPr>
      </w:pPr>
    </w:p>
    <w:p w14:paraId="11468554" w14:textId="77777777" w:rsidR="00C955E2" w:rsidRDefault="004E3339">
      <w:pPr>
        <w:spacing w:line="240" w:lineRule="exact"/>
        <w:ind w:left="283" w:firstLine="6060"/>
        <w:rPr>
          <w:szCs w:val="24"/>
        </w:rPr>
      </w:pPr>
      <w:r>
        <w:rPr>
          <w:szCs w:val="24"/>
        </w:rPr>
        <w:t>A. V.</w:t>
      </w:r>
    </w:p>
    <w:p w14:paraId="11468555" w14:textId="77777777" w:rsidR="00C955E2" w:rsidRDefault="00C955E2">
      <w:pPr>
        <w:rPr>
          <w:sz w:val="10"/>
          <w:szCs w:val="10"/>
        </w:rPr>
      </w:pPr>
    </w:p>
    <w:p w14:paraId="11468556" w14:textId="77777777" w:rsidR="00C955E2" w:rsidRDefault="00C955E2">
      <w:pPr>
        <w:ind w:left="284"/>
        <w:rPr>
          <w:sz w:val="20"/>
        </w:rPr>
      </w:pPr>
    </w:p>
    <w:p w14:paraId="11468557" w14:textId="77777777" w:rsidR="00C955E2" w:rsidRDefault="004E3339">
      <w:pPr>
        <w:spacing w:line="240" w:lineRule="exact"/>
        <w:rPr>
          <w:szCs w:val="24"/>
        </w:rPr>
      </w:pPr>
      <w:r>
        <w:rPr>
          <w:szCs w:val="24"/>
        </w:rPr>
        <w:t>_____________________                       _____________                           ____________________</w:t>
      </w:r>
    </w:p>
    <w:p w14:paraId="11468558" w14:textId="77777777" w:rsidR="00C955E2" w:rsidRDefault="00C955E2">
      <w:pPr>
        <w:rPr>
          <w:sz w:val="10"/>
          <w:szCs w:val="10"/>
        </w:rPr>
      </w:pPr>
    </w:p>
    <w:p w14:paraId="11468559" w14:textId="77777777" w:rsidR="00C955E2" w:rsidRDefault="004E3339">
      <w:pPr>
        <w:spacing w:line="240" w:lineRule="exact"/>
        <w:ind w:firstLine="360"/>
        <w:rPr>
          <w:szCs w:val="24"/>
        </w:rPr>
      </w:pPr>
      <w:r>
        <w:rPr>
          <w:szCs w:val="24"/>
        </w:rPr>
        <w:t>(projekto vadovas)                                  (parašas)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(vardas ir pavardė)</w:t>
      </w:r>
    </w:p>
    <w:p w14:paraId="1146855A" w14:textId="77777777" w:rsidR="00C955E2" w:rsidRDefault="00C955E2">
      <w:pPr>
        <w:rPr>
          <w:sz w:val="10"/>
          <w:szCs w:val="10"/>
        </w:rPr>
      </w:pPr>
    </w:p>
    <w:p w14:paraId="11468566" w14:textId="38D77213" w:rsidR="00C955E2" w:rsidRDefault="004E3339" w:rsidP="00543D7C">
      <w:pPr>
        <w:ind w:left="3255" w:firstLine="3180"/>
        <w:rPr>
          <w:lang w:bidi="he-IL"/>
        </w:rPr>
      </w:pPr>
      <w:r>
        <w:rPr>
          <w:szCs w:val="24"/>
          <w:lang w:val="pt-BR"/>
        </w:rPr>
        <w:t>A. V.</w:t>
      </w:r>
    </w:p>
    <w:sectPr w:rsidR="00C955E2">
      <w:footerReference w:type="default" r:id="rId8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F972F9" w14:textId="77777777" w:rsidR="00E302FB" w:rsidRDefault="00E302FB">
      <w:pPr>
        <w:rPr>
          <w:lang w:bidi="he-IL"/>
        </w:rPr>
      </w:pPr>
      <w:r>
        <w:rPr>
          <w:lang w:bidi="he-IL"/>
        </w:rPr>
        <w:separator/>
      </w:r>
    </w:p>
  </w:endnote>
  <w:endnote w:type="continuationSeparator" w:id="0">
    <w:p w14:paraId="0512D0EF" w14:textId="77777777" w:rsidR="00E302FB" w:rsidRDefault="00E302FB">
      <w:pPr>
        <w:rPr>
          <w:lang w:bidi="he-IL"/>
        </w:rPr>
      </w:pPr>
      <w:r>
        <w:rPr>
          <w:lang w:bidi="he-I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BF6B12" w14:paraId="11468579" w14:textId="77777777">
      <w:trPr>
        <w:trHeight w:hRule="exact" w:val="794"/>
      </w:trPr>
      <w:tc>
        <w:tcPr>
          <w:tcW w:w="5184" w:type="dxa"/>
        </w:tcPr>
        <w:p w14:paraId="11468576" w14:textId="77777777" w:rsidR="00BF6B12" w:rsidRDefault="00BF6B12">
          <w:pPr>
            <w:tabs>
              <w:tab w:val="center" w:pos="4153"/>
              <w:tab w:val="right" w:pos="8306"/>
            </w:tabs>
            <w:rPr>
              <w:lang w:bidi="he-IL"/>
            </w:rPr>
          </w:pPr>
        </w:p>
      </w:tc>
      <w:tc>
        <w:tcPr>
          <w:tcW w:w="2592" w:type="dxa"/>
        </w:tcPr>
        <w:p w14:paraId="11468577" w14:textId="77777777" w:rsidR="00BF6B12" w:rsidRDefault="00BF6B12">
          <w:pPr>
            <w:tabs>
              <w:tab w:val="center" w:pos="4153"/>
              <w:tab w:val="right" w:pos="8306"/>
            </w:tabs>
            <w:rPr>
              <w:lang w:bidi="he-IL"/>
            </w:rPr>
          </w:pPr>
        </w:p>
      </w:tc>
      <w:tc>
        <w:tcPr>
          <w:tcW w:w="2592" w:type="dxa"/>
        </w:tcPr>
        <w:p w14:paraId="11468578" w14:textId="77777777" w:rsidR="00BF6B12" w:rsidRDefault="00BF6B12">
          <w:pPr>
            <w:tabs>
              <w:tab w:val="left" w:pos="304"/>
              <w:tab w:val="left" w:pos="2005"/>
              <w:tab w:val="center" w:pos="4153"/>
              <w:tab w:val="right" w:pos="8306"/>
            </w:tabs>
            <w:jc w:val="center"/>
            <w:rPr>
              <w:lang w:bidi="he-IL"/>
            </w:rPr>
          </w:pPr>
        </w:p>
      </w:tc>
    </w:tr>
  </w:tbl>
  <w:p w14:paraId="1146857A" w14:textId="77777777" w:rsidR="00BF6B12" w:rsidRDefault="00BF6B12">
    <w:pPr>
      <w:tabs>
        <w:tab w:val="center" w:pos="4153"/>
        <w:tab w:val="right" w:pos="8306"/>
      </w:tabs>
      <w:spacing w:line="20" w:lineRule="exact"/>
      <w:rPr>
        <w:lang w:bidi="he-I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BF5B22" w14:textId="77777777" w:rsidR="00E302FB" w:rsidRDefault="00E302FB">
      <w:pPr>
        <w:tabs>
          <w:tab w:val="center" w:pos="4153"/>
          <w:tab w:val="right" w:pos="8306"/>
        </w:tabs>
        <w:spacing w:before="240"/>
        <w:rPr>
          <w:lang w:bidi="he-IL"/>
        </w:rPr>
      </w:pPr>
    </w:p>
  </w:footnote>
  <w:footnote w:type="continuationSeparator" w:id="0">
    <w:p w14:paraId="674F9E63" w14:textId="77777777" w:rsidR="00E302FB" w:rsidRDefault="00E302FB">
      <w:pPr>
        <w:rPr>
          <w:lang w:bidi="he-IL"/>
        </w:rPr>
      </w:pPr>
      <w:r>
        <w:rPr>
          <w:lang w:bidi="he-IL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8"/>
  <w:hyphenationZone w:val="39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153970"/>
    <w:rsid w:val="00103E31"/>
    <w:rsid w:val="00153970"/>
    <w:rsid w:val="004B03C3"/>
    <w:rsid w:val="004E3339"/>
    <w:rsid w:val="004E71CF"/>
    <w:rsid w:val="00543D7C"/>
    <w:rsid w:val="00BD1836"/>
    <w:rsid w:val="00BF6B12"/>
    <w:rsid w:val="00C955E2"/>
    <w:rsid w:val="00E3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4680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sid w:val="004E333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E3339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rsid w:val="004E3339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4E3339"/>
  </w:style>
  <w:style w:type="character" w:styleId="Vietosrezervavimoenklotekstas">
    <w:name w:val="Placeholder Text"/>
    <w:basedOn w:val="Numatytasispastraiposriftas"/>
    <w:rsid w:val="004E333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sid w:val="004E333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E3339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rsid w:val="004E3339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4E3339"/>
  </w:style>
  <w:style w:type="character" w:styleId="Vietosrezervavimoenklotekstas">
    <w:name w:val="Placeholder Text"/>
    <w:basedOn w:val="Numatytasispastraiposriftas"/>
    <w:rsid w:val="004E33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2CDCE-899A-4E29-B9D0-C33733B1E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1586</Words>
  <Characters>905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2016-04-15 ĮSAKYMAS Nr. A-1070</vt:lpstr>
      <vt:lpstr>KAUNO MIESTO SAVIVALDYBĖS ADMINISTRACIJOS DIREKTORIUS   2013--   ĮSAKYMAS   Nr. A-.......</vt:lpstr>
    </vt:vector>
  </TitlesOfParts>
  <Manager>Pareigų pavadinimas Vardas Pavardė</Manager>
  <Company>KAUNO MIESTO SAVIVALDYBĖ</Company>
  <LinksUpToDate>false</LinksUpToDate>
  <CharactersWithSpaces>2487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2016-04-15 ĮSAKYMAS Nr. A-1070</dc:title>
  <dc:subject>DĖL KAUNO MIESTO SAVIVALDYBĖS VISUOMENĖS APLINKOSAUGINIO ŠVIETIMO PROJEKTŲ RĖMIMO TVARKOS APRAŠO PATVIRTINIMO</dc:subject>
  <dc:creator>Aplinkos apsaugos skyrius</dc:creator>
  <cp:lastModifiedBy>Kristina Dėdelienė</cp:lastModifiedBy>
  <cp:revision>2</cp:revision>
  <cp:lastPrinted>2016-04-12T10:51:00Z</cp:lastPrinted>
  <dcterms:created xsi:type="dcterms:W3CDTF">2016-04-18T07:37:00Z</dcterms:created>
  <dcterms:modified xsi:type="dcterms:W3CDTF">2016-04-18T07:37:00Z</dcterms:modified>
</cp:coreProperties>
</file>