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8A22C3" w:rsidTr="00515715">
        <w:trPr>
          <w:cantSplit/>
          <w:trHeight w:hRule="exact" w:val="56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8A22C3" w:rsidRDefault="008A22C3">
            <w:pPr>
              <w:pStyle w:val="Antrats"/>
              <w:tabs>
                <w:tab w:val="left" w:pos="5244"/>
              </w:tabs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bookmarkStart w:id="1" w:name="r04" w:colFirst="3" w:colLast="3"/>
      <w:bookmarkStart w:id="2" w:name="r01" w:colFirst="0" w:colLast="0"/>
      <w:tr w:rsidR="008A22C3">
        <w:trPr>
          <w:cantSplit/>
          <w:trHeight w:hRule="exact" w:val="794"/>
        </w:trPr>
        <w:tc>
          <w:tcPr>
            <w:tcW w:w="9639" w:type="dxa"/>
            <w:gridSpan w:val="2"/>
          </w:tcPr>
          <w:p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521960027" r:id="rId9"/>
              </w:object>
            </w:r>
          </w:p>
        </w:tc>
      </w:tr>
      <w:bookmarkStart w:id="3" w:name="r06"/>
      <w:bookmarkEnd w:id="1"/>
      <w:bookmarkEnd w:id="2"/>
      <w:tr w:rsidR="008A22C3">
        <w:trPr>
          <w:cantSplit/>
          <w:trHeight w:hRule="exact" w:val="670"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exitMacro w:val="AutoSavybes.MAIN"/>
                  <w:textInput>
                    <w:default w:val="KAUNO MIESTO SAVIVALDYBĖS ADMINISTRACIJOS DIREKTORIU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bookmarkStart w:id="5" w:name="r08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3A3048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ĮSAKYMA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bookmarkStart w:id="6" w:name="r17"/>
      <w:tr w:rsidR="008A22C3">
        <w:trPr>
          <w:cantSplit/>
          <w:trHeight w:val="240"/>
        </w:trPr>
        <w:tc>
          <w:tcPr>
            <w:tcW w:w="9639" w:type="dxa"/>
            <w:gridSpan w:val="2"/>
          </w:tcPr>
          <w:p w:rsidR="008A22C3" w:rsidRPr="00EF40B3" w:rsidRDefault="003A3048" w:rsidP="00D2118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ĖL ......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A34E67" w:rsidRPr="00A34E67">
              <w:rPr>
                <w:b/>
                <w:caps/>
              </w:rPr>
              <w:t>DĖL KAUNO MIESTO SAVIVALDYBĖS ADMINISTRACIJOS DIREKTORIAUS 2006 M.  BALANDŽIO 28 D. ĮSAKYMO NR. A-1557 „DĖL KAUNO MIESTO DAINAVOS SENIŪNIJOS DAUGIABUČIŲ GYVENAMŲJŲ NAMŲ BENDROJO NAUDOJIMO OBJEKTŲ PRIEŽIŪROS ADMINISTRAVIMO“ PAKEITIMO</w:t>
            </w:r>
            <w:r>
              <w:rPr>
                <w:b/>
                <w:caps/>
              </w:rPr>
              <w:fldChar w:fldCharType="end"/>
            </w:r>
            <w:bookmarkEnd w:id="6"/>
          </w:p>
        </w:tc>
      </w:tr>
      <w:bookmarkStart w:id="7" w:name="r09"/>
      <w:tr w:rsidR="008A22C3">
        <w:trPr>
          <w:cantSplit/>
          <w:trHeight w:hRule="exact" w:val="320"/>
        </w:trPr>
        <w:tc>
          <w:tcPr>
            <w:tcW w:w="9639" w:type="dxa"/>
            <w:gridSpan w:val="2"/>
          </w:tcPr>
          <w:p w:rsidR="008A22C3" w:rsidRDefault="00EC3C7B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7A68">
              <w:t>2016 m.</w:t>
            </w:r>
            <w:r w:rsidR="00D21186">
              <w:t xml:space="preserve"> balandžio 12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8A22C3">
              <w:tab/>
              <w:t xml:space="preserve">Nr. </w:t>
            </w:r>
            <w:bookmarkStart w:id="8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21186">
              <w:t>A-1019</w:t>
            </w:r>
            <w:r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bookmarkStart w:id="9" w:name="r12"/>
      <w:tr w:rsidR="008A22C3">
        <w:trPr>
          <w:cantSplit/>
        </w:trPr>
        <w:tc>
          <w:tcPr>
            <w:tcW w:w="9639" w:type="dxa"/>
            <w:gridSpan w:val="2"/>
          </w:tcPr>
          <w:p w:rsidR="008A22C3" w:rsidRDefault="00515715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exitMacro w:val="AutoSavybes.MAIN"/>
                  <w:textInput>
                    <w:default w:val="Kaun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 w:rsidP="00E65068">
      <w:pPr>
        <w:spacing w:after="240"/>
      </w:pPr>
    </w:p>
    <w:p w:rsidR="008A22C3" w:rsidRDefault="008A22C3" w:rsidP="00E65068">
      <w:pPr>
        <w:spacing w:after="240"/>
        <w:sectPr w:rsidR="008A22C3" w:rsidSect="0073588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709" w:right="567" w:bottom="1134" w:left="1701" w:header="340" w:footer="340" w:gutter="0"/>
          <w:cols w:space="720"/>
          <w:titlePg/>
        </w:sectPr>
      </w:pPr>
    </w:p>
    <w:p w:rsidR="00132B04" w:rsidRDefault="00132B04" w:rsidP="00A34E67">
      <w:pPr>
        <w:pStyle w:val="Pagrindinistekstas"/>
        <w:jc w:val="both"/>
      </w:pPr>
      <w:bookmarkStart w:id="10" w:name="r18"/>
      <w:bookmarkStart w:id="11" w:name="_GoBack"/>
      <w:bookmarkEnd w:id="11"/>
      <w:r w:rsidRPr="00132B04">
        <w:lastRenderedPageBreak/>
        <w:t xml:space="preserve">Atsižvelgdamas į </w:t>
      </w:r>
      <w:r w:rsidR="00A34E67">
        <w:t xml:space="preserve">Kauno miesto savivaldybės administracijos direktoriaus 2016 m. sausio </w:t>
      </w:r>
      <w:r w:rsidR="0035475A">
        <w:t xml:space="preserve">15 </w:t>
      </w:r>
      <w:r w:rsidR="00A34E67">
        <w:t>d. įsakymą Nr. A-</w:t>
      </w:r>
      <w:r w:rsidR="0035475A">
        <w:t xml:space="preserve">91 </w:t>
      </w:r>
      <w:r w:rsidR="00A34E67">
        <w:t>,,Dėl UAB Kauno butų ūkio skyrimo daugiabučio namo</w:t>
      </w:r>
      <w:r w:rsidR="0035475A">
        <w:t xml:space="preserve">                    </w:t>
      </w:r>
      <w:r w:rsidR="00A34E67">
        <w:t xml:space="preserve"> Partizanų g. 138 bendrojo naudojimo objektų administratore“ ir </w:t>
      </w:r>
      <w:r w:rsidRPr="00132B04">
        <w:t>Kauno miesto savivaldybės administracijos direktoriaus 2015 m. birželio 1 d. įsakymą Nr. A-1809 ,,Dėl įgaliojimų suteikimo Kauno miesto savivaldybės administracijos direktoriaus pavaduotojui Romaldui Rabačiui“:</w:t>
      </w:r>
    </w:p>
    <w:p w:rsidR="004F159C" w:rsidRDefault="007E1B88" w:rsidP="004F159C">
      <w:pPr>
        <w:pStyle w:val="Pagrindinistekstas"/>
        <w:jc w:val="both"/>
      </w:pPr>
      <w:r>
        <w:t>1. P</w:t>
      </w:r>
      <w:r w:rsidR="000666BB" w:rsidRPr="000666BB">
        <w:t xml:space="preserve"> a k e i č i u  Kauno miesto savivaldybės administracijos direktori</w:t>
      </w:r>
      <w:r w:rsidR="00A34E67">
        <w:t>aus 2006 m. balandžio 28</w:t>
      </w:r>
      <w:r w:rsidR="00671F1C">
        <w:t xml:space="preserve"> d. įsakymo</w:t>
      </w:r>
      <w:r w:rsidR="00A34E67">
        <w:t xml:space="preserve"> Nr. A-1557 „Dėl Kauno miesto Dainavos</w:t>
      </w:r>
      <w:r w:rsidR="000666BB" w:rsidRPr="000666BB">
        <w:t xml:space="preserve"> seniūnijos daugiabučių gyvenamųjų namų bendrojo naudojimo objektų priežiūros administravimo“</w:t>
      </w:r>
      <w:r w:rsidR="004F159C">
        <w:t>:</w:t>
      </w:r>
    </w:p>
    <w:p w:rsidR="004F159C" w:rsidRPr="00955731" w:rsidRDefault="004F159C" w:rsidP="004F159C">
      <w:pPr>
        <w:pStyle w:val="Pagrindinistekstas"/>
        <w:jc w:val="both"/>
      </w:pPr>
      <w:r>
        <w:rPr>
          <w:bCs/>
        </w:rPr>
        <w:t xml:space="preserve">1.1. Pripažįstu netekusia galios 1 priedo pastraipą ,,Partizanų g. 138    </w:t>
      </w:r>
      <w:r w:rsidR="00955731" w:rsidRPr="00955731">
        <w:rPr>
          <w:bCs/>
        </w:rPr>
        <w:t>3836,12     60              501</w:t>
      </w:r>
      <w:r w:rsidRPr="00955731">
        <w:rPr>
          <w:bCs/>
        </w:rPr>
        <w:t>“.</w:t>
      </w:r>
    </w:p>
    <w:p w:rsidR="004F159C" w:rsidRPr="00955731" w:rsidRDefault="004F159C" w:rsidP="004F159C">
      <w:pPr>
        <w:pStyle w:val="Pagrindinistekstas"/>
        <w:jc w:val="both"/>
      </w:pPr>
      <w:r w:rsidRPr="00955731">
        <w:rPr>
          <w:bCs/>
        </w:rPr>
        <w:t xml:space="preserve">1.2. Pripažįstu netekusia galios 2 priedo pastraipą ,,Partizanų g. 138   </w:t>
      </w:r>
      <w:r w:rsidR="00955731" w:rsidRPr="00955731">
        <w:rPr>
          <w:bCs/>
        </w:rPr>
        <w:t>0,116     0,0336</w:t>
      </w:r>
      <w:r w:rsidRPr="00955731">
        <w:rPr>
          <w:bCs/>
        </w:rPr>
        <w:t>“.</w:t>
      </w:r>
    </w:p>
    <w:p w:rsidR="004F159C" w:rsidRPr="004F159C" w:rsidRDefault="004F159C" w:rsidP="004F159C">
      <w:pPr>
        <w:pStyle w:val="Pagrindinistekstas"/>
        <w:jc w:val="both"/>
        <w:rPr>
          <w:b/>
        </w:rPr>
      </w:pPr>
      <w:r>
        <w:t>2. Šis įsakymas gali būti skundžiamas Lietuvos Respublikos administracinių bylų teisenos įstatymo ar Lietuvos Respublikos civilinio proceso kodekso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7"/>
        <w:gridCol w:w="1134"/>
        <w:gridCol w:w="3827"/>
      </w:tblGrid>
      <w:tr w:rsidR="004E48A9" w:rsidTr="0041063C">
        <w:trPr>
          <w:cantSplit/>
        </w:trPr>
        <w:tc>
          <w:tcPr>
            <w:tcW w:w="4387" w:type="dxa"/>
            <w:vAlign w:val="bottom"/>
          </w:tcPr>
          <w:bookmarkStart w:id="12" w:name="r20_1_1"/>
          <w:p w:rsidR="004E48A9" w:rsidRDefault="00515715">
            <w:pPr>
              <w:keepNext/>
              <w:spacing w:before="480"/>
            </w:pPr>
            <w:r>
              <w:lastRenderedPageBreak/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0666BB">
              <w:rPr>
                <w:noProof/>
              </w:rPr>
              <w:t>a</w:t>
            </w:r>
            <w:r>
              <w:rPr>
                <w:noProof/>
              </w:rPr>
              <w:t>us</w:t>
            </w:r>
            <w:r w:rsidR="000666BB">
              <w:rPr>
                <w:noProof/>
              </w:rPr>
              <w:t xml:space="preserve"> pavaduotojas, įgaliotas administracijos direktoriaus</w:t>
            </w:r>
            <w:r>
              <w:fldChar w:fldCharType="end"/>
            </w:r>
            <w:bookmarkEnd w:id="12"/>
          </w:p>
        </w:tc>
        <w:tc>
          <w:tcPr>
            <w:tcW w:w="1134" w:type="dxa"/>
            <w:vAlign w:val="bottom"/>
          </w:tcPr>
          <w:p w:rsidR="004E48A9" w:rsidRDefault="004E48A9" w:rsidP="004116A3">
            <w:pPr>
              <w:keepNext/>
              <w:tabs>
                <w:tab w:val="left" w:pos="7777"/>
              </w:tabs>
              <w:spacing w:before="480"/>
              <w:jc w:val="right"/>
            </w:pPr>
          </w:p>
        </w:tc>
        <w:bookmarkStart w:id="13" w:name="r20_2_1"/>
        <w:tc>
          <w:tcPr>
            <w:tcW w:w="3827" w:type="dxa"/>
            <w:vAlign w:val="bottom"/>
          </w:tcPr>
          <w:p w:rsidR="004E48A9" w:rsidRDefault="00515715" w:rsidP="00FB1E8C">
            <w:pPr>
              <w:keepNext/>
              <w:tabs>
                <w:tab w:val="left" w:pos="7777"/>
              </w:tabs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1E8C">
              <w:t>Romaldas</w:t>
            </w:r>
            <w:r>
              <w:fldChar w:fldCharType="end"/>
            </w:r>
            <w:bookmarkEnd w:id="13"/>
            <w:r w:rsidR="004E48A9">
              <w:t xml:space="preserve"> </w:t>
            </w:r>
            <w:bookmarkStart w:id="14" w:name="r20_3_1"/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B1E8C">
              <w:rPr>
                <w:noProof/>
              </w:rPr>
              <w:t>Rabačius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>
      <w:footerReference w:type="default" r:id="rId15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B7" w:rsidRDefault="004E16B7">
      <w:r>
        <w:separator/>
      </w:r>
    </w:p>
  </w:endnote>
  <w:endnote w:type="continuationSeparator" w:id="0">
    <w:p w:rsidR="004E16B7" w:rsidRDefault="004E1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1C44D8">
      <w:trPr>
        <w:trHeight w:hRule="exact" w:val="794"/>
      </w:trPr>
      <w:tc>
        <w:tcPr>
          <w:tcW w:w="5184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</w:pPr>
        </w:p>
      </w:tc>
      <w:tc>
        <w:tcPr>
          <w:tcW w:w="2592" w:type="dxa"/>
        </w:tcPr>
        <w:p w:rsidR="001C44D8" w:rsidRDefault="001C44D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1C44D8" w:rsidRDefault="001C44D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B7" w:rsidRDefault="004E16B7">
      <w:pPr>
        <w:pStyle w:val="Porat"/>
        <w:spacing w:before="240"/>
      </w:pPr>
    </w:p>
  </w:footnote>
  <w:footnote w:type="continuationSeparator" w:id="0">
    <w:p w:rsidR="004E16B7" w:rsidRDefault="004E1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4D8" w:rsidRDefault="001C44D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150BB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666BB"/>
    <w:rsid w:val="000150BB"/>
    <w:rsid w:val="00041A99"/>
    <w:rsid w:val="000666BB"/>
    <w:rsid w:val="00071A1A"/>
    <w:rsid w:val="0009640A"/>
    <w:rsid w:val="000E4C96"/>
    <w:rsid w:val="000E5CFC"/>
    <w:rsid w:val="00130B27"/>
    <w:rsid w:val="00132B04"/>
    <w:rsid w:val="00143715"/>
    <w:rsid w:val="00153328"/>
    <w:rsid w:val="00161BBA"/>
    <w:rsid w:val="00176248"/>
    <w:rsid w:val="00181131"/>
    <w:rsid w:val="001A6CE7"/>
    <w:rsid w:val="001C44D8"/>
    <w:rsid w:val="001D6B4F"/>
    <w:rsid w:val="001E5EAF"/>
    <w:rsid w:val="001E69EC"/>
    <w:rsid w:val="00203111"/>
    <w:rsid w:val="00257A68"/>
    <w:rsid w:val="00280B4C"/>
    <w:rsid w:val="002B223E"/>
    <w:rsid w:val="002F2510"/>
    <w:rsid w:val="00325E29"/>
    <w:rsid w:val="0035475A"/>
    <w:rsid w:val="00354EAE"/>
    <w:rsid w:val="00363381"/>
    <w:rsid w:val="00363F96"/>
    <w:rsid w:val="00370454"/>
    <w:rsid w:val="00375CE7"/>
    <w:rsid w:val="003A3048"/>
    <w:rsid w:val="003B5C44"/>
    <w:rsid w:val="003C5423"/>
    <w:rsid w:val="0041063C"/>
    <w:rsid w:val="004116A3"/>
    <w:rsid w:val="00451E56"/>
    <w:rsid w:val="00476244"/>
    <w:rsid w:val="004804C7"/>
    <w:rsid w:val="0048315C"/>
    <w:rsid w:val="00484E7E"/>
    <w:rsid w:val="004B1502"/>
    <w:rsid w:val="004C4CCF"/>
    <w:rsid w:val="004D02A4"/>
    <w:rsid w:val="004E0E81"/>
    <w:rsid w:val="004E16B7"/>
    <w:rsid w:val="004E48A9"/>
    <w:rsid w:val="004F033F"/>
    <w:rsid w:val="004F159C"/>
    <w:rsid w:val="00507CF1"/>
    <w:rsid w:val="00515715"/>
    <w:rsid w:val="005279C8"/>
    <w:rsid w:val="0055281B"/>
    <w:rsid w:val="00564804"/>
    <w:rsid w:val="0057197D"/>
    <w:rsid w:val="005B7064"/>
    <w:rsid w:val="005C37B2"/>
    <w:rsid w:val="005C6465"/>
    <w:rsid w:val="005E0B5E"/>
    <w:rsid w:val="005E5DC1"/>
    <w:rsid w:val="00657C4E"/>
    <w:rsid w:val="00671F1C"/>
    <w:rsid w:val="006802C2"/>
    <w:rsid w:val="006C47B3"/>
    <w:rsid w:val="006E7493"/>
    <w:rsid w:val="007131E0"/>
    <w:rsid w:val="00735889"/>
    <w:rsid w:val="00794CB7"/>
    <w:rsid w:val="007B23B1"/>
    <w:rsid w:val="007B72F3"/>
    <w:rsid w:val="007C2CB7"/>
    <w:rsid w:val="007E1B88"/>
    <w:rsid w:val="007E38AC"/>
    <w:rsid w:val="00810520"/>
    <w:rsid w:val="00860EEB"/>
    <w:rsid w:val="00875E24"/>
    <w:rsid w:val="00884EA4"/>
    <w:rsid w:val="008A22C3"/>
    <w:rsid w:val="008A4EC3"/>
    <w:rsid w:val="00923F81"/>
    <w:rsid w:val="00947AE6"/>
    <w:rsid w:val="00955731"/>
    <w:rsid w:val="009567D9"/>
    <w:rsid w:val="009846F2"/>
    <w:rsid w:val="00984EB6"/>
    <w:rsid w:val="00987798"/>
    <w:rsid w:val="00994D9D"/>
    <w:rsid w:val="009A37B2"/>
    <w:rsid w:val="009A69F8"/>
    <w:rsid w:val="009B5A19"/>
    <w:rsid w:val="009B63BB"/>
    <w:rsid w:val="009C7B5A"/>
    <w:rsid w:val="009D04B9"/>
    <w:rsid w:val="009E52FD"/>
    <w:rsid w:val="00A15B24"/>
    <w:rsid w:val="00A314F3"/>
    <w:rsid w:val="00A34E67"/>
    <w:rsid w:val="00A44D57"/>
    <w:rsid w:val="00AB6A55"/>
    <w:rsid w:val="00AB7959"/>
    <w:rsid w:val="00AD3C8A"/>
    <w:rsid w:val="00AE241A"/>
    <w:rsid w:val="00AF44D8"/>
    <w:rsid w:val="00B077B6"/>
    <w:rsid w:val="00B11221"/>
    <w:rsid w:val="00B35EAB"/>
    <w:rsid w:val="00B54891"/>
    <w:rsid w:val="00B86F7C"/>
    <w:rsid w:val="00BC0C07"/>
    <w:rsid w:val="00C07A12"/>
    <w:rsid w:val="00C545E8"/>
    <w:rsid w:val="00C73C65"/>
    <w:rsid w:val="00CB779C"/>
    <w:rsid w:val="00CB7B66"/>
    <w:rsid w:val="00CD0BC5"/>
    <w:rsid w:val="00D04383"/>
    <w:rsid w:val="00D04658"/>
    <w:rsid w:val="00D21186"/>
    <w:rsid w:val="00D27EEE"/>
    <w:rsid w:val="00D31454"/>
    <w:rsid w:val="00D52B3F"/>
    <w:rsid w:val="00D63F83"/>
    <w:rsid w:val="00DA171D"/>
    <w:rsid w:val="00DA688F"/>
    <w:rsid w:val="00DF0558"/>
    <w:rsid w:val="00E03745"/>
    <w:rsid w:val="00E07138"/>
    <w:rsid w:val="00E07CAC"/>
    <w:rsid w:val="00E12B79"/>
    <w:rsid w:val="00E512DB"/>
    <w:rsid w:val="00E65068"/>
    <w:rsid w:val="00E70B25"/>
    <w:rsid w:val="00E74EA9"/>
    <w:rsid w:val="00E8503D"/>
    <w:rsid w:val="00E91159"/>
    <w:rsid w:val="00EB34E8"/>
    <w:rsid w:val="00EB3F1A"/>
    <w:rsid w:val="00EC3C7B"/>
    <w:rsid w:val="00EE1D6A"/>
    <w:rsid w:val="00EF21A3"/>
    <w:rsid w:val="00EF3C6D"/>
    <w:rsid w:val="00EF40B3"/>
    <w:rsid w:val="00F24E07"/>
    <w:rsid w:val="00F406E1"/>
    <w:rsid w:val="00F457B9"/>
    <w:rsid w:val="00F45BAC"/>
    <w:rsid w:val="00F64968"/>
    <w:rsid w:val="00FA2F33"/>
    <w:rsid w:val="00FB1E8C"/>
    <w:rsid w:val="00FB45F3"/>
    <w:rsid w:val="00FC790A"/>
    <w:rsid w:val="00FE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F159C"/>
    <w:rPr>
      <w:sz w:val="24"/>
      <w:lang w:eastAsia="en-US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basedOn w:val="Numatytasispastraiposriftas"/>
    <w:link w:val="Pagrindinistekstas"/>
    <w:semiHidden/>
    <w:rsid w:val="004F159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8DF51-391B-4B81-821F-1BBB6BBD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187</Words>
  <Characters>1521</Characters>
  <Application>Microsoft Office Word</Application>
  <DocSecurity>0</DocSecurity>
  <Lines>42</Lines>
  <Paragraphs>18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ADMINISTRACIJOS DIREKTORIUS   2016-04-12   ĮSAKYMAS   Nr. A-1019</vt:lpstr>
    </vt:vector>
  </TitlesOfParts>
  <Manager>Pareigų pavadinimas Vardas Pavardė</Manager>
  <Company>KAUNO MIESTO SAVIVALDYBĖ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2016-04-12   ĮSAKYMAS   Nr. A-1019</dc:title>
  <dc:subject>DĖL KAUNO MIESTO SAVIVALDYBĖS ADMINISTRACIJOS DIREKTORIAUS 2006 M.  BALANDŽIO 28 D. ĮSAKYMO NR. A-1557 „DĖL KAUNO MIESTO DAINAVOS SENIŪNIJOS DAUGIABUČIŲ GYVENAMŲJŲ NAMŲ BENDROJO NAUDOJIMO OBJEKTŲ PRIEŽIŪROS ADMINISTRAVIMO“ PAKEITIMO</dc:subject>
  <dc:creator>Būsto valdymo skyrius</dc:creator>
  <cp:lastModifiedBy>Dalia Staškuvienė</cp:lastModifiedBy>
  <cp:revision>2</cp:revision>
  <cp:lastPrinted>2015-11-05T12:43:00Z</cp:lastPrinted>
  <dcterms:created xsi:type="dcterms:W3CDTF">2016-04-12T06:54:00Z</dcterms:created>
  <dcterms:modified xsi:type="dcterms:W3CDTF">2016-04-12T06:54:00Z</dcterms:modified>
</cp:coreProperties>
</file>