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E13" w:rsidRPr="0030349F" w:rsidRDefault="00AA0E13" w:rsidP="0030349F">
      <w:pPr>
        <w:tabs>
          <w:tab w:val="left" w:pos="1304"/>
          <w:tab w:val="left" w:pos="1457"/>
          <w:tab w:val="left" w:pos="1604"/>
          <w:tab w:val="left" w:pos="1757"/>
        </w:tabs>
        <w:spacing w:after="0" w:line="278" w:lineRule="auto"/>
        <w:ind w:left="5103"/>
        <w:rPr>
          <w:rFonts w:ascii="Times New Roman" w:hAnsi="Times New Roman"/>
          <w:sz w:val="24"/>
          <w:szCs w:val="24"/>
          <w:lang w:val="pt-BR"/>
        </w:rPr>
      </w:pPr>
      <w:r w:rsidRPr="0030349F">
        <w:rPr>
          <w:rFonts w:ascii="Times New Roman" w:hAnsi="Times New Roman"/>
          <w:sz w:val="24"/>
          <w:szCs w:val="24"/>
          <w:lang w:val="pt-BR"/>
        </w:rPr>
        <w:t xml:space="preserve">Kultūros paveldo objekto būklės tikrinimo taisyklių priedas </w:t>
      </w:r>
    </w:p>
    <w:p w:rsidR="00AA0E13" w:rsidRPr="0030349F" w:rsidRDefault="00AA0E13" w:rsidP="0030349F">
      <w:pPr>
        <w:tabs>
          <w:tab w:val="left" w:pos="1304"/>
          <w:tab w:val="left" w:pos="1457"/>
          <w:tab w:val="left" w:pos="1604"/>
          <w:tab w:val="left" w:pos="1757"/>
        </w:tabs>
        <w:spacing w:after="0" w:line="240" w:lineRule="auto"/>
        <w:ind w:left="5103"/>
        <w:rPr>
          <w:rFonts w:ascii="Times New Roman" w:hAnsi="Times New Roman"/>
          <w:sz w:val="24"/>
          <w:szCs w:val="24"/>
          <w:lang w:val="pt-BR"/>
        </w:rPr>
      </w:pPr>
    </w:p>
    <w:p w:rsidR="00AA0E13" w:rsidRDefault="00AA0E13" w:rsidP="0030349F">
      <w:pPr>
        <w:spacing w:after="0" w:line="240" w:lineRule="auto"/>
        <w:jc w:val="center"/>
        <w:rPr>
          <w:rFonts w:ascii="Times New Roman" w:hAnsi="Times New Roman"/>
          <w:b/>
          <w:szCs w:val="24"/>
        </w:rPr>
      </w:pPr>
    </w:p>
    <w:p w:rsidR="00AA0E13" w:rsidRPr="0030349F" w:rsidRDefault="00AA0E13" w:rsidP="0030349F">
      <w:pPr>
        <w:spacing w:after="0" w:line="240" w:lineRule="auto"/>
        <w:jc w:val="center"/>
        <w:rPr>
          <w:rFonts w:ascii="Times New Roman" w:hAnsi="Times New Roman"/>
          <w:b/>
          <w:szCs w:val="24"/>
          <w:u w:val="single"/>
        </w:rPr>
      </w:pPr>
      <w:r w:rsidRPr="0030349F">
        <w:rPr>
          <w:rFonts w:ascii="Times New Roman" w:hAnsi="Times New Roman"/>
          <w:b/>
          <w:szCs w:val="24"/>
          <w:u w:val="single"/>
        </w:rPr>
        <w:t xml:space="preserve">Kauno miesto </w:t>
      </w:r>
      <w:proofErr w:type="gramStart"/>
      <w:r w:rsidRPr="0030349F">
        <w:rPr>
          <w:rFonts w:ascii="Times New Roman" w:hAnsi="Times New Roman"/>
          <w:b/>
          <w:szCs w:val="24"/>
          <w:u w:val="single"/>
        </w:rPr>
        <w:t>savivaldybės administracijos</w:t>
      </w:r>
      <w:proofErr w:type="gramEnd"/>
      <w:r w:rsidRPr="0030349F">
        <w:rPr>
          <w:rFonts w:ascii="Times New Roman" w:hAnsi="Times New Roman"/>
          <w:b/>
          <w:szCs w:val="24"/>
          <w:u w:val="single"/>
        </w:rPr>
        <w:t xml:space="preserve"> Kultūros paveldo skyrius</w:t>
      </w:r>
    </w:p>
    <w:p w:rsidR="00AA0E13" w:rsidRPr="0030349F" w:rsidRDefault="00AA0E13" w:rsidP="0030349F">
      <w:pPr>
        <w:spacing w:after="0" w:line="240" w:lineRule="auto"/>
        <w:jc w:val="center"/>
        <w:rPr>
          <w:rFonts w:ascii="Times New Roman" w:hAnsi="Times New Roman"/>
          <w:sz w:val="16"/>
          <w:szCs w:val="12"/>
        </w:rPr>
      </w:pPr>
      <w:r w:rsidRPr="0030349F">
        <w:rPr>
          <w:rFonts w:ascii="Times New Roman" w:hAnsi="Times New Roman"/>
          <w:sz w:val="16"/>
          <w:szCs w:val="12"/>
        </w:rPr>
        <w:t>(dokumento sudarytojo pavadinimas)</w:t>
      </w:r>
    </w:p>
    <w:p w:rsidR="00AA0E13" w:rsidRPr="0030349F" w:rsidRDefault="00AA0E13" w:rsidP="0030349F">
      <w:pPr>
        <w:spacing w:after="0" w:line="240" w:lineRule="auto"/>
        <w:jc w:val="center"/>
        <w:rPr>
          <w:rFonts w:ascii="Times New Roman" w:hAnsi="Times New Roman"/>
          <w:szCs w:val="12"/>
        </w:rPr>
      </w:pPr>
    </w:p>
    <w:p w:rsidR="00AA0E13" w:rsidRPr="0030349F" w:rsidRDefault="00AA0E13" w:rsidP="0030349F">
      <w:pPr>
        <w:spacing w:after="0" w:line="240" w:lineRule="auto"/>
        <w:jc w:val="center"/>
        <w:rPr>
          <w:rFonts w:ascii="Times New Roman" w:hAnsi="Times New Roman"/>
          <w:b/>
          <w:i/>
          <w:sz w:val="24"/>
          <w:szCs w:val="24"/>
          <w:lang w:eastAsia="lt-LT"/>
        </w:rPr>
      </w:pPr>
      <w:r w:rsidRPr="0030349F">
        <w:rPr>
          <w:rFonts w:ascii="Times New Roman" w:hAnsi="Times New Roman"/>
          <w:b/>
          <w:sz w:val="24"/>
          <w:szCs w:val="24"/>
          <w:lang w:eastAsia="lt-LT"/>
        </w:rPr>
        <w:t>KULTŪROS PAVELDO OBJEKTO BŪKLĖS PATIKRINIMO AKTAS</w:t>
      </w:r>
    </w:p>
    <w:p w:rsidR="00AA0E13" w:rsidRPr="0030349F" w:rsidRDefault="00AA0E13" w:rsidP="0030349F">
      <w:pPr>
        <w:spacing w:after="0" w:line="240" w:lineRule="auto"/>
        <w:jc w:val="center"/>
        <w:rPr>
          <w:rFonts w:ascii="Times New Roman" w:hAnsi="Times New Roman"/>
          <w:b/>
          <w:bCs/>
          <w:caps/>
          <w:sz w:val="24"/>
          <w:szCs w:val="24"/>
        </w:rPr>
      </w:pPr>
    </w:p>
    <w:p w:rsidR="00AA0E13" w:rsidRPr="006E1A7B" w:rsidRDefault="001B0A19" w:rsidP="0030349F">
      <w:pPr>
        <w:spacing w:after="0" w:line="240" w:lineRule="auto"/>
        <w:jc w:val="center"/>
        <w:rPr>
          <w:rFonts w:ascii="Times New Roman" w:hAnsi="Times New Roman"/>
          <w:bCs/>
          <w:caps/>
          <w:sz w:val="24"/>
          <w:szCs w:val="24"/>
        </w:rPr>
      </w:pPr>
      <w:r>
        <w:rPr>
          <w:rFonts w:ascii="Times New Roman" w:hAnsi="Times New Roman"/>
          <w:bCs/>
          <w:caps/>
          <w:sz w:val="24"/>
          <w:szCs w:val="24"/>
          <w:u w:val="single"/>
        </w:rPr>
        <w:t xml:space="preserve">         </w:t>
      </w:r>
      <w:r w:rsidR="006E1A7B">
        <w:rPr>
          <w:rFonts w:ascii="Times New Roman" w:hAnsi="Times New Roman"/>
          <w:bCs/>
          <w:caps/>
          <w:sz w:val="24"/>
          <w:szCs w:val="24"/>
          <w:u w:val="single"/>
        </w:rPr>
        <w:t>2015-04-07</w:t>
      </w:r>
      <w:proofErr w:type="gramStart"/>
      <w:r w:rsidR="006E1A7B">
        <w:rPr>
          <w:rFonts w:ascii="Times New Roman" w:hAnsi="Times New Roman"/>
          <w:bCs/>
          <w:caps/>
          <w:sz w:val="24"/>
          <w:szCs w:val="24"/>
          <w:u w:val="single"/>
        </w:rPr>
        <w:t xml:space="preserve">       </w:t>
      </w:r>
      <w:proofErr w:type="gramEnd"/>
      <w:r w:rsidR="00AA0E13" w:rsidRPr="0030349F">
        <w:rPr>
          <w:rFonts w:ascii="Times New Roman" w:hAnsi="Times New Roman"/>
          <w:bCs/>
          <w:szCs w:val="24"/>
        </w:rPr>
        <w:t>Nr</w:t>
      </w:r>
      <w:r w:rsidR="00AA0E13" w:rsidRPr="00E04338">
        <w:rPr>
          <w:rFonts w:ascii="Times New Roman" w:hAnsi="Times New Roman"/>
          <w:bCs/>
        </w:rPr>
        <w:t>.</w:t>
      </w:r>
      <w:r w:rsidR="00AA0E13" w:rsidRPr="00E04338">
        <w:rPr>
          <w:rFonts w:ascii="Times New Roman" w:hAnsi="Times New Roman"/>
          <w:i/>
          <w:iCs/>
        </w:rPr>
        <w:t xml:space="preserve"> </w:t>
      </w:r>
      <w:r w:rsidR="006E1A7B">
        <w:rPr>
          <w:rFonts w:ascii="Times New Roman" w:hAnsi="Times New Roman"/>
          <w:iCs/>
        </w:rPr>
        <w:t>55-16-6</w:t>
      </w:r>
    </w:p>
    <w:p w:rsidR="00AA0E13" w:rsidRPr="0030349F" w:rsidRDefault="00AA0E13" w:rsidP="0030349F">
      <w:pPr>
        <w:spacing w:after="0" w:line="240" w:lineRule="auto"/>
        <w:ind w:firstLine="1296"/>
        <w:jc w:val="center"/>
        <w:rPr>
          <w:rFonts w:ascii="Times New Roman" w:hAnsi="Times New Roman"/>
          <w:sz w:val="16"/>
          <w:szCs w:val="12"/>
        </w:rPr>
      </w:pPr>
      <w:r w:rsidRPr="0030349F">
        <w:rPr>
          <w:rFonts w:ascii="Times New Roman" w:hAnsi="Times New Roman"/>
          <w:sz w:val="16"/>
          <w:szCs w:val="12"/>
        </w:rPr>
        <w:t>(data)</w:t>
      </w:r>
      <w:r w:rsidRPr="0030349F">
        <w:rPr>
          <w:rFonts w:ascii="Times New Roman" w:hAnsi="Times New Roman"/>
          <w:sz w:val="16"/>
          <w:szCs w:val="12"/>
        </w:rPr>
        <w:tab/>
      </w:r>
      <w:r w:rsidRPr="0030349F">
        <w:rPr>
          <w:rFonts w:ascii="Times New Roman" w:hAnsi="Times New Roman"/>
          <w:sz w:val="16"/>
          <w:szCs w:val="12"/>
        </w:rPr>
        <w:tab/>
      </w:r>
    </w:p>
    <w:p w:rsidR="00AA0E13" w:rsidRPr="0030349F" w:rsidRDefault="00AA0E13" w:rsidP="0030349F">
      <w:pPr>
        <w:spacing w:after="0" w:line="240" w:lineRule="auto"/>
        <w:jc w:val="center"/>
        <w:rPr>
          <w:rFonts w:ascii="Times New Roman" w:hAnsi="Times New Roman"/>
          <w:sz w:val="18"/>
          <w:szCs w:val="12"/>
          <w:u w:val="single"/>
        </w:rPr>
      </w:pPr>
      <w:r w:rsidRPr="0030349F">
        <w:rPr>
          <w:rFonts w:ascii="Times New Roman" w:hAnsi="Times New Roman"/>
          <w:sz w:val="18"/>
          <w:szCs w:val="12"/>
          <w:u w:val="single"/>
        </w:rPr>
        <w:t>Kaunas</w:t>
      </w:r>
      <w:bookmarkStart w:id="0" w:name="_GoBack"/>
      <w:bookmarkEnd w:id="0"/>
    </w:p>
    <w:p w:rsidR="00AA0E13" w:rsidRPr="0030349F" w:rsidRDefault="00AA0E13" w:rsidP="0030349F">
      <w:pPr>
        <w:spacing w:after="0" w:line="240" w:lineRule="auto"/>
        <w:jc w:val="center"/>
        <w:rPr>
          <w:rFonts w:ascii="Times New Roman" w:hAnsi="Times New Roman"/>
          <w:sz w:val="16"/>
          <w:szCs w:val="12"/>
        </w:rPr>
      </w:pPr>
      <w:r w:rsidRPr="0030349F">
        <w:rPr>
          <w:rFonts w:ascii="Times New Roman" w:hAnsi="Times New Roman"/>
          <w:sz w:val="16"/>
          <w:szCs w:val="12"/>
        </w:rPr>
        <w:t>(užpildymo vieta)</w:t>
      </w:r>
    </w:p>
    <w:p w:rsidR="00AA0E13" w:rsidRPr="0030349F" w:rsidRDefault="00AA0E13" w:rsidP="0030349F">
      <w:pPr>
        <w:spacing w:after="0" w:line="240" w:lineRule="auto"/>
        <w:jc w:val="center"/>
        <w:rPr>
          <w:rFonts w:ascii="Times New Roman" w:hAnsi="Times New Roman"/>
          <w:sz w:val="16"/>
          <w:szCs w:val="12"/>
        </w:rPr>
      </w:pPr>
    </w:p>
    <w:p w:rsidR="00AA0E13" w:rsidRPr="0030349F" w:rsidRDefault="00AA0E13" w:rsidP="0030349F">
      <w:pPr>
        <w:spacing w:after="0" w:line="240" w:lineRule="auto"/>
        <w:jc w:val="center"/>
        <w:rPr>
          <w:rFonts w:ascii="Times New Roman" w:hAnsi="Times New Roman"/>
          <w:b/>
          <w:bCs/>
          <w:caps/>
        </w:rPr>
      </w:pPr>
      <w:r w:rsidRPr="0030349F">
        <w:rPr>
          <w:rFonts w:ascii="Times New Roman" w:hAnsi="Times New Roman"/>
          <w:b/>
          <w:bCs/>
          <w:caps/>
        </w:rPr>
        <w:t>I. BENDRIEJI KULTŪROS PAVELDO OBJEKTO DUOMENYS</w:t>
      </w:r>
    </w:p>
    <w:p w:rsidR="00AA0E13" w:rsidRPr="0030349F" w:rsidRDefault="00AA0E13" w:rsidP="0030349F">
      <w:pPr>
        <w:spacing w:after="0" w:line="240" w:lineRule="auto"/>
        <w:jc w:val="center"/>
        <w:rPr>
          <w:rFonts w:ascii="Times New Roman" w:hAnsi="Times New Roman"/>
          <w:b/>
          <w:bCs/>
          <w:caps/>
          <w:szCs w:val="24"/>
        </w:rPr>
      </w:pPr>
    </w:p>
    <w:p w:rsidR="00AA0E13" w:rsidRPr="00B3625F" w:rsidRDefault="00AA0E13" w:rsidP="0030349F">
      <w:pPr>
        <w:spacing w:after="0" w:line="240" w:lineRule="auto"/>
        <w:jc w:val="both"/>
        <w:rPr>
          <w:rFonts w:ascii="Times New Roman" w:hAnsi="Times New Roman"/>
        </w:rPr>
      </w:pPr>
      <w:r w:rsidRPr="0030349F">
        <w:rPr>
          <w:rFonts w:ascii="Times New Roman" w:hAnsi="Times New Roman"/>
          <w:szCs w:val="24"/>
        </w:rPr>
        <w:t xml:space="preserve">1. </w:t>
      </w:r>
      <w:r w:rsidRPr="0030349F">
        <w:rPr>
          <w:rFonts w:ascii="Times New Roman" w:hAnsi="Times New Roman"/>
        </w:rPr>
        <w:t xml:space="preserve">Pavadinimas </w:t>
      </w:r>
      <w:r w:rsidRPr="00B3625F">
        <w:rPr>
          <w:rFonts w:ascii="Times New Roman" w:hAnsi="Times New Roman"/>
          <w:b/>
        </w:rPr>
        <w:t>Šv. Gertrūdos bažnyčia</w:t>
      </w:r>
    </w:p>
    <w:p w:rsidR="00AA0E13" w:rsidRDefault="00AA0E13" w:rsidP="00814E29">
      <w:pPr>
        <w:tabs>
          <w:tab w:val="right" w:leader="underscore" w:pos="9638"/>
        </w:tabs>
        <w:spacing w:after="0" w:line="240" w:lineRule="auto"/>
        <w:jc w:val="both"/>
        <w:rPr>
          <w:rFonts w:ascii="Times New Roman" w:hAnsi="Times New Roman"/>
          <w:szCs w:val="24"/>
        </w:rPr>
      </w:pPr>
      <w:r w:rsidRPr="0030349F">
        <w:rPr>
          <w:rFonts w:ascii="Times New Roman" w:hAnsi="Times New Roman"/>
          <w:szCs w:val="24"/>
        </w:rPr>
        <w:t xml:space="preserve">2. Unikalus kodas Kultūros vertybių registre </w:t>
      </w:r>
      <w:r>
        <w:rPr>
          <w:rFonts w:ascii="Times New Roman" w:hAnsi="Times New Roman"/>
          <w:b/>
          <w:szCs w:val="24"/>
          <w:u w:val="single"/>
        </w:rPr>
        <w:t>820</w:t>
      </w:r>
    </w:p>
    <w:p w:rsidR="00AA0E13" w:rsidRDefault="00AA0E13" w:rsidP="0085415F">
      <w:pPr>
        <w:spacing w:after="0" w:line="240" w:lineRule="auto"/>
        <w:jc w:val="both"/>
        <w:rPr>
          <w:b/>
          <w:u w:val="single"/>
        </w:rPr>
      </w:pPr>
      <w:r w:rsidRPr="0030349F">
        <w:rPr>
          <w:rFonts w:ascii="Times New Roman" w:hAnsi="Times New Roman"/>
          <w:sz w:val="24"/>
          <w:szCs w:val="24"/>
        </w:rPr>
        <w:t xml:space="preserve">3. </w:t>
      </w:r>
      <w:r w:rsidRPr="0030349F">
        <w:rPr>
          <w:rFonts w:ascii="Times New Roman" w:hAnsi="Times New Roman"/>
        </w:rPr>
        <w:t>Nekilnojamojo kultūros paveldo vertinimo tarybos akto patvirtinimo data ir numeris (jei aktas patvirtintas)</w:t>
      </w:r>
      <w:r>
        <w:rPr>
          <w:rFonts w:ascii="Times New Roman" w:hAnsi="Times New Roman"/>
        </w:rPr>
        <w:t xml:space="preserve"> </w:t>
      </w:r>
    </w:p>
    <w:p w:rsidR="00AA0E13" w:rsidRPr="005639BE" w:rsidRDefault="00AA0E13" w:rsidP="0085415F">
      <w:pPr>
        <w:spacing w:after="0" w:line="240" w:lineRule="auto"/>
        <w:jc w:val="both"/>
        <w:rPr>
          <w:rFonts w:ascii="Times New Roman" w:hAnsi="Times New Roman"/>
          <w:b/>
          <w:sz w:val="24"/>
          <w:szCs w:val="24"/>
          <w:u w:val="single"/>
        </w:rPr>
      </w:pPr>
    </w:p>
    <w:p w:rsidR="00AA0E13" w:rsidRPr="0030349F" w:rsidRDefault="00AA0E13" w:rsidP="0030349F">
      <w:pPr>
        <w:spacing w:after="0" w:line="240" w:lineRule="auto"/>
        <w:rPr>
          <w:rFonts w:ascii="Times New Roman" w:hAnsi="Times New Roman"/>
          <w:szCs w:val="12"/>
        </w:rPr>
      </w:pPr>
      <w:r w:rsidRPr="0030349F">
        <w:rPr>
          <w:rFonts w:ascii="Times New Roman" w:hAnsi="Times New Roman"/>
          <w:szCs w:val="12"/>
        </w:rPr>
        <w:t xml:space="preserve">4. Adresas </w:t>
      </w:r>
      <w:r w:rsidRPr="00B3625F">
        <w:rPr>
          <w:rFonts w:ascii="Times New Roman" w:hAnsi="Times New Roman"/>
          <w:u w:val="single"/>
        </w:rPr>
        <w:t>Kauno m. sav., Kauno m., Laisvės al. 101B</w:t>
      </w:r>
    </w:p>
    <w:p w:rsidR="00AA0E13" w:rsidRPr="005639BE" w:rsidRDefault="00AA0E13" w:rsidP="0030349F">
      <w:pPr>
        <w:spacing w:after="0" w:line="240" w:lineRule="auto"/>
        <w:jc w:val="both"/>
        <w:rPr>
          <w:rFonts w:ascii="Times New Roman" w:hAnsi="Times New Roman"/>
          <w:szCs w:val="12"/>
          <w:u w:val="single"/>
        </w:rPr>
      </w:pPr>
      <w:r w:rsidRPr="005639BE">
        <w:rPr>
          <w:rFonts w:ascii="Times New Roman" w:hAnsi="Times New Roman"/>
          <w:szCs w:val="12"/>
        </w:rPr>
        <w:t>5</w:t>
      </w:r>
      <w:r w:rsidRPr="0030349F">
        <w:rPr>
          <w:rFonts w:ascii="Times New Roman" w:hAnsi="Times New Roman"/>
          <w:szCs w:val="12"/>
        </w:rPr>
        <w:t xml:space="preserve">. Valdytojas </w:t>
      </w:r>
      <w:r>
        <w:rPr>
          <w:u w:val="single"/>
        </w:rPr>
        <w:t>____</w:t>
      </w:r>
      <w:r w:rsidR="001B0A19" w:rsidRPr="001B0A19">
        <w:rPr>
          <w:rFonts w:ascii="Times New Roman" w:hAnsi="Times New Roman"/>
          <w:u w:val="single"/>
        </w:rPr>
        <w:t>Lietuvos Marijonų provincija</w:t>
      </w:r>
      <w:r w:rsidRPr="001B0A19">
        <w:rPr>
          <w:rFonts w:ascii="Times New Roman" w:hAnsi="Times New Roman"/>
          <w:u w:val="single"/>
        </w:rPr>
        <w:t>________________________________________</w:t>
      </w:r>
    </w:p>
    <w:tbl>
      <w:tblPr>
        <w:tblW w:w="0" w:type="auto"/>
        <w:tblLayout w:type="fixed"/>
        <w:tblLook w:val="01E0" w:firstRow="1" w:lastRow="1" w:firstColumn="1" w:lastColumn="1" w:noHBand="0" w:noVBand="0"/>
      </w:tblPr>
      <w:tblGrid>
        <w:gridCol w:w="9570"/>
      </w:tblGrid>
      <w:tr w:rsidR="00AA0E13" w:rsidRPr="004472CC" w:rsidTr="0030349F">
        <w:tc>
          <w:tcPr>
            <w:tcW w:w="9570" w:type="dxa"/>
          </w:tcPr>
          <w:p w:rsidR="00AA0E13" w:rsidRPr="0030349F" w:rsidRDefault="00AA0E13" w:rsidP="0030349F">
            <w:pPr>
              <w:spacing w:after="0" w:line="240" w:lineRule="auto"/>
              <w:ind w:firstLine="1430"/>
              <w:rPr>
                <w:rFonts w:ascii="Times New Roman" w:hAnsi="Times New Roman"/>
                <w:position w:val="-6"/>
                <w:sz w:val="16"/>
                <w:szCs w:val="12"/>
              </w:rPr>
            </w:pPr>
            <w:r w:rsidRPr="0030349F">
              <w:rPr>
                <w:rFonts w:ascii="Times New Roman" w:hAnsi="Times New Roman"/>
                <w:position w:val="-6"/>
                <w:sz w:val="16"/>
                <w:szCs w:val="12"/>
              </w:rPr>
              <w:t xml:space="preserve">(vardas, pavardė, </w:t>
            </w:r>
            <w:proofErr w:type="spellStart"/>
            <w:r w:rsidRPr="0030349F">
              <w:rPr>
                <w:rFonts w:ascii="Times New Roman" w:hAnsi="Times New Roman"/>
                <w:position w:val="-6"/>
                <w:sz w:val="16"/>
                <w:szCs w:val="12"/>
              </w:rPr>
              <w:t>gyv</w:t>
            </w:r>
            <w:proofErr w:type="spellEnd"/>
            <w:r w:rsidRPr="0030349F">
              <w:rPr>
                <w:rFonts w:ascii="Times New Roman" w:hAnsi="Times New Roman"/>
                <w:position w:val="-6"/>
                <w:sz w:val="16"/>
                <w:szCs w:val="12"/>
              </w:rPr>
              <w:t>. vieta, tel. numeris/juridinio asmens pavadinimas, teisinė forma, buveinė, kodas, tel. numeris)</w:t>
            </w:r>
          </w:p>
        </w:tc>
      </w:tr>
    </w:tbl>
    <w:p w:rsidR="00AA0E13" w:rsidRPr="0030349F" w:rsidRDefault="00AA0E13" w:rsidP="0030349F">
      <w:pPr>
        <w:spacing w:after="0" w:line="240" w:lineRule="auto"/>
        <w:jc w:val="both"/>
        <w:rPr>
          <w:rFonts w:ascii="Times New Roman" w:hAnsi="Times New Roman"/>
        </w:rPr>
      </w:pPr>
      <w:r w:rsidRPr="0030349F">
        <w:rPr>
          <w:rFonts w:ascii="Times New Roman" w:hAnsi="Times New Roman"/>
        </w:rPr>
        <w:t xml:space="preserve">_______________________________________________________________________________________ </w:t>
      </w:r>
    </w:p>
    <w:p w:rsidR="00AA0E13" w:rsidRPr="001B0A19" w:rsidRDefault="00AA0E13" w:rsidP="0030349F">
      <w:pPr>
        <w:spacing w:after="0" w:line="240" w:lineRule="auto"/>
        <w:jc w:val="both"/>
        <w:rPr>
          <w:rFonts w:ascii="Times New Roman" w:hAnsi="Times New Roman"/>
          <w:sz w:val="16"/>
          <w:szCs w:val="24"/>
          <w:u w:val="single"/>
        </w:rPr>
      </w:pPr>
      <w:r w:rsidRPr="0030349F">
        <w:rPr>
          <w:rFonts w:ascii="Times New Roman" w:hAnsi="Times New Roman"/>
        </w:rPr>
        <w:t>6. Paskelbtas saugomu kultūros paveldo objektu</w:t>
      </w:r>
      <w:r>
        <w:rPr>
          <w:rFonts w:ascii="Times New Roman" w:hAnsi="Times New Roman"/>
        </w:rPr>
        <w:t xml:space="preserve"> </w:t>
      </w:r>
      <w:r w:rsidR="001B0A19">
        <w:rPr>
          <w:rFonts w:ascii="Times New Roman" w:hAnsi="Times New Roman"/>
          <w:u w:val="single"/>
        </w:rPr>
        <w:t>Paminklas</w:t>
      </w:r>
    </w:p>
    <w:p w:rsidR="00AA0E13" w:rsidRPr="0030349F" w:rsidRDefault="00AA0E13" w:rsidP="0030349F">
      <w:pPr>
        <w:spacing w:after="0" w:line="240" w:lineRule="auto"/>
        <w:jc w:val="both"/>
        <w:rPr>
          <w:rFonts w:ascii="Times New Roman" w:hAnsi="Times New Roman"/>
          <w:sz w:val="16"/>
          <w:szCs w:val="24"/>
        </w:rPr>
      </w:pPr>
    </w:p>
    <w:p w:rsidR="00AA0E13" w:rsidRPr="0030349F" w:rsidRDefault="00AA0E13" w:rsidP="008E254A">
      <w:pPr>
        <w:tabs>
          <w:tab w:val="left" w:pos="1304"/>
          <w:tab w:val="left" w:pos="1457"/>
          <w:tab w:val="left" w:pos="1604"/>
          <w:tab w:val="left" w:pos="1757"/>
        </w:tabs>
        <w:ind w:left="4320" w:hanging="4320"/>
        <w:rPr>
          <w:rFonts w:ascii="Times New Roman" w:hAnsi="Times New Roman"/>
          <w:sz w:val="24"/>
          <w:szCs w:val="24"/>
        </w:rPr>
      </w:pPr>
      <w:r w:rsidRPr="0030349F">
        <w:rPr>
          <w:rFonts w:ascii="Times New Roman" w:hAnsi="Times New Roman"/>
          <w:caps/>
          <w:szCs w:val="24"/>
        </w:rPr>
        <w:t>7. A</w:t>
      </w:r>
      <w:r w:rsidRPr="0030349F">
        <w:rPr>
          <w:rFonts w:ascii="Times New Roman" w:hAnsi="Times New Roman"/>
          <w:szCs w:val="24"/>
        </w:rPr>
        <w:t>nkstesnio būklės patikrinimo akto data ir numeris</w:t>
      </w:r>
      <w:r>
        <w:rPr>
          <w:rFonts w:ascii="Times New Roman" w:hAnsi="Times New Roman"/>
          <w:szCs w:val="24"/>
        </w:rPr>
        <w:t xml:space="preserve"> </w:t>
      </w:r>
      <w:r w:rsidRPr="0030349F">
        <w:rPr>
          <w:rFonts w:ascii="Times New Roman" w:hAnsi="Times New Roman"/>
          <w:szCs w:val="24"/>
        </w:rPr>
        <w:t>___________</w:t>
      </w:r>
      <w:r w:rsidR="001B0A19" w:rsidRPr="001B0A19">
        <w:rPr>
          <w:rFonts w:ascii="Times New Roman" w:hAnsi="Times New Roman"/>
          <w:szCs w:val="24"/>
          <w:u w:val="single"/>
        </w:rPr>
        <w:t>–</w:t>
      </w:r>
      <w:r w:rsidRPr="001B0A19">
        <w:rPr>
          <w:rFonts w:ascii="Times New Roman" w:hAnsi="Times New Roman"/>
          <w:szCs w:val="24"/>
          <w:u w:val="single"/>
        </w:rPr>
        <w:t>_</w:t>
      </w:r>
      <w:r w:rsidRPr="0030349F">
        <w:rPr>
          <w:rFonts w:ascii="Times New Roman" w:hAnsi="Times New Roman"/>
          <w:szCs w:val="24"/>
        </w:rPr>
        <w:t>______________</w:t>
      </w:r>
    </w:p>
    <w:p w:rsidR="00AA0E13" w:rsidRPr="0030349F" w:rsidRDefault="00AA0E13" w:rsidP="0030349F">
      <w:pPr>
        <w:spacing w:after="0" w:line="240" w:lineRule="auto"/>
        <w:jc w:val="center"/>
        <w:rPr>
          <w:rFonts w:ascii="Times New Roman" w:hAnsi="Times New Roman"/>
          <w:b/>
          <w:bCs/>
          <w:caps/>
        </w:rPr>
      </w:pPr>
      <w:r w:rsidRPr="0030349F">
        <w:rPr>
          <w:rFonts w:ascii="Times New Roman" w:hAnsi="Times New Roman"/>
          <w:b/>
          <w:bCs/>
          <w:caps/>
        </w:rPr>
        <w:t>II. KULTŪROS PAVELDO OBJEKTO BŪKLĖS DUOMENYS</w:t>
      </w:r>
    </w:p>
    <w:p w:rsidR="00AA0E13" w:rsidRPr="0030349F" w:rsidRDefault="00AA0E13" w:rsidP="0030349F">
      <w:pPr>
        <w:spacing w:after="0" w:line="240" w:lineRule="auto"/>
        <w:ind w:left="285" w:firstLine="27"/>
        <w:jc w:val="both"/>
        <w:rPr>
          <w:rFonts w:ascii="Times New Roman" w:hAnsi="Times New Roman"/>
          <w:sz w:val="24"/>
          <w:szCs w:val="24"/>
        </w:rPr>
      </w:pPr>
    </w:p>
    <w:p w:rsidR="00AA0E13" w:rsidRPr="0030349F" w:rsidRDefault="00AA0E13" w:rsidP="0030349F">
      <w:pPr>
        <w:spacing w:after="0" w:line="240" w:lineRule="auto"/>
        <w:jc w:val="both"/>
        <w:rPr>
          <w:rFonts w:ascii="Times New Roman" w:hAnsi="Times New Roman"/>
          <w:szCs w:val="24"/>
        </w:rPr>
      </w:pPr>
      <w:r w:rsidRPr="0030349F">
        <w:rPr>
          <w:rFonts w:ascii="Times New Roman" w:hAnsi="Times New Roman"/>
        </w:rPr>
        <w:t>8.</w:t>
      </w:r>
      <w:r w:rsidRPr="0030349F">
        <w:rPr>
          <w:rFonts w:ascii="Times New Roman" w:hAnsi="Times New Roman"/>
          <w:sz w:val="24"/>
          <w:szCs w:val="24"/>
        </w:rPr>
        <w:t xml:space="preserve"> </w:t>
      </w:r>
      <w:r w:rsidRPr="0030349F">
        <w:rPr>
          <w:rFonts w:ascii="Times New Roman" w:hAnsi="Times New Roman"/>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A0E13" w:rsidRPr="004472CC" w:rsidTr="0030349F">
        <w:tc>
          <w:tcPr>
            <w:tcW w:w="3062" w:type="dxa"/>
          </w:tcPr>
          <w:p w:rsidR="00AA0E13" w:rsidRPr="0030349F" w:rsidRDefault="00AA0E13" w:rsidP="0030349F">
            <w:pPr>
              <w:spacing w:after="0" w:line="240" w:lineRule="auto"/>
              <w:ind w:firstLine="50"/>
              <w:rPr>
                <w:rFonts w:ascii="Times New Roman" w:hAnsi="Times New Roman"/>
                <w:sz w:val="20"/>
                <w:szCs w:val="20"/>
                <w:lang w:eastAsia="lt-LT"/>
              </w:rPr>
            </w:pPr>
          </w:p>
        </w:tc>
        <w:tc>
          <w:tcPr>
            <w:tcW w:w="1523"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AA0E13" w:rsidRPr="004472CC" w:rsidTr="0030349F">
        <w:tc>
          <w:tcPr>
            <w:tcW w:w="3062" w:type="dxa"/>
          </w:tcPr>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1. Kultūros paveldo objekto fizinės būklės pokyčio įvertinimas*</w:t>
            </w:r>
          </w:p>
        </w:tc>
        <w:tc>
          <w:tcPr>
            <w:tcW w:w="1523" w:type="dxa"/>
          </w:tcPr>
          <w:p w:rsidR="00AA0E13" w:rsidRPr="001F3593" w:rsidRDefault="00AA0E13" w:rsidP="0030349F">
            <w:pPr>
              <w:spacing w:after="0" w:line="240" w:lineRule="auto"/>
              <w:jc w:val="center"/>
              <w:rPr>
                <w:rFonts w:ascii="Times New Roman" w:hAnsi="Times New Roman"/>
                <w:b/>
                <w:i/>
                <w:sz w:val="20"/>
                <w:szCs w:val="20"/>
                <w:lang w:eastAsia="lt-LT"/>
              </w:rPr>
            </w:pPr>
            <w:r w:rsidRPr="001F3593">
              <w:rPr>
                <w:rFonts w:ascii="Times New Roman" w:hAnsi="Times New Roman"/>
                <w:b/>
                <w:i/>
                <w:sz w:val="20"/>
                <w:szCs w:val="20"/>
                <w:lang w:eastAsia="lt-LT"/>
              </w:rPr>
              <w:t>V</w:t>
            </w:r>
          </w:p>
        </w:tc>
        <w:tc>
          <w:tcPr>
            <w:tcW w:w="1281" w:type="dxa"/>
          </w:tcPr>
          <w:p w:rsidR="00AA0E13" w:rsidRPr="00B3625F" w:rsidRDefault="00AA0E13" w:rsidP="0030349F">
            <w:pPr>
              <w:spacing w:after="0" w:line="240" w:lineRule="auto"/>
              <w:jc w:val="center"/>
              <w:rPr>
                <w:rFonts w:ascii="Times New Roman" w:hAnsi="Times New Roman"/>
                <w:b/>
                <w:i/>
                <w:sz w:val="20"/>
                <w:szCs w:val="20"/>
                <w:lang w:eastAsia="lt-LT"/>
              </w:rPr>
            </w:pP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134"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p>
        </w:tc>
      </w:tr>
    </w:tbl>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 xml:space="preserve">* - </w:t>
      </w:r>
      <w:r w:rsidRPr="0030349F">
        <w:rPr>
          <w:rFonts w:ascii="Times New Roman" w:hAnsi="Times New Roman"/>
          <w:sz w:val="20"/>
          <w:szCs w:val="20"/>
          <w:lang w:eastAsia="lt-LT"/>
        </w:rPr>
        <w:t xml:space="preserve">Pažymėti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AA0E13" w:rsidRPr="0030349F" w:rsidRDefault="00AA0E13" w:rsidP="0030349F">
      <w:pPr>
        <w:spacing w:after="0" w:line="240" w:lineRule="auto"/>
        <w:rPr>
          <w:rFonts w:ascii="Times New Roman" w:hAnsi="Times New Roman"/>
          <w:sz w:val="20"/>
          <w:szCs w:val="20"/>
          <w:lang w:eastAsia="lt-LT"/>
        </w:rPr>
      </w:pPr>
    </w:p>
    <w:p w:rsidR="00AA0E13" w:rsidRPr="0030349F" w:rsidRDefault="00AA0E1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5 – būklė labai pagerėjo </w:t>
      </w:r>
      <w:proofErr w:type="gramStart"/>
      <w:r w:rsidRPr="0030349F">
        <w:rPr>
          <w:rFonts w:ascii="Times New Roman" w:hAnsi="Times New Roman"/>
          <w:sz w:val="20"/>
          <w:szCs w:val="20"/>
          <w:lang w:eastAsia="lt-LT"/>
        </w:rPr>
        <w:t>-</w:t>
      </w:r>
      <w:proofErr w:type="gramEnd"/>
      <w:r w:rsidRPr="0030349F">
        <w:rPr>
          <w:rFonts w:ascii="Times New Roman" w:hAnsi="Times New Roman"/>
          <w:sz w:val="24"/>
          <w:szCs w:val="24"/>
          <w:lang w:eastAsia="lt-LT"/>
        </w:rPr>
        <w:t xml:space="preserve"> </w:t>
      </w:r>
      <w:r w:rsidRPr="0030349F">
        <w:rPr>
          <w:rFonts w:ascii="Times New Roman" w:hAnsi="Times New Roman"/>
          <w:sz w:val="20"/>
          <w:szCs w:val="20"/>
          <w:lang w:eastAsia="lt-LT"/>
        </w:rPr>
        <w:t>objektas restauruotas, pritaikytas ar atkurtas, aplinka sutvarkyta, nuolat prižiūrima, vizualinės taršos šaltinių nėra;</w:t>
      </w:r>
    </w:p>
    <w:p w:rsidR="00AA0E13" w:rsidRPr="0030349F" w:rsidRDefault="00AA0E1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4 – būklė gerėja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AA0E13" w:rsidRPr="0030349F" w:rsidRDefault="00AA0E1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3 – būklė nepakito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AA0E13" w:rsidRPr="0030349F" w:rsidRDefault="00AA0E1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2 – būklė blogėja - objektas nenaudojamas/naudojamas ir nyksta dėl valdytojo nevykdomos ar nepakankamos priežiūros, buvo apardytas stichinių nelaimių ar neteisėta veikla, sunyko ar buvo apardyta iki </w:t>
      </w:r>
      <w:proofErr w:type="gramStart"/>
      <w:r w:rsidRPr="0030349F">
        <w:rPr>
          <w:rFonts w:ascii="Times New Roman" w:hAnsi="Times New Roman"/>
          <w:sz w:val="20"/>
          <w:szCs w:val="20"/>
          <w:lang w:eastAsia="lt-LT"/>
        </w:rPr>
        <w:t>50%</w:t>
      </w:r>
      <w:proofErr w:type="gramEnd"/>
      <w:r w:rsidRPr="0030349F">
        <w:rPr>
          <w:rFonts w:ascii="Times New Roman" w:hAnsi="Times New Roman"/>
          <w:sz w:val="20"/>
          <w:szCs w:val="20"/>
          <w:lang w:eastAsia="lt-LT"/>
        </w:rPr>
        <w:t xml:space="preserve"> objekto, aplinka netvarkoma, yra vizualinės taršos šaltinių, dėl kurių panaikinimo nesiimta jokių priemonių, ar tokių šaltinių daugėja;</w:t>
      </w:r>
    </w:p>
    <w:p w:rsidR="00AA0E13" w:rsidRPr="0030349F" w:rsidRDefault="00AA0E13" w:rsidP="0030349F">
      <w:pPr>
        <w:spacing w:after="0" w:line="240" w:lineRule="auto"/>
        <w:jc w:val="both"/>
        <w:rPr>
          <w:rFonts w:ascii="Times New Roman" w:hAnsi="Times New Roman"/>
          <w:b/>
          <w:sz w:val="20"/>
          <w:szCs w:val="20"/>
          <w:lang w:eastAsia="lt-LT"/>
        </w:rPr>
      </w:pPr>
      <w:r w:rsidRPr="0030349F">
        <w:rPr>
          <w:rFonts w:ascii="Times New Roman" w:hAnsi="Times New Roman"/>
          <w:sz w:val="20"/>
          <w:szCs w:val="20"/>
          <w:lang w:eastAsia="lt-LT"/>
        </w:rPr>
        <w:t xml:space="preserve">1 – būklė labai pablogėjo - objektas sunyko, buvo sunaikintas stichinių nelaimių ar neteisėta veikla, sunyko ar buvo sunaikinta daugiau kaip </w:t>
      </w:r>
      <w:proofErr w:type="gramStart"/>
      <w:r w:rsidRPr="0030349F">
        <w:rPr>
          <w:rFonts w:ascii="Times New Roman" w:hAnsi="Times New Roman"/>
          <w:sz w:val="20"/>
          <w:szCs w:val="20"/>
          <w:lang w:eastAsia="lt-LT"/>
        </w:rPr>
        <w:t>50%</w:t>
      </w:r>
      <w:proofErr w:type="gramEnd"/>
      <w:r w:rsidRPr="0030349F">
        <w:rPr>
          <w:rFonts w:ascii="Times New Roman" w:hAnsi="Times New Roman"/>
          <w:sz w:val="20"/>
          <w:szCs w:val="20"/>
          <w:lang w:eastAsia="lt-LT"/>
        </w:rPr>
        <w:t xml:space="preserve"> objekto, aplinka apleista, netvarkoma, daugėja vizualinės taršos šaltinių, ir dėl to nesiimama jokių priemonių.</w:t>
      </w:r>
    </w:p>
    <w:p w:rsidR="00AA0E13" w:rsidRPr="0030349F" w:rsidRDefault="00AA0E13" w:rsidP="0030349F">
      <w:pPr>
        <w:spacing w:after="0" w:line="240" w:lineRule="auto"/>
        <w:rPr>
          <w:rFonts w:ascii="Times New Roman" w:hAnsi="Times New Roman"/>
          <w:lang w:eastAsia="lt-LT"/>
        </w:rPr>
      </w:pPr>
    </w:p>
    <w:p w:rsidR="00AA0E13" w:rsidRPr="0030349F" w:rsidRDefault="00AA0E13" w:rsidP="0030349F">
      <w:pPr>
        <w:spacing w:after="0" w:line="240" w:lineRule="auto"/>
        <w:rPr>
          <w:rFonts w:ascii="Times New Roman" w:hAnsi="Times New Roman"/>
          <w:lang w:eastAsia="lt-LT"/>
        </w:rPr>
      </w:pPr>
      <w:r w:rsidRPr="0030349F">
        <w:rPr>
          <w:rFonts w:ascii="Times New Roman" w:hAnsi="Times New Roman"/>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AA0E13" w:rsidRPr="004472CC" w:rsidTr="0030349F">
        <w:tc>
          <w:tcPr>
            <w:tcW w:w="3062" w:type="dxa"/>
          </w:tcPr>
          <w:p w:rsidR="00AA0E13" w:rsidRPr="0030349F" w:rsidRDefault="00AA0E13" w:rsidP="0030349F">
            <w:pPr>
              <w:spacing w:after="0" w:line="240" w:lineRule="auto"/>
              <w:rPr>
                <w:rFonts w:ascii="Times New Roman" w:hAnsi="Times New Roman"/>
                <w:sz w:val="20"/>
                <w:szCs w:val="20"/>
                <w:lang w:eastAsia="lt-LT"/>
              </w:rPr>
            </w:pPr>
          </w:p>
        </w:tc>
        <w:tc>
          <w:tcPr>
            <w:tcW w:w="1523"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281"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134"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AA0E13" w:rsidRPr="004472CC" w:rsidTr="0030349F">
        <w:tc>
          <w:tcPr>
            <w:tcW w:w="3062" w:type="dxa"/>
          </w:tcPr>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1. Pamatai ir </w:t>
            </w:r>
            <w:proofErr w:type="spellStart"/>
            <w:r w:rsidRPr="0030349F">
              <w:rPr>
                <w:rFonts w:ascii="Times New Roman" w:hAnsi="Times New Roman"/>
                <w:sz w:val="20"/>
                <w:szCs w:val="20"/>
                <w:lang w:eastAsia="lt-LT"/>
              </w:rPr>
              <w:t>nuogrindos</w:t>
            </w:r>
            <w:proofErr w:type="spellEnd"/>
            <w:r w:rsidRPr="0030349F">
              <w:rPr>
                <w:rFonts w:ascii="Times New Roman" w:hAnsi="Times New Roman"/>
                <w:sz w:val="20"/>
                <w:szCs w:val="20"/>
                <w:lang w:eastAsia="lt-LT"/>
              </w:rPr>
              <w:t xml:space="preserve"> </w:t>
            </w:r>
          </w:p>
        </w:tc>
        <w:tc>
          <w:tcPr>
            <w:tcW w:w="1523" w:type="dxa"/>
          </w:tcPr>
          <w:p w:rsidR="00AA0E13" w:rsidRPr="001F3593" w:rsidRDefault="00AA0E13" w:rsidP="0030349F">
            <w:pPr>
              <w:spacing w:after="0" w:line="240" w:lineRule="auto"/>
              <w:jc w:val="center"/>
              <w:rPr>
                <w:rFonts w:ascii="Times New Roman" w:hAnsi="Times New Roman"/>
                <w:b/>
                <w:i/>
                <w:sz w:val="20"/>
                <w:szCs w:val="20"/>
                <w:lang w:eastAsia="lt-LT"/>
              </w:rPr>
            </w:pPr>
            <w:r w:rsidRPr="001F3593">
              <w:rPr>
                <w:rFonts w:ascii="Times New Roman" w:hAnsi="Times New Roman"/>
                <w:b/>
                <w:i/>
                <w:sz w:val="20"/>
                <w:szCs w:val="20"/>
                <w:lang w:eastAsia="lt-LT"/>
              </w:rPr>
              <w:t>V</w:t>
            </w:r>
          </w:p>
        </w:tc>
        <w:tc>
          <w:tcPr>
            <w:tcW w:w="1281" w:type="dxa"/>
          </w:tcPr>
          <w:p w:rsidR="00AA0E13" w:rsidRPr="001F3593" w:rsidRDefault="00AA0E13" w:rsidP="0030349F">
            <w:pPr>
              <w:spacing w:after="0" w:line="240" w:lineRule="auto"/>
              <w:jc w:val="center"/>
              <w:rPr>
                <w:rFonts w:ascii="Times New Roman" w:hAnsi="Times New Roman"/>
                <w:b/>
                <w:i/>
                <w:sz w:val="20"/>
                <w:szCs w:val="20"/>
                <w:lang w:eastAsia="lt-LT"/>
              </w:rPr>
            </w:pP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134"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p>
        </w:tc>
      </w:tr>
      <w:tr w:rsidR="00AA0E13" w:rsidRPr="004472CC" w:rsidTr="0030349F">
        <w:tc>
          <w:tcPr>
            <w:tcW w:w="3062" w:type="dxa"/>
          </w:tcPr>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2. Sienų konstrukcijos</w:t>
            </w:r>
          </w:p>
        </w:tc>
        <w:tc>
          <w:tcPr>
            <w:tcW w:w="1523"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281"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134" w:type="dxa"/>
          </w:tcPr>
          <w:p w:rsidR="00AA0E13" w:rsidRPr="006F5582" w:rsidRDefault="00AA0E13" w:rsidP="0030349F">
            <w:pPr>
              <w:spacing w:after="0" w:line="240" w:lineRule="auto"/>
              <w:jc w:val="center"/>
              <w:rPr>
                <w:rFonts w:ascii="Times New Roman" w:hAnsi="Times New Roman"/>
                <w:b/>
                <w:i/>
                <w:sz w:val="20"/>
                <w:szCs w:val="20"/>
                <w:lang w:eastAsia="lt-LT"/>
              </w:rPr>
            </w:pP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p>
        </w:tc>
      </w:tr>
      <w:tr w:rsidR="00AA0E13" w:rsidRPr="004472CC" w:rsidTr="0030349F">
        <w:tc>
          <w:tcPr>
            <w:tcW w:w="3062" w:type="dxa"/>
          </w:tcPr>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3. Sienų apdaila</w:t>
            </w:r>
          </w:p>
        </w:tc>
        <w:tc>
          <w:tcPr>
            <w:tcW w:w="1523"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281"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134"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p>
        </w:tc>
      </w:tr>
      <w:tr w:rsidR="00AA0E13" w:rsidRPr="004472CC" w:rsidTr="0030349F">
        <w:tc>
          <w:tcPr>
            <w:tcW w:w="3062" w:type="dxa"/>
          </w:tcPr>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lastRenderedPageBreak/>
              <w:t>4. Stogo danga</w:t>
            </w:r>
          </w:p>
        </w:tc>
        <w:tc>
          <w:tcPr>
            <w:tcW w:w="1523"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281" w:type="dxa"/>
          </w:tcPr>
          <w:p w:rsidR="00AA0E13" w:rsidRPr="001F3593" w:rsidRDefault="00AA0E13" w:rsidP="0030349F">
            <w:pPr>
              <w:spacing w:after="0" w:line="240" w:lineRule="auto"/>
              <w:jc w:val="center"/>
              <w:rPr>
                <w:rFonts w:ascii="Times New Roman" w:hAnsi="Times New Roman"/>
                <w:b/>
                <w:i/>
                <w:sz w:val="20"/>
                <w:szCs w:val="20"/>
                <w:lang w:eastAsia="lt-LT"/>
              </w:rPr>
            </w:pPr>
            <w:r w:rsidRPr="001F3593">
              <w:rPr>
                <w:rFonts w:ascii="Times New Roman" w:hAnsi="Times New Roman"/>
                <w:b/>
                <w:i/>
                <w:sz w:val="20"/>
                <w:szCs w:val="20"/>
                <w:lang w:eastAsia="lt-LT"/>
              </w:rPr>
              <w:t>V</w:t>
            </w: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134"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p>
        </w:tc>
      </w:tr>
      <w:tr w:rsidR="00AA0E13" w:rsidRPr="004472CC" w:rsidTr="0030349F">
        <w:tc>
          <w:tcPr>
            <w:tcW w:w="3062" w:type="dxa"/>
          </w:tcPr>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5. Stogo konstrukcijos</w:t>
            </w:r>
          </w:p>
        </w:tc>
        <w:tc>
          <w:tcPr>
            <w:tcW w:w="1523"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281"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134"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p>
        </w:tc>
      </w:tr>
      <w:tr w:rsidR="00AA0E13" w:rsidRPr="004472CC" w:rsidTr="0030349F">
        <w:tc>
          <w:tcPr>
            <w:tcW w:w="3062" w:type="dxa"/>
          </w:tcPr>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6. Langai </w:t>
            </w:r>
          </w:p>
        </w:tc>
        <w:tc>
          <w:tcPr>
            <w:tcW w:w="1523" w:type="dxa"/>
          </w:tcPr>
          <w:p w:rsidR="00AA0E13" w:rsidRPr="001F3593" w:rsidRDefault="00AA0E13" w:rsidP="0030349F">
            <w:pPr>
              <w:spacing w:after="0" w:line="240" w:lineRule="auto"/>
              <w:jc w:val="center"/>
              <w:rPr>
                <w:rFonts w:ascii="Times New Roman" w:hAnsi="Times New Roman"/>
                <w:b/>
                <w:i/>
                <w:sz w:val="20"/>
                <w:szCs w:val="20"/>
                <w:lang w:eastAsia="lt-LT"/>
              </w:rPr>
            </w:pPr>
            <w:r w:rsidRPr="001F3593">
              <w:rPr>
                <w:rFonts w:ascii="Times New Roman" w:hAnsi="Times New Roman"/>
                <w:b/>
                <w:i/>
                <w:sz w:val="20"/>
                <w:szCs w:val="20"/>
                <w:lang w:eastAsia="lt-LT"/>
              </w:rPr>
              <w:t>V</w:t>
            </w:r>
          </w:p>
        </w:tc>
        <w:tc>
          <w:tcPr>
            <w:tcW w:w="1281"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134"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p>
        </w:tc>
      </w:tr>
      <w:tr w:rsidR="00AA0E13" w:rsidRPr="004472CC" w:rsidTr="0030349F">
        <w:tc>
          <w:tcPr>
            <w:tcW w:w="3062" w:type="dxa"/>
          </w:tcPr>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 xml:space="preserve">7. Durys </w:t>
            </w:r>
          </w:p>
        </w:tc>
        <w:tc>
          <w:tcPr>
            <w:tcW w:w="1523" w:type="dxa"/>
          </w:tcPr>
          <w:p w:rsidR="00AA0E13" w:rsidRPr="001F3593" w:rsidRDefault="00AA0E13" w:rsidP="0030349F">
            <w:pPr>
              <w:spacing w:after="0" w:line="240" w:lineRule="auto"/>
              <w:jc w:val="center"/>
              <w:rPr>
                <w:rFonts w:ascii="Times New Roman" w:hAnsi="Times New Roman"/>
                <w:b/>
                <w:i/>
                <w:sz w:val="20"/>
                <w:szCs w:val="20"/>
                <w:lang w:eastAsia="lt-LT"/>
              </w:rPr>
            </w:pPr>
            <w:r w:rsidRPr="001F3593">
              <w:rPr>
                <w:rFonts w:ascii="Times New Roman" w:hAnsi="Times New Roman"/>
                <w:b/>
                <w:i/>
                <w:sz w:val="20"/>
                <w:szCs w:val="20"/>
                <w:lang w:eastAsia="lt-LT"/>
              </w:rPr>
              <w:t>V</w:t>
            </w:r>
          </w:p>
        </w:tc>
        <w:tc>
          <w:tcPr>
            <w:tcW w:w="1281"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134"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p>
        </w:tc>
      </w:tr>
      <w:tr w:rsidR="00AA0E13" w:rsidRPr="004472CC" w:rsidTr="0030349F">
        <w:tc>
          <w:tcPr>
            <w:tcW w:w="3062" w:type="dxa"/>
          </w:tcPr>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sz w:val="20"/>
                <w:szCs w:val="20"/>
                <w:lang w:eastAsia="lt-LT"/>
              </w:rPr>
              <w:t>8. Puošyba (jei yra)</w:t>
            </w:r>
          </w:p>
        </w:tc>
        <w:tc>
          <w:tcPr>
            <w:tcW w:w="1523" w:type="dxa"/>
          </w:tcPr>
          <w:p w:rsidR="00AA0E13" w:rsidRPr="001F3593" w:rsidRDefault="00AA0E13" w:rsidP="0030349F">
            <w:pPr>
              <w:spacing w:after="0" w:line="240" w:lineRule="auto"/>
              <w:jc w:val="center"/>
              <w:rPr>
                <w:rFonts w:ascii="Times New Roman" w:hAnsi="Times New Roman"/>
                <w:b/>
                <w:i/>
                <w:sz w:val="20"/>
                <w:szCs w:val="20"/>
                <w:lang w:eastAsia="lt-LT"/>
              </w:rPr>
            </w:pPr>
          </w:p>
        </w:tc>
        <w:tc>
          <w:tcPr>
            <w:tcW w:w="1281" w:type="dxa"/>
          </w:tcPr>
          <w:p w:rsidR="00AA0E13" w:rsidRPr="001F3593" w:rsidRDefault="00AA0E13" w:rsidP="0030349F">
            <w:pPr>
              <w:spacing w:after="0" w:line="240" w:lineRule="auto"/>
              <w:jc w:val="center"/>
              <w:rPr>
                <w:rFonts w:ascii="Times New Roman" w:hAnsi="Times New Roman"/>
                <w:b/>
                <w:i/>
                <w:sz w:val="20"/>
                <w:szCs w:val="20"/>
                <w:lang w:eastAsia="lt-LT"/>
              </w:rPr>
            </w:pPr>
            <w:r w:rsidRPr="001F3593">
              <w:rPr>
                <w:rFonts w:ascii="Times New Roman" w:hAnsi="Times New Roman"/>
                <w:b/>
                <w:i/>
                <w:sz w:val="20"/>
                <w:szCs w:val="20"/>
                <w:lang w:eastAsia="lt-LT"/>
              </w:rPr>
              <w:t>V</w:t>
            </w:r>
          </w:p>
        </w:tc>
        <w:tc>
          <w:tcPr>
            <w:tcW w:w="1222"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134"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417" w:type="dxa"/>
          </w:tcPr>
          <w:p w:rsidR="00AA0E13" w:rsidRPr="0030349F" w:rsidRDefault="00AA0E13" w:rsidP="0030349F">
            <w:pPr>
              <w:spacing w:after="0" w:line="240" w:lineRule="auto"/>
              <w:jc w:val="center"/>
              <w:rPr>
                <w:rFonts w:ascii="Times New Roman" w:hAnsi="Times New Roman"/>
                <w:sz w:val="20"/>
                <w:szCs w:val="20"/>
                <w:lang w:eastAsia="lt-LT"/>
              </w:rPr>
            </w:pPr>
          </w:p>
        </w:tc>
      </w:tr>
    </w:tbl>
    <w:p w:rsidR="00AA0E13" w:rsidRPr="0030349F" w:rsidRDefault="00AA0E13" w:rsidP="0030349F">
      <w:pPr>
        <w:spacing w:after="0" w:line="240" w:lineRule="auto"/>
        <w:jc w:val="both"/>
        <w:rPr>
          <w:rFonts w:ascii="Times New Roman" w:hAnsi="Times New Roman"/>
          <w:sz w:val="20"/>
          <w:szCs w:val="20"/>
          <w:lang w:eastAsia="lt-LT"/>
        </w:rPr>
      </w:pPr>
      <w:r w:rsidRPr="0030349F">
        <w:rPr>
          <w:rFonts w:ascii="Times New Roman" w:hAnsi="Times New Roman"/>
          <w:sz w:val="20"/>
          <w:szCs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AA0E13" w:rsidRPr="0030349F" w:rsidRDefault="00AA0E13" w:rsidP="0030349F">
      <w:pPr>
        <w:spacing w:after="0" w:line="240" w:lineRule="auto"/>
        <w:ind w:firstLine="312"/>
        <w:jc w:val="both"/>
        <w:rPr>
          <w:rFonts w:ascii="Times New Roman" w:hAnsi="Times New Roman"/>
          <w:sz w:val="16"/>
          <w:szCs w:val="24"/>
        </w:rPr>
      </w:pPr>
    </w:p>
    <w:p w:rsidR="00AA0E13" w:rsidRPr="005E088C" w:rsidRDefault="00AA0E13" w:rsidP="005E088C">
      <w:pPr>
        <w:spacing w:after="0" w:line="240" w:lineRule="auto"/>
        <w:jc w:val="both"/>
        <w:rPr>
          <w:rFonts w:ascii="Times New Roman" w:hAnsi="Times New Roman"/>
          <w:u w:val="single"/>
        </w:rPr>
      </w:pPr>
      <w:r w:rsidRPr="0030349F">
        <w:rPr>
          <w:rFonts w:ascii="Times New Roman" w:hAnsi="Times New Roman"/>
        </w:rPr>
        <w:t>10. Išvados apie kultūros paveldo objekto fizinės būklės pokytį</w:t>
      </w:r>
      <w:r>
        <w:rPr>
          <w:rFonts w:ascii="Times New Roman" w:hAnsi="Times New Roman"/>
        </w:rPr>
        <w:t xml:space="preserve">. </w:t>
      </w:r>
      <w:r w:rsidRPr="005E088C">
        <w:rPr>
          <w:rFonts w:ascii="Times New Roman" w:hAnsi="Times New Roman"/>
          <w:u w:val="single"/>
        </w:rPr>
        <w:t>Bažnyčios dabartinė būklė labai gera. Pamatų būklė</w:t>
      </w:r>
      <w:r w:rsidR="001B0A19">
        <w:rPr>
          <w:rFonts w:ascii="Times New Roman" w:hAnsi="Times New Roman"/>
          <w:u w:val="single"/>
        </w:rPr>
        <w:t xml:space="preserve"> labai gera, nesimato jokių įski</w:t>
      </w:r>
      <w:r w:rsidRPr="005E088C">
        <w:rPr>
          <w:rFonts w:ascii="Times New Roman" w:hAnsi="Times New Roman"/>
          <w:u w:val="single"/>
        </w:rPr>
        <w:t xml:space="preserve">limų. Pamatai mūriniai akmenų ir plytų. Sienų būklė gera, rekonstruotos, matomi autentiškos sienos raudonų plytų mūro plotai. Plyšiai užtinkuoti sienose užtinkuoti, tačiau bokšto sienose ir vakariniame fasade pastebima įtrūkimai, taip </w:t>
      </w:r>
      <w:r w:rsidR="001B0A19">
        <w:rPr>
          <w:rFonts w:ascii="Times New Roman" w:hAnsi="Times New Roman"/>
          <w:u w:val="single"/>
        </w:rPr>
        <w:t xml:space="preserve">pat </w:t>
      </w:r>
      <w:r w:rsidRPr="005E088C">
        <w:rPr>
          <w:rFonts w:ascii="Times New Roman" w:hAnsi="Times New Roman"/>
          <w:u w:val="single"/>
        </w:rPr>
        <w:t>pastebima sienoje ištrupėjusių</w:t>
      </w:r>
      <w:r w:rsidR="001B0A19">
        <w:rPr>
          <w:rFonts w:ascii="Times New Roman" w:hAnsi="Times New Roman"/>
          <w:u w:val="single"/>
        </w:rPr>
        <w:t xml:space="preserve"> plytų. Stogo dangos būklė gera</w:t>
      </w:r>
      <w:r w:rsidRPr="005E088C">
        <w:rPr>
          <w:rFonts w:ascii="Times New Roman" w:hAnsi="Times New Roman"/>
          <w:u w:val="single"/>
        </w:rPr>
        <w:t xml:space="preserve">. Stogas dengtas molinėmis čerpėmis, aštuonkampis bokštas dengtas metaline skarda. Bažnyčios langų būklė labai gera. Langai įvairių formų – išilgintos smailėjančios arkos, apskritimo formos (vakariniame fasade), pusapvalės arkos. Šiauriniame fasade langų nėra, tik bokšte. Pietinėje pusėje lankai dvigubi medinio ir metalinio rėmo su vitražais. Kitose fasaduose langai mediniai arba metalinio rėmo. </w:t>
      </w:r>
      <w:proofErr w:type="spellStart"/>
      <w:r w:rsidRPr="005E088C">
        <w:rPr>
          <w:rFonts w:ascii="Times New Roman" w:hAnsi="Times New Roman"/>
          <w:u w:val="single"/>
        </w:rPr>
        <w:t>Presbi</w:t>
      </w:r>
      <w:r w:rsidR="001B0A19">
        <w:rPr>
          <w:rFonts w:ascii="Times New Roman" w:hAnsi="Times New Roman"/>
          <w:u w:val="single"/>
        </w:rPr>
        <w:t>terijoje</w:t>
      </w:r>
      <w:proofErr w:type="spellEnd"/>
      <w:r w:rsidR="001B0A19">
        <w:rPr>
          <w:rFonts w:ascii="Times New Roman" w:hAnsi="Times New Roman"/>
          <w:u w:val="single"/>
        </w:rPr>
        <w:t xml:space="preserve"> langai užmūryti. Matosi</w:t>
      </w:r>
      <w:r w:rsidRPr="005E088C">
        <w:rPr>
          <w:rFonts w:ascii="Times New Roman" w:hAnsi="Times New Roman"/>
          <w:u w:val="single"/>
        </w:rPr>
        <w:t xml:space="preserve">, kad byra tinkas ir dažai. Vakariniame fasade durys medinės pusapvalės arkos formos, pietinėje pusėje žemos, metalinės ir pusapvalės arkos formos. Rytinėje pusėje medinės, stačiakampio formos su rombo formos langeliu. Puošybos elementų būklė </w:t>
      </w:r>
      <w:r w:rsidR="001B0A19">
        <w:rPr>
          <w:rFonts w:ascii="Times New Roman" w:hAnsi="Times New Roman"/>
          <w:u w:val="single"/>
        </w:rPr>
        <w:t>gera.</w:t>
      </w:r>
    </w:p>
    <w:p w:rsidR="00AA0E13" w:rsidRPr="0030349F" w:rsidRDefault="00AA0E13" w:rsidP="0030349F">
      <w:pPr>
        <w:spacing w:after="0" w:line="240" w:lineRule="auto"/>
        <w:jc w:val="both"/>
        <w:rPr>
          <w:rFonts w:ascii="Times New Roman" w:hAnsi="Times New Roman"/>
          <w:szCs w:val="24"/>
        </w:rPr>
      </w:pPr>
    </w:p>
    <w:p w:rsidR="00AA0E13" w:rsidRPr="0030349F" w:rsidRDefault="00AA0E13" w:rsidP="0030349F">
      <w:pPr>
        <w:spacing w:after="0" w:line="240" w:lineRule="auto"/>
        <w:jc w:val="both"/>
        <w:rPr>
          <w:rFonts w:ascii="Times New Roman" w:hAnsi="Times New Roman"/>
          <w:szCs w:val="24"/>
        </w:rPr>
      </w:pPr>
      <w:r w:rsidRPr="0030349F">
        <w:rPr>
          <w:rFonts w:ascii="Times New Roman" w:hAnsi="Times New Roman"/>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AA0E13" w:rsidRPr="004472CC" w:rsidTr="0030349F">
        <w:tc>
          <w:tcPr>
            <w:tcW w:w="2127"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5 – būklė labai pagerėjo</w:t>
            </w:r>
          </w:p>
        </w:tc>
        <w:tc>
          <w:tcPr>
            <w:tcW w:w="1842"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4 – būklė gerėja</w:t>
            </w:r>
          </w:p>
        </w:tc>
        <w:tc>
          <w:tcPr>
            <w:tcW w:w="1843"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3 – būklė nepakito</w:t>
            </w:r>
          </w:p>
        </w:tc>
        <w:tc>
          <w:tcPr>
            <w:tcW w:w="1701"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2 – būklė blogėja</w:t>
            </w:r>
          </w:p>
        </w:tc>
        <w:tc>
          <w:tcPr>
            <w:tcW w:w="2126" w:type="dxa"/>
          </w:tcPr>
          <w:p w:rsidR="00AA0E13" w:rsidRPr="0030349F" w:rsidRDefault="00AA0E13" w:rsidP="0030349F">
            <w:pPr>
              <w:spacing w:after="0" w:line="240" w:lineRule="auto"/>
              <w:jc w:val="center"/>
              <w:rPr>
                <w:rFonts w:ascii="Times New Roman" w:hAnsi="Times New Roman"/>
                <w:sz w:val="20"/>
                <w:szCs w:val="20"/>
                <w:lang w:eastAsia="lt-LT"/>
              </w:rPr>
            </w:pPr>
            <w:r w:rsidRPr="0030349F">
              <w:rPr>
                <w:rFonts w:ascii="Times New Roman" w:hAnsi="Times New Roman"/>
                <w:sz w:val="20"/>
                <w:szCs w:val="20"/>
                <w:lang w:eastAsia="lt-LT"/>
              </w:rPr>
              <w:t>1 – būklė labai pablogėjo</w:t>
            </w:r>
          </w:p>
        </w:tc>
      </w:tr>
      <w:tr w:rsidR="00AA0E13" w:rsidRPr="004472CC" w:rsidTr="0030349F">
        <w:tc>
          <w:tcPr>
            <w:tcW w:w="2127" w:type="dxa"/>
          </w:tcPr>
          <w:p w:rsidR="00AA0E13" w:rsidRPr="001F3593" w:rsidRDefault="00AA0E13" w:rsidP="0030349F">
            <w:pPr>
              <w:spacing w:after="0" w:line="240" w:lineRule="auto"/>
              <w:jc w:val="center"/>
              <w:rPr>
                <w:rFonts w:ascii="Times New Roman" w:hAnsi="Times New Roman"/>
                <w:b/>
                <w:i/>
                <w:sz w:val="20"/>
                <w:szCs w:val="20"/>
                <w:lang w:eastAsia="lt-LT"/>
              </w:rPr>
            </w:pPr>
            <w:r w:rsidRPr="001F3593">
              <w:rPr>
                <w:rFonts w:ascii="Times New Roman" w:hAnsi="Times New Roman"/>
                <w:b/>
                <w:i/>
                <w:sz w:val="20"/>
                <w:szCs w:val="20"/>
                <w:lang w:eastAsia="lt-LT"/>
              </w:rPr>
              <w:t>V</w:t>
            </w:r>
          </w:p>
        </w:tc>
        <w:tc>
          <w:tcPr>
            <w:tcW w:w="1842"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843"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1701" w:type="dxa"/>
          </w:tcPr>
          <w:p w:rsidR="00AA0E13" w:rsidRPr="0030349F" w:rsidRDefault="00AA0E13" w:rsidP="0030349F">
            <w:pPr>
              <w:spacing w:after="0" w:line="240" w:lineRule="auto"/>
              <w:jc w:val="center"/>
              <w:rPr>
                <w:rFonts w:ascii="Times New Roman" w:hAnsi="Times New Roman"/>
                <w:sz w:val="20"/>
                <w:szCs w:val="20"/>
                <w:lang w:eastAsia="lt-LT"/>
              </w:rPr>
            </w:pPr>
          </w:p>
        </w:tc>
        <w:tc>
          <w:tcPr>
            <w:tcW w:w="2126" w:type="dxa"/>
          </w:tcPr>
          <w:p w:rsidR="00AA0E13" w:rsidRPr="0030349F" w:rsidRDefault="00AA0E13" w:rsidP="0030349F">
            <w:pPr>
              <w:spacing w:after="0" w:line="240" w:lineRule="auto"/>
              <w:jc w:val="center"/>
              <w:rPr>
                <w:rFonts w:ascii="Times New Roman" w:hAnsi="Times New Roman"/>
                <w:sz w:val="20"/>
                <w:szCs w:val="20"/>
                <w:lang w:eastAsia="lt-LT"/>
              </w:rPr>
            </w:pPr>
          </w:p>
        </w:tc>
      </w:tr>
    </w:tbl>
    <w:p w:rsidR="00AA0E13" w:rsidRPr="0030349F" w:rsidRDefault="00AA0E13" w:rsidP="0030349F">
      <w:pPr>
        <w:spacing w:after="0" w:line="240" w:lineRule="auto"/>
        <w:rPr>
          <w:rFonts w:ascii="Times New Roman" w:hAnsi="Times New Roman"/>
          <w:sz w:val="20"/>
          <w:szCs w:val="20"/>
          <w:lang w:eastAsia="lt-LT"/>
        </w:rPr>
      </w:pPr>
      <w:r w:rsidRPr="0030349F">
        <w:rPr>
          <w:rFonts w:ascii="Times New Roman" w:hAnsi="Times New Roman"/>
          <w:b/>
          <w:sz w:val="20"/>
          <w:szCs w:val="20"/>
          <w:lang w:eastAsia="lt-LT"/>
        </w:rPr>
        <w:t>***</w:t>
      </w:r>
      <w:r w:rsidRPr="0030349F">
        <w:rPr>
          <w:rFonts w:ascii="Times New Roman" w:hAnsi="Times New Roman"/>
          <w:sz w:val="20"/>
          <w:szCs w:val="20"/>
          <w:lang w:eastAsia="lt-LT"/>
        </w:rPr>
        <w:t xml:space="preserve">- Pažymėti </w:t>
      </w:r>
      <w:proofErr w:type="gramStart"/>
      <w:r w:rsidRPr="0030349F">
        <w:rPr>
          <w:rFonts w:ascii="Times New Roman" w:hAnsi="Times New Roman"/>
          <w:sz w:val="20"/>
          <w:szCs w:val="20"/>
          <w:lang w:eastAsia="lt-LT"/>
        </w:rPr>
        <w:t>-</w:t>
      </w:r>
      <w:proofErr w:type="gramEnd"/>
      <w:r w:rsidRPr="0030349F">
        <w:rPr>
          <w:rFonts w:ascii="Times New Roman" w:hAnsi="Times New Roman"/>
          <w:sz w:val="20"/>
          <w:szCs w:val="20"/>
          <w:lang w:eastAsia="lt-LT"/>
        </w:rPr>
        <w:t xml:space="preserve"> </w:t>
      </w:r>
      <w:r w:rsidRPr="0030349F">
        <w:rPr>
          <w:rFonts w:ascii="Times New Roman" w:hAnsi="Times New Roman"/>
          <w:b/>
          <w:i/>
          <w:sz w:val="20"/>
          <w:szCs w:val="20"/>
          <w:lang w:eastAsia="lt-LT"/>
        </w:rPr>
        <w:t>V</w:t>
      </w:r>
      <w:r w:rsidRPr="0030349F">
        <w:rPr>
          <w:rFonts w:ascii="Times New Roman" w:hAnsi="Times New Roman"/>
          <w:sz w:val="20"/>
          <w:szCs w:val="20"/>
          <w:lang w:eastAsia="lt-LT"/>
        </w:rPr>
        <w:t>.</w:t>
      </w:r>
    </w:p>
    <w:p w:rsidR="00AA0E13" w:rsidRPr="0030349F" w:rsidRDefault="00AA0E13" w:rsidP="0030349F">
      <w:pPr>
        <w:spacing w:after="0" w:line="240" w:lineRule="auto"/>
        <w:rPr>
          <w:rFonts w:ascii="Times New Roman" w:hAnsi="Times New Roman"/>
          <w:sz w:val="20"/>
          <w:szCs w:val="20"/>
          <w:lang w:eastAsia="lt-LT"/>
        </w:rPr>
      </w:pPr>
    </w:p>
    <w:p w:rsidR="00AA0E13" w:rsidRDefault="00AA0E13" w:rsidP="0030349F">
      <w:pPr>
        <w:spacing w:after="0" w:line="240" w:lineRule="auto"/>
        <w:jc w:val="both"/>
        <w:rPr>
          <w:rFonts w:ascii="Times New Roman" w:hAnsi="Times New Roman"/>
          <w:u w:val="single"/>
        </w:rPr>
      </w:pPr>
      <w:r w:rsidRPr="0030349F">
        <w:rPr>
          <w:rFonts w:ascii="Times New Roman" w:hAnsi="Times New Roman"/>
        </w:rPr>
        <w:t>12. Išvados apie kultūros paveldo objekto aplinkos būklės pokytį</w:t>
      </w:r>
      <w:r>
        <w:rPr>
          <w:rFonts w:ascii="Times New Roman" w:hAnsi="Times New Roman"/>
        </w:rPr>
        <w:t>.</w:t>
      </w:r>
    </w:p>
    <w:p w:rsidR="00AA0E13" w:rsidRPr="0030349F" w:rsidRDefault="00AA0E13" w:rsidP="0030349F">
      <w:pPr>
        <w:spacing w:after="0" w:line="240" w:lineRule="auto"/>
        <w:jc w:val="both"/>
        <w:rPr>
          <w:rFonts w:ascii="Times New Roman" w:hAnsi="Times New Roman"/>
          <w:szCs w:val="24"/>
        </w:rPr>
      </w:pPr>
      <w:r w:rsidRPr="0030349F">
        <w:rPr>
          <w:rFonts w:ascii="Times New Roman" w:hAnsi="Times New Roman"/>
          <w:szCs w:val="24"/>
        </w:rPr>
        <w:t>___</w:t>
      </w:r>
      <w:r w:rsidR="001B0A19">
        <w:rPr>
          <w:rFonts w:ascii="Times New Roman" w:hAnsi="Times New Roman"/>
          <w:szCs w:val="24"/>
          <w:u w:val="single"/>
        </w:rPr>
        <w:t>Patenka į valstybės saugomą vietovę vad. Senamiesčiu (u. k. Kultūros vertybių registre 20171)</w:t>
      </w:r>
      <w:r w:rsidRPr="0030349F">
        <w:rPr>
          <w:rFonts w:ascii="Times New Roman" w:hAnsi="Times New Roman"/>
          <w:szCs w:val="24"/>
        </w:rPr>
        <w:t>_________________________________________________________________________________</w:t>
      </w:r>
    </w:p>
    <w:p w:rsidR="00AA0E13" w:rsidRPr="0030349F" w:rsidRDefault="00AA0E13"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_______________________________________________________________________________________</w:t>
      </w:r>
    </w:p>
    <w:p w:rsidR="00AA0E13" w:rsidRPr="0030349F" w:rsidRDefault="00AA0E13" w:rsidP="0030349F">
      <w:pPr>
        <w:spacing w:after="0" w:line="240" w:lineRule="auto"/>
        <w:jc w:val="both"/>
        <w:rPr>
          <w:rFonts w:ascii="Times New Roman" w:hAnsi="Times New Roman"/>
          <w:szCs w:val="24"/>
        </w:rPr>
      </w:pPr>
      <w:r w:rsidRPr="0030349F">
        <w:rPr>
          <w:rFonts w:ascii="Times New Roman" w:hAnsi="Times New Roman"/>
          <w:szCs w:val="24"/>
        </w:rPr>
        <w:t>PRIDEDAMA:</w:t>
      </w:r>
    </w:p>
    <w:p w:rsidR="00AA0E13" w:rsidRPr="0030349F" w:rsidRDefault="001B0A19" w:rsidP="0030349F">
      <w:pPr>
        <w:spacing w:after="0" w:line="240" w:lineRule="auto"/>
        <w:jc w:val="both"/>
        <w:rPr>
          <w:rFonts w:ascii="Times New Roman" w:hAnsi="Times New Roman"/>
          <w:szCs w:val="24"/>
        </w:rPr>
      </w:pPr>
      <w:r>
        <w:rPr>
          <w:rFonts w:ascii="Times New Roman" w:hAnsi="Times New Roman"/>
          <w:szCs w:val="24"/>
        </w:rPr>
        <w:t xml:space="preserve">13. </w:t>
      </w:r>
      <w:proofErr w:type="spellStart"/>
      <w:r>
        <w:rPr>
          <w:rFonts w:ascii="Times New Roman" w:hAnsi="Times New Roman"/>
          <w:szCs w:val="24"/>
        </w:rPr>
        <w:t>Fotofiksacija</w:t>
      </w:r>
      <w:proofErr w:type="spellEnd"/>
      <w:r>
        <w:rPr>
          <w:rFonts w:ascii="Times New Roman" w:hAnsi="Times New Roman"/>
          <w:szCs w:val="24"/>
        </w:rPr>
        <w:t>, 11 lapų</w:t>
      </w:r>
    </w:p>
    <w:p w:rsidR="00AA0E13" w:rsidRPr="0030349F" w:rsidRDefault="00AA0E13" w:rsidP="0030349F">
      <w:pPr>
        <w:spacing w:after="0" w:line="240" w:lineRule="auto"/>
        <w:ind w:left="57" w:firstLine="1383"/>
        <w:rPr>
          <w:rFonts w:ascii="Times New Roman" w:hAnsi="Times New Roman"/>
          <w:sz w:val="16"/>
          <w:szCs w:val="24"/>
        </w:rPr>
      </w:pPr>
    </w:p>
    <w:p w:rsidR="00AA0E13" w:rsidRPr="0030349F" w:rsidRDefault="00AA0E13" w:rsidP="0030349F">
      <w:pPr>
        <w:spacing w:after="0" w:line="240" w:lineRule="auto"/>
        <w:jc w:val="both"/>
        <w:rPr>
          <w:rFonts w:ascii="Times New Roman" w:hAnsi="Times New Roman"/>
          <w:szCs w:val="24"/>
        </w:rPr>
      </w:pPr>
      <w:r w:rsidRPr="0030349F">
        <w:rPr>
          <w:rFonts w:ascii="Times New Roman" w:hAnsi="Times New Roman"/>
          <w:szCs w:val="24"/>
        </w:rPr>
        <w:t xml:space="preserve">14. Kiti dokumentai </w:t>
      </w:r>
      <w:r w:rsidRPr="00622B47">
        <w:rPr>
          <w:rFonts w:ascii="Times New Roman" w:hAnsi="Times New Roman"/>
          <w:szCs w:val="24"/>
          <w:u w:val="single"/>
        </w:rPr>
        <w:t>-</w:t>
      </w:r>
      <w:r w:rsidRPr="0030349F">
        <w:rPr>
          <w:rFonts w:ascii="Times New Roman" w:hAnsi="Times New Roman"/>
          <w:szCs w:val="24"/>
        </w:rPr>
        <w:t>______________________________________________________________________</w:t>
      </w:r>
    </w:p>
    <w:p w:rsidR="00AA0E13" w:rsidRPr="0030349F" w:rsidRDefault="00AA0E13" w:rsidP="0030349F">
      <w:pPr>
        <w:spacing w:after="0" w:line="240" w:lineRule="auto"/>
        <w:jc w:val="both"/>
        <w:rPr>
          <w:rFonts w:ascii="Times New Roman" w:hAnsi="Times New Roman"/>
          <w:szCs w:val="24"/>
        </w:rPr>
      </w:pPr>
      <w:r w:rsidRPr="0030349F">
        <w:rPr>
          <w:rFonts w:ascii="Times New Roman" w:hAnsi="Times New Roman"/>
          <w:szCs w:val="24"/>
        </w:rPr>
        <w:t>_______________________________________________________________________________________</w:t>
      </w:r>
    </w:p>
    <w:p w:rsidR="00AA0E13" w:rsidRPr="0030349F" w:rsidRDefault="00AA0E13" w:rsidP="0030349F">
      <w:pPr>
        <w:spacing w:after="0" w:line="240" w:lineRule="auto"/>
        <w:jc w:val="both"/>
        <w:rPr>
          <w:rFonts w:ascii="Times New Roman" w:hAnsi="Times New Roman"/>
          <w:szCs w:val="24"/>
        </w:rPr>
      </w:pPr>
      <w:proofErr w:type="gramStart"/>
      <w:r w:rsidRPr="0030349F">
        <w:rPr>
          <w:rFonts w:ascii="Times New Roman" w:hAnsi="Times New Roman"/>
          <w:szCs w:val="24"/>
        </w:rPr>
        <w:t xml:space="preserve">__________________________________________________________________ , </w:t>
      </w:r>
      <w:proofErr w:type="gramEnd"/>
      <w:r w:rsidRPr="0030349F">
        <w:rPr>
          <w:rFonts w:ascii="Times New Roman" w:hAnsi="Times New Roman"/>
          <w:szCs w:val="24"/>
        </w:rPr>
        <w:t xml:space="preserve">  __</w:t>
      </w:r>
      <w:r w:rsidRPr="00622B47">
        <w:rPr>
          <w:rFonts w:ascii="Times New Roman" w:hAnsi="Times New Roman"/>
          <w:szCs w:val="24"/>
          <w:u w:val="single"/>
        </w:rPr>
        <w:t>-</w:t>
      </w:r>
      <w:r w:rsidRPr="0030349F">
        <w:rPr>
          <w:rFonts w:ascii="Times New Roman" w:hAnsi="Times New Roman"/>
          <w:szCs w:val="24"/>
        </w:rPr>
        <w:t>____  lapų.</w:t>
      </w:r>
    </w:p>
    <w:p w:rsidR="00AA0E13" w:rsidRPr="0030349F" w:rsidRDefault="00AA0E13" w:rsidP="0030349F">
      <w:pPr>
        <w:spacing w:after="0" w:line="240" w:lineRule="auto"/>
        <w:ind w:left="57" w:firstLine="1383"/>
        <w:rPr>
          <w:rFonts w:ascii="Times New Roman" w:hAnsi="Times New Roman"/>
          <w:sz w:val="16"/>
          <w:szCs w:val="24"/>
        </w:rPr>
      </w:pPr>
    </w:p>
    <w:p w:rsidR="00AA0E13" w:rsidRPr="0030349F" w:rsidRDefault="00AA0E13" w:rsidP="0030349F">
      <w:pPr>
        <w:spacing w:after="0" w:line="240" w:lineRule="auto"/>
        <w:ind w:left="57" w:firstLine="1383"/>
        <w:rPr>
          <w:rFonts w:ascii="Times New Roman" w:hAnsi="Times New Roman"/>
          <w:sz w:val="16"/>
          <w:szCs w:val="24"/>
        </w:rPr>
      </w:pPr>
    </w:p>
    <w:p w:rsidR="00AA0E13" w:rsidRPr="0030349F" w:rsidRDefault="00AA0E13" w:rsidP="0030349F">
      <w:pPr>
        <w:spacing w:after="0" w:line="240" w:lineRule="auto"/>
        <w:ind w:left="57" w:firstLine="1383"/>
        <w:rPr>
          <w:rFonts w:ascii="Times New Roman" w:hAnsi="Times New Roman"/>
          <w:sz w:val="16"/>
          <w:szCs w:val="24"/>
        </w:rPr>
      </w:pPr>
    </w:p>
    <w:p w:rsidR="00AA0E13" w:rsidRPr="0030349F" w:rsidRDefault="00AA0E13" w:rsidP="0030349F">
      <w:pPr>
        <w:spacing w:after="0" w:line="240" w:lineRule="auto"/>
        <w:ind w:left="57" w:firstLine="1383"/>
        <w:rPr>
          <w:rFonts w:ascii="Times New Roman" w:hAnsi="Times New Roman"/>
          <w:sz w:val="16"/>
          <w:szCs w:val="24"/>
        </w:rPr>
      </w:pPr>
    </w:p>
    <w:p w:rsidR="00AA0E13" w:rsidRPr="0030349F" w:rsidRDefault="00AA0E13" w:rsidP="00ED4969">
      <w:pPr>
        <w:spacing w:after="0" w:line="240" w:lineRule="auto"/>
        <w:rPr>
          <w:rFonts w:ascii="Times New Roman" w:hAnsi="Times New Roman"/>
          <w:szCs w:val="24"/>
        </w:rPr>
      </w:pPr>
      <w:r w:rsidRPr="00ED4969">
        <w:rPr>
          <w:rFonts w:ascii="Times New Roman" w:hAnsi="Times New Roman"/>
          <w:szCs w:val="24"/>
          <w:u w:val="single"/>
        </w:rPr>
        <w:t xml:space="preserve">Kultūros paveldo skyriaus </w:t>
      </w:r>
      <w:r w:rsidR="001B0A19">
        <w:rPr>
          <w:rFonts w:ascii="Times New Roman" w:hAnsi="Times New Roman"/>
          <w:szCs w:val="24"/>
          <w:u w:val="single"/>
        </w:rPr>
        <w:t>vyriausioji</w:t>
      </w:r>
      <w:r>
        <w:rPr>
          <w:rFonts w:ascii="Times New Roman" w:hAnsi="Times New Roman"/>
          <w:szCs w:val="24"/>
          <w:u w:val="single"/>
        </w:rPr>
        <w:t xml:space="preserve"> specialistė</w:t>
      </w:r>
      <w:proofErr w:type="gramStart"/>
      <w:r>
        <w:rPr>
          <w:rFonts w:ascii="Times New Roman" w:hAnsi="Times New Roman"/>
          <w:szCs w:val="24"/>
        </w:rPr>
        <w:t xml:space="preserve">       </w:t>
      </w:r>
      <w:proofErr w:type="gramEnd"/>
      <w:r>
        <w:rPr>
          <w:rFonts w:ascii="Times New Roman" w:hAnsi="Times New Roman"/>
          <w:szCs w:val="24"/>
        </w:rPr>
        <w:t>____________</w:t>
      </w:r>
      <w:r>
        <w:rPr>
          <w:rFonts w:ascii="Times New Roman" w:hAnsi="Times New Roman"/>
          <w:szCs w:val="24"/>
        </w:rPr>
        <w:tab/>
        <w:t xml:space="preserve">                  </w:t>
      </w:r>
      <w:r w:rsidR="001B0A19">
        <w:rPr>
          <w:rFonts w:ascii="Times New Roman" w:hAnsi="Times New Roman"/>
          <w:szCs w:val="24"/>
          <w:u w:val="single"/>
        </w:rPr>
        <w:t xml:space="preserve">Kristina </w:t>
      </w:r>
      <w:proofErr w:type="spellStart"/>
      <w:r w:rsidR="001B0A19">
        <w:rPr>
          <w:rFonts w:ascii="Times New Roman" w:hAnsi="Times New Roman"/>
          <w:szCs w:val="24"/>
          <w:u w:val="single"/>
        </w:rPr>
        <w:t>Krikštaponienė</w:t>
      </w:r>
      <w:proofErr w:type="spellEnd"/>
    </w:p>
    <w:p w:rsidR="00AA0E13" w:rsidRPr="0030349F" w:rsidRDefault="00AA0E13" w:rsidP="0030349F">
      <w:pPr>
        <w:spacing w:after="0" w:line="240" w:lineRule="auto"/>
        <w:ind w:firstLine="369"/>
        <w:rPr>
          <w:rFonts w:ascii="Times New Roman" w:hAnsi="Times New Roman"/>
          <w:position w:val="6"/>
          <w:sz w:val="16"/>
          <w:szCs w:val="12"/>
        </w:rPr>
      </w:pPr>
      <w:r w:rsidRPr="0030349F">
        <w:rPr>
          <w:rFonts w:ascii="Times New Roman" w:hAnsi="Times New Roman"/>
          <w:position w:val="6"/>
          <w:sz w:val="16"/>
          <w:szCs w:val="12"/>
        </w:rPr>
        <w:t>(aktą įforminusio asmens pareigų pavadinimas)</w:t>
      </w:r>
      <w:proofErr w:type="gramStart"/>
      <w:r w:rsidRPr="0030349F">
        <w:rPr>
          <w:rFonts w:ascii="Times New Roman" w:hAnsi="Times New Roman"/>
          <w:position w:val="6"/>
          <w:sz w:val="16"/>
          <w:szCs w:val="12"/>
        </w:rPr>
        <w:t xml:space="preserve">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w:t>
      </w:r>
      <w:r>
        <w:rPr>
          <w:rFonts w:ascii="Times New Roman" w:hAnsi="Times New Roman"/>
          <w:position w:val="6"/>
          <w:sz w:val="16"/>
          <w:szCs w:val="12"/>
        </w:rPr>
        <w:t xml:space="preserve"> </w:t>
      </w:r>
      <w:r w:rsidRPr="0030349F">
        <w:rPr>
          <w:rFonts w:ascii="Times New Roman" w:hAnsi="Times New Roman"/>
          <w:position w:val="6"/>
          <w:sz w:val="16"/>
          <w:szCs w:val="12"/>
        </w:rPr>
        <w:t xml:space="preserve">         </w:t>
      </w:r>
      <w:proofErr w:type="gramEnd"/>
      <w:r w:rsidRPr="0030349F">
        <w:rPr>
          <w:rFonts w:ascii="Times New Roman" w:hAnsi="Times New Roman"/>
          <w:position w:val="6"/>
          <w:sz w:val="16"/>
          <w:szCs w:val="12"/>
        </w:rPr>
        <w:t>(parašas)                                             (vardas ir pavardė)</w:t>
      </w:r>
    </w:p>
    <w:p w:rsidR="00AA0E13" w:rsidRPr="0030349F" w:rsidRDefault="00AA0E13" w:rsidP="0030349F">
      <w:pPr>
        <w:spacing w:after="0" w:line="240" w:lineRule="auto"/>
        <w:rPr>
          <w:rFonts w:ascii="Times New Roman" w:hAnsi="Times New Roman"/>
          <w:position w:val="6"/>
          <w:sz w:val="16"/>
          <w:szCs w:val="12"/>
        </w:rPr>
      </w:pPr>
    </w:p>
    <w:p w:rsidR="00AA0E13" w:rsidRPr="0030349F" w:rsidRDefault="00AA0E13" w:rsidP="0030349F">
      <w:pPr>
        <w:spacing w:after="0" w:line="240" w:lineRule="auto"/>
        <w:ind w:left="2160" w:firstLine="720"/>
        <w:jc w:val="both"/>
        <w:rPr>
          <w:rFonts w:ascii="Times New Roman" w:hAnsi="Times New Roman"/>
          <w:szCs w:val="12"/>
        </w:rPr>
      </w:pPr>
    </w:p>
    <w:p w:rsidR="00AA0E13" w:rsidRPr="0030349F" w:rsidRDefault="00AA0E13" w:rsidP="0030349F">
      <w:pPr>
        <w:spacing w:after="0" w:line="240" w:lineRule="auto"/>
        <w:ind w:left="2160" w:firstLine="720"/>
        <w:jc w:val="both"/>
        <w:rPr>
          <w:rFonts w:ascii="Times New Roman" w:hAnsi="Times New Roman"/>
          <w:szCs w:val="12"/>
        </w:rPr>
      </w:pPr>
    </w:p>
    <w:p w:rsidR="00AA0E13" w:rsidRPr="0030349F" w:rsidRDefault="00AA0E13" w:rsidP="0030349F">
      <w:pPr>
        <w:spacing w:after="0" w:line="240" w:lineRule="auto"/>
        <w:ind w:firstLine="2160"/>
        <w:jc w:val="center"/>
        <w:rPr>
          <w:rFonts w:ascii="Times New Roman" w:hAnsi="Times New Roman"/>
          <w:sz w:val="24"/>
          <w:szCs w:val="24"/>
          <w:u w:val="single"/>
          <w:lang w:eastAsia="lt-LT"/>
        </w:rPr>
      </w:pPr>
    </w:p>
    <w:p w:rsidR="00AA0E13" w:rsidRPr="0030349F" w:rsidRDefault="00AA0E13" w:rsidP="0030349F">
      <w:pPr>
        <w:spacing w:after="0" w:line="240" w:lineRule="auto"/>
        <w:rPr>
          <w:rFonts w:ascii="Times New Roman" w:hAnsi="Times New Roman"/>
          <w:sz w:val="24"/>
          <w:szCs w:val="24"/>
          <w:lang w:eastAsia="lt-LT"/>
        </w:rPr>
      </w:pPr>
    </w:p>
    <w:p w:rsidR="00AA0E13" w:rsidRPr="0030349F" w:rsidRDefault="00AA0E13" w:rsidP="0030349F">
      <w:pPr>
        <w:tabs>
          <w:tab w:val="left" w:pos="1247"/>
        </w:tabs>
        <w:spacing w:after="0" w:line="240" w:lineRule="auto"/>
        <w:jc w:val="both"/>
        <w:rPr>
          <w:rFonts w:ascii="Times New Roman" w:hAnsi="Times New Roman"/>
          <w:sz w:val="24"/>
          <w:szCs w:val="20"/>
        </w:rPr>
      </w:pPr>
    </w:p>
    <w:p w:rsidR="00AA0E13" w:rsidRPr="0030349F" w:rsidRDefault="00AA0E13" w:rsidP="0030349F">
      <w:pPr>
        <w:tabs>
          <w:tab w:val="left" w:pos="1247"/>
        </w:tabs>
        <w:spacing w:after="0" w:line="240" w:lineRule="auto"/>
        <w:jc w:val="both"/>
        <w:rPr>
          <w:rFonts w:ascii="Times New Roman" w:hAnsi="Times New Roman"/>
          <w:sz w:val="24"/>
          <w:szCs w:val="24"/>
          <w:lang w:val="en-GB" w:eastAsia="lt-LT"/>
        </w:rPr>
      </w:pPr>
    </w:p>
    <w:p w:rsidR="00AA0E13" w:rsidRDefault="00AA0E13"/>
    <w:p w:rsidR="00AA0E13" w:rsidRDefault="00AA0E13"/>
    <w:p w:rsidR="00AA0E13" w:rsidRDefault="00AA0E13"/>
    <w:p w:rsidR="00AA0E13" w:rsidRDefault="00AA0E13"/>
    <w:p w:rsidR="00AA0E13" w:rsidRDefault="00AA0E13"/>
    <w:p w:rsidR="00AA0E13" w:rsidRDefault="00AA0E13"/>
    <w:p w:rsidR="00AA0E13" w:rsidRDefault="00AA0E13"/>
    <w:p w:rsidR="00AA0E13" w:rsidRDefault="00AA0E13"/>
    <w:p w:rsidR="00AA0E13" w:rsidRDefault="00FC3EB6">
      <w:r>
        <w:rPr>
          <w:noProof/>
          <w:lang w:eastAsia="lt-LT"/>
        </w:rPr>
        <mc:AlternateContent>
          <mc:Choice Requires="wps">
            <w:drawing>
              <wp:anchor distT="0" distB="0" distL="114300" distR="114300" simplePos="0" relativeHeight="251658240" behindDoc="0" locked="0" layoutInCell="1" allowOverlap="1">
                <wp:simplePos x="0" y="0"/>
                <wp:positionH relativeFrom="column">
                  <wp:posOffset>4000500</wp:posOffset>
                </wp:positionH>
                <wp:positionV relativeFrom="paragraph">
                  <wp:posOffset>0</wp:posOffset>
                </wp:positionV>
                <wp:extent cx="2171700" cy="228600"/>
                <wp:effectExtent l="9525" t="9525" r="9525"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28600"/>
                        </a:xfrm>
                        <a:prstGeom prst="rect">
                          <a:avLst/>
                        </a:prstGeom>
                        <a:solidFill>
                          <a:srgbClr val="FFFFFF"/>
                        </a:solidFill>
                        <a:ln w="9525">
                          <a:solidFill>
                            <a:srgbClr val="000000"/>
                          </a:solidFill>
                          <a:miter lim="800000"/>
                          <a:headEnd/>
                          <a:tailEnd/>
                        </a:ln>
                      </wps:spPr>
                      <wps:txbx>
                        <w:txbxContent>
                          <w:p w:rsidR="00AA0E13" w:rsidRDefault="00AA0E13">
                            <w:r>
                              <w:t>Unikalus kodas 820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pt;margin-top:0;width:171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JKAIAAFE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">
                <v:textbox>
                  <w:txbxContent>
                    <w:p w:rsidR="00AA0E13" w:rsidRDefault="00AA0E13">
                      <w:r>
                        <w:t>Unikalus kodas 820</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1985"/>
        <w:gridCol w:w="7052"/>
      </w:tblGrid>
      <w:tr w:rsidR="00AA0E13" w:rsidRPr="004472CC" w:rsidTr="004472CC">
        <w:trPr>
          <w:trHeight w:val="5439"/>
        </w:trPr>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drawing>
                <wp:inline distT="0" distB="0" distL="0" distR="0">
                  <wp:extent cx="6057900" cy="406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57900" cy="4067175"/>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Nr.1</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Bažnyčia. Pietinis fasadas</w:t>
            </w:r>
          </w:p>
        </w:tc>
      </w:tr>
      <w:tr w:rsidR="00AA0E13" w:rsidRPr="004472CC" w:rsidTr="004472CC">
        <w:trPr>
          <w:trHeight w:val="5831"/>
        </w:trPr>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Nr.2</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Bažnyčia.  Vakarinis ir pietinis fasadas</w:t>
            </w:r>
          </w:p>
        </w:tc>
      </w:tr>
      <w:tr w:rsidR="00AA0E13" w:rsidRPr="004472CC" w:rsidTr="004472CC">
        <w:trPr>
          <w:trHeight w:val="6665"/>
        </w:trPr>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Nr.3</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Bažnyčia. Vakarinis fasadas. Bokštas</w:t>
            </w:r>
          </w:p>
        </w:tc>
      </w:tr>
      <w:tr w:rsidR="00AA0E13" w:rsidRPr="004472CC" w:rsidTr="004472CC">
        <w:trPr>
          <w:trHeight w:val="5559"/>
        </w:trPr>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Nr.4</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Bažnyčia. Šiaurinis ir vakarinis fasadas, bokštas</w:t>
            </w:r>
          </w:p>
        </w:tc>
      </w:tr>
      <w:tr w:rsidR="00AA0E13" w:rsidRPr="004472CC" w:rsidTr="004472CC">
        <w:trPr>
          <w:trHeight w:val="6523"/>
        </w:trPr>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57900" cy="406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4067175"/>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Nr.5</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 xml:space="preserve">Bažnyčia. Šiaurinis fasadas </w:t>
            </w:r>
          </w:p>
        </w:tc>
      </w:tr>
      <w:tr w:rsidR="00AA0E13" w:rsidRPr="004472CC" w:rsidTr="004472CC">
        <w:trPr>
          <w:trHeight w:val="6973"/>
        </w:trPr>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Nr.6</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Bažnyčia. Pietinis fasadas, užmūrytas fasadas</w:t>
            </w:r>
          </w:p>
        </w:tc>
      </w:tr>
      <w:tr w:rsidR="00AA0E13" w:rsidRPr="004472CC" w:rsidTr="004472CC">
        <w:trPr>
          <w:trHeight w:val="5106"/>
        </w:trPr>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Nr.7</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Bažnyčia. Pietinis fasadas, vitražas</w:t>
            </w:r>
          </w:p>
        </w:tc>
      </w:tr>
      <w:tr w:rsidR="00AA0E13" w:rsidRPr="004472CC" w:rsidTr="004472CC">
        <w:trPr>
          <w:trHeight w:val="4700"/>
        </w:trPr>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Nr.8</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Bažnyčia. Pietinis fasadas, durys</w:t>
            </w:r>
          </w:p>
        </w:tc>
      </w:tr>
      <w:tr w:rsidR="00AA0E13" w:rsidRPr="004472CC" w:rsidTr="004472CC">
        <w:trPr>
          <w:trHeight w:val="5531"/>
        </w:trPr>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 9</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Bažnyčia. Pietinis ir vakarinis bokšto fasadas</w:t>
            </w:r>
          </w:p>
        </w:tc>
      </w:tr>
      <w:tr w:rsidR="00AA0E13" w:rsidRPr="004472CC" w:rsidTr="004472CC">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 10</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Bažnyčia. Rytinis fasadas</w:t>
            </w:r>
          </w:p>
        </w:tc>
      </w:tr>
      <w:tr w:rsidR="00AA0E13" w:rsidRPr="004472CC" w:rsidTr="004472CC">
        <w:tc>
          <w:tcPr>
            <w:tcW w:w="9854" w:type="dxa"/>
            <w:gridSpan w:val="3"/>
          </w:tcPr>
          <w:p w:rsidR="00AA0E13" w:rsidRPr="004472CC" w:rsidRDefault="00FC3EB6" w:rsidP="004472CC">
            <w:pPr>
              <w:spacing w:after="0" w:line="240" w:lineRule="auto"/>
              <w:rPr>
                <w:rFonts w:ascii="Times New Roman" w:hAnsi="Times New Roman"/>
                <w:sz w:val="20"/>
                <w:szCs w:val="20"/>
                <w:lang w:eastAsia="lt-LT"/>
              </w:rPr>
            </w:pPr>
            <w:r>
              <w:rPr>
                <w:rFonts w:ascii="Times New Roman" w:hAnsi="Times New Roman"/>
                <w:noProof/>
                <w:sz w:val="20"/>
                <w:szCs w:val="20"/>
                <w:lang w:eastAsia="lt-LT"/>
              </w:rPr>
              <w:lastRenderedPageBreak/>
              <w:drawing>
                <wp:inline distT="0" distB="0" distL="0" distR="0">
                  <wp:extent cx="6096000" cy="403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6096000" cy="4038600"/>
                          </a:xfrm>
                          <a:prstGeom prst="rect">
                            <a:avLst/>
                          </a:prstGeom>
                          <a:noFill/>
                          <a:ln>
                            <a:noFill/>
                          </a:ln>
                        </pic:spPr>
                      </pic:pic>
                    </a:graphicData>
                  </a:graphic>
                </wp:inline>
              </w:drawing>
            </w:r>
          </w:p>
        </w:tc>
      </w:tr>
      <w:tr w:rsidR="00AA0E13" w:rsidRPr="004472CC" w:rsidTr="004472CC">
        <w:tc>
          <w:tcPr>
            <w:tcW w:w="817"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Nr. 11</w:t>
            </w:r>
          </w:p>
        </w:tc>
        <w:tc>
          <w:tcPr>
            <w:tcW w:w="1985" w:type="dxa"/>
          </w:tcPr>
          <w:p w:rsidR="00AA0E13" w:rsidRPr="004472CC" w:rsidRDefault="00AA0E13" w:rsidP="004472CC">
            <w:pPr>
              <w:spacing w:after="0" w:line="240" w:lineRule="auto"/>
              <w:rPr>
                <w:rFonts w:ascii="Times New Roman" w:hAnsi="Times New Roman"/>
                <w:sz w:val="20"/>
                <w:szCs w:val="20"/>
                <w:lang w:eastAsia="lt-LT"/>
              </w:rPr>
            </w:pPr>
            <w:r w:rsidRPr="004472CC">
              <w:rPr>
                <w:rFonts w:ascii="Times New Roman" w:hAnsi="Times New Roman"/>
                <w:sz w:val="20"/>
                <w:szCs w:val="20"/>
                <w:lang w:eastAsia="lt-LT"/>
              </w:rPr>
              <w:t>Pavadinimas</w:t>
            </w:r>
          </w:p>
        </w:tc>
        <w:tc>
          <w:tcPr>
            <w:tcW w:w="7052" w:type="dxa"/>
          </w:tcPr>
          <w:p w:rsidR="00AA0E13" w:rsidRPr="004472CC" w:rsidRDefault="00AA0E13" w:rsidP="004472CC">
            <w:pPr>
              <w:spacing w:after="0" w:line="240" w:lineRule="auto"/>
              <w:rPr>
                <w:rFonts w:ascii="Times New Roman" w:hAnsi="Times New Roman"/>
                <w:sz w:val="20"/>
                <w:szCs w:val="20"/>
                <w:lang w:eastAsia="lt-LT"/>
              </w:rPr>
            </w:pPr>
            <w:r>
              <w:rPr>
                <w:rFonts w:ascii="Times New Roman" w:hAnsi="Times New Roman"/>
                <w:sz w:val="20"/>
                <w:szCs w:val="20"/>
                <w:lang w:eastAsia="lt-LT"/>
              </w:rPr>
              <w:t>Bažnyčia. Rytinis fasadas</w:t>
            </w:r>
          </w:p>
        </w:tc>
      </w:tr>
    </w:tbl>
    <w:p w:rsidR="00AA0E13" w:rsidRDefault="00AA0E13"/>
    <w:sectPr w:rsidR="00AA0E13" w:rsidSect="0030349F">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61002A87" w:usb1="80000000" w:usb2="00000008" w:usb3="00000000" w:csb0="000101FF" w:csb1="00000000"/>
  </w:font>
  <w:font w:name="Consolas">
    <w:panose1 w:val="020B0609020204030204"/>
    <w:charset w:val="BA"/>
    <w:family w:val="modern"/>
    <w:pitch w:val="fixed"/>
    <w:sig w:usb0="E10002FF" w:usb1="4000FCFF" w:usb2="00000009" w:usb3="00000000" w:csb0="0000019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C06B21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8B6489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4606F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A3A472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D40AFF5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0BE948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0D636A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CC6244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CE5D9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45C1EF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3DF1"/>
    <w:rsid w:val="00077308"/>
    <w:rsid w:val="000C3C37"/>
    <w:rsid w:val="00133DF1"/>
    <w:rsid w:val="0019169A"/>
    <w:rsid w:val="001B0A19"/>
    <w:rsid w:val="001F3593"/>
    <w:rsid w:val="0022793C"/>
    <w:rsid w:val="002465F1"/>
    <w:rsid w:val="002B12B6"/>
    <w:rsid w:val="0030349F"/>
    <w:rsid w:val="00325F78"/>
    <w:rsid w:val="00390201"/>
    <w:rsid w:val="004472CC"/>
    <w:rsid w:val="00493D16"/>
    <w:rsid w:val="004A60B8"/>
    <w:rsid w:val="005639BE"/>
    <w:rsid w:val="005E088C"/>
    <w:rsid w:val="00622B47"/>
    <w:rsid w:val="006A6F09"/>
    <w:rsid w:val="006B36B1"/>
    <w:rsid w:val="006D73DB"/>
    <w:rsid w:val="006E1A7B"/>
    <w:rsid w:val="006F5582"/>
    <w:rsid w:val="0072588C"/>
    <w:rsid w:val="00773DF5"/>
    <w:rsid w:val="007D75C6"/>
    <w:rsid w:val="00814E29"/>
    <w:rsid w:val="0085415F"/>
    <w:rsid w:val="008D5B87"/>
    <w:rsid w:val="008E254A"/>
    <w:rsid w:val="008F6B41"/>
    <w:rsid w:val="0090073C"/>
    <w:rsid w:val="009F03E9"/>
    <w:rsid w:val="00AA0E13"/>
    <w:rsid w:val="00AD10ED"/>
    <w:rsid w:val="00AD7F15"/>
    <w:rsid w:val="00B3625F"/>
    <w:rsid w:val="00B74D33"/>
    <w:rsid w:val="00C203B1"/>
    <w:rsid w:val="00C3643E"/>
    <w:rsid w:val="00CF3D0C"/>
    <w:rsid w:val="00D37ECA"/>
    <w:rsid w:val="00E04338"/>
    <w:rsid w:val="00E955E9"/>
    <w:rsid w:val="00ED4969"/>
    <w:rsid w:val="00F03767"/>
    <w:rsid w:val="00F76112"/>
    <w:rsid w:val="00F834C2"/>
    <w:rsid w:val="00FA42EE"/>
    <w:rsid w:val="00FC36DC"/>
    <w:rsid w:val="00FC3EB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465F1"/>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465F1"/>
    <w:pPr>
      <w:spacing w:after="200" w:line="276" w:lineRule="auto"/>
    </w:pPr>
    <w:rPr>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30349F"/>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30349F"/>
    <w:rPr>
      <w:rFonts w:ascii="Tahoma" w:hAnsi="Tahoma" w:cs="Tahoma"/>
      <w:sz w:val="16"/>
      <w:szCs w:val="16"/>
    </w:rPr>
  </w:style>
  <w:style w:type="paragraph" w:styleId="HTMLiankstoformatuotas">
    <w:name w:val="HTML Preformatted"/>
    <w:basedOn w:val="prastasis"/>
    <w:link w:val="HTMLiankstoformatuotasDiagrama"/>
    <w:uiPriority w:val="99"/>
    <w:semiHidden/>
    <w:rsid w:val="008E254A"/>
    <w:pPr>
      <w:spacing w:after="0" w:line="240" w:lineRule="auto"/>
    </w:pPr>
    <w:rPr>
      <w:rFonts w:ascii="Consolas" w:hAnsi="Consolas" w:cs="Consolas"/>
      <w:sz w:val="20"/>
      <w:szCs w:val="20"/>
    </w:rPr>
  </w:style>
  <w:style w:type="character" w:customStyle="1" w:styleId="HTMLiankstoformatuotasDiagrama">
    <w:name w:val="HTML iš anksto formatuotas Diagrama"/>
    <w:basedOn w:val="Numatytasispastraiposriftas"/>
    <w:link w:val="HTMLiankstoformatuotas"/>
    <w:uiPriority w:val="99"/>
    <w:semiHidden/>
    <w:locked/>
    <w:rsid w:val="008E254A"/>
    <w:rPr>
      <w:rFonts w:ascii="Consolas" w:hAnsi="Consolas" w:cs="Consolas"/>
      <w:sz w:val="20"/>
      <w:szCs w:val="20"/>
    </w:rPr>
  </w:style>
  <w:style w:type="character" w:customStyle="1" w:styleId="rowvalue">
    <w:name w:val="rowvalue"/>
    <w:basedOn w:val="Numatytasispastraiposriftas"/>
    <w:uiPriority w:val="99"/>
    <w:rsid w:val="005639BE"/>
    <w:rPr>
      <w:rFonts w:cs="Times New Roman"/>
    </w:rPr>
  </w:style>
  <w:style w:type="table" w:styleId="Lentelstinklelis">
    <w:name w:val="Table Grid"/>
    <w:basedOn w:val="prastojilentel"/>
    <w:uiPriority w:val="99"/>
    <w:rsid w:val="00622B47"/>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ltitle1">
    <w:name w:val="cltitle1"/>
    <w:basedOn w:val="Numatytasispastraiposriftas"/>
    <w:uiPriority w:val="99"/>
    <w:rsid w:val="00F834C2"/>
    <w:rPr>
      <w:rFonts w:ascii="Arial" w:hAnsi="Arial" w:cs="Arial"/>
      <w:b/>
      <w:bC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734</Words>
  <Characters>5633</Characters>
  <Application>Microsoft Office Word</Application>
  <DocSecurity>0</DocSecurity>
  <Lines>46</Lines>
  <Paragraphs>12</Paragraphs>
  <ScaleCrop>false</ScaleCrop>
  <HeadingPairs>
    <vt:vector size="2" baseType="variant">
      <vt:variant>
        <vt:lpstr>Pavadinimas</vt:lpstr>
      </vt:variant>
      <vt:variant>
        <vt:i4>1</vt:i4>
      </vt:variant>
    </vt:vector>
  </HeadingPairs>
  <TitlesOfParts>
    <vt:vector size="1" baseType="lpstr">
      <vt:lpstr/>
    </vt:vector>
  </TitlesOfParts>
  <Company>Kauno m. sav.</Company>
  <LinksUpToDate>false</LinksUpToDate>
  <CharactersWithSpaces>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Saulius Rimas</dc:creator>
  <cp:lastModifiedBy>Dovilė Buzaitė</cp:lastModifiedBy>
  <cp:revision>4</cp:revision>
  <cp:lastPrinted>2015-05-06T06:39:00Z</cp:lastPrinted>
  <dcterms:created xsi:type="dcterms:W3CDTF">2015-05-06T06:03:00Z</dcterms:created>
  <dcterms:modified xsi:type="dcterms:W3CDTF">2015-08-06T14:10:00Z</dcterms:modified>
</cp:coreProperties>
</file>