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51A2" w:rsidRPr="00712A8D" w:rsidRDefault="009351A2" w:rsidP="009351A2">
      <w:pPr>
        <w:tabs>
          <w:tab w:val="left" w:pos="1304"/>
          <w:tab w:val="left" w:pos="1457"/>
          <w:tab w:val="left" w:pos="1604"/>
          <w:tab w:val="left" w:pos="1757"/>
        </w:tabs>
        <w:spacing w:after="0" w:line="278" w:lineRule="auto"/>
        <w:rPr>
          <w:rFonts w:ascii="Times New Roman" w:eastAsia="Times New Roman" w:hAnsi="Times New Roman" w:cs="Times New Roman"/>
          <w:sz w:val="24"/>
          <w:szCs w:val="24"/>
        </w:rPr>
      </w:pPr>
    </w:p>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9351A2">
      <w:pPr>
        <w:tabs>
          <w:tab w:val="left" w:pos="1304"/>
          <w:tab w:val="left" w:pos="1457"/>
          <w:tab w:val="left" w:pos="1604"/>
          <w:tab w:val="left" w:pos="1757"/>
        </w:tabs>
        <w:spacing w:after="0" w:line="240" w:lineRule="auto"/>
        <w:jc w:val="both"/>
        <w:rPr>
          <w:rFonts w:ascii="Times New Roman" w:eastAsia="Times New Roman" w:hAnsi="Times New Roman" w:cs="Times New Roman"/>
          <w:b/>
          <w:sz w:val="24"/>
          <w:szCs w:val="24"/>
        </w:rPr>
      </w:pPr>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584E48"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2015-</w:t>
      </w:r>
      <w:r w:rsidR="00DA0E0A">
        <w:rPr>
          <w:rFonts w:ascii="Times New Roman" w:eastAsia="Times New Roman" w:hAnsi="Times New Roman" w:cs="Times New Roman"/>
          <w:bCs/>
          <w:caps/>
          <w:sz w:val="24"/>
          <w:szCs w:val="24"/>
          <w:u w:val="single"/>
        </w:rPr>
        <w:t>12</w:t>
      </w:r>
      <w:r>
        <w:rPr>
          <w:rFonts w:ascii="Times New Roman" w:eastAsia="Times New Roman" w:hAnsi="Times New Roman" w:cs="Times New Roman"/>
          <w:bCs/>
          <w:caps/>
          <w:sz w:val="24"/>
          <w:szCs w:val="24"/>
          <w:u w:val="single"/>
        </w:rPr>
        <w:t>-</w:t>
      </w:r>
      <w:r w:rsidR="00DA0E0A">
        <w:rPr>
          <w:rFonts w:ascii="Times New Roman" w:eastAsia="Times New Roman" w:hAnsi="Times New Roman" w:cs="Times New Roman"/>
          <w:bCs/>
          <w:caps/>
          <w:sz w:val="24"/>
          <w:szCs w:val="24"/>
          <w:u w:val="single"/>
        </w:rPr>
        <w:t>0</w:t>
      </w:r>
      <w:r w:rsidR="00012275">
        <w:rPr>
          <w:rFonts w:ascii="Times New Roman" w:eastAsia="Times New Roman" w:hAnsi="Times New Roman" w:cs="Times New Roman"/>
          <w:bCs/>
          <w:caps/>
          <w:sz w:val="24"/>
          <w:szCs w:val="24"/>
          <w:u w:val="single"/>
        </w:rPr>
        <w:t>4</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Pr>
          <w:rFonts w:ascii="Times New Roman" w:eastAsia="Times New Roman" w:hAnsi="Times New Roman" w:cs="Times New Roman"/>
          <w:bCs/>
          <w:u w:val="single"/>
        </w:rPr>
        <w:t>55-16</w:t>
      </w:r>
      <w:r w:rsidRPr="00584E48">
        <w:rPr>
          <w:rFonts w:ascii="Times New Roman" w:hAnsi="Times New Roman" w:cs="Times New Roman"/>
          <w:iCs/>
        </w:rPr>
        <w:t>-</w:t>
      </w:r>
      <w:r w:rsidR="006C4767">
        <w:rPr>
          <w:rFonts w:ascii="Times New Roman" w:hAnsi="Times New Roman" w:cs="Times New Roman"/>
          <w:iCs/>
        </w:rPr>
        <w:t>102</w:t>
      </w:r>
      <w:r w:rsidR="004C03D2">
        <w:rPr>
          <w:rStyle w:val="cltitle1"/>
          <w:rFonts w:ascii="Times New Roman" w:hAnsi="Times New Roman" w:cs="Times New Roman"/>
          <w:b w:val="0"/>
          <w:iCs/>
          <w:sz w:val="24"/>
          <w:szCs w:val="24"/>
          <w:u w:val="single"/>
        </w:rPr>
        <w:t xml:space="preserve">               </w:t>
      </w:r>
      <w:r w:rsidR="009D1238">
        <w:rPr>
          <w:rStyle w:val="cltitle1"/>
          <w:rFonts w:ascii="Times New Roman" w:hAnsi="Times New Roman" w:cs="Times New Roman"/>
          <w:b w:val="0"/>
          <w:iCs/>
          <w:sz w:val="24"/>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510326"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13553B" w:rsidRDefault="0030349F" w:rsidP="0030349F">
      <w:pPr>
        <w:spacing w:after="0" w:line="240" w:lineRule="auto"/>
        <w:jc w:val="center"/>
        <w:rPr>
          <w:rFonts w:ascii="Times New Roman" w:eastAsia="Times New Roman" w:hAnsi="Times New Roman" w:cs="Times New Roman"/>
          <w:b/>
          <w:bCs/>
          <w:caps/>
          <w:szCs w:val="24"/>
        </w:rPr>
      </w:pPr>
    </w:p>
    <w:p w:rsidR="00A908EB" w:rsidRPr="0013553B" w:rsidRDefault="00510326" w:rsidP="00A908EB">
      <w:pPr>
        <w:pStyle w:val="HTMLiankstoformatuotas"/>
        <w:tabs>
          <w:tab w:val="left" w:pos="0"/>
        </w:tabs>
        <w:jc w:val="both"/>
        <w:rPr>
          <w:rFonts w:ascii="Times New Roman" w:eastAsia="Arial Unicode MS" w:hAnsi="Times New Roman" w:cs="Times New Roman"/>
          <w:sz w:val="24"/>
          <w:szCs w:val="24"/>
          <w:u w:val="single"/>
        </w:rPr>
      </w:pPr>
      <w:sdt>
        <w:sdtPr>
          <w:rPr>
            <w:rFonts w:ascii="Times New Roman" w:eastAsia="Times New Roman" w:hAnsi="Times New Roman" w:cs="Times New Roman"/>
            <w:sz w:val="24"/>
            <w:szCs w:val="24"/>
          </w:rPr>
          <w:alias w:val="Numeris"/>
          <w:tag w:val="nr_64b00c4f0d004ad1b72729ef0b874b07"/>
          <w:id w:val="1296096655"/>
        </w:sdtPr>
        <w:sdtEndPr/>
        <w:sdtContent>
          <w:r w:rsidR="0030349F" w:rsidRPr="0013553B">
            <w:rPr>
              <w:rFonts w:ascii="Times New Roman" w:eastAsia="Times New Roman" w:hAnsi="Times New Roman" w:cs="Times New Roman"/>
              <w:sz w:val="24"/>
              <w:szCs w:val="24"/>
            </w:rPr>
            <w:t>1</w:t>
          </w:r>
        </w:sdtContent>
      </w:sdt>
      <w:r w:rsidR="0030349F" w:rsidRPr="0013553B">
        <w:rPr>
          <w:rFonts w:ascii="Times New Roman" w:eastAsia="Times New Roman" w:hAnsi="Times New Roman" w:cs="Times New Roman"/>
          <w:sz w:val="24"/>
          <w:szCs w:val="24"/>
        </w:rPr>
        <w:t>. Pavadinimas</w:t>
      </w:r>
      <w:r w:rsidR="0030349F" w:rsidRPr="0013553B">
        <w:rPr>
          <w:rFonts w:ascii="Times New Roman" w:eastAsia="Times New Roman" w:hAnsi="Times New Roman" w:cs="Times New Roman"/>
        </w:rPr>
        <w:t xml:space="preserve"> </w:t>
      </w:r>
      <w:r w:rsidR="0013553B" w:rsidRPr="0013553B">
        <w:rPr>
          <w:rFonts w:ascii="Times New Roman" w:eastAsia="Arial Unicode MS" w:hAnsi="Times New Roman" w:cs="Times New Roman"/>
          <w:sz w:val="24"/>
          <w:szCs w:val="24"/>
          <w:u w:val="single"/>
          <w:lang w:val="pt-BR"/>
        </w:rPr>
        <w:t xml:space="preserve">Kauno depo statinių kompleso </w:t>
      </w:r>
      <w:r w:rsidR="006C4767">
        <w:rPr>
          <w:rFonts w:ascii="Times New Roman" w:eastAsia="Arial Unicode MS" w:hAnsi="Times New Roman" w:cs="Times New Roman"/>
          <w:sz w:val="24"/>
          <w:szCs w:val="24"/>
          <w:u w:val="single"/>
          <w:lang w:val="pt-BR"/>
        </w:rPr>
        <w:t>medienos džiovyklos</w:t>
      </w:r>
      <w:r w:rsidR="00012275">
        <w:rPr>
          <w:rFonts w:ascii="Times New Roman" w:eastAsia="Arial Unicode MS" w:hAnsi="Times New Roman" w:cs="Times New Roman"/>
          <w:sz w:val="24"/>
          <w:szCs w:val="24"/>
          <w:u w:val="single"/>
          <w:lang w:val="pt-BR"/>
        </w:rPr>
        <w:t xml:space="preserve"> pastatas</w:t>
      </w:r>
    </w:p>
    <w:p w:rsidR="00814E29" w:rsidRPr="0013553B" w:rsidRDefault="00510326" w:rsidP="00814E29">
      <w:pPr>
        <w:tabs>
          <w:tab w:val="right" w:leader="underscore" w:pos="9638"/>
        </w:tabs>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pr. 2 p."/>
          <w:tag w:val="part_c4b2975f9a6e4643951920bcd6e51992"/>
          <w:id w:val="1174301875"/>
        </w:sdtPr>
        <w:sdtEndPr>
          <w:rPr>
            <w:u w:val="single"/>
          </w:rPr>
        </w:sdtEndPr>
        <w:sdtContent>
          <w:sdt>
            <w:sdtPr>
              <w:rPr>
                <w:rFonts w:ascii="Times New Roman" w:eastAsia="Times New Roman" w:hAnsi="Times New Roman" w:cs="Times New Roman"/>
                <w:sz w:val="24"/>
                <w:szCs w:val="20"/>
              </w:rPr>
              <w:alias w:val="Numeris"/>
              <w:tag w:val="nr_c4b2975f9a6e4643951920bcd6e51992"/>
              <w:id w:val="1769190457"/>
            </w:sdtPr>
            <w:sdtEndPr/>
            <w:sdtContent>
              <w:r w:rsidR="0030349F" w:rsidRPr="0013553B">
                <w:rPr>
                  <w:rFonts w:ascii="Times New Roman" w:eastAsia="Times New Roman" w:hAnsi="Times New Roman" w:cs="Times New Roman"/>
                  <w:szCs w:val="24"/>
                </w:rPr>
                <w:t>2</w:t>
              </w:r>
            </w:sdtContent>
          </w:sdt>
          <w:r w:rsidR="0030349F" w:rsidRPr="0013553B">
            <w:rPr>
              <w:rFonts w:ascii="Times New Roman" w:eastAsia="Times New Roman" w:hAnsi="Times New Roman" w:cs="Times New Roman"/>
              <w:szCs w:val="24"/>
            </w:rPr>
            <w:t xml:space="preserve">. Unikalus kodas Kultūros vertybių registre </w:t>
          </w:r>
        </w:sdtContent>
      </w:sdt>
      <w:r w:rsidR="00CC1015" w:rsidRPr="00551E0C">
        <w:rPr>
          <w:rFonts w:ascii="Times New Roman" w:eastAsia="Times New Roman" w:hAnsi="Times New Roman" w:cs="Times New Roman"/>
          <w:szCs w:val="24"/>
          <w:u w:val="single"/>
        </w:rPr>
        <w:t>2</w:t>
      </w:r>
      <w:r w:rsidR="00BD3C74">
        <w:rPr>
          <w:rFonts w:ascii="Times New Roman" w:hAnsi="Times New Roman" w:cs="Times New Roman"/>
          <w:u w:val="single"/>
        </w:rPr>
        <w:t>99</w:t>
      </w:r>
      <w:r w:rsidR="006C4767">
        <w:rPr>
          <w:rFonts w:ascii="Times New Roman" w:hAnsi="Times New Roman" w:cs="Times New Roman"/>
          <w:u w:val="single"/>
        </w:rPr>
        <w:t>63</w:t>
      </w:r>
    </w:p>
    <w:p w:rsidR="0030349F" w:rsidRPr="0013553B" w:rsidRDefault="00510326" w:rsidP="0085415F">
      <w:pPr>
        <w:spacing w:after="0" w:line="240" w:lineRule="auto"/>
        <w:jc w:val="both"/>
        <w:rPr>
          <w:rFonts w:ascii="Times New Roman" w:hAnsi="Times New Roman" w:cs="Times New Roman"/>
          <w:b/>
          <w:sz w:val="24"/>
          <w:szCs w:val="24"/>
          <w:lang w:val="pt-BR"/>
        </w:rPr>
      </w:pPr>
      <w:sdt>
        <w:sdtPr>
          <w:rPr>
            <w:rFonts w:ascii="Times New Roman" w:eastAsia="Times New Roman" w:hAnsi="Times New Roman" w:cs="Times New Roman"/>
            <w:sz w:val="24"/>
            <w:szCs w:val="20"/>
          </w:rPr>
          <w:alias w:val="pr. 3 p."/>
          <w:tag w:val="part_fe36e331ca234e1ba57a74fecde5a370"/>
          <w:id w:val="453994197"/>
        </w:sdtPr>
        <w:sdtEndPr>
          <w:rPr>
            <w:b/>
            <w:u w:val="single"/>
          </w:rPr>
        </w:sdtEndPr>
        <w:sdtContent>
          <w:sdt>
            <w:sdtPr>
              <w:rPr>
                <w:rFonts w:ascii="Times New Roman" w:eastAsia="Times New Roman" w:hAnsi="Times New Roman" w:cs="Times New Roman"/>
                <w:sz w:val="24"/>
                <w:szCs w:val="20"/>
              </w:rPr>
              <w:alias w:val="Numeris"/>
              <w:tag w:val="nr_fe36e331ca234e1ba57a74fecde5a370"/>
              <w:id w:val="1601367674"/>
            </w:sdtPr>
            <w:sdtEndPr/>
            <w:sdtContent>
              <w:r w:rsidR="0030349F" w:rsidRPr="0013553B">
                <w:rPr>
                  <w:rFonts w:ascii="Times New Roman" w:eastAsia="Times New Roman" w:hAnsi="Times New Roman" w:cs="Times New Roman"/>
                  <w:sz w:val="24"/>
                  <w:szCs w:val="24"/>
                </w:rPr>
                <w:t>3</w:t>
              </w:r>
            </w:sdtContent>
          </w:sdt>
          <w:r w:rsidR="0030349F" w:rsidRPr="0013553B">
            <w:rPr>
              <w:rFonts w:ascii="Times New Roman" w:eastAsia="Times New Roman" w:hAnsi="Times New Roman" w:cs="Times New Roman"/>
              <w:sz w:val="24"/>
              <w:szCs w:val="24"/>
            </w:rPr>
            <w:t xml:space="preserve">. </w:t>
          </w:r>
          <w:r w:rsidR="0030349F" w:rsidRPr="0013553B">
            <w:rPr>
              <w:rFonts w:ascii="Times New Roman" w:eastAsia="Times New Roman" w:hAnsi="Times New Roman" w:cs="Times New Roman"/>
            </w:rPr>
            <w:t>Nekilnojamojo kultūros paveldo vertinimo tarybos akto patvirtinimo data ir numeris (jei aktas patvirtintas)</w:t>
          </w:r>
          <w:r w:rsidR="0085415F" w:rsidRPr="0013553B">
            <w:rPr>
              <w:rFonts w:ascii="Times New Roman" w:eastAsia="Times New Roman" w:hAnsi="Times New Roman" w:cs="Times New Roman"/>
            </w:rPr>
            <w:t xml:space="preserve"> </w:t>
          </w:r>
        </w:sdtContent>
      </w:sdt>
      <w:r w:rsidR="009074D4" w:rsidRPr="0013553B">
        <w:rPr>
          <w:rFonts w:ascii="Times New Roman" w:hAnsi="Times New Roman" w:cs="Times New Roman"/>
          <w:b/>
          <w:sz w:val="24"/>
          <w:szCs w:val="24"/>
          <w:lang w:val="pt-BR"/>
        </w:rPr>
        <w:t xml:space="preserve"> </w:t>
      </w:r>
    </w:p>
    <w:p w:rsidR="00371702" w:rsidRPr="00DA0E0A" w:rsidRDefault="00DA0E0A" w:rsidP="00722B3D">
      <w:pPr>
        <w:pStyle w:val="Sraopastraipa"/>
        <w:spacing w:after="0" w:line="240" w:lineRule="auto"/>
        <w:ind w:left="420"/>
        <w:rPr>
          <w:rFonts w:ascii="Times New Roman" w:eastAsia="Times New Roman" w:hAnsi="Times New Roman" w:cs="Times New Roman"/>
          <w:sz w:val="20"/>
          <w:szCs w:val="20"/>
          <w:u w:val="single"/>
        </w:rPr>
      </w:pPr>
      <w:r w:rsidRPr="00DA0E0A">
        <w:rPr>
          <w:rStyle w:val="ng-binding"/>
          <w:rFonts w:ascii="Times New Roman" w:hAnsi="Times New Roman" w:cs="Times New Roman"/>
          <w:color w:val="333332"/>
          <w:sz w:val="20"/>
          <w:szCs w:val="20"/>
          <w:u w:val="single"/>
          <w:shd w:val="clear" w:color="auto" w:fill="FFFFFF"/>
        </w:rPr>
        <w:t>Dėl duomenų patikslinimo; </w:t>
      </w:r>
      <w:r w:rsidRPr="00DA0E0A">
        <w:rPr>
          <w:rStyle w:val="apple-converted-space"/>
          <w:rFonts w:ascii="Times New Roman" w:hAnsi="Times New Roman" w:cs="Times New Roman"/>
          <w:color w:val="333332"/>
          <w:sz w:val="20"/>
          <w:szCs w:val="20"/>
          <w:u w:val="single"/>
          <w:shd w:val="clear" w:color="auto" w:fill="FFFFFF"/>
        </w:rPr>
        <w:t> </w:t>
      </w:r>
      <w:r w:rsidRPr="00DA0E0A">
        <w:rPr>
          <w:rStyle w:val="ng-binding"/>
          <w:rFonts w:ascii="Times New Roman" w:hAnsi="Times New Roman" w:cs="Times New Roman"/>
          <w:color w:val="333332"/>
          <w:sz w:val="20"/>
          <w:szCs w:val="20"/>
          <w:u w:val="single"/>
          <w:shd w:val="clear" w:color="auto" w:fill="FFFFFF"/>
        </w:rPr>
        <w:t>2012-09-18 ; </w:t>
      </w:r>
      <w:r w:rsidRPr="00DA0E0A">
        <w:rPr>
          <w:rStyle w:val="apple-converted-space"/>
          <w:rFonts w:ascii="Times New Roman" w:hAnsi="Times New Roman" w:cs="Times New Roman"/>
          <w:color w:val="333332"/>
          <w:sz w:val="20"/>
          <w:szCs w:val="20"/>
          <w:u w:val="single"/>
          <w:shd w:val="clear" w:color="auto" w:fill="FFFFFF"/>
        </w:rPr>
        <w:t> </w:t>
      </w:r>
      <w:proofErr w:type="spellStart"/>
      <w:r w:rsidRPr="00DA0E0A">
        <w:rPr>
          <w:rStyle w:val="ng-binding"/>
          <w:rFonts w:ascii="Times New Roman" w:hAnsi="Times New Roman" w:cs="Times New Roman"/>
          <w:color w:val="333332"/>
          <w:sz w:val="20"/>
          <w:szCs w:val="20"/>
          <w:u w:val="single"/>
          <w:shd w:val="clear" w:color="auto" w:fill="FFFFFF"/>
        </w:rPr>
        <w:t>Nr</w:t>
      </w:r>
      <w:proofErr w:type="spellEnd"/>
      <w:r w:rsidRPr="00DA0E0A">
        <w:rPr>
          <w:rStyle w:val="ng-binding"/>
          <w:rFonts w:ascii="Times New Roman" w:hAnsi="Times New Roman" w:cs="Times New Roman"/>
          <w:color w:val="333332"/>
          <w:sz w:val="20"/>
          <w:szCs w:val="20"/>
          <w:u w:val="single"/>
          <w:shd w:val="clear" w:color="auto" w:fill="FFFFFF"/>
        </w:rPr>
        <w:t>: KPD-RM-1816</w:t>
      </w:r>
      <w:r w:rsidR="00722B3D" w:rsidRPr="00DA0E0A">
        <w:rPr>
          <w:rStyle w:val="ng-binding"/>
          <w:rFonts w:ascii="Times New Roman" w:hAnsi="Times New Roman" w:cs="Times New Roman"/>
          <w:color w:val="333332"/>
          <w:sz w:val="20"/>
          <w:szCs w:val="20"/>
          <w:u w:val="single"/>
          <w:shd w:val="clear" w:color="auto" w:fill="FFFFFF"/>
        </w:rPr>
        <w:t>;</w:t>
      </w:r>
    </w:p>
    <w:sdt>
      <w:sdtPr>
        <w:rPr>
          <w:rFonts w:ascii="Times New Roman" w:eastAsia="Times New Roman" w:hAnsi="Times New Roman" w:cs="Times New Roman"/>
          <w:sz w:val="24"/>
        </w:rPr>
        <w:alias w:val="pr. 4 p."/>
        <w:tag w:val="part_5b8fb2fce6a6400890d170f3bb9e2a94"/>
        <w:id w:val="1008947867"/>
      </w:sdtPr>
      <w:sdtEndPr/>
      <w:sdtContent>
        <w:p w:rsidR="0030349F" w:rsidRPr="0013553B" w:rsidRDefault="00510326" w:rsidP="002B616F">
          <w:pPr>
            <w:pStyle w:val="HTMLiankstoformatuotas"/>
            <w:rPr>
              <w:rFonts w:ascii="Times New Roman" w:eastAsia="Arial Unicode MS" w:hAnsi="Times New Roman" w:cs="Times New Roman"/>
              <w:i/>
              <w:iCs/>
              <w:sz w:val="24"/>
              <w:szCs w:val="24"/>
              <w:lang w:val="pt-BR"/>
            </w:rPr>
          </w:pPr>
          <w:sdt>
            <w:sdtPr>
              <w:rPr>
                <w:rFonts w:ascii="Times New Roman" w:eastAsia="Times New Roman" w:hAnsi="Times New Roman" w:cs="Times New Roman"/>
                <w:sz w:val="24"/>
              </w:rPr>
              <w:alias w:val="Numeris"/>
              <w:tag w:val="nr_5b8fb2fce6a6400890d170f3bb9e2a94"/>
              <w:id w:val="1191567570"/>
            </w:sdtPr>
            <w:sdtEndPr/>
            <w:sdtContent>
              <w:r w:rsidR="0030349F" w:rsidRPr="0013553B">
                <w:rPr>
                  <w:rFonts w:ascii="Times New Roman" w:eastAsia="Times New Roman" w:hAnsi="Times New Roman" w:cs="Times New Roman"/>
                  <w:szCs w:val="12"/>
                </w:rPr>
                <w:t>4</w:t>
              </w:r>
            </w:sdtContent>
          </w:sdt>
          <w:r w:rsidR="0030349F" w:rsidRPr="0013553B">
            <w:rPr>
              <w:rFonts w:ascii="Times New Roman" w:eastAsia="Times New Roman" w:hAnsi="Times New Roman" w:cs="Times New Roman"/>
              <w:szCs w:val="12"/>
            </w:rPr>
            <w:t xml:space="preserve">. </w:t>
          </w:r>
          <w:r w:rsidR="0030349F" w:rsidRPr="0013553B">
            <w:rPr>
              <w:rFonts w:ascii="Times New Roman" w:eastAsia="Times New Roman" w:hAnsi="Times New Roman" w:cs="Times New Roman"/>
              <w:sz w:val="22"/>
              <w:szCs w:val="22"/>
            </w:rPr>
            <w:t>Adresas</w:t>
          </w:r>
          <w:r w:rsidR="00EF5D40" w:rsidRPr="0013553B">
            <w:rPr>
              <w:rFonts w:ascii="Times New Roman" w:eastAsia="Times New Roman" w:hAnsi="Times New Roman" w:cs="Times New Roman"/>
              <w:sz w:val="22"/>
              <w:szCs w:val="22"/>
              <w:u w:val="single"/>
            </w:rPr>
            <w:t xml:space="preserve"> </w:t>
          </w:r>
          <w:r w:rsidR="00DA0E0A">
            <w:rPr>
              <w:rFonts w:ascii="Times New Roman" w:eastAsia="Times New Roman" w:hAnsi="Times New Roman" w:cs="Times New Roman"/>
              <w:sz w:val="22"/>
              <w:szCs w:val="22"/>
              <w:u w:val="single"/>
            </w:rPr>
            <w:t xml:space="preserve">A. Juozapavičiaus g. </w:t>
          </w:r>
          <w:r w:rsidR="00012275">
            <w:rPr>
              <w:rFonts w:ascii="Times New Roman" w:eastAsia="Times New Roman" w:hAnsi="Times New Roman" w:cs="Times New Roman"/>
              <w:sz w:val="22"/>
              <w:szCs w:val="22"/>
              <w:u w:val="single"/>
            </w:rPr>
            <w:t>106A</w:t>
          </w:r>
          <w:r w:rsidR="00B93C87" w:rsidRPr="0013553B">
            <w:rPr>
              <w:rFonts w:ascii="Times New Roman" w:eastAsia="Arial Unicode MS" w:hAnsi="Times New Roman" w:cs="Times New Roman"/>
              <w:iCs/>
              <w:sz w:val="24"/>
              <w:szCs w:val="24"/>
              <w:u w:val="single"/>
              <w:lang w:val="pt-BR"/>
            </w:rPr>
            <w:t xml:space="preserve"> </w:t>
          </w:r>
          <w:r w:rsidR="00732BD5" w:rsidRPr="0013553B">
            <w:rPr>
              <w:rFonts w:ascii="Times New Roman" w:eastAsia="Arial Unicode MS" w:hAnsi="Times New Roman" w:cs="Times New Roman"/>
              <w:iCs/>
              <w:sz w:val="24"/>
              <w:szCs w:val="24"/>
              <w:u w:val="single"/>
              <w:lang w:val="pt-BR"/>
            </w:rPr>
            <w:t>Kaunas</w:t>
          </w:r>
          <w:r w:rsidR="00722B3D">
            <w:rPr>
              <w:rFonts w:ascii="Times New Roman" w:eastAsia="Arial Unicode MS" w:hAnsi="Times New Roman" w:cs="Times New Roman"/>
              <w:iCs/>
              <w:sz w:val="24"/>
              <w:szCs w:val="24"/>
              <w:u w:val="single"/>
              <w:lang w:val="pt-BR"/>
            </w:rPr>
            <w:t>_</w:t>
          </w:r>
        </w:p>
      </w:sdtContent>
    </w:sdt>
    <w:sdt>
      <w:sdtPr>
        <w:rPr>
          <w:rFonts w:ascii="Times New Roman" w:eastAsia="Times New Roman" w:hAnsi="Times New Roman" w:cs="Times New Roman"/>
          <w:sz w:val="24"/>
        </w:rPr>
        <w:alias w:val="pr. 5 p."/>
        <w:tag w:val="part_8010dd3c4cde4cde89eb84e009600bdf"/>
        <w:id w:val="-796910975"/>
      </w:sdtPr>
      <w:sdtEndPr>
        <w:rPr>
          <w:sz w:val="22"/>
        </w:rPr>
      </w:sdtEndPr>
      <w:sdtContent>
        <w:tbl>
          <w:tblPr>
            <w:tblW w:w="0" w:type="auto"/>
            <w:tblLayout w:type="fixed"/>
            <w:tblLook w:val="01E0" w:firstRow="1" w:lastRow="1" w:firstColumn="1" w:lastColumn="1" w:noHBand="0" w:noVBand="0"/>
          </w:tblPr>
          <w:tblGrid>
            <w:gridCol w:w="8743"/>
          </w:tblGrid>
          <w:tr w:rsidR="0013553B" w:rsidRPr="0013553B" w:rsidTr="009351A2">
            <w:trPr>
              <w:trHeight w:val="222"/>
            </w:trPr>
            <w:tc>
              <w:tcPr>
                <w:tcW w:w="8743" w:type="dxa"/>
              </w:tcPr>
              <w:p w:rsidR="0013553B" w:rsidRPr="00991067" w:rsidRDefault="00510326" w:rsidP="0013553B">
                <w:pPr>
                  <w:shd w:val="clear" w:color="auto" w:fill="FFFFFF"/>
                  <w:spacing w:line="294" w:lineRule="atLeast"/>
                  <w:rPr>
                    <w:rFonts w:ascii="Times New Roman" w:eastAsia="Times New Roman" w:hAnsi="Times New Roman" w:cs="Times New Roman"/>
                    <w:sz w:val="21"/>
                    <w:szCs w:val="21"/>
                    <w:u w:val="single"/>
                    <w:lang w:eastAsia="lt-LT"/>
                  </w:rPr>
                </w:pPr>
                <w:sdt>
                  <w:sdtPr>
                    <w:rPr>
                      <w:rFonts w:ascii="Times New Roman" w:eastAsia="Times New Roman" w:hAnsi="Times New Roman" w:cs="Times New Roman"/>
                      <w:sz w:val="24"/>
                    </w:rPr>
                    <w:alias w:val="Numeris"/>
                    <w:tag w:val="nr_8010dd3c4cde4cde89eb84e009600bdf"/>
                    <w:id w:val="1651945107"/>
                  </w:sdtPr>
                  <w:sdtEndPr/>
                  <w:sdtContent>
                    <w:r w:rsidR="0030349F" w:rsidRPr="0013553B">
                      <w:rPr>
                        <w:rFonts w:ascii="Times New Roman" w:eastAsia="Times New Roman" w:hAnsi="Times New Roman" w:cs="Times New Roman"/>
                        <w:szCs w:val="12"/>
                      </w:rPr>
                      <w:t>5</w:t>
                    </w:r>
                  </w:sdtContent>
                </w:sdt>
                <w:r w:rsidR="0030349F" w:rsidRPr="0013553B">
                  <w:rPr>
                    <w:rFonts w:ascii="Times New Roman" w:eastAsia="Times New Roman" w:hAnsi="Times New Roman" w:cs="Times New Roman"/>
                    <w:szCs w:val="12"/>
                  </w:rPr>
                  <w:t xml:space="preserve">. Valdytojas </w:t>
                </w:r>
                <w:r w:rsidR="009074D4" w:rsidRPr="0013553B">
                  <w:rPr>
                    <w:rFonts w:ascii="Times New Roman" w:eastAsia="Arial Unicode MS" w:hAnsi="Times New Roman" w:cs="Times New Roman"/>
                    <w:sz w:val="24"/>
                    <w:szCs w:val="24"/>
                    <w:lang w:val="pt-BR"/>
                  </w:rPr>
                  <w:t xml:space="preserve"> </w:t>
                </w:r>
              </w:p>
              <w:p w:rsidR="0030349F" w:rsidRPr="0013553B" w:rsidRDefault="0030349F" w:rsidP="00135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position w:val="-6"/>
                    <w:sz w:val="16"/>
                    <w:szCs w:val="12"/>
                  </w:rPr>
                </w:pPr>
              </w:p>
            </w:tc>
          </w:tr>
        </w:tbl>
        <w:p w:rsidR="0030349F" w:rsidRPr="0013553B" w:rsidRDefault="00510326" w:rsidP="0030349F">
          <w:pPr>
            <w:spacing w:after="0" w:line="240" w:lineRule="auto"/>
            <w:jc w:val="both"/>
            <w:rPr>
              <w:rFonts w:ascii="Times New Roman" w:eastAsia="Times New Roman" w:hAnsi="Times New Roman" w:cs="Times New Roman"/>
            </w:rPr>
          </w:pPr>
        </w:p>
      </w:sdtContent>
    </w:sdt>
    <w:sdt>
      <w:sdtPr>
        <w:rPr>
          <w:rFonts w:ascii="Times New Roman" w:eastAsia="Times New Roman" w:hAnsi="Times New Roman" w:cs="Times New Roman"/>
          <w:sz w:val="22"/>
          <w:szCs w:val="22"/>
        </w:rPr>
        <w:tag w:val="part_9fe85cf295894befa592e40ea3a24213"/>
        <w:id w:val="986055204"/>
      </w:sdtPr>
      <w:sdtEndPr>
        <w:rPr>
          <w:sz w:val="16"/>
          <w:szCs w:val="24"/>
        </w:rPr>
      </w:sdtEndPr>
      <w:sdtContent>
        <w:p w:rsidR="00454E32" w:rsidRPr="0013553B" w:rsidRDefault="0030349F" w:rsidP="000D7F1D">
          <w:pPr>
            <w:pStyle w:val="HTMLiankstoformatuotas"/>
            <w:jc w:val="both"/>
            <w:rPr>
              <w:rFonts w:ascii="Times New Roman" w:eastAsia="Arial Unicode MS" w:hAnsi="Times New Roman" w:cs="Times New Roman"/>
              <w:sz w:val="24"/>
              <w:szCs w:val="24"/>
              <w:u w:val="single"/>
              <w:lang w:val="pt-BR"/>
            </w:rPr>
          </w:pPr>
          <w:r w:rsidRPr="0013553B">
            <w:rPr>
              <w:rFonts w:ascii="Times New Roman" w:eastAsia="Times New Roman" w:hAnsi="Times New Roman" w:cs="Times New Roman"/>
            </w:rPr>
            <w:t xml:space="preserve">6. </w:t>
          </w:r>
          <w:r w:rsidRPr="0013553B">
            <w:rPr>
              <w:rFonts w:ascii="Times New Roman" w:eastAsia="Times New Roman" w:hAnsi="Times New Roman" w:cs="Times New Roman"/>
              <w:sz w:val="22"/>
              <w:szCs w:val="22"/>
            </w:rPr>
            <w:t>Paskelbtas ar nepaskelbtas saugomu kultūros paveldo objektu</w:t>
          </w:r>
          <w:r w:rsidR="009074D4" w:rsidRPr="0013553B">
            <w:rPr>
              <w:rFonts w:ascii="Times New Roman" w:eastAsia="Arial Unicode MS" w:hAnsi="Times New Roman" w:cs="Times New Roman"/>
              <w:sz w:val="22"/>
              <w:szCs w:val="22"/>
              <w:u w:val="single"/>
              <w:lang w:val="pt-BR"/>
            </w:rPr>
            <w:t>.</w:t>
          </w:r>
          <w:r w:rsidR="000D7F1D" w:rsidRPr="0013553B">
            <w:rPr>
              <w:rFonts w:ascii="Times New Roman" w:eastAsia="Arial Unicode MS" w:hAnsi="Times New Roman" w:cs="Times New Roman"/>
              <w:sz w:val="24"/>
              <w:szCs w:val="24"/>
              <w:u w:val="single"/>
              <w:lang w:val="pt-BR"/>
            </w:rPr>
            <w:t xml:space="preserve"> </w:t>
          </w:r>
          <w:r w:rsidR="003C023B" w:rsidRPr="0013553B">
            <w:rPr>
              <w:rFonts w:ascii="Times New Roman" w:eastAsia="Arial Unicode MS" w:hAnsi="Times New Roman" w:cs="Times New Roman"/>
              <w:sz w:val="24"/>
              <w:szCs w:val="24"/>
              <w:u w:val="single"/>
              <w:lang w:val="pt-BR"/>
            </w:rPr>
            <w:t>Valstybės saugomas</w:t>
          </w:r>
        </w:p>
        <w:p w:rsidR="0030349F" w:rsidRPr="0013553B" w:rsidRDefault="00510326" w:rsidP="0030349F">
          <w:pPr>
            <w:spacing w:after="0" w:line="240" w:lineRule="auto"/>
            <w:jc w:val="both"/>
            <w:rPr>
              <w:rFonts w:ascii="Times New Roman" w:eastAsia="Times New Roman" w:hAnsi="Times New Roman" w:cs="Times New Roman"/>
              <w:sz w:val="16"/>
              <w:szCs w:val="24"/>
            </w:rPr>
          </w:pPr>
        </w:p>
      </w:sdtContent>
    </w:sdt>
    <w:p w:rsidR="0013553B" w:rsidRPr="00DA0E0A" w:rsidRDefault="00510326" w:rsidP="00DA0E0A">
      <w:pPr>
        <w:shd w:val="clear" w:color="auto" w:fill="FFFFFF"/>
        <w:spacing w:before="150" w:after="150" w:line="210" w:lineRule="atLeast"/>
        <w:rPr>
          <w:rFonts w:ascii="Times New Roman" w:eastAsia="Times New Roman" w:hAnsi="Times New Roman" w:cs="Times New Roman"/>
          <w:color w:val="333332"/>
          <w:u w:val="single"/>
          <w:lang w:eastAsia="lt-LT"/>
        </w:rPr>
      </w:pPr>
      <w:sdt>
        <w:sdtPr>
          <w:rPr>
            <w:rFonts w:ascii="Times New Roman" w:eastAsia="Times New Roman" w:hAnsi="Times New Roman" w:cs="Times New Roman"/>
            <w:sz w:val="24"/>
          </w:rPr>
          <w:alias w:val="Numeris"/>
          <w:tag w:val="nr_c783bf2be84249c9a6c3c4362381dae0"/>
          <w:id w:val="177473983"/>
        </w:sdtPr>
        <w:sdtEndPr/>
        <w:sdtContent>
          <w:r w:rsidR="0030349F" w:rsidRPr="0013553B">
            <w:rPr>
              <w:rFonts w:ascii="Times New Roman" w:eastAsia="Times New Roman" w:hAnsi="Times New Roman" w:cs="Times New Roman"/>
              <w:caps/>
              <w:szCs w:val="24"/>
            </w:rPr>
            <w:t>7</w:t>
          </w:r>
        </w:sdtContent>
      </w:sdt>
      <w:r w:rsidR="0030349F" w:rsidRPr="0013553B">
        <w:rPr>
          <w:rFonts w:ascii="Times New Roman" w:eastAsia="Times New Roman" w:hAnsi="Times New Roman" w:cs="Times New Roman"/>
          <w:caps/>
          <w:szCs w:val="24"/>
        </w:rPr>
        <w:t xml:space="preserve">. </w:t>
      </w:r>
      <w:r w:rsidR="0030349F" w:rsidRPr="0013553B">
        <w:rPr>
          <w:rFonts w:ascii="Times New Roman" w:eastAsia="Times New Roman" w:hAnsi="Times New Roman" w:cs="Times New Roman"/>
          <w:caps/>
        </w:rPr>
        <w:t>A</w:t>
      </w:r>
      <w:r w:rsidR="0030349F" w:rsidRPr="0013553B">
        <w:rPr>
          <w:rFonts w:ascii="Times New Roman" w:eastAsia="Times New Roman" w:hAnsi="Times New Roman" w:cs="Times New Roman"/>
        </w:rPr>
        <w:t>nkstesnio būklės patikrinimo akto data ir</w:t>
      </w:r>
      <w:r w:rsidR="0030349F" w:rsidRPr="0013553B">
        <w:rPr>
          <w:rFonts w:ascii="Times New Roman" w:eastAsia="Times New Roman" w:hAnsi="Times New Roman" w:cs="Times New Roman"/>
          <w:szCs w:val="24"/>
        </w:rPr>
        <w:t xml:space="preserve"> </w:t>
      </w:r>
      <w:r w:rsidR="0030349F" w:rsidRPr="0013553B">
        <w:rPr>
          <w:rFonts w:ascii="Times New Roman" w:eastAsia="Times New Roman" w:hAnsi="Times New Roman" w:cs="Times New Roman"/>
        </w:rPr>
        <w:t>numeris</w:t>
      </w:r>
      <w:r w:rsidR="0013553B" w:rsidRPr="0013553B">
        <w:rPr>
          <w:rFonts w:ascii="Times New Roman" w:eastAsia="Times New Roman" w:hAnsi="Times New Roman" w:cs="Times New Roman"/>
          <w:szCs w:val="24"/>
        </w:rPr>
        <w:t xml:space="preserve">: </w:t>
      </w:r>
      <w:r w:rsidR="00012275">
        <w:rPr>
          <w:rFonts w:ascii="Times New Roman" w:eastAsia="Times New Roman" w:hAnsi="Times New Roman" w:cs="Times New Roman"/>
          <w:color w:val="333332"/>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510326"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510326"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012275"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510326"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012275"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2. Sienų konstrukcijos</w:t>
            </w:r>
          </w:p>
        </w:tc>
        <w:tc>
          <w:tcPr>
            <w:tcW w:w="1523"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Stogo konstrukcijos</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6C4767"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6C4767"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012275"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012275" w:rsidP="007A426C">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22"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b/>
                <w:i/>
                <w:sz w:val="20"/>
                <w:szCs w:val="20"/>
                <w:lang w:eastAsia="lt-LT"/>
              </w:rPr>
              <w:t>-</w:t>
            </w:r>
          </w:p>
        </w:tc>
        <w:tc>
          <w:tcPr>
            <w:tcW w:w="1134" w:type="dxa"/>
          </w:tcPr>
          <w:p w:rsidR="00E75EC4" w:rsidRPr="0030349F" w:rsidRDefault="00012275" w:rsidP="0013553B">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417" w:type="dxa"/>
          </w:tcPr>
          <w:p w:rsidR="00E75EC4" w:rsidRPr="0030349F" w:rsidRDefault="00012275"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B605FB" w:rsidRDefault="00510326" w:rsidP="00070004">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sidRPr="00F941E6">
        <w:rPr>
          <w:rFonts w:ascii="Times New Roman" w:eastAsia="Times New Roman" w:hAnsi="Times New Roman" w:cs="Times New Roman"/>
          <w:u w:val="single"/>
        </w:rPr>
        <w:t>.</w:t>
      </w:r>
      <w:r w:rsidR="00551E0C" w:rsidRPr="00F941E6">
        <w:rPr>
          <w:rFonts w:ascii="Times New Roman" w:eastAsia="Times New Roman" w:hAnsi="Times New Roman" w:cs="Times New Roman"/>
          <w:u w:val="single"/>
        </w:rPr>
        <w:t xml:space="preserve"> </w:t>
      </w:r>
      <w:r w:rsidR="0013553B" w:rsidRPr="00B605FB">
        <w:rPr>
          <w:rFonts w:ascii="Times New Roman" w:eastAsia="Times New Roman" w:hAnsi="Times New Roman" w:cs="Times New Roman"/>
          <w:sz w:val="24"/>
          <w:szCs w:val="24"/>
          <w:u w:val="single"/>
        </w:rPr>
        <w:t xml:space="preserve">Kauno depo </w:t>
      </w:r>
      <w:r w:rsidR="00DA0E0A" w:rsidRPr="00B605FB">
        <w:rPr>
          <w:rFonts w:ascii="Times New Roman" w:eastAsia="Times New Roman" w:hAnsi="Times New Roman" w:cs="Times New Roman"/>
          <w:sz w:val="24"/>
          <w:szCs w:val="24"/>
          <w:u w:val="single"/>
        </w:rPr>
        <w:t xml:space="preserve">komplekso </w:t>
      </w:r>
      <w:r w:rsidR="006C4767">
        <w:rPr>
          <w:rFonts w:ascii="Times New Roman" w:eastAsia="Times New Roman" w:hAnsi="Times New Roman" w:cs="Times New Roman"/>
          <w:sz w:val="24"/>
          <w:szCs w:val="24"/>
          <w:u w:val="single"/>
        </w:rPr>
        <w:t xml:space="preserve">medienos džiovyklos pastato būklė – stabili. Dalis pastato aptverta apsaugine įspėjamąja juosta, dėl poveikio aplinkiniams. Molio plytų pamato  būklė gera, kampiniai plytų mūro </w:t>
      </w:r>
      <w:proofErr w:type="spellStart"/>
      <w:r w:rsidR="006C4767">
        <w:rPr>
          <w:rFonts w:ascii="Times New Roman" w:eastAsia="Times New Roman" w:hAnsi="Times New Roman" w:cs="Times New Roman"/>
          <w:sz w:val="24"/>
          <w:szCs w:val="24"/>
          <w:u w:val="single"/>
        </w:rPr>
        <w:t>kontraforsai</w:t>
      </w:r>
      <w:proofErr w:type="spellEnd"/>
      <w:r w:rsidR="006C4767">
        <w:rPr>
          <w:rFonts w:ascii="Times New Roman" w:eastAsia="Times New Roman" w:hAnsi="Times New Roman" w:cs="Times New Roman"/>
          <w:sz w:val="24"/>
          <w:szCs w:val="24"/>
          <w:u w:val="single"/>
        </w:rPr>
        <w:t xml:space="preserve"> – patenkinamos būklės. Metalinės karkasinės stoginių konstrukcijos ir stoginių vertikalaus apkalto su įstrižai klotų lentelių juostų, medinės gegnės stogo konstrukcijos- būklė patenkinama. Fasadų būklė – patenkinama (rampų mūro reljefinės juostos, tašytų akmenų blokų mūro atraminės sienutės). Langų ir durų būklė – bloga.</w:t>
      </w:r>
    </w:p>
    <w:p w:rsidR="00B93CA2" w:rsidRPr="00B605FB" w:rsidRDefault="00B93CA2" w:rsidP="00070004">
      <w:pPr>
        <w:pStyle w:val="HTMLiankstoformatuotas"/>
        <w:ind w:firstLine="540"/>
        <w:jc w:val="both"/>
        <w:rPr>
          <w:rFonts w:ascii="Times New Roman" w:eastAsia="Times New Roman" w:hAnsi="Times New Roman" w:cs="Times New Roman"/>
          <w:sz w:val="24"/>
          <w:szCs w:val="24"/>
          <w:u w:val="single"/>
        </w:rPr>
      </w:pPr>
    </w:p>
    <w:p w:rsidR="0030349F" w:rsidRPr="0030349F" w:rsidRDefault="00510326"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3" w:type="dxa"/>
          </w:tcPr>
          <w:p w:rsidR="0030349F" w:rsidRPr="0030349F" w:rsidRDefault="006C4767"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B605FB" w:rsidRDefault="00510326" w:rsidP="00B605FB">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F941E6">
        <w:rPr>
          <w:rFonts w:ascii="Times New Roman" w:eastAsia="Times New Roman" w:hAnsi="Times New Roman" w:cs="Times New Roman"/>
          <w:sz w:val="24"/>
          <w:szCs w:val="24"/>
          <w:u w:val="single"/>
        </w:rPr>
        <w:t xml:space="preserve">Kauno depo statinių komplekso </w:t>
      </w:r>
      <w:r w:rsidR="006C4767">
        <w:rPr>
          <w:rFonts w:ascii="Times New Roman" w:eastAsia="Times New Roman" w:hAnsi="Times New Roman" w:cs="Times New Roman"/>
          <w:sz w:val="24"/>
          <w:szCs w:val="24"/>
          <w:u w:val="single"/>
        </w:rPr>
        <w:t>medienos džiovyklos</w:t>
      </w:r>
      <w:r w:rsidR="0059374B">
        <w:rPr>
          <w:rFonts w:ascii="Times New Roman" w:eastAsia="Times New Roman" w:hAnsi="Times New Roman" w:cs="Times New Roman"/>
          <w:sz w:val="24"/>
          <w:szCs w:val="24"/>
          <w:u w:val="single"/>
        </w:rPr>
        <w:t xml:space="preserve"> pastato aplinka </w:t>
      </w:r>
      <w:r w:rsidR="00012275">
        <w:rPr>
          <w:rFonts w:ascii="Times New Roman" w:eastAsia="Times New Roman" w:hAnsi="Times New Roman" w:cs="Times New Roman"/>
          <w:sz w:val="24"/>
          <w:szCs w:val="24"/>
          <w:u w:val="single"/>
        </w:rPr>
        <w:t xml:space="preserve">prižiūrima, dalis </w:t>
      </w:r>
      <w:r w:rsidR="0059374B">
        <w:rPr>
          <w:rFonts w:ascii="Times New Roman" w:eastAsia="Times New Roman" w:hAnsi="Times New Roman" w:cs="Times New Roman"/>
          <w:sz w:val="24"/>
          <w:szCs w:val="24"/>
          <w:u w:val="single"/>
        </w:rPr>
        <w:t xml:space="preserve">pastato aptverta apsaugine įspėjamąją juosta. </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373227" w:rsidRDefault="00510326" w:rsidP="00373227">
      <w:pPr>
        <w:jc w:val="both"/>
        <w:rPr>
          <w:rFonts w:ascii="Times New Roman" w:hAnsi="Times New Roman" w:cs="Times New Roman"/>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0910CC">
        <w:rPr>
          <w:rFonts w:ascii="Times New Roman" w:eastAsia="Times New Roman" w:hAnsi="Times New Roman" w:cs="Times New Roman"/>
          <w:sz w:val="24"/>
          <w:szCs w:val="24"/>
          <w:u w:val="single"/>
        </w:rPr>
        <w:t xml:space="preserve"> </w:t>
      </w:r>
      <w:r w:rsidR="006834B9" w:rsidRPr="0033391C">
        <w:rPr>
          <w:rFonts w:ascii="Times New Roman" w:eastAsia="Times New Roman" w:hAnsi="Times New Roman" w:cs="Times New Roman"/>
          <w:sz w:val="24"/>
          <w:szCs w:val="24"/>
          <w:u w:val="single"/>
        </w:rPr>
        <w:t>1</w:t>
      </w:r>
      <w:r w:rsidR="00B30794" w:rsidRPr="0033391C">
        <w:rPr>
          <w:rFonts w:ascii="Times New Roman" w:eastAsia="Times New Roman" w:hAnsi="Times New Roman" w:cs="Times New Roman"/>
          <w:sz w:val="24"/>
          <w:szCs w:val="24"/>
          <w:u w:val="single"/>
        </w:rPr>
        <w:t>.</w:t>
      </w:r>
      <w:r w:rsidR="00712A8D" w:rsidRPr="0033391C">
        <w:rPr>
          <w:rFonts w:ascii="Times New Roman" w:eastAsia="Times New Roman" w:hAnsi="Times New Roman" w:cs="Times New Roman"/>
          <w:sz w:val="24"/>
          <w:szCs w:val="24"/>
          <w:u w:val="single"/>
        </w:rPr>
        <w:t xml:space="preserve"> </w:t>
      </w: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510326"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F941E6" w:rsidRDefault="00F941E6"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33391C" w:rsidRDefault="0033391C"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6C4767" w:rsidRDefault="006C4767"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bookmarkStart w:id="0" w:name="_GoBack"/>
      <w:bookmarkEnd w:id="0"/>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490" w:type="dxa"/>
        <w:tblInd w:w="-601" w:type="dxa"/>
        <w:tblLayout w:type="fixed"/>
        <w:tblLook w:val="01E0" w:firstRow="1" w:lastRow="1" w:firstColumn="1" w:lastColumn="1" w:noHBand="0" w:noVBand="0"/>
      </w:tblPr>
      <w:tblGrid>
        <w:gridCol w:w="529"/>
        <w:gridCol w:w="720"/>
        <w:gridCol w:w="900"/>
        <w:gridCol w:w="1620"/>
        <w:gridCol w:w="3780"/>
        <w:gridCol w:w="720"/>
        <w:gridCol w:w="2221"/>
      </w:tblGrid>
      <w:tr w:rsidR="0057502B" w:rsidTr="006C4767">
        <w:trPr>
          <w:trHeight w:val="539"/>
        </w:trPr>
        <w:tc>
          <w:tcPr>
            <w:tcW w:w="8269"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2E50F4" w:rsidRPr="002E50F4" w:rsidRDefault="0057502B" w:rsidP="002E50F4">
            <w:pPr>
              <w:ind w:left="-108"/>
              <w:jc w:val="center"/>
            </w:pPr>
            <w:r>
              <w:t>Kultūros vertybės kodas:</w:t>
            </w:r>
            <w:r w:rsidR="002E50F4">
              <w:t xml:space="preserve"> </w:t>
            </w:r>
            <w:r w:rsidR="008C2441">
              <w:rPr>
                <w:rFonts w:ascii="alegreyaregular" w:hAnsi="alegreyaregular"/>
                <w:color w:val="222222"/>
                <w:sz w:val="16"/>
                <w:szCs w:val="24"/>
              </w:rPr>
              <w:t>299</w:t>
            </w:r>
            <w:r w:rsidR="0059374B">
              <w:rPr>
                <w:rFonts w:ascii="alegreyaregular" w:hAnsi="alegreyaregular"/>
                <w:color w:val="222222"/>
                <w:sz w:val="16"/>
                <w:szCs w:val="24"/>
              </w:rPr>
              <w:t>62</w:t>
            </w:r>
          </w:p>
          <w:p w:rsidR="0057502B" w:rsidRDefault="0057502B">
            <w:pPr>
              <w:ind w:left="-108"/>
              <w:jc w:val="center"/>
            </w:pPr>
          </w:p>
        </w:tc>
      </w:tr>
      <w:tr w:rsidR="0057502B" w:rsidTr="006C4767">
        <w:trPr>
          <w:trHeight w:val="5972"/>
        </w:trPr>
        <w:tc>
          <w:tcPr>
            <w:tcW w:w="10490" w:type="dxa"/>
            <w:gridSpan w:val="7"/>
            <w:tcBorders>
              <w:top w:val="nil"/>
              <w:left w:val="single" w:sz="4" w:space="0" w:color="auto"/>
              <w:bottom w:val="single" w:sz="4" w:space="0" w:color="auto"/>
              <w:right w:val="single" w:sz="4" w:space="0" w:color="auto"/>
            </w:tcBorders>
            <w:hideMark/>
          </w:tcPr>
          <w:p w:rsidR="006C4767" w:rsidRDefault="006C4767" w:rsidP="006C4767">
            <w:pPr>
              <w:rPr>
                <w:rFonts w:asciiTheme="minorHAnsi" w:eastAsiaTheme="minorHAnsi" w:hAnsiTheme="minorHAnsi" w:cstheme="minorBidi"/>
                <w:sz w:val="22"/>
                <w:szCs w:val="22"/>
                <w:lang w:eastAsia="en-US"/>
              </w:rPr>
            </w:pPr>
          </w:p>
          <w:p w:rsidR="0057502B" w:rsidRDefault="006C4767" w:rsidP="003C023B">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4.75pt;height:283.4pt">
                  <v:imagedata r:id="rId9" o:title="20151110_125503_HDR"/>
                </v:shape>
              </w:pict>
            </w:r>
          </w:p>
        </w:tc>
      </w:tr>
      <w:tr w:rsidR="0057502B" w:rsidTr="006C4767">
        <w:trPr>
          <w:trHeight w:val="615"/>
        </w:trPr>
        <w:tc>
          <w:tcPr>
            <w:tcW w:w="529"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D19CD" w:rsidRDefault="0059374B" w:rsidP="002E50F4">
            <w:pPr>
              <w:rPr>
                <w:b/>
              </w:rPr>
            </w:pPr>
            <w:r>
              <w:rPr>
                <w:b/>
              </w:rPr>
              <w:t>Pagrindinis katilinės  pastato fasadas iš ŠR</w:t>
            </w:r>
          </w:p>
        </w:tc>
      </w:tr>
      <w:tr w:rsidR="0057502B" w:rsidTr="006C4767">
        <w:trPr>
          <w:trHeight w:val="563"/>
        </w:trPr>
        <w:tc>
          <w:tcPr>
            <w:tcW w:w="1249"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13553B">
            <w:pPr>
              <w:jc w:val="center"/>
            </w:pPr>
            <w:r>
              <w:t>2015-11-10</w:t>
            </w:r>
          </w:p>
          <w:p w:rsidR="0057502B" w:rsidRDefault="0057502B">
            <w:pPr>
              <w:jc w:val="center"/>
            </w:pPr>
          </w:p>
        </w:tc>
      </w:tr>
      <w:tr w:rsidR="0057502B" w:rsidTr="006C4767">
        <w:trPr>
          <w:trHeight w:val="5632"/>
        </w:trPr>
        <w:tc>
          <w:tcPr>
            <w:tcW w:w="10490" w:type="dxa"/>
            <w:gridSpan w:val="7"/>
            <w:tcBorders>
              <w:top w:val="nil"/>
              <w:left w:val="single" w:sz="4" w:space="0" w:color="auto"/>
              <w:bottom w:val="single" w:sz="4" w:space="0" w:color="auto"/>
              <w:right w:val="single" w:sz="4" w:space="0" w:color="auto"/>
            </w:tcBorders>
            <w:hideMark/>
          </w:tcPr>
          <w:p w:rsidR="0057502B" w:rsidRDefault="00B93C87" w:rsidP="00012275">
            <w:pPr>
              <w:jc w:val="center"/>
            </w:pPr>
            <w:r>
              <w:t xml:space="preserve">  </w:t>
            </w:r>
            <w:r w:rsidR="006C4767">
              <w:pict>
                <v:shape id="_x0000_i1026" type="#_x0000_t75" style="width:500.95pt;height:281.85pt">
                  <v:imagedata r:id="rId10" o:title="20151110_125532"/>
                </v:shape>
              </w:pict>
            </w:r>
          </w:p>
        </w:tc>
      </w:tr>
      <w:tr w:rsidR="0057502B" w:rsidTr="006C4767">
        <w:trPr>
          <w:trHeight w:val="572"/>
        </w:trPr>
        <w:tc>
          <w:tcPr>
            <w:tcW w:w="529"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E110C2" w:rsidRDefault="00FD19CD" w:rsidP="00012275">
            <w:pPr>
              <w:jc w:val="both"/>
              <w:rPr>
                <w:b/>
              </w:rPr>
            </w:pPr>
            <w:r>
              <w:rPr>
                <w:b/>
              </w:rPr>
              <w:t>PANORAMINIS VAIZDAS dešinėje katilinės pastatas, centre kalvės pastatas</w:t>
            </w:r>
          </w:p>
        </w:tc>
      </w:tr>
      <w:tr w:rsidR="0057502B" w:rsidTr="006C4767">
        <w:trPr>
          <w:trHeight w:val="481"/>
        </w:trPr>
        <w:tc>
          <w:tcPr>
            <w:tcW w:w="1249"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C02ED7" w:rsidP="00EA3D33">
            <w:pPr>
              <w:jc w:val="center"/>
            </w:pPr>
            <w:r>
              <w:t>2015-11-10</w:t>
            </w:r>
          </w:p>
        </w:tc>
      </w:tr>
      <w:tr w:rsidR="0059374B" w:rsidTr="006C4767">
        <w:trPr>
          <w:trHeight w:val="539"/>
        </w:trPr>
        <w:tc>
          <w:tcPr>
            <w:tcW w:w="8269" w:type="dxa"/>
            <w:gridSpan w:val="6"/>
            <w:tcBorders>
              <w:top w:val="single" w:sz="4" w:space="0" w:color="auto"/>
              <w:left w:val="single" w:sz="4" w:space="0" w:color="auto"/>
              <w:bottom w:val="nil"/>
              <w:right w:val="single" w:sz="4" w:space="0" w:color="auto"/>
            </w:tcBorders>
          </w:tcPr>
          <w:p w:rsidR="0059374B" w:rsidRDefault="0059374B" w:rsidP="000C56B8">
            <w:pPr>
              <w:ind w:left="252"/>
            </w:pPr>
          </w:p>
        </w:tc>
        <w:tc>
          <w:tcPr>
            <w:tcW w:w="2221" w:type="dxa"/>
            <w:tcBorders>
              <w:top w:val="single" w:sz="4" w:space="0" w:color="auto"/>
              <w:left w:val="single" w:sz="4" w:space="0" w:color="auto"/>
              <w:bottom w:val="single" w:sz="4" w:space="0" w:color="auto"/>
              <w:right w:val="single" w:sz="4" w:space="0" w:color="auto"/>
            </w:tcBorders>
            <w:hideMark/>
          </w:tcPr>
          <w:p w:rsidR="0059374B" w:rsidRDefault="0059374B" w:rsidP="000C56B8">
            <w:pPr>
              <w:ind w:left="-108"/>
              <w:rPr>
                <w:sz w:val="6"/>
                <w:szCs w:val="6"/>
              </w:rPr>
            </w:pPr>
            <w:r>
              <w:t xml:space="preserve"> </w:t>
            </w:r>
          </w:p>
          <w:p w:rsidR="0059374B" w:rsidRPr="002E50F4" w:rsidRDefault="0059374B" w:rsidP="000C56B8">
            <w:pPr>
              <w:ind w:left="-108"/>
              <w:jc w:val="center"/>
            </w:pPr>
            <w:r>
              <w:t xml:space="preserve">Kultūros vertybės kodas: </w:t>
            </w:r>
            <w:r>
              <w:rPr>
                <w:rFonts w:ascii="alegreyaregular" w:hAnsi="alegreyaregular"/>
                <w:color w:val="222222"/>
                <w:sz w:val="16"/>
                <w:szCs w:val="24"/>
              </w:rPr>
              <w:t>29962</w:t>
            </w:r>
          </w:p>
          <w:p w:rsidR="0059374B" w:rsidRDefault="0059374B" w:rsidP="000C56B8">
            <w:pPr>
              <w:ind w:left="-108"/>
              <w:jc w:val="center"/>
            </w:pPr>
          </w:p>
        </w:tc>
      </w:tr>
      <w:tr w:rsidR="0059374B" w:rsidTr="006C4767">
        <w:trPr>
          <w:trHeight w:val="5972"/>
        </w:trPr>
        <w:tc>
          <w:tcPr>
            <w:tcW w:w="10490" w:type="dxa"/>
            <w:gridSpan w:val="7"/>
            <w:tcBorders>
              <w:top w:val="nil"/>
              <w:left w:val="single" w:sz="4" w:space="0" w:color="auto"/>
              <w:bottom w:val="single" w:sz="4" w:space="0" w:color="auto"/>
              <w:right w:val="single" w:sz="4" w:space="0" w:color="auto"/>
            </w:tcBorders>
            <w:hideMark/>
          </w:tcPr>
          <w:p w:rsidR="0059374B" w:rsidRDefault="006C4767" w:rsidP="000C56B8">
            <w:pPr>
              <w:jc w:val="center"/>
            </w:pPr>
            <w:r>
              <w:pict>
                <v:shape id="_x0000_i1027" type="#_x0000_t75" style="width:513.95pt;height:289.55pt">
                  <v:imagedata r:id="rId11" o:title="20151110_125426"/>
                </v:shape>
              </w:pict>
            </w:r>
          </w:p>
        </w:tc>
      </w:tr>
      <w:tr w:rsidR="0059374B" w:rsidTr="006C4767">
        <w:trPr>
          <w:trHeight w:val="615"/>
        </w:trPr>
        <w:tc>
          <w:tcPr>
            <w:tcW w:w="529" w:type="dxa"/>
            <w:tcBorders>
              <w:top w:val="single" w:sz="4" w:space="0" w:color="auto"/>
              <w:left w:val="single" w:sz="4" w:space="0" w:color="auto"/>
              <w:bottom w:val="nil"/>
              <w:right w:val="nil"/>
            </w:tcBorders>
            <w:vAlign w:val="center"/>
            <w:hideMark/>
          </w:tcPr>
          <w:p w:rsidR="0059374B" w:rsidRDefault="0059374B" w:rsidP="000C56B8">
            <w:pPr>
              <w:jc w:val="center"/>
            </w:pPr>
            <w:r>
              <w:t>Nr.</w:t>
            </w:r>
          </w:p>
        </w:tc>
        <w:tc>
          <w:tcPr>
            <w:tcW w:w="1620" w:type="dxa"/>
            <w:gridSpan w:val="2"/>
            <w:tcBorders>
              <w:top w:val="single" w:sz="4" w:space="0" w:color="auto"/>
              <w:left w:val="nil"/>
              <w:bottom w:val="nil"/>
              <w:right w:val="nil"/>
            </w:tcBorders>
            <w:hideMark/>
          </w:tcPr>
          <w:p w:rsidR="0059374B" w:rsidRDefault="0059374B" w:rsidP="000C56B8">
            <w:pPr>
              <w:rPr>
                <w:b/>
              </w:rPr>
            </w:pPr>
            <w:r>
              <w:rPr>
                <w:b/>
              </w:rPr>
              <w:t>3</w:t>
            </w:r>
          </w:p>
        </w:tc>
        <w:tc>
          <w:tcPr>
            <w:tcW w:w="1620" w:type="dxa"/>
            <w:tcBorders>
              <w:top w:val="single" w:sz="4" w:space="0" w:color="auto"/>
              <w:left w:val="nil"/>
              <w:bottom w:val="nil"/>
              <w:right w:val="nil"/>
            </w:tcBorders>
            <w:vAlign w:val="center"/>
            <w:hideMark/>
          </w:tcPr>
          <w:p w:rsidR="0059374B" w:rsidRDefault="0059374B" w:rsidP="000C56B8">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9374B" w:rsidRPr="00FD19CD" w:rsidRDefault="0059374B" w:rsidP="000C56B8">
            <w:pPr>
              <w:rPr>
                <w:b/>
              </w:rPr>
            </w:pPr>
            <w:r>
              <w:rPr>
                <w:b/>
              </w:rPr>
              <w:t>PR fasado dalis ir ŠR fasadas</w:t>
            </w:r>
          </w:p>
        </w:tc>
      </w:tr>
      <w:tr w:rsidR="0059374B" w:rsidTr="006C4767">
        <w:trPr>
          <w:trHeight w:val="563"/>
        </w:trPr>
        <w:tc>
          <w:tcPr>
            <w:tcW w:w="1249" w:type="dxa"/>
            <w:gridSpan w:val="2"/>
            <w:tcBorders>
              <w:top w:val="nil"/>
              <w:left w:val="single" w:sz="4" w:space="0" w:color="auto"/>
              <w:bottom w:val="nil"/>
              <w:right w:val="nil"/>
            </w:tcBorders>
            <w:vAlign w:val="center"/>
            <w:hideMark/>
          </w:tcPr>
          <w:p w:rsidR="0059374B" w:rsidRDefault="0059374B" w:rsidP="000C56B8">
            <w:r>
              <w:t>Fotografavo</w:t>
            </w:r>
          </w:p>
        </w:tc>
        <w:tc>
          <w:tcPr>
            <w:tcW w:w="6300" w:type="dxa"/>
            <w:gridSpan w:val="3"/>
            <w:tcBorders>
              <w:top w:val="nil"/>
              <w:left w:val="nil"/>
              <w:bottom w:val="nil"/>
              <w:right w:val="nil"/>
            </w:tcBorders>
            <w:vAlign w:val="center"/>
            <w:hideMark/>
          </w:tcPr>
          <w:p w:rsidR="0059374B" w:rsidRDefault="0059374B" w:rsidP="000C56B8">
            <w:pPr>
              <w:jc w:val="center"/>
            </w:pPr>
            <w:r>
              <w:t>Dovilė Buzaitė</w:t>
            </w:r>
          </w:p>
        </w:tc>
        <w:tc>
          <w:tcPr>
            <w:tcW w:w="720" w:type="dxa"/>
            <w:tcBorders>
              <w:top w:val="nil"/>
              <w:left w:val="nil"/>
              <w:bottom w:val="nil"/>
              <w:right w:val="nil"/>
            </w:tcBorders>
            <w:vAlign w:val="center"/>
            <w:hideMark/>
          </w:tcPr>
          <w:p w:rsidR="0059374B" w:rsidRDefault="0059374B" w:rsidP="000C56B8">
            <w:pPr>
              <w:jc w:val="center"/>
            </w:pPr>
            <w:r>
              <w:t>Data</w:t>
            </w:r>
          </w:p>
        </w:tc>
        <w:tc>
          <w:tcPr>
            <w:tcW w:w="2221" w:type="dxa"/>
            <w:tcBorders>
              <w:top w:val="nil"/>
              <w:left w:val="nil"/>
              <w:bottom w:val="nil"/>
              <w:right w:val="single" w:sz="4" w:space="0" w:color="auto"/>
            </w:tcBorders>
            <w:vAlign w:val="center"/>
          </w:tcPr>
          <w:p w:rsidR="0059374B" w:rsidRDefault="0059374B" w:rsidP="000C56B8"/>
          <w:p w:rsidR="0059374B" w:rsidRDefault="0059374B" w:rsidP="000C56B8">
            <w:pPr>
              <w:jc w:val="center"/>
            </w:pPr>
            <w:r>
              <w:t>2015-11-10</w:t>
            </w:r>
          </w:p>
          <w:p w:rsidR="0059374B" w:rsidRDefault="0059374B" w:rsidP="000C56B8">
            <w:pPr>
              <w:jc w:val="center"/>
            </w:pPr>
          </w:p>
        </w:tc>
      </w:tr>
    </w:tbl>
    <w:p w:rsidR="00BD3C74" w:rsidRDefault="00BD3C74" w:rsidP="0059374B">
      <w:pPr>
        <w:rPr>
          <w:rFonts w:ascii="Times New Roman" w:eastAsia="Times New Roman" w:hAnsi="Times New Roman" w:cs="Times New Roman"/>
          <w:sz w:val="24"/>
          <w:szCs w:val="24"/>
          <w:lang w:val="en-GB"/>
        </w:rPr>
      </w:pPr>
    </w:p>
    <w:sectPr w:rsidR="00BD3C74"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0326" w:rsidRDefault="00510326" w:rsidP="007F3F27">
      <w:pPr>
        <w:spacing w:after="0" w:line="240" w:lineRule="auto"/>
      </w:pPr>
      <w:r>
        <w:separator/>
      </w:r>
    </w:p>
  </w:endnote>
  <w:endnote w:type="continuationSeparator" w:id="0">
    <w:p w:rsidR="00510326" w:rsidRDefault="00510326"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egreyaregular">
    <w:altName w:val="Times New Roman"/>
    <w:charset w:val="00"/>
    <w:family w:val="auto"/>
    <w:pitch w:val="default"/>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0326" w:rsidRDefault="00510326" w:rsidP="007F3F27">
      <w:pPr>
        <w:spacing w:after="0" w:line="240" w:lineRule="auto"/>
      </w:pPr>
      <w:r>
        <w:separator/>
      </w:r>
    </w:p>
  </w:footnote>
  <w:footnote w:type="continuationSeparator" w:id="0">
    <w:p w:rsidR="00510326" w:rsidRDefault="00510326"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0061C44"/>
    <w:multiLevelType w:val="multilevel"/>
    <w:tmpl w:val="41CCA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5">
    <w:nsid w:val="601139C0"/>
    <w:multiLevelType w:val="multilevel"/>
    <w:tmpl w:val="625CF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7">
    <w:nsid w:val="6F4D2030"/>
    <w:multiLevelType w:val="multilevel"/>
    <w:tmpl w:val="1E0C1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2"/>
  </w:num>
  <w:num w:numId="4">
    <w:abstractNumId w:val="0"/>
  </w:num>
  <w:num w:numId="5">
    <w:abstractNumId w:val="1"/>
  </w:num>
  <w:num w:numId="6">
    <w:abstractNumId w:val="5"/>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12275"/>
    <w:rsid w:val="00033BEB"/>
    <w:rsid w:val="000356CF"/>
    <w:rsid w:val="000424A6"/>
    <w:rsid w:val="00047942"/>
    <w:rsid w:val="0006363E"/>
    <w:rsid w:val="000654A3"/>
    <w:rsid w:val="00070004"/>
    <w:rsid w:val="0007472E"/>
    <w:rsid w:val="00077308"/>
    <w:rsid w:val="0008308A"/>
    <w:rsid w:val="000910CC"/>
    <w:rsid w:val="00093F8B"/>
    <w:rsid w:val="000C1C4D"/>
    <w:rsid w:val="000C3C37"/>
    <w:rsid w:val="000D762B"/>
    <w:rsid w:val="000D7F1D"/>
    <w:rsid w:val="00126734"/>
    <w:rsid w:val="00130F75"/>
    <w:rsid w:val="00133DF1"/>
    <w:rsid w:val="0013553B"/>
    <w:rsid w:val="00136F67"/>
    <w:rsid w:val="00147E5D"/>
    <w:rsid w:val="001644BD"/>
    <w:rsid w:val="00175975"/>
    <w:rsid w:val="00182C44"/>
    <w:rsid w:val="0019169A"/>
    <w:rsid w:val="001952DE"/>
    <w:rsid w:val="001C12E3"/>
    <w:rsid w:val="001C3F9D"/>
    <w:rsid w:val="001E0D65"/>
    <w:rsid w:val="001E5B20"/>
    <w:rsid w:val="0022793C"/>
    <w:rsid w:val="002333D2"/>
    <w:rsid w:val="00237D0D"/>
    <w:rsid w:val="00245AC2"/>
    <w:rsid w:val="00246A50"/>
    <w:rsid w:val="00263D3B"/>
    <w:rsid w:val="00284CA7"/>
    <w:rsid w:val="0029268C"/>
    <w:rsid w:val="002A1BEE"/>
    <w:rsid w:val="002A6615"/>
    <w:rsid w:val="002A6888"/>
    <w:rsid w:val="002A6D55"/>
    <w:rsid w:val="002B12B6"/>
    <w:rsid w:val="002B36C6"/>
    <w:rsid w:val="002B616F"/>
    <w:rsid w:val="002D7C43"/>
    <w:rsid w:val="002E50F4"/>
    <w:rsid w:val="002F091F"/>
    <w:rsid w:val="0030349F"/>
    <w:rsid w:val="0033391C"/>
    <w:rsid w:val="003364B1"/>
    <w:rsid w:val="003405E2"/>
    <w:rsid w:val="003463DE"/>
    <w:rsid w:val="00357D7A"/>
    <w:rsid w:val="003623E0"/>
    <w:rsid w:val="00371702"/>
    <w:rsid w:val="00373227"/>
    <w:rsid w:val="00374ACA"/>
    <w:rsid w:val="003B66C6"/>
    <w:rsid w:val="003C023B"/>
    <w:rsid w:val="003C78E5"/>
    <w:rsid w:val="003D6322"/>
    <w:rsid w:val="003F037D"/>
    <w:rsid w:val="00437C51"/>
    <w:rsid w:val="00443493"/>
    <w:rsid w:val="00454E32"/>
    <w:rsid w:val="00463445"/>
    <w:rsid w:val="004A60B8"/>
    <w:rsid w:val="004C03D2"/>
    <w:rsid w:val="004D113A"/>
    <w:rsid w:val="00505D92"/>
    <w:rsid w:val="00506B72"/>
    <w:rsid w:val="00510326"/>
    <w:rsid w:val="0051170A"/>
    <w:rsid w:val="005343B6"/>
    <w:rsid w:val="00551E0C"/>
    <w:rsid w:val="005639BE"/>
    <w:rsid w:val="0057502B"/>
    <w:rsid w:val="00584BDC"/>
    <w:rsid w:val="00584E48"/>
    <w:rsid w:val="0059374B"/>
    <w:rsid w:val="005A2340"/>
    <w:rsid w:val="005B5925"/>
    <w:rsid w:val="005C35A2"/>
    <w:rsid w:val="005D0B13"/>
    <w:rsid w:val="005E5865"/>
    <w:rsid w:val="005E7B1F"/>
    <w:rsid w:val="0060780A"/>
    <w:rsid w:val="006222DB"/>
    <w:rsid w:val="00622B47"/>
    <w:rsid w:val="00651D3B"/>
    <w:rsid w:val="00663356"/>
    <w:rsid w:val="00666E1C"/>
    <w:rsid w:val="006834B9"/>
    <w:rsid w:val="006A6F09"/>
    <w:rsid w:val="006B36B1"/>
    <w:rsid w:val="006C4767"/>
    <w:rsid w:val="006D73DB"/>
    <w:rsid w:val="006E7494"/>
    <w:rsid w:val="00702066"/>
    <w:rsid w:val="00705242"/>
    <w:rsid w:val="00710CAE"/>
    <w:rsid w:val="00712A8D"/>
    <w:rsid w:val="0071451C"/>
    <w:rsid w:val="00722B3D"/>
    <w:rsid w:val="00723C0F"/>
    <w:rsid w:val="0072588C"/>
    <w:rsid w:val="00732BD5"/>
    <w:rsid w:val="007565D0"/>
    <w:rsid w:val="00760CDE"/>
    <w:rsid w:val="00773DF5"/>
    <w:rsid w:val="00782312"/>
    <w:rsid w:val="00792D81"/>
    <w:rsid w:val="00792F37"/>
    <w:rsid w:val="007A2366"/>
    <w:rsid w:val="007A426C"/>
    <w:rsid w:val="007B061F"/>
    <w:rsid w:val="007D2D7B"/>
    <w:rsid w:val="007D75C6"/>
    <w:rsid w:val="007F14AB"/>
    <w:rsid w:val="007F3F27"/>
    <w:rsid w:val="00814E29"/>
    <w:rsid w:val="008358C2"/>
    <w:rsid w:val="00842550"/>
    <w:rsid w:val="008454AF"/>
    <w:rsid w:val="00850D0E"/>
    <w:rsid w:val="0085415F"/>
    <w:rsid w:val="00863382"/>
    <w:rsid w:val="008676FC"/>
    <w:rsid w:val="008677F7"/>
    <w:rsid w:val="00883038"/>
    <w:rsid w:val="00892676"/>
    <w:rsid w:val="008937AA"/>
    <w:rsid w:val="008B6E86"/>
    <w:rsid w:val="008C2441"/>
    <w:rsid w:val="008C386E"/>
    <w:rsid w:val="008E254A"/>
    <w:rsid w:val="008F6B41"/>
    <w:rsid w:val="00900A5A"/>
    <w:rsid w:val="009074D4"/>
    <w:rsid w:val="009147F2"/>
    <w:rsid w:val="009250AD"/>
    <w:rsid w:val="00934347"/>
    <w:rsid w:val="009351A2"/>
    <w:rsid w:val="009506E3"/>
    <w:rsid w:val="00957EFA"/>
    <w:rsid w:val="0098166F"/>
    <w:rsid w:val="00991067"/>
    <w:rsid w:val="009C251F"/>
    <w:rsid w:val="009D1238"/>
    <w:rsid w:val="009F1D1F"/>
    <w:rsid w:val="00A14A2A"/>
    <w:rsid w:val="00A15235"/>
    <w:rsid w:val="00A17522"/>
    <w:rsid w:val="00A2361C"/>
    <w:rsid w:val="00A258F8"/>
    <w:rsid w:val="00A34C48"/>
    <w:rsid w:val="00A4354A"/>
    <w:rsid w:val="00A517F7"/>
    <w:rsid w:val="00A6138B"/>
    <w:rsid w:val="00A61616"/>
    <w:rsid w:val="00A908EB"/>
    <w:rsid w:val="00A92373"/>
    <w:rsid w:val="00AD480F"/>
    <w:rsid w:val="00AD6CA3"/>
    <w:rsid w:val="00AD7F15"/>
    <w:rsid w:val="00AF06C9"/>
    <w:rsid w:val="00B0428C"/>
    <w:rsid w:val="00B30794"/>
    <w:rsid w:val="00B4234A"/>
    <w:rsid w:val="00B605FB"/>
    <w:rsid w:val="00B71AC0"/>
    <w:rsid w:val="00B818F9"/>
    <w:rsid w:val="00B81A82"/>
    <w:rsid w:val="00B93C87"/>
    <w:rsid w:val="00B93CA2"/>
    <w:rsid w:val="00B94FB6"/>
    <w:rsid w:val="00B9563E"/>
    <w:rsid w:val="00BC5764"/>
    <w:rsid w:val="00BD3C74"/>
    <w:rsid w:val="00BE62B5"/>
    <w:rsid w:val="00C02ED7"/>
    <w:rsid w:val="00C628D2"/>
    <w:rsid w:val="00CB0B3F"/>
    <w:rsid w:val="00CC1015"/>
    <w:rsid w:val="00CC5213"/>
    <w:rsid w:val="00CE3E1E"/>
    <w:rsid w:val="00CF3D0C"/>
    <w:rsid w:val="00D0729E"/>
    <w:rsid w:val="00D2060E"/>
    <w:rsid w:val="00D251C2"/>
    <w:rsid w:val="00D33A7C"/>
    <w:rsid w:val="00D37ECA"/>
    <w:rsid w:val="00D4727A"/>
    <w:rsid w:val="00D82E6B"/>
    <w:rsid w:val="00D830C5"/>
    <w:rsid w:val="00DA0E0A"/>
    <w:rsid w:val="00DC2166"/>
    <w:rsid w:val="00DC5BC1"/>
    <w:rsid w:val="00DD0D37"/>
    <w:rsid w:val="00DD404A"/>
    <w:rsid w:val="00E04338"/>
    <w:rsid w:val="00E110C2"/>
    <w:rsid w:val="00E11F3E"/>
    <w:rsid w:val="00E14A2A"/>
    <w:rsid w:val="00E235B9"/>
    <w:rsid w:val="00E27199"/>
    <w:rsid w:val="00E41F36"/>
    <w:rsid w:val="00E4267B"/>
    <w:rsid w:val="00E45A5E"/>
    <w:rsid w:val="00E66672"/>
    <w:rsid w:val="00E75EC4"/>
    <w:rsid w:val="00E955E9"/>
    <w:rsid w:val="00EA3D33"/>
    <w:rsid w:val="00ED430E"/>
    <w:rsid w:val="00ED4969"/>
    <w:rsid w:val="00ED52B4"/>
    <w:rsid w:val="00EE4D8B"/>
    <w:rsid w:val="00EF4385"/>
    <w:rsid w:val="00EF5D40"/>
    <w:rsid w:val="00F03384"/>
    <w:rsid w:val="00F25C92"/>
    <w:rsid w:val="00F3072B"/>
    <w:rsid w:val="00F37A06"/>
    <w:rsid w:val="00F37B7C"/>
    <w:rsid w:val="00F65844"/>
    <w:rsid w:val="00F834C2"/>
    <w:rsid w:val="00F92D45"/>
    <w:rsid w:val="00F941E6"/>
    <w:rsid w:val="00FA118E"/>
    <w:rsid w:val="00FD19CD"/>
    <w:rsid w:val="00FD4282"/>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517813999">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282609711">
      <w:bodyDiv w:val="1"/>
      <w:marLeft w:val="0"/>
      <w:marRight w:val="0"/>
      <w:marTop w:val="0"/>
      <w:marBottom w:val="0"/>
      <w:divBdr>
        <w:top w:val="none" w:sz="0" w:space="0" w:color="auto"/>
        <w:left w:val="none" w:sz="0" w:space="0" w:color="auto"/>
        <w:bottom w:val="none" w:sz="0" w:space="0" w:color="auto"/>
        <w:right w:val="none" w:sz="0" w:space="0" w:color="auto"/>
      </w:divBdr>
    </w:div>
    <w:div w:id="1579514544">
      <w:bodyDiv w:val="1"/>
      <w:marLeft w:val="0"/>
      <w:marRight w:val="0"/>
      <w:marTop w:val="0"/>
      <w:marBottom w:val="0"/>
      <w:divBdr>
        <w:top w:val="none" w:sz="0" w:space="0" w:color="auto"/>
        <w:left w:val="none" w:sz="0" w:space="0" w:color="auto"/>
        <w:bottom w:val="none" w:sz="0" w:space="0" w:color="auto"/>
        <w:right w:val="none" w:sz="0" w:space="0" w:color="auto"/>
      </w:divBdr>
      <w:divsChild>
        <w:div w:id="1448771462">
          <w:marLeft w:val="0"/>
          <w:marRight w:val="0"/>
          <w:marTop w:val="0"/>
          <w:marBottom w:val="0"/>
          <w:divBdr>
            <w:top w:val="none" w:sz="0" w:space="0" w:color="auto"/>
            <w:left w:val="none" w:sz="0" w:space="0" w:color="auto"/>
            <w:bottom w:val="none" w:sz="0" w:space="0" w:color="auto"/>
            <w:right w:val="none" w:sz="0" w:space="0" w:color="auto"/>
          </w:divBdr>
          <w:divsChild>
            <w:div w:id="781729702">
              <w:marLeft w:val="0"/>
              <w:marRight w:val="0"/>
              <w:marTop w:val="450"/>
              <w:marBottom w:val="450"/>
              <w:divBdr>
                <w:top w:val="none" w:sz="0" w:space="0" w:color="auto"/>
                <w:left w:val="none" w:sz="0" w:space="0" w:color="auto"/>
                <w:bottom w:val="none" w:sz="0" w:space="0" w:color="auto"/>
                <w:right w:val="none" w:sz="0" w:space="0" w:color="auto"/>
              </w:divBdr>
              <w:divsChild>
                <w:div w:id="326832340">
                  <w:marLeft w:val="0"/>
                  <w:marRight w:val="0"/>
                  <w:marTop w:val="0"/>
                  <w:marBottom w:val="0"/>
                  <w:divBdr>
                    <w:top w:val="single" w:sz="6" w:space="0" w:color="999999"/>
                    <w:left w:val="single" w:sz="6" w:space="0" w:color="999999"/>
                    <w:bottom w:val="single" w:sz="6" w:space="0" w:color="999999"/>
                    <w:right w:val="single" w:sz="6" w:space="0" w:color="999999"/>
                  </w:divBdr>
                  <w:divsChild>
                    <w:div w:id="1653948321">
                      <w:marLeft w:val="0"/>
                      <w:marRight w:val="0"/>
                      <w:marTop w:val="0"/>
                      <w:marBottom w:val="0"/>
                      <w:divBdr>
                        <w:top w:val="none" w:sz="0" w:space="0" w:color="auto"/>
                        <w:left w:val="none" w:sz="0" w:space="0" w:color="auto"/>
                        <w:bottom w:val="none" w:sz="0" w:space="0" w:color="auto"/>
                        <w:right w:val="none" w:sz="0" w:space="0" w:color="auto"/>
                      </w:divBdr>
                      <w:divsChild>
                        <w:div w:id="1938173931">
                          <w:marLeft w:val="0"/>
                          <w:marRight w:val="0"/>
                          <w:marTop w:val="0"/>
                          <w:marBottom w:val="0"/>
                          <w:divBdr>
                            <w:top w:val="none" w:sz="0" w:space="0" w:color="auto"/>
                            <w:left w:val="none" w:sz="0" w:space="0" w:color="auto"/>
                            <w:bottom w:val="none" w:sz="0" w:space="0" w:color="auto"/>
                            <w:right w:val="none" w:sz="0" w:space="0" w:color="auto"/>
                          </w:divBdr>
                          <w:divsChild>
                            <w:div w:id="1757362083">
                              <w:marLeft w:val="0"/>
                              <w:marRight w:val="0"/>
                              <w:marTop w:val="0"/>
                              <w:marBottom w:val="0"/>
                              <w:divBdr>
                                <w:top w:val="none" w:sz="0" w:space="0" w:color="auto"/>
                                <w:left w:val="none" w:sz="0" w:space="0" w:color="auto"/>
                                <w:bottom w:val="none" w:sz="0" w:space="0" w:color="auto"/>
                                <w:right w:val="none" w:sz="0" w:space="0" w:color="auto"/>
                              </w:divBdr>
                              <w:divsChild>
                                <w:div w:id="1990163834">
                                  <w:marLeft w:val="0"/>
                                  <w:marRight w:val="0"/>
                                  <w:marTop w:val="0"/>
                                  <w:marBottom w:val="0"/>
                                  <w:divBdr>
                                    <w:top w:val="none" w:sz="0" w:space="0" w:color="auto"/>
                                    <w:left w:val="none" w:sz="0" w:space="0" w:color="auto"/>
                                    <w:bottom w:val="none" w:sz="0" w:space="0" w:color="auto"/>
                                    <w:right w:val="none" w:sz="0" w:space="0" w:color="auto"/>
                                  </w:divBdr>
                                  <w:divsChild>
                                    <w:div w:id="1676301658">
                                      <w:marLeft w:val="0"/>
                                      <w:marRight w:val="0"/>
                                      <w:marTop w:val="0"/>
                                      <w:marBottom w:val="0"/>
                                      <w:divBdr>
                                        <w:top w:val="none" w:sz="0" w:space="0" w:color="auto"/>
                                        <w:left w:val="none" w:sz="0" w:space="0" w:color="auto"/>
                                        <w:bottom w:val="none" w:sz="0" w:space="0" w:color="auto"/>
                                        <w:right w:val="none" w:sz="0" w:space="0" w:color="auto"/>
                                      </w:divBdr>
                                      <w:divsChild>
                                        <w:div w:id="151329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7DAB79-FD0B-417E-B182-4A6BE0BFA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3255</Words>
  <Characters>1856</Characters>
  <Application>Microsoft Office Word</Application>
  <DocSecurity>0</DocSecurity>
  <Lines>15</Lines>
  <Paragraphs>10</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6</cp:revision>
  <cp:lastPrinted>2016-01-19T07:39:00Z</cp:lastPrinted>
  <dcterms:created xsi:type="dcterms:W3CDTF">2016-01-19T13:07:00Z</dcterms:created>
  <dcterms:modified xsi:type="dcterms:W3CDTF">2016-01-19T13:29:00Z</dcterms:modified>
</cp:coreProperties>
</file>