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8.35pt" o:ole="" fillcolor="window">
            <v:imagedata r:id="rId4" o:title=""/>
          </v:shape>
          <o:OLEObject Type="Embed" ProgID="Word.Picture.8" ShapeID="_x0000_i1025" DrawAspect="Content" ObjectID="_1759571126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="006C356F">
        <w:rPr>
          <w:rFonts w:ascii="Times New Roman" w:eastAsia="Calibri" w:hAnsi="Times New Roman" w:cs="Times New Roman"/>
          <w:sz w:val="24"/>
          <w:szCs w:val="24"/>
          <w:u w:val="single"/>
        </w:rPr>
        <w:t>spalio 19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1F65F4">
        <w:rPr>
          <w:rFonts w:ascii="Times New Roman" w:eastAsia="Calibri" w:hAnsi="Times New Roman" w:cs="Times New Roman"/>
          <w:bCs/>
          <w:sz w:val="24"/>
          <w:szCs w:val="24"/>
        </w:rPr>
        <w:t>r. 64-7-145</w:t>
      </w:r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Kauno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</w:t>
      </w:r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>ės</w:t>
      </w:r>
      <w:proofErr w:type="spellEnd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>vyriausiasis</w:t>
      </w:r>
      <w:proofErr w:type="spellEnd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07D">
        <w:rPr>
          <w:rFonts w:ascii="Times New Roman" w:eastAsia="Times New Roman" w:hAnsi="Times New Roman" w:cs="Times New Roman"/>
          <w:sz w:val="24"/>
          <w:szCs w:val="24"/>
          <w:lang w:val="en-US"/>
        </w:rPr>
        <w:t>specialistas</w:t>
      </w:r>
      <w:proofErr w:type="spellEnd"/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F3507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išnagrinėjęs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Viešosios tvarkos skyriaus Prevencijos p</w:t>
      </w:r>
      <w:r w:rsidR="002C0163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oskyrio vyriausiojo specialisto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F3507D">
        <w:rPr>
          <w:rFonts w:ascii="Times New Roman" w:eastAsia="Times New Roman" w:hAnsi="Times New Roman" w:cs="Times New Roman"/>
          <w:sz w:val="24"/>
          <w:szCs w:val="24"/>
          <w:lang w:bidi="he-IL"/>
        </w:rPr>
        <w:t>64-4-2730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285D90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2023-09-08 užfiksuota, kad adresu Vytauto pr. 1, Kaune, UAB „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 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į.k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. 111789288,</w:t>
      </w:r>
      <w:r w:rsid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ant trijų plokštumų pastatomo įrenginio skleidžia išorinę reklamą su turiniu: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ant 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vienos pusės -  „Telia Galingi žaidimų kompiuteriai iki -30% MSI 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Cyborg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15, ant kitos pusės- “Telia Nuolaida 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iPhone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su 5G planu -100 € </w:t>
      </w:r>
      <w:proofErr w:type="spellStart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>iPhone</w:t>
      </w:r>
      <w:proofErr w:type="spellEnd"/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14 Pro, ant trečios pusės- “Telia Gera kaina su 5G planu”  neturint galiojančio Kauno miesto savivaldybės</w:t>
      </w:r>
      <w:r w:rsid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administracijos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nustatyta tvarka išduoto leidimo </w:t>
      </w:r>
      <w:r w:rsidR="006C356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(leidimo 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Nr. 29-24-1840 </w:t>
      </w:r>
      <w:r w:rsidR="006C356F" w:rsidRPr="006C356F">
        <w:rPr>
          <w:rFonts w:ascii="Times New Roman" w:eastAsia="Times New Roman" w:hAnsi="Times New Roman" w:cs="Times New Roman"/>
          <w:sz w:val="24"/>
          <w:szCs w:val="24"/>
          <w:lang w:bidi="he-IL"/>
        </w:rPr>
        <w:t>įrengti išorinę reklamą nurodytu adresu  galiojimo terminas pasibaigė</w:t>
      </w:r>
      <w:r w:rsidR="00285D90" w:rsidRPr="006C356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6C356F">
        <w:rPr>
          <w:rFonts w:ascii="Times New Roman" w:eastAsia="Times New Roman" w:hAnsi="Times New Roman" w:cs="Times New Roman"/>
          <w:sz w:val="24"/>
          <w:szCs w:val="24"/>
          <w:lang w:bidi="he-IL"/>
        </w:rPr>
        <w:t>2023-08-20).</w:t>
      </w:r>
      <w:r w:rsidR="00285D90" w:rsidRPr="00285D9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6C356F" w:rsidRPr="00D277CD" w:rsidRDefault="006C356F" w:rsidP="006C3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Skyrius, vadovaudamasis LR Reklamos įstatymo 21 straipsnio 1 dalies 5 ir 6 punktais, 2023 m.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rugsėjo 19 d raštu Nr. 64-2-1732 informavo</w:t>
      </w:r>
      <w:r w:rsidRPr="006613C4">
        <w:rPr>
          <w:rFonts w:ascii="Times New Roman" w:eastAsia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kad skleisdami išorinę reklamą be Savivaldybės nustatyta tvarka išduoto leidimo jie pažeidžia LR Reklamos įstatymo 12 straipsnio reikalavimus bei įpareigojo per nustatytą terminą pašalinti skleidžiamą išorinę reklamą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ir išardyti reklaminį įrenginį bei sutvarkyti aplinką. Skyrius 2023 m. spalio 13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faktinių duomenų patikrinimo aktu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64-4-2947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įrenginį, sutvarkė aplinką.</w:t>
      </w:r>
    </w:p>
    <w:p w:rsidR="006C356F" w:rsidRPr="006613C4" w:rsidRDefault="006C356F" w:rsidP="006C3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Savivaldybės v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ykdomosios institucijos reikalavimą pašalinti skleidžiamą išorin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ę reklamą ir reklaminį įrenginį bei sutvarkyti aplinką.</w:t>
      </w:r>
      <w:r w:rsidRPr="006613C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                                                                    </w:t>
      </w:r>
      <w:r w:rsidRPr="006613C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he-IL"/>
        </w:rPr>
        <w:t xml:space="preserve">                                                   </w:t>
      </w:r>
      <w:r w:rsidRPr="006613C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</w:p>
    <w:p w:rsidR="008F44E8" w:rsidRDefault="008F44E8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rugsėjo 18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6C356F">
        <w:rPr>
          <w:rFonts w:ascii="Times New Roman" w:eastAsia="Calibri" w:hAnsi="Times New Roman" w:cs="Times New Roman"/>
          <w:sz w:val="24"/>
          <w:szCs w:val="24"/>
          <w:lang w:bidi="he-IL"/>
        </w:rPr>
        <w:t>64-4-2730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D277CD" w:rsidP="00D277C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</w:t>
      </w:r>
      <w:r w:rsidR="006C356F">
        <w:rPr>
          <w:rFonts w:ascii="Times New Roman" w:eastAsia="Times New Roman" w:hAnsi="Times New Roman" w:cs="Times New Roman"/>
          <w:sz w:val="24"/>
          <w:szCs w:val="24"/>
        </w:rPr>
        <w:t>ės teisenos poskyrio vyriausiasis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56F">
        <w:rPr>
          <w:rFonts w:ascii="Times New Roman" w:eastAsia="Times New Roman" w:hAnsi="Times New Roman" w:cs="Times New Roman"/>
          <w:sz w:val="24"/>
          <w:szCs w:val="24"/>
        </w:rPr>
        <w:t>specialistas</w:t>
      </w:r>
      <w:bookmarkStart w:id="0" w:name="_GoBack"/>
      <w:bookmarkEnd w:id="0"/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lastRenderedPageBreak/>
        <w:t>Nutarimo kopiją gavau: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D62A8"/>
    <w:rsid w:val="001F65F4"/>
    <w:rsid w:val="00285D90"/>
    <w:rsid w:val="002C0163"/>
    <w:rsid w:val="00345B48"/>
    <w:rsid w:val="00387F78"/>
    <w:rsid w:val="004A43C0"/>
    <w:rsid w:val="004C7A8D"/>
    <w:rsid w:val="005370A7"/>
    <w:rsid w:val="00626352"/>
    <w:rsid w:val="006613C4"/>
    <w:rsid w:val="006A148F"/>
    <w:rsid w:val="006C356F"/>
    <w:rsid w:val="00783EAC"/>
    <w:rsid w:val="007B2E95"/>
    <w:rsid w:val="008472CC"/>
    <w:rsid w:val="008F44E8"/>
    <w:rsid w:val="008F728F"/>
    <w:rsid w:val="00983832"/>
    <w:rsid w:val="00A65D02"/>
    <w:rsid w:val="00AC506B"/>
    <w:rsid w:val="00B062B1"/>
    <w:rsid w:val="00B779FA"/>
    <w:rsid w:val="00B852F2"/>
    <w:rsid w:val="00B92B3A"/>
    <w:rsid w:val="00BB741C"/>
    <w:rsid w:val="00CD4993"/>
    <w:rsid w:val="00D26874"/>
    <w:rsid w:val="00D277CD"/>
    <w:rsid w:val="00E5710A"/>
    <w:rsid w:val="00F3507D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B879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Tomas Zybartas</cp:lastModifiedBy>
  <cp:revision>3</cp:revision>
  <cp:lastPrinted>2023-10-18T07:40:00Z</cp:lastPrinted>
  <dcterms:created xsi:type="dcterms:W3CDTF">2023-10-23T09:54:00Z</dcterms:created>
  <dcterms:modified xsi:type="dcterms:W3CDTF">2023-10-23T09:59:00Z</dcterms:modified>
</cp:coreProperties>
</file>