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1B" w:rsidRPr="00C20EBC" w:rsidRDefault="000C671B" w:rsidP="000C671B">
      <w:pPr>
        <w:spacing w:after="0" w:line="240" w:lineRule="auto"/>
        <w:ind w:left="5245" w:firstLine="851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20EBC">
        <w:rPr>
          <w:rFonts w:ascii="Calibri" w:eastAsia="Calibri" w:hAnsi="Calibri" w:cs="Times New Roman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4" o:title=""/>
          </v:shape>
          <o:OLEObject Type="Embed" ProgID="Word.Picture.8" ShapeID="_x0000_i1025" DrawAspect="Content" ObjectID="_1759728626" r:id="rId5"/>
        </w:objec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sz w:val="24"/>
          <w:szCs w:val="24"/>
        </w:rPr>
        <w:t>KAUNO MI</w:t>
      </w:r>
      <w:r w:rsidR="00B92B3A">
        <w:rPr>
          <w:rFonts w:ascii="Times New Roman" w:eastAsia="Calibri" w:hAnsi="Times New Roman" w:cs="Times New Roman"/>
          <w:b/>
          <w:sz w:val="24"/>
          <w:szCs w:val="24"/>
        </w:rPr>
        <w:t>ESTO SAVIVALDYBĖS MERAS</w:t>
      </w:r>
      <w:r w:rsidRPr="00C20E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NUTARIMAS ATSISAKYTI PRADĖTI PRANEŠIMO (SKUNDO) NAGRINĖJIMĄ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0EBC">
        <w:rPr>
          <w:rFonts w:ascii="Times New Roman" w:eastAsia="Calibri" w:hAnsi="Times New Roman" w:cs="Times New Roman"/>
          <w:sz w:val="24"/>
          <w:szCs w:val="24"/>
        </w:rPr>
        <w:t>20</w:t>
      </w:r>
      <w:r w:rsidR="00AC506B">
        <w:rPr>
          <w:rFonts w:ascii="Times New Roman" w:eastAsia="Calibri" w:hAnsi="Times New Roman" w:cs="Times New Roman"/>
          <w:sz w:val="24"/>
          <w:szCs w:val="24"/>
        </w:rPr>
        <w:t>23</w:t>
      </w:r>
      <w:r w:rsidRPr="00C20EBC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Pr="00C20EB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_</w:t>
      </w:r>
      <w:r w:rsidR="00AC506B" w:rsidRPr="00D277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spalio </w:t>
      </w:r>
      <w:r w:rsidR="000E7C30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 w:rsidRPr="00C20EB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_</w:t>
      </w:r>
      <w:r w:rsidRPr="00C20EBC">
        <w:rPr>
          <w:rFonts w:ascii="Times New Roman" w:eastAsia="Calibri" w:hAnsi="Times New Roman" w:cs="Times New Roman"/>
          <w:sz w:val="24"/>
          <w:szCs w:val="24"/>
        </w:rPr>
        <w:t xml:space="preserve"> d.</w:t>
      </w:r>
      <w:r w:rsidRPr="00C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20EBC">
        <w:rPr>
          <w:rFonts w:ascii="Times New Roman" w:eastAsia="Calibri" w:hAnsi="Times New Roman" w:cs="Times New Roman"/>
          <w:bCs/>
          <w:sz w:val="24"/>
          <w:szCs w:val="24"/>
        </w:rPr>
        <w:t xml:space="preserve">Nr. </w:t>
      </w:r>
      <w:r w:rsidR="00AF2636" w:rsidRPr="00AF2636">
        <w:rPr>
          <w:rFonts w:ascii="Times New Roman" w:eastAsia="Calibri" w:hAnsi="Times New Roman" w:cs="Times New Roman"/>
          <w:bCs/>
          <w:color w:val="808080" w:themeColor="background1" w:themeShade="80"/>
          <w:sz w:val="24"/>
          <w:szCs w:val="24"/>
        </w:rPr>
        <w:t>64-7-147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EBC">
        <w:rPr>
          <w:rFonts w:ascii="Times New Roman" w:eastAsia="Times New Roman" w:hAnsi="Times New Roman" w:cs="Times New Roman"/>
          <w:sz w:val="24"/>
          <w:szCs w:val="24"/>
        </w:rPr>
        <w:t xml:space="preserve">Kaunas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D02" w:rsidRPr="00D277CD" w:rsidRDefault="000C671B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Aš</w:t>
      </w:r>
      <w:r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Kauno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miesto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savivaldybės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administracijos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Viešosios tvarkos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skyriaus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toliau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Skyrius)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Administracinės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teisenos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poskyrio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vyriausi</w:t>
      </w:r>
      <w:r w:rsidR="008A538B">
        <w:rPr>
          <w:rFonts w:ascii="Times New Roman" w:eastAsia="Times New Roman" w:hAnsi="Times New Roman" w:cs="Times New Roman"/>
          <w:sz w:val="24"/>
          <w:szCs w:val="24"/>
          <w:lang w:val="en-US"/>
        </w:rPr>
        <w:t>asis</w:t>
      </w:r>
      <w:proofErr w:type="spellEnd"/>
      <w:r w:rsidR="008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538B">
        <w:rPr>
          <w:rFonts w:ascii="Times New Roman" w:eastAsia="Times New Roman" w:hAnsi="Times New Roman" w:cs="Times New Roman"/>
          <w:sz w:val="24"/>
          <w:szCs w:val="24"/>
          <w:lang w:val="en-US"/>
        </w:rPr>
        <w:t>specialistas</w:t>
      </w:r>
      <w:proofErr w:type="spellEnd"/>
      <w:r w:rsidR="004A43C0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,</w:t>
      </w:r>
      <w:r w:rsidR="00AC506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išnagrinėj</w:t>
      </w:r>
      <w:r w:rsidR="008A538B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ęs</w:t>
      </w:r>
      <w:r w:rsidR="00AC506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Viešosios tvarkos skyriaus Prevencijos poskyrio vyriausiojo specialisto 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20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23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m. 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rugsėjo 1</w:t>
      </w:r>
      <w:r w:rsidR="008A538B">
        <w:rPr>
          <w:rFonts w:ascii="Times New Roman" w:eastAsia="Times New Roman" w:hAnsi="Times New Roman" w:cs="Times New Roman"/>
          <w:sz w:val="24"/>
          <w:szCs w:val="24"/>
          <w:lang w:bidi="he-IL"/>
        </w:rPr>
        <w:t>3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>pranešimą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64-4-2</w:t>
      </w:r>
      <w:r w:rsidR="008A538B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694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(toliau – pranešimas) 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dėl galimo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UAB „</w:t>
      </w:r>
      <w:proofErr w:type="spellStart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 (į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monės kodas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111789288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buveinės adresas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Vilnius, Trakų g. 7-14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) Lietuvos Respublikos reklamos įstatymo </w:t>
      </w:r>
      <w:r w:rsidR="00CD4993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(toliau – LR Reklamos įstatymas) 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12 straipsnio </w:t>
      </w:r>
      <w:r w:rsidR="00A65D02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1 dalies 5 punkto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reikalavimų pažeidimo</w:t>
      </w:r>
      <w:r w:rsidR="00A65D02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</w:p>
    <w:p w:rsidR="004C7A8D" w:rsidRPr="00D277CD" w:rsidRDefault="000C671B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n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 s t a č i a u,  kad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pranešime 2023 m. rugsėjo 1</w:t>
      </w:r>
      <w:r w:rsidR="008A538B">
        <w:rPr>
          <w:rFonts w:ascii="Times New Roman" w:eastAsia="Times New Roman" w:hAnsi="Times New Roman" w:cs="Times New Roman"/>
          <w:sz w:val="24"/>
          <w:szCs w:val="24"/>
          <w:lang w:bidi="he-IL"/>
        </w:rPr>
        <w:t>2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užfiksuota, jog Kaune, prie </w:t>
      </w:r>
      <w:r w:rsidR="008A538B">
        <w:rPr>
          <w:rFonts w:ascii="Times New Roman" w:eastAsia="Times New Roman" w:hAnsi="Times New Roman" w:cs="Times New Roman"/>
          <w:sz w:val="24"/>
          <w:szCs w:val="24"/>
          <w:lang w:bidi="he-IL"/>
        </w:rPr>
        <w:t>Karaliaus Mindaugo pr. 12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pastato, UAB „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Lietuva“, įm. kodas 111789288, ant trijų plokštumų pastatomo įrenginio skleidžia išorinę reklamą su turiniu: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</w:rPr>
        <w:t>„CLEAR CHANEL, RIEDUČIAI NEPADARĖ NIEKO BLOGO, NESTATYKITE JŲ Į KAMPĄ, NAUJA PLATSA ATVIRA SPINTA SU 3 STALČIAIS 179€, IKEA.LT, IKEA“ (ant vienos jo plokštumos), „CLEAR CHANEL, KĖDĖ Į DARBO POKALBĮ NEIS, KAM LAIKYTI ANT JOS KOSTIUMĄ, NAUJA PLATSA ATVIRA SPINTA SU 3 STALČIAIS 179€, IKEA.LT, IKEA“ (ant antros jo plokštumos) ir „CLEAR CHANEL, KAM LAIKYTI KILIMĖLĮ PO LOVA, BAUBAS JOGOS NEDARO, NAUJA PLATSA ATVIRA SPINTA SU 3 STALČIAIS 179€, IKEA.LT, IKEA“ (ant trečio</w:t>
      </w:r>
      <w:bookmarkStart w:id="0" w:name="_GoBack"/>
      <w:bookmarkEnd w:id="0"/>
      <w:r w:rsidR="008F728F" w:rsidRPr="00D277CD">
        <w:rPr>
          <w:rFonts w:ascii="Times New Roman" w:eastAsia="Times New Roman" w:hAnsi="Times New Roman" w:cs="Times New Roman"/>
          <w:sz w:val="24"/>
          <w:szCs w:val="24"/>
        </w:rPr>
        <w:t xml:space="preserve">s jo plokštumos)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neturint tam Kauno miesto savivaldybės </w:t>
      </w:r>
      <w:r w:rsidR="000E7C30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administracijos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nustatyta tvarka išduoto leidimo (leidimo Nr. 29-24-18</w:t>
      </w:r>
      <w:r w:rsidR="008A538B">
        <w:rPr>
          <w:rFonts w:ascii="Times New Roman" w:eastAsia="Times New Roman" w:hAnsi="Times New Roman" w:cs="Times New Roman"/>
          <w:sz w:val="24"/>
          <w:szCs w:val="24"/>
          <w:lang w:bidi="he-IL"/>
        </w:rPr>
        <w:t>39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įrengti išorinę reklamą nurodytu adresu  galiojimo terminas pasibaigė 2023 m. rugpjūčio 20 d.). Skyrius</w:t>
      </w:r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</w:t>
      </w:r>
      <w:r w:rsidR="00CD4993" w:rsidRPr="00C1559F">
        <w:rPr>
          <w:rFonts w:ascii="Times New Roman" w:eastAsia="Times New Roman" w:hAnsi="Times New Roman" w:cs="Times New Roman"/>
          <w:sz w:val="24"/>
          <w:szCs w:val="24"/>
          <w:lang w:bidi="he-IL"/>
        </w:rPr>
        <w:t>vadovaudamasis LR Reklamos įstatymo 21 straipsnio 1 dalies 5 ir 6 punktais,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2023 m. </w:t>
      </w:r>
      <w:r w:rsidR="00A10659">
        <w:rPr>
          <w:rFonts w:ascii="Times New Roman" w:eastAsia="Times New Roman" w:hAnsi="Times New Roman" w:cs="Times New Roman"/>
          <w:sz w:val="24"/>
          <w:szCs w:val="24"/>
          <w:lang w:bidi="he-IL"/>
        </w:rPr>
        <w:t>rugsėjo 19 d raštu Nr. 64-2-1747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0E7C30">
        <w:rPr>
          <w:rFonts w:ascii="Times New Roman" w:eastAsia="Times New Roman" w:hAnsi="Times New Roman" w:cs="Times New Roman"/>
          <w:sz w:val="24"/>
          <w:szCs w:val="24"/>
          <w:lang w:bidi="he-IL"/>
        </w:rPr>
        <w:t>informavo</w:t>
      </w:r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reklamos skleidėją UAB „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</w:t>
      </w:r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, kad skleisdami išorinę reklamą be Savivaldybės nustatyta tvarka išduoto leidimo jie pažeidžia LR Reklamos įstatymo 12 straipsnio reikalavimus bei įpareigojo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per nustatytą terminą pašalinti skleidžiamą išorinę reklamą ir išardyti reklaminį įrenginį</w:t>
      </w:r>
      <w:r w:rsidR="000E7C30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bei sutvarkyti aplinką</w:t>
      </w:r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. Skyrius 2023 m. spalio 1</w:t>
      </w:r>
      <w:r w:rsidR="00A10659">
        <w:rPr>
          <w:rFonts w:ascii="Times New Roman" w:eastAsia="Times New Roman" w:hAnsi="Times New Roman" w:cs="Times New Roman"/>
          <w:sz w:val="24"/>
          <w:szCs w:val="24"/>
          <w:lang w:bidi="he-IL"/>
        </w:rPr>
        <w:t>1</w:t>
      </w:r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faktinių duomenų patikrinimo aktu</w:t>
      </w:r>
      <w:r w:rsidR="004C7A8D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64-4-29</w:t>
      </w:r>
      <w:r w:rsidR="00A10659">
        <w:rPr>
          <w:rFonts w:ascii="Times New Roman" w:eastAsia="Times New Roman" w:hAnsi="Times New Roman" w:cs="Times New Roman"/>
          <w:sz w:val="24"/>
          <w:szCs w:val="24"/>
          <w:lang w:bidi="he-IL"/>
        </w:rPr>
        <w:t>24</w:t>
      </w:r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užfiksavo, kad UAB „</w:t>
      </w:r>
      <w:proofErr w:type="spellStart"/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 įvykdė Skyriaus reikalavimus, pašalino skleidžiamą išorinę reklamą </w:t>
      </w:r>
      <w:r w:rsidR="000E7C30">
        <w:rPr>
          <w:rFonts w:ascii="Times New Roman" w:eastAsia="Times New Roman" w:hAnsi="Times New Roman" w:cs="Times New Roman"/>
          <w:sz w:val="24"/>
          <w:szCs w:val="24"/>
          <w:lang w:bidi="he-IL"/>
        </w:rPr>
        <w:t>bei įrenginį, sutvarkė aplinką.</w:t>
      </w:r>
    </w:p>
    <w:p w:rsidR="000C671B" w:rsidRPr="00D277CD" w:rsidRDefault="004C7A8D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Todėl</w:t>
      </w:r>
      <w:r w:rsidR="00783EA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atsižvelgiant į paminėtas aplinkybes ir 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vadovaujantis LR Reklamos įstatymo 25 straipsnio 5 dalies </w:t>
      </w:r>
      <w:r w:rsidR="00783EAC">
        <w:rPr>
          <w:rFonts w:ascii="Times New Roman" w:eastAsia="Times New Roman" w:hAnsi="Times New Roman" w:cs="Times New Roman"/>
          <w:sz w:val="24"/>
          <w:szCs w:val="24"/>
          <w:lang w:bidi="he-IL"/>
        </w:rPr>
        <w:t>6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punktu, </w:t>
      </w:r>
      <w:r w:rsidR="00783EAC">
        <w:rPr>
          <w:rFonts w:ascii="Times New Roman" w:eastAsia="Times New Roman" w:hAnsi="Times New Roman" w:cs="Times New Roman"/>
          <w:sz w:val="24"/>
          <w:szCs w:val="24"/>
          <w:lang w:bidi="he-IL"/>
        </w:rPr>
        <w:t>pranešime nurodytas Reklamos įstatymo pažeidimas yra mažareikšmis, nedarantis esminės žalos  šio įstatymo saugomiems interesams, kadangi subjektas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per nustatytą terminą įvykdė </w:t>
      </w:r>
      <w:r w:rsidR="000E7C30">
        <w:rPr>
          <w:rFonts w:ascii="Times New Roman" w:eastAsia="Times New Roman" w:hAnsi="Times New Roman" w:cs="Times New Roman"/>
          <w:sz w:val="24"/>
          <w:szCs w:val="24"/>
          <w:lang w:bidi="he-IL"/>
        </w:rPr>
        <w:t>Savivaldybės v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ykdomosios institucijos reikalavimą pašalinti skleidžiamą išorin</w:t>
      </w:r>
      <w:r w:rsidR="000E7C30">
        <w:rPr>
          <w:rFonts w:ascii="Times New Roman" w:eastAsia="Times New Roman" w:hAnsi="Times New Roman" w:cs="Times New Roman"/>
          <w:sz w:val="24"/>
          <w:szCs w:val="24"/>
          <w:lang w:bidi="he-IL"/>
        </w:rPr>
        <w:t>ę reklamą ir reklaminį įrenginį bei sutvarkyti aplinką.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                                                  </w:t>
      </w: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</w:p>
    <w:p w:rsidR="000C671B" w:rsidRPr="00D277CD" w:rsidRDefault="000C671B" w:rsidP="000C67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Vadovaudamasis</w:t>
      </w:r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(-i)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Lietuvos Respublikos reklamos įstatymo 19 straipsnio 1 dalies 3</w:t>
      </w:r>
      <w:r w:rsidR="00387F78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 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punktu ir 25 straipsnio 5</w:t>
      </w:r>
      <w:r w:rsidR="00BB741C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ir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8 dalimis, </w:t>
      </w:r>
    </w:p>
    <w:p w:rsidR="000C671B" w:rsidRPr="00D277CD" w:rsidRDefault="000C671B" w:rsidP="000C67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n u t a r i u </w:t>
      </w:r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atsisakyti pradėti 20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23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m. </w:t>
      </w:r>
      <w:r w:rsidR="00A10659">
        <w:rPr>
          <w:rFonts w:ascii="Times New Roman" w:eastAsia="Calibri" w:hAnsi="Times New Roman" w:cs="Times New Roman"/>
          <w:sz w:val="24"/>
          <w:szCs w:val="24"/>
          <w:lang w:bidi="he-IL"/>
        </w:rPr>
        <w:t>rugsėjo 19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d. pranešimo Nr. 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64-4-</w:t>
      </w:r>
      <w:r w:rsidR="00A10659">
        <w:rPr>
          <w:rFonts w:ascii="Times New Roman" w:eastAsia="Calibri" w:hAnsi="Times New Roman" w:cs="Times New Roman"/>
          <w:sz w:val="24"/>
          <w:szCs w:val="24"/>
          <w:lang w:bidi="he-IL"/>
        </w:rPr>
        <w:t>2737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nagrinėjimą. </w:t>
      </w:r>
    </w:p>
    <w:p w:rsidR="000C671B" w:rsidRPr="00D277CD" w:rsidRDefault="000C671B" w:rsidP="000C6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t>Pagal Lietuvos Respublikos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reklamos įstatymo 27 </w:t>
      </w: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straipsnio 1 ir 2 dalis, skundas dėl nutarimo gali būti paduotas per trisdešimt kalendorinių dienų nuo nutarimo priėmimo dienos Lietuvos Respublikos administracinių bylų teisenos įstatymo nustatyta tvarka. Kreipimasis į teismą nesustabdo nutarimo vykdymo, jeigu teismas nenustato kitaip. </w:t>
      </w:r>
    </w:p>
    <w:p w:rsidR="000C671B" w:rsidRPr="00D277CD" w:rsidRDefault="000C671B" w:rsidP="000C671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0C671B" w:rsidRPr="00D277CD" w:rsidRDefault="00D277CD" w:rsidP="00AF2636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Administracinės teisenos poskyrio vyriausi</w:t>
      </w:r>
      <w:r w:rsidR="00A10659">
        <w:rPr>
          <w:rFonts w:ascii="Times New Roman" w:eastAsia="Times New Roman" w:hAnsi="Times New Roman" w:cs="Times New Roman"/>
          <w:sz w:val="24"/>
          <w:szCs w:val="24"/>
        </w:rPr>
        <w:t xml:space="preserve">asis </w:t>
      </w:r>
      <w:r w:rsidR="00D802A1">
        <w:rPr>
          <w:rFonts w:ascii="Times New Roman" w:eastAsia="Times New Roman" w:hAnsi="Times New Roman" w:cs="Times New Roman"/>
          <w:sz w:val="24"/>
          <w:szCs w:val="24"/>
        </w:rPr>
        <w:t>specialistas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C671B"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0C671B"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671B" w:rsidRPr="00D277CD" w:rsidRDefault="000C671B" w:rsidP="000C671B">
      <w:pPr>
        <w:spacing w:after="0" w:line="240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D277CD" w:rsidRDefault="000C671B" w:rsidP="000C671B">
      <w:pPr>
        <w:spacing w:after="0" w:line="240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Nutarimo kopiją gavau: 20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_____________________________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(įmonės atstovo vardas ir pavardė, parašas) 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Nutarimo kopija išsiųsta paštu 20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d., registracijos Nr.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_________________</w:t>
      </w:r>
    </w:p>
    <w:p w:rsidR="00D26874" w:rsidRPr="00D277CD" w:rsidRDefault="00FA7372" w:rsidP="00FA7372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                                                               </w:t>
      </w:r>
      <w:r w:rsidR="000C671B"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__________________ </w:t>
      </w:r>
    </w:p>
    <w:sectPr w:rsidR="00D26874" w:rsidRPr="00D277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1B"/>
    <w:rsid w:val="000C671B"/>
    <w:rsid w:val="000E7C30"/>
    <w:rsid w:val="001D62A8"/>
    <w:rsid w:val="00345B48"/>
    <w:rsid w:val="00387F78"/>
    <w:rsid w:val="004A43C0"/>
    <w:rsid w:val="004C7A8D"/>
    <w:rsid w:val="005370A7"/>
    <w:rsid w:val="006A148F"/>
    <w:rsid w:val="00783EAC"/>
    <w:rsid w:val="007B2E95"/>
    <w:rsid w:val="008472CC"/>
    <w:rsid w:val="0087373F"/>
    <w:rsid w:val="008A538B"/>
    <w:rsid w:val="008F728F"/>
    <w:rsid w:val="00983832"/>
    <w:rsid w:val="00A10659"/>
    <w:rsid w:val="00A65D02"/>
    <w:rsid w:val="00AC506B"/>
    <w:rsid w:val="00AF2636"/>
    <w:rsid w:val="00B062B1"/>
    <w:rsid w:val="00B779FA"/>
    <w:rsid w:val="00B852F2"/>
    <w:rsid w:val="00B92B3A"/>
    <w:rsid w:val="00BB741C"/>
    <w:rsid w:val="00C1559F"/>
    <w:rsid w:val="00CD4993"/>
    <w:rsid w:val="00D26874"/>
    <w:rsid w:val="00D277CD"/>
    <w:rsid w:val="00D802A1"/>
    <w:rsid w:val="00E5710A"/>
    <w:rsid w:val="00F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694D"/>
  <w15:chartTrackingRefBased/>
  <w15:docId w15:val="{9A1868A4-04D2-472C-BFC3-7C18E36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671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3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2503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Judeikienė</dc:creator>
  <cp:keywords/>
  <dc:description/>
  <cp:lastModifiedBy>Aivaras Šalaševičius</cp:lastModifiedBy>
  <cp:revision>2</cp:revision>
  <cp:lastPrinted>2023-10-24T10:31:00Z</cp:lastPrinted>
  <dcterms:created xsi:type="dcterms:W3CDTF">2023-10-25T05:42:00Z</dcterms:created>
  <dcterms:modified xsi:type="dcterms:W3CDTF">2023-10-25T05:42:00Z</dcterms:modified>
</cp:coreProperties>
</file>