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283" w:rsidRDefault="00340283">
      <w:pPr>
        <w:tabs>
          <w:tab w:val="center" w:pos="4986"/>
          <w:tab w:val="right" w:pos="9972"/>
        </w:tabs>
      </w:pPr>
      <w:bookmarkStart w:id="0" w:name="_GoBack"/>
      <w:bookmarkEnd w:id="0"/>
    </w:p>
    <w:p w:rsidR="00340283" w:rsidRDefault="00340283">
      <w:pPr>
        <w:spacing w:line="20" w:lineRule="exact"/>
        <w:jc w:val="center"/>
        <w:rPr>
          <w:lang w:bidi="he-IL"/>
        </w:rPr>
      </w:pPr>
    </w:p>
    <w:p w:rsidR="00340283" w:rsidRDefault="00F16F28">
      <w:pPr>
        <w:ind w:left="8"/>
        <w:jc w:val="center"/>
        <w:rPr>
          <w:lang w:bidi="he-IL"/>
        </w:rPr>
      </w:pPr>
      <w:r>
        <w:rPr>
          <w:lang w:bidi="he-IL"/>
        </w:rPr>
        <w:object w:dxaOrig="821" w:dyaOrig="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39pt" o:ole="" fillcolor="window">
            <v:imagedata r:id="rId6" o:title=""/>
          </v:shape>
          <o:OLEObject Type="Embed" ProgID="Word.Picture.8" ShapeID="_x0000_i1025" DrawAspect="Content" ObjectID="_1665232255" r:id="rId7"/>
        </w:object>
      </w:r>
    </w:p>
    <w:p w:rsidR="00340283" w:rsidRDefault="00F16F28">
      <w:pPr>
        <w:tabs>
          <w:tab w:val="left" w:pos="5244"/>
        </w:tabs>
        <w:jc w:val="center"/>
        <w:rPr>
          <w:b/>
          <w:caps/>
          <w:lang w:bidi="he-IL"/>
        </w:rPr>
      </w:pPr>
      <w:r>
        <w:rPr>
          <w:b/>
          <w:caps/>
          <w:lang w:bidi="he-IL"/>
        </w:rPr>
        <w:t>KAUNO MIESTO SAVIVALDYBĖS TARYBA</w:t>
      </w:r>
    </w:p>
    <w:p w:rsidR="00340283" w:rsidRDefault="00340283">
      <w:pPr>
        <w:ind w:left="8"/>
        <w:jc w:val="center"/>
        <w:rPr>
          <w:b/>
          <w:caps/>
          <w:lang w:bidi="he-IL"/>
        </w:rPr>
      </w:pPr>
    </w:p>
    <w:p w:rsidR="00340283" w:rsidRDefault="00F16F28">
      <w:pPr>
        <w:tabs>
          <w:tab w:val="left" w:pos="5244"/>
        </w:tabs>
        <w:jc w:val="center"/>
        <w:rPr>
          <w:b/>
          <w:caps/>
          <w:lang w:bidi="he-IL"/>
        </w:rPr>
      </w:pPr>
      <w:r>
        <w:rPr>
          <w:b/>
          <w:lang w:bidi="he-IL"/>
        </w:rPr>
        <w:t>SPRENDIMAS</w:t>
      </w:r>
    </w:p>
    <w:p w:rsidR="00340283" w:rsidRDefault="00F16F28">
      <w:pPr>
        <w:ind w:left="8"/>
        <w:jc w:val="center"/>
        <w:rPr>
          <w:b/>
          <w:lang w:bidi="he-IL"/>
        </w:rPr>
      </w:pPr>
      <w:r>
        <w:rPr>
          <w:b/>
          <w:lang w:bidi="he-IL"/>
        </w:rPr>
        <w:t>DĖL VEIKLOS, KURIA GALI BŪTI VERČIAMASI TURINT VERSLO LIUDIJIMĄ, RŪŠIŲ FIKSUOTŲ PAJAMŲ MOKESČIO DYDŽIŲ GYVENTOJAMS 2021 METAMS NUSTATYMO</w:t>
      </w:r>
    </w:p>
    <w:p w:rsidR="00340283" w:rsidRDefault="00340283">
      <w:pPr>
        <w:ind w:left="8"/>
        <w:jc w:val="center"/>
        <w:rPr>
          <w:b/>
          <w:caps/>
          <w:lang w:bidi="he-IL"/>
        </w:rPr>
      </w:pPr>
    </w:p>
    <w:p w:rsidR="00340283" w:rsidRDefault="00F16F28">
      <w:pPr>
        <w:tabs>
          <w:tab w:val="right" w:pos="2410"/>
          <w:tab w:val="right" w:pos="3544"/>
          <w:tab w:val="left" w:pos="5670"/>
        </w:tabs>
        <w:jc w:val="center"/>
        <w:rPr>
          <w:lang w:bidi="he-IL"/>
        </w:rPr>
      </w:pPr>
      <w:r>
        <w:rPr>
          <w:lang w:bidi="he-IL"/>
        </w:rPr>
        <w:t>2020 m. spalio 20 d. Nr. T-429</w:t>
      </w:r>
    </w:p>
    <w:p w:rsidR="00340283" w:rsidRDefault="00F16F28">
      <w:pPr>
        <w:suppressAutoHyphens/>
        <w:ind w:left="8"/>
        <w:jc w:val="center"/>
        <w:rPr>
          <w:lang w:bidi="he-IL"/>
        </w:rPr>
      </w:pPr>
      <w:r>
        <w:rPr>
          <w:lang w:bidi="he-IL"/>
        </w:rPr>
        <w:t>Kaunas</w:t>
      </w:r>
    </w:p>
    <w:p w:rsidR="00340283" w:rsidRDefault="00340283">
      <w:pPr>
        <w:rPr>
          <w:lang w:bidi="he-IL"/>
        </w:rPr>
      </w:pPr>
    </w:p>
    <w:p w:rsidR="00340283" w:rsidRDefault="00340283">
      <w:pPr>
        <w:tabs>
          <w:tab w:val="center" w:pos="4153"/>
          <w:tab w:val="right" w:pos="8306"/>
        </w:tabs>
        <w:rPr>
          <w:lang w:bidi="he-IL"/>
        </w:rPr>
      </w:pPr>
    </w:p>
    <w:p w:rsidR="00340283" w:rsidRDefault="00F16F28">
      <w:pPr>
        <w:spacing w:line="360" w:lineRule="auto"/>
        <w:ind w:firstLine="1418"/>
        <w:jc w:val="both"/>
        <w:rPr>
          <w:lang w:bidi="he-IL"/>
        </w:rPr>
      </w:pPr>
      <w:r>
        <w:t xml:space="preserve">Vadovaudamasi Lietuvos Respublikos vietos savivaldos įstatymo 16 straipsnio 2 dalies 18 ir 37 punktais, 18 straipsnio 1 dalimi, Lietuvos Respublikos gyventojų pajamų mokesčio įstatymo 6 straipsnio 3 dalimi, Lietuvos Respublikos Vyriausybės 2002 m. lapkričio 19 d. nutarimu Nr. 1797 „Dėl Verslo liudijimų išdavimo gyventojams taisyklių ir veiklų, kuriomis gali būti verčiamasi turint verslo liudijimą, rūšių sąrašo“, Kauno miesto savivaldybės taryba </w:t>
      </w:r>
      <w:r>
        <w:rPr>
          <w:lang w:bidi="he-IL"/>
        </w:rPr>
        <w:t xml:space="preserve">n u s p r e n d ž i a: </w:t>
      </w:r>
    </w:p>
    <w:p w:rsidR="00340283" w:rsidRDefault="00F16F28">
      <w:pPr>
        <w:spacing w:line="360" w:lineRule="auto"/>
        <w:ind w:firstLine="1418"/>
        <w:jc w:val="both"/>
      </w:pPr>
      <w:r>
        <w:t xml:space="preserve">1. Nustatyti veiklos, kuria gali būti verčiamasi turint verslo liudijimą, rūšių fiksuotus pajamų mokesčio dydžius 2021 metams gyventojams pagal 1 priedą. </w:t>
      </w:r>
    </w:p>
    <w:p w:rsidR="00340283" w:rsidRDefault="00F16F28">
      <w:pPr>
        <w:spacing w:line="360" w:lineRule="auto"/>
        <w:ind w:firstLine="1418"/>
        <w:jc w:val="both"/>
        <w:rPr>
          <w:lang w:bidi="he-IL"/>
        </w:rPr>
      </w:pPr>
      <w:r>
        <w:rPr>
          <w:lang w:bidi="he-IL"/>
        </w:rPr>
        <w:t xml:space="preserve">2. Nustatyti lengvatų, taikomų gyventojams, įsigyjantiems verslo liudijimus 2021 metais vykdomai veiklai, dydžius pagal 2 priedą. </w:t>
      </w:r>
    </w:p>
    <w:p w:rsidR="00340283" w:rsidRDefault="00F16F28">
      <w:pPr>
        <w:spacing w:line="360" w:lineRule="auto"/>
        <w:ind w:firstLine="1418"/>
        <w:jc w:val="both"/>
        <w:rPr>
          <w:lang w:bidi="he-IL"/>
        </w:rPr>
      </w:pPr>
      <w:r>
        <w:rPr>
          <w:spacing w:val="-4"/>
          <w:lang w:bidi="he-IL"/>
        </w:rPr>
        <w:t xml:space="preserve">3. Pripažinti netekusiu galios Kauno miesto savivaldybės tarybos </w:t>
      </w:r>
      <w:r>
        <w:rPr>
          <w:lang w:bidi="he-IL"/>
        </w:rPr>
        <w:t xml:space="preserve">2019 m. gegužės 14 d. sprendimą Nr. T-199 „Dėl veiklos, kuria gali būti verčiamasi turint verslo liudijimą, rūšių fiksuotų pajamų mokesčio dydžių gyventojams 2020 metams nustatymo“. </w:t>
      </w:r>
    </w:p>
    <w:p w:rsidR="00340283" w:rsidRDefault="00F16F28" w:rsidP="00F16F28">
      <w:pPr>
        <w:spacing w:line="360" w:lineRule="auto"/>
        <w:ind w:firstLine="1418"/>
        <w:jc w:val="both"/>
        <w:rPr>
          <w:lang w:bidi="he-IL"/>
        </w:rPr>
      </w:pPr>
      <w:r>
        <w:rPr>
          <w:lang w:bidi="he-IL"/>
        </w:rPr>
        <w:t xml:space="preserve">4. Šis sprendimas įsigalioja 2021 m. sausio 1 dieną. </w:t>
      </w:r>
    </w:p>
    <w:p w:rsidR="00F16F28" w:rsidRDefault="00F16F28">
      <w:pPr>
        <w:keepNext/>
        <w:tabs>
          <w:tab w:val="left" w:pos="4329"/>
          <w:tab w:val="left" w:pos="6245"/>
        </w:tabs>
        <w:ind w:left="8"/>
      </w:pPr>
    </w:p>
    <w:p w:rsidR="00F16F28" w:rsidRDefault="00F16F28">
      <w:pPr>
        <w:keepNext/>
        <w:tabs>
          <w:tab w:val="left" w:pos="4329"/>
          <w:tab w:val="left" w:pos="6245"/>
        </w:tabs>
        <w:ind w:left="8"/>
      </w:pPr>
    </w:p>
    <w:p w:rsidR="00F16F28" w:rsidRDefault="00F16F28">
      <w:pPr>
        <w:keepNext/>
        <w:tabs>
          <w:tab w:val="left" w:pos="4329"/>
          <w:tab w:val="left" w:pos="6245"/>
        </w:tabs>
        <w:ind w:left="8"/>
      </w:pPr>
    </w:p>
    <w:p w:rsidR="00340283" w:rsidRDefault="00F16F28" w:rsidP="00F16F28">
      <w:pPr>
        <w:keepNext/>
        <w:tabs>
          <w:tab w:val="left" w:pos="4329"/>
          <w:tab w:val="left" w:pos="6245"/>
        </w:tabs>
        <w:ind w:left="8"/>
        <w:rPr>
          <w:lang w:bidi="he-IL"/>
        </w:rPr>
      </w:pPr>
      <w:r>
        <w:rPr>
          <w:lang w:bidi="he-IL"/>
        </w:rPr>
        <w:t>Savivaldybės meras</w:t>
      </w:r>
      <w:r>
        <w:rPr>
          <w:lang w:bidi="he-IL"/>
        </w:rPr>
        <w:tab/>
      </w:r>
      <w:r>
        <w:rPr>
          <w:lang w:bidi="he-IL"/>
        </w:rPr>
        <w:tab/>
        <w:t xml:space="preserve">Visvaldas </w:t>
      </w:r>
      <w:proofErr w:type="spellStart"/>
      <w:r>
        <w:rPr>
          <w:lang w:bidi="he-IL"/>
        </w:rPr>
        <w:t>Matijošaitis</w:t>
      </w:r>
      <w:proofErr w:type="spellEnd"/>
    </w:p>
    <w:p w:rsidR="00F16F28" w:rsidRDefault="00F16F28" w:rsidP="00F16F28">
      <w:pPr>
        <w:tabs>
          <w:tab w:val="left" w:pos="10773"/>
        </w:tabs>
        <w:sectPr w:rsidR="00F16F28" w:rsidSect="00F16F28">
          <w:headerReference w:type="even" r:id="rId8"/>
          <w:headerReference w:type="default" r:id="rId9"/>
          <w:footerReference w:type="even" r:id="rId10"/>
          <w:footerReference w:type="default" r:id="rId11"/>
          <w:footerReference w:type="first" r:id="rId12"/>
          <w:pgSz w:w="11907" w:h="16840" w:code="9"/>
          <w:pgMar w:top="1134" w:right="408" w:bottom="1134" w:left="1701" w:header="340" w:footer="340" w:gutter="0"/>
          <w:cols w:space="720"/>
          <w:titlePg/>
          <w:docGrid w:linePitch="326"/>
        </w:sectPr>
      </w:pPr>
    </w:p>
    <w:p w:rsidR="00340283" w:rsidRDefault="00F16F28" w:rsidP="00F16F28">
      <w:pPr>
        <w:tabs>
          <w:tab w:val="left" w:pos="10773"/>
        </w:tabs>
        <w:ind w:firstLine="10065"/>
      </w:pPr>
      <w:r>
        <w:lastRenderedPageBreak/>
        <w:t xml:space="preserve">Kauno miesto savivaldybės tarybos  </w:t>
      </w:r>
    </w:p>
    <w:p w:rsidR="00340283" w:rsidRDefault="00F16F28">
      <w:pPr>
        <w:ind w:left="10065"/>
      </w:pPr>
      <w:r>
        <w:t xml:space="preserve">2020 m. spalio 20 d. </w:t>
      </w:r>
    </w:p>
    <w:p w:rsidR="00340283" w:rsidRDefault="00F16F28">
      <w:pPr>
        <w:ind w:left="10065"/>
      </w:pPr>
      <w:r>
        <w:t>sprendimo Nr. T-429</w:t>
      </w:r>
    </w:p>
    <w:p w:rsidR="00340283" w:rsidRDefault="00F16F28">
      <w:pPr>
        <w:ind w:left="10065"/>
      </w:pPr>
      <w:r>
        <w:t xml:space="preserve">1 priedas </w:t>
      </w:r>
    </w:p>
    <w:p w:rsidR="00340283" w:rsidRDefault="00340283">
      <w:pPr>
        <w:tabs>
          <w:tab w:val="left" w:pos="10800"/>
          <w:tab w:val="left" w:pos="10980"/>
        </w:tabs>
        <w:ind w:firstLine="434"/>
      </w:pPr>
    </w:p>
    <w:p w:rsidR="00340283" w:rsidRDefault="00340283">
      <w:pPr>
        <w:ind w:left="4320" w:firstLine="720"/>
      </w:pPr>
    </w:p>
    <w:p w:rsidR="00340283" w:rsidRDefault="00F16F28">
      <w:pPr>
        <w:spacing w:line="360" w:lineRule="auto"/>
        <w:jc w:val="center"/>
        <w:rPr>
          <w:b/>
          <w:szCs w:val="24"/>
        </w:rPr>
      </w:pPr>
      <w:r>
        <w:rPr>
          <w:b/>
          <w:szCs w:val="24"/>
        </w:rPr>
        <w:t xml:space="preserve">VEIKLOS, KURIA GALI BŪTI VERČIAMASI TURINT VERSLO LIUDIJIMĄ, RŪŠIŲ FIKSUOTI PAJAMŲ MOKESČIO DYDŽIAI </w:t>
      </w:r>
    </w:p>
    <w:p w:rsidR="00340283" w:rsidRDefault="00F16F28">
      <w:pPr>
        <w:spacing w:line="360" w:lineRule="auto"/>
        <w:jc w:val="center"/>
        <w:rPr>
          <w:b/>
          <w:szCs w:val="24"/>
        </w:rPr>
      </w:pPr>
      <w:r>
        <w:rPr>
          <w:b/>
          <w:szCs w:val="24"/>
        </w:rPr>
        <w:t>2021 METAMS GYVENTOJAMS</w:t>
      </w:r>
    </w:p>
    <w:p w:rsidR="00340283" w:rsidRDefault="00340283">
      <w:pPr>
        <w:rPr>
          <w:b/>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93"/>
        <w:gridCol w:w="4470"/>
        <w:gridCol w:w="3218"/>
        <w:gridCol w:w="1252"/>
        <w:gridCol w:w="1429"/>
        <w:gridCol w:w="2458"/>
        <w:gridCol w:w="1548"/>
      </w:tblGrid>
      <w:tr w:rsidR="00340283" w:rsidTr="00F16F28">
        <w:trPr>
          <w:cantSplit/>
          <w:trHeight w:val="570"/>
          <w:tblHeader/>
        </w:trPr>
        <w:tc>
          <w:tcPr>
            <w:tcW w:w="292" w:type="pct"/>
            <w:vMerge w:val="restart"/>
            <w:tcBorders>
              <w:top w:val="single" w:sz="6" w:space="0" w:color="auto"/>
              <w:left w:val="single" w:sz="6" w:space="0" w:color="auto"/>
              <w:bottom w:val="single" w:sz="6" w:space="0" w:color="auto"/>
              <w:right w:val="single" w:sz="6" w:space="0" w:color="auto"/>
            </w:tcBorders>
            <w:vAlign w:val="center"/>
            <w:hideMark/>
          </w:tcPr>
          <w:p w:rsidR="00340283" w:rsidRDefault="00F16F28">
            <w:pPr>
              <w:jc w:val="center"/>
            </w:pPr>
            <w:r>
              <w:t>Kodas</w:t>
            </w:r>
          </w:p>
        </w:tc>
        <w:tc>
          <w:tcPr>
            <w:tcW w:w="1464" w:type="pct"/>
            <w:vMerge w:val="restart"/>
            <w:tcBorders>
              <w:top w:val="single" w:sz="6" w:space="0" w:color="auto"/>
              <w:left w:val="single" w:sz="6" w:space="0" w:color="auto"/>
              <w:bottom w:val="single" w:sz="6" w:space="0" w:color="auto"/>
              <w:right w:val="single" w:sz="4" w:space="0" w:color="auto"/>
            </w:tcBorders>
            <w:vAlign w:val="center"/>
            <w:hideMark/>
          </w:tcPr>
          <w:p w:rsidR="00340283" w:rsidRDefault="00F16F28">
            <w:pPr>
              <w:jc w:val="center"/>
            </w:pPr>
            <w:r>
              <w:t>Veiklos rūšies pavadinimas</w:t>
            </w:r>
          </w:p>
        </w:tc>
        <w:tc>
          <w:tcPr>
            <w:tcW w:w="1054" w:type="pct"/>
            <w:vMerge w:val="restart"/>
            <w:tcBorders>
              <w:top w:val="single" w:sz="4" w:space="0" w:color="auto"/>
              <w:left w:val="single" w:sz="4" w:space="0" w:color="auto"/>
              <w:bottom w:val="single" w:sz="6" w:space="0" w:color="auto"/>
              <w:right w:val="single" w:sz="4" w:space="0" w:color="auto"/>
            </w:tcBorders>
            <w:vAlign w:val="center"/>
            <w:hideMark/>
          </w:tcPr>
          <w:p w:rsidR="00340283" w:rsidRDefault="00F16F28">
            <w:pPr>
              <w:jc w:val="center"/>
              <w:rPr>
                <w:b/>
                <w:szCs w:val="24"/>
              </w:rPr>
            </w:pPr>
            <w:r>
              <w:rPr>
                <w:szCs w:val="24"/>
              </w:rPr>
              <w:t>Ryšys su ekonominės veiklos rūšių klasifikatoriumi (toliau – EVRK</w:t>
            </w:r>
            <w:r>
              <w:rPr>
                <w:b/>
                <w:szCs w:val="24"/>
              </w:rPr>
              <w:t>)</w:t>
            </w:r>
          </w:p>
        </w:tc>
        <w:tc>
          <w:tcPr>
            <w:tcW w:w="410" w:type="pct"/>
            <w:vMerge w:val="restart"/>
            <w:tcBorders>
              <w:top w:val="single" w:sz="4" w:space="0" w:color="auto"/>
              <w:left w:val="single" w:sz="4" w:space="0" w:color="auto"/>
              <w:bottom w:val="single" w:sz="6" w:space="0" w:color="auto"/>
              <w:right w:val="single" w:sz="4" w:space="0" w:color="auto"/>
            </w:tcBorders>
            <w:vAlign w:val="center"/>
            <w:hideMark/>
          </w:tcPr>
          <w:p w:rsidR="00340283" w:rsidRDefault="00F16F28">
            <w:pPr>
              <w:jc w:val="center"/>
              <w:rPr>
                <w:szCs w:val="24"/>
              </w:rPr>
            </w:pPr>
            <w:r>
              <w:rPr>
                <w:szCs w:val="24"/>
              </w:rPr>
              <w:t>Veiklos grupė</w:t>
            </w:r>
          </w:p>
        </w:tc>
        <w:tc>
          <w:tcPr>
            <w:tcW w:w="1780" w:type="pct"/>
            <w:gridSpan w:val="3"/>
            <w:tcBorders>
              <w:top w:val="single" w:sz="4" w:space="0" w:color="auto"/>
              <w:left w:val="single" w:sz="4" w:space="0" w:color="auto"/>
              <w:bottom w:val="single" w:sz="4" w:space="0" w:color="auto"/>
              <w:right w:val="single" w:sz="4" w:space="0" w:color="auto"/>
            </w:tcBorders>
            <w:vAlign w:val="center"/>
            <w:hideMark/>
          </w:tcPr>
          <w:p w:rsidR="00340283" w:rsidRDefault="00F16F28">
            <w:pPr>
              <w:jc w:val="center"/>
              <w:rPr>
                <w:szCs w:val="24"/>
              </w:rPr>
            </w:pPr>
            <w:r>
              <w:rPr>
                <w:szCs w:val="24"/>
              </w:rPr>
              <w:t>Metiniai fiksuoti pajamų mokesčio dydžiai  (</w:t>
            </w:r>
            <w:proofErr w:type="spellStart"/>
            <w:r>
              <w:rPr>
                <w:szCs w:val="24"/>
              </w:rPr>
              <w:t>Eur</w:t>
            </w:r>
            <w:proofErr w:type="spellEnd"/>
            <w:r>
              <w:rPr>
                <w:szCs w:val="24"/>
              </w:rPr>
              <w:t>)</w:t>
            </w:r>
          </w:p>
        </w:tc>
      </w:tr>
      <w:tr w:rsidR="00340283" w:rsidTr="00F16F28">
        <w:trPr>
          <w:cantSplit/>
          <w:trHeight w:val="1760"/>
          <w:tblHeader/>
        </w:trPr>
        <w:tc>
          <w:tcPr>
            <w:tcW w:w="292" w:type="pct"/>
            <w:vMerge/>
            <w:tcBorders>
              <w:top w:val="single" w:sz="6" w:space="0" w:color="auto"/>
              <w:left w:val="single" w:sz="6" w:space="0" w:color="auto"/>
              <w:bottom w:val="single" w:sz="6" w:space="0" w:color="auto"/>
              <w:right w:val="single" w:sz="6" w:space="0" w:color="auto"/>
            </w:tcBorders>
            <w:vAlign w:val="center"/>
            <w:hideMark/>
          </w:tcPr>
          <w:p w:rsidR="00340283" w:rsidRDefault="00340283"/>
        </w:tc>
        <w:tc>
          <w:tcPr>
            <w:tcW w:w="1464" w:type="pct"/>
            <w:vMerge/>
            <w:tcBorders>
              <w:top w:val="single" w:sz="6" w:space="0" w:color="auto"/>
              <w:left w:val="single" w:sz="6" w:space="0" w:color="auto"/>
              <w:bottom w:val="single" w:sz="6" w:space="0" w:color="auto"/>
              <w:right w:val="single" w:sz="4" w:space="0" w:color="auto"/>
            </w:tcBorders>
            <w:vAlign w:val="center"/>
            <w:hideMark/>
          </w:tcPr>
          <w:p w:rsidR="00340283" w:rsidRDefault="00340283"/>
        </w:tc>
        <w:tc>
          <w:tcPr>
            <w:tcW w:w="1054" w:type="pct"/>
            <w:vMerge/>
            <w:tcBorders>
              <w:top w:val="single" w:sz="4" w:space="0" w:color="auto"/>
              <w:left w:val="single" w:sz="4" w:space="0" w:color="auto"/>
              <w:bottom w:val="single" w:sz="6" w:space="0" w:color="auto"/>
              <w:right w:val="single" w:sz="4" w:space="0" w:color="auto"/>
            </w:tcBorders>
            <w:vAlign w:val="center"/>
            <w:hideMark/>
          </w:tcPr>
          <w:p w:rsidR="00340283" w:rsidRDefault="00340283">
            <w:pPr>
              <w:rPr>
                <w:b/>
                <w:szCs w:val="24"/>
              </w:rPr>
            </w:pPr>
          </w:p>
        </w:tc>
        <w:tc>
          <w:tcPr>
            <w:tcW w:w="410" w:type="pct"/>
            <w:vMerge/>
            <w:tcBorders>
              <w:top w:val="single" w:sz="4" w:space="0" w:color="auto"/>
              <w:left w:val="single" w:sz="4" w:space="0" w:color="auto"/>
              <w:bottom w:val="single" w:sz="6" w:space="0" w:color="auto"/>
              <w:right w:val="single" w:sz="4" w:space="0" w:color="auto"/>
            </w:tcBorders>
            <w:vAlign w:val="center"/>
            <w:hideMark/>
          </w:tcPr>
          <w:p w:rsidR="00340283" w:rsidRDefault="00340283">
            <w:pPr>
              <w:rPr>
                <w:szCs w:val="24"/>
              </w:rPr>
            </w:pPr>
          </w:p>
        </w:tc>
        <w:tc>
          <w:tcPr>
            <w:tcW w:w="468" w:type="pct"/>
            <w:tcBorders>
              <w:top w:val="single" w:sz="4" w:space="0" w:color="auto"/>
              <w:left w:val="single" w:sz="4" w:space="0" w:color="auto"/>
              <w:bottom w:val="single" w:sz="6" w:space="0" w:color="auto"/>
              <w:right w:val="single" w:sz="6" w:space="0" w:color="auto"/>
            </w:tcBorders>
            <w:vAlign w:val="center"/>
            <w:hideMark/>
          </w:tcPr>
          <w:p w:rsidR="00340283" w:rsidRDefault="00F16F28">
            <w:pPr>
              <w:ind w:left="-108" w:right="-108"/>
              <w:jc w:val="center"/>
              <w:rPr>
                <w:szCs w:val="24"/>
              </w:rPr>
            </w:pPr>
            <w:r>
              <w:rPr>
                <w:szCs w:val="24"/>
              </w:rPr>
              <w:t>Neribojant veiklos teritorijos</w:t>
            </w:r>
          </w:p>
        </w:tc>
        <w:tc>
          <w:tcPr>
            <w:tcW w:w="805" w:type="pct"/>
            <w:tcBorders>
              <w:top w:val="single" w:sz="4" w:space="0" w:color="auto"/>
              <w:left w:val="single" w:sz="6" w:space="0" w:color="auto"/>
              <w:bottom w:val="single" w:sz="6" w:space="0" w:color="auto"/>
              <w:right w:val="single" w:sz="4" w:space="0" w:color="auto"/>
            </w:tcBorders>
            <w:vAlign w:val="center"/>
            <w:hideMark/>
          </w:tcPr>
          <w:p w:rsidR="00340283" w:rsidRDefault="00F16F28">
            <w:pPr>
              <w:jc w:val="center"/>
            </w:pPr>
            <w:r>
              <w:t>Visoje Lietuvos Respublikoje,</w:t>
            </w:r>
          </w:p>
          <w:p w:rsidR="00340283" w:rsidRDefault="00F16F28">
            <w:pPr>
              <w:jc w:val="center"/>
              <w:rPr>
                <w:szCs w:val="24"/>
              </w:rPr>
            </w:pPr>
            <w:r>
              <w:t>išskyrus Alytaus, Kauno, Klaipėdos, Palangos, Panevėžio, Šiaulių, Vilniaus miestų savivaldybių  ir Neringos savivaldybės teritorijas bei Marijampolės savivaldybės Marijampolės miesto teritoriją</w:t>
            </w:r>
          </w:p>
        </w:tc>
        <w:tc>
          <w:tcPr>
            <w:tcW w:w="507" w:type="pct"/>
            <w:tcBorders>
              <w:top w:val="single" w:sz="4" w:space="0" w:color="auto"/>
              <w:left w:val="single" w:sz="4" w:space="0" w:color="auto"/>
              <w:bottom w:val="single" w:sz="6" w:space="0" w:color="auto"/>
              <w:right w:val="single" w:sz="6" w:space="0" w:color="auto"/>
            </w:tcBorders>
            <w:vAlign w:val="center"/>
            <w:hideMark/>
          </w:tcPr>
          <w:p w:rsidR="00340283" w:rsidRDefault="00F16F28">
            <w:pPr>
              <w:jc w:val="center"/>
            </w:pPr>
            <w:r>
              <w:rPr>
                <w:szCs w:val="24"/>
              </w:rPr>
              <w:t>Kauno miesto savivaldybės teritorijoje</w:t>
            </w:r>
          </w:p>
        </w:tc>
      </w:tr>
      <w:tr w:rsidR="00340283" w:rsidTr="00F16F28">
        <w:trPr>
          <w:cantSplit/>
        </w:trPr>
        <w:tc>
          <w:tcPr>
            <w:tcW w:w="292" w:type="pct"/>
            <w:tcBorders>
              <w:top w:val="single" w:sz="6" w:space="0" w:color="auto"/>
              <w:left w:val="single" w:sz="6" w:space="0" w:color="auto"/>
              <w:bottom w:val="single" w:sz="6" w:space="0" w:color="auto"/>
              <w:right w:val="single" w:sz="6" w:space="0" w:color="auto"/>
            </w:tcBorders>
            <w:hideMark/>
          </w:tcPr>
          <w:p w:rsidR="00340283" w:rsidRDefault="00F16F28">
            <w:pPr>
              <w:jc w:val="center"/>
              <w:rPr>
                <w:szCs w:val="24"/>
              </w:rPr>
            </w:pPr>
            <w:r>
              <w:rPr>
                <w:szCs w:val="24"/>
              </w:rPr>
              <w:t>002</w:t>
            </w:r>
          </w:p>
        </w:tc>
        <w:tc>
          <w:tcPr>
            <w:tcW w:w="1464" w:type="pct"/>
            <w:tcBorders>
              <w:top w:val="single" w:sz="6" w:space="0" w:color="auto"/>
              <w:left w:val="single" w:sz="6" w:space="0" w:color="auto"/>
              <w:bottom w:val="single" w:sz="6" w:space="0" w:color="auto"/>
              <w:right w:val="single" w:sz="4" w:space="0" w:color="auto"/>
            </w:tcBorders>
            <w:hideMark/>
          </w:tcPr>
          <w:p w:rsidR="00340283" w:rsidRDefault="00F16F28">
            <w:pPr>
              <w:rPr>
                <w:szCs w:val="24"/>
              </w:rPr>
            </w:pPr>
            <w:r>
              <w:rPr>
                <w:szCs w:val="24"/>
              </w:rPr>
              <w:t xml:space="preserve">Medienos ruoša, malkų gamyba, medienos ruošos paslaugų veikla, įskaitant rąstų vežimą miške </w:t>
            </w:r>
          </w:p>
        </w:tc>
        <w:tc>
          <w:tcPr>
            <w:tcW w:w="1054" w:type="pct"/>
            <w:tcBorders>
              <w:top w:val="single" w:sz="6" w:space="0" w:color="auto"/>
              <w:left w:val="single" w:sz="6" w:space="0" w:color="auto"/>
              <w:bottom w:val="single" w:sz="6" w:space="0" w:color="auto"/>
              <w:right w:val="single" w:sz="6" w:space="0" w:color="auto"/>
            </w:tcBorders>
            <w:hideMark/>
          </w:tcPr>
          <w:p w:rsidR="00340283" w:rsidRDefault="00F16F28">
            <w:pPr>
              <w:rPr>
                <w:szCs w:val="24"/>
              </w:rPr>
            </w:pPr>
            <w:r>
              <w:rPr>
                <w:szCs w:val="24"/>
              </w:rPr>
              <w:t>(įeina į EVRK klases 02.20; 02.40)</w:t>
            </w:r>
          </w:p>
        </w:tc>
        <w:tc>
          <w:tcPr>
            <w:tcW w:w="410" w:type="pct"/>
            <w:tcBorders>
              <w:top w:val="single" w:sz="6" w:space="0" w:color="auto"/>
              <w:left w:val="single" w:sz="6" w:space="0" w:color="auto"/>
              <w:bottom w:val="single" w:sz="6" w:space="0" w:color="auto"/>
              <w:right w:val="single" w:sz="4" w:space="0" w:color="auto"/>
            </w:tcBorders>
            <w:hideMark/>
          </w:tcPr>
          <w:p w:rsidR="00340283" w:rsidRDefault="00F16F28">
            <w:pPr>
              <w:rPr>
                <w:szCs w:val="24"/>
              </w:rPr>
            </w:pPr>
            <w:r>
              <w:rPr>
                <w:szCs w:val="24"/>
              </w:rPr>
              <w:t>Paslaugos</w:t>
            </w:r>
          </w:p>
        </w:tc>
        <w:tc>
          <w:tcPr>
            <w:tcW w:w="468" w:type="pct"/>
            <w:tcBorders>
              <w:top w:val="single" w:sz="6" w:space="0" w:color="auto"/>
              <w:left w:val="single" w:sz="4" w:space="0" w:color="auto"/>
              <w:bottom w:val="single" w:sz="6" w:space="0" w:color="auto"/>
              <w:right w:val="single" w:sz="6" w:space="0" w:color="auto"/>
            </w:tcBorders>
            <w:hideMark/>
          </w:tcPr>
          <w:p w:rsidR="00340283" w:rsidRDefault="00F16F28">
            <w:pPr>
              <w:jc w:val="center"/>
              <w:rPr>
                <w:szCs w:val="24"/>
              </w:rPr>
            </w:pPr>
            <w:r>
              <w:rPr>
                <w:szCs w:val="24"/>
              </w:rPr>
              <w:t>684</w:t>
            </w:r>
          </w:p>
        </w:tc>
        <w:tc>
          <w:tcPr>
            <w:tcW w:w="805" w:type="pct"/>
            <w:tcBorders>
              <w:top w:val="single" w:sz="6" w:space="0" w:color="auto"/>
              <w:left w:val="single" w:sz="6" w:space="0" w:color="auto"/>
              <w:bottom w:val="single" w:sz="6" w:space="0" w:color="auto"/>
              <w:right w:val="single" w:sz="4" w:space="0" w:color="auto"/>
            </w:tcBorders>
            <w:hideMark/>
          </w:tcPr>
          <w:p w:rsidR="00340283" w:rsidRDefault="00F16F28">
            <w:pPr>
              <w:jc w:val="center"/>
              <w:rPr>
                <w:szCs w:val="24"/>
              </w:rP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rsidR="00340283" w:rsidRDefault="00F16F28">
            <w:pPr>
              <w:jc w:val="center"/>
            </w:pPr>
            <w:r>
              <w:rPr>
                <w:szCs w:val="24"/>
              </w:rPr>
              <w:t>520</w:t>
            </w:r>
          </w:p>
        </w:tc>
      </w:tr>
      <w:tr w:rsidR="00340283" w:rsidTr="00F16F28">
        <w:trPr>
          <w:cantSplit/>
        </w:trPr>
        <w:tc>
          <w:tcPr>
            <w:tcW w:w="292" w:type="pct"/>
            <w:tcBorders>
              <w:top w:val="single" w:sz="6" w:space="0" w:color="auto"/>
              <w:left w:val="single" w:sz="6" w:space="0" w:color="auto"/>
              <w:bottom w:val="single" w:sz="6" w:space="0" w:color="auto"/>
              <w:right w:val="single" w:sz="6" w:space="0" w:color="auto"/>
            </w:tcBorders>
            <w:hideMark/>
          </w:tcPr>
          <w:p w:rsidR="00340283" w:rsidRDefault="00F16F28">
            <w:pPr>
              <w:jc w:val="center"/>
              <w:rPr>
                <w:szCs w:val="24"/>
              </w:rPr>
            </w:pPr>
            <w:r>
              <w:rPr>
                <w:szCs w:val="24"/>
              </w:rPr>
              <w:t>003</w:t>
            </w:r>
          </w:p>
        </w:tc>
        <w:tc>
          <w:tcPr>
            <w:tcW w:w="1464" w:type="pct"/>
            <w:tcBorders>
              <w:top w:val="single" w:sz="6" w:space="0" w:color="auto"/>
              <w:left w:val="single" w:sz="6" w:space="0" w:color="auto"/>
              <w:bottom w:val="single" w:sz="6" w:space="0" w:color="auto"/>
              <w:right w:val="single" w:sz="4" w:space="0" w:color="auto"/>
            </w:tcBorders>
          </w:tcPr>
          <w:p w:rsidR="00340283" w:rsidRDefault="00F16F28">
            <w:pPr>
              <w:rPr>
                <w:szCs w:val="24"/>
              </w:rPr>
            </w:pPr>
            <w:r>
              <w:rPr>
                <w:szCs w:val="24"/>
              </w:rPr>
              <w:t xml:space="preserve">Prekyba tik ne maisto produktais </w:t>
            </w:r>
          </w:p>
          <w:p w:rsidR="00340283" w:rsidRDefault="00340283">
            <w:pPr>
              <w:rPr>
                <w:szCs w:val="24"/>
              </w:rPr>
            </w:pPr>
          </w:p>
        </w:tc>
        <w:tc>
          <w:tcPr>
            <w:tcW w:w="1054" w:type="pct"/>
            <w:tcBorders>
              <w:top w:val="single" w:sz="6" w:space="0" w:color="auto"/>
              <w:left w:val="single" w:sz="6" w:space="0" w:color="auto"/>
              <w:bottom w:val="single" w:sz="6" w:space="0" w:color="auto"/>
              <w:right w:val="single" w:sz="6" w:space="0" w:color="auto"/>
            </w:tcBorders>
            <w:hideMark/>
          </w:tcPr>
          <w:p w:rsidR="00340283" w:rsidRDefault="00F16F28">
            <w:pPr>
              <w:rPr>
                <w:szCs w:val="24"/>
              </w:rPr>
            </w:pPr>
            <w:r>
              <w:rPr>
                <w:szCs w:val="24"/>
              </w:rPr>
              <w:t>(EVRK klasės 45.32; 47.82;  47.89; 47.99; įeina į EVRK klasę 45.40)</w:t>
            </w:r>
          </w:p>
        </w:tc>
        <w:tc>
          <w:tcPr>
            <w:tcW w:w="410" w:type="pct"/>
            <w:tcBorders>
              <w:top w:val="single" w:sz="6" w:space="0" w:color="auto"/>
              <w:left w:val="single" w:sz="6" w:space="0" w:color="auto"/>
              <w:bottom w:val="single" w:sz="6" w:space="0" w:color="auto"/>
              <w:right w:val="single" w:sz="4" w:space="0" w:color="auto"/>
            </w:tcBorders>
            <w:hideMark/>
          </w:tcPr>
          <w:p w:rsidR="00340283" w:rsidRDefault="00F16F28">
            <w:pPr>
              <w:rPr>
                <w:szCs w:val="24"/>
              </w:rPr>
            </w:pPr>
            <w:r>
              <w:rPr>
                <w:szCs w:val="24"/>
              </w:rPr>
              <w:t>Prekyba</w:t>
            </w:r>
          </w:p>
        </w:tc>
        <w:tc>
          <w:tcPr>
            <w:tcW w:w="468" w:type="pct"/>
            <w:tcBorders>
              <w:top w:val="single" w:sz="6" w:space="0" w:color="auto"/>
              <w:left w:val="single" w:sz="4" w:space="0" w:color="auto"/>
              <w:bottom w:val="single" w:sz="6" w:space="0" w:color="auto"/>
              <w:right w:val="single" w:sz="6" w:space="0" w:color="auto"/>
            </w:tcBorders>
            <w:hideMark/>
          </w:tcPr>
          <w:p w:rsidR="00340283" w:rsidRDefault="00F16F28">
            <w:pPr>
              <w:jc w:val="center"/>
              <w:rPr>
                <w:szCs w:val="24"/>
              </w:rPr>
            </w:pPr>
            <w:r>
              <w:rPr>
                <w:szCs w:val="24"/>
              </w:rPr>
              <w:t>684</w:t>
            </w:r>
          </w:p>
        </w:tc>
        <w:tc>
          <w:tcPr>
            <w:tcW w:w="805" w:type="pct"/>
            <w:tcBorders>
              <w:top w:val="single" w:sz="6" w:space="0" w:color="auto"/>
              <w:left w:val="single" w:sz="6" w:space="0" w:color="auto"/>
              <w:bottom w:val="single" w:sz="6" w:space="0" w:color="auto"/>
              <w:right w:val="single" w:sz="4" w:space="0" w:color="auto"/>
            </w:tcBorders>
            <w:hideMark/>
          </w:tcPr>
          <w:p w:rsidR="00340283" w:rsidRDefault="00F16F28">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rsidR="00340283" w:rsidRDefault="00F16F28">
            <w:pPr>
              <w:jc w:val="center"/>
            </w:pPr>
            <w:r>
              <w:rPr>
                <w:szCs w:val="24"/>
              </w:rPr>
              <w:t>520</w:t>
            </w:r>
          </w:p>
        </w:tc>
      </w:tr>
      <w:tr w:rsidR="00340283" w:rsidTr="00F16F28">
        <w:trPr>
          <w:cantSplit/>
        </w:trPr>
        <w:tc>
          <w:tcPr>
            <w:tcW w:w="292" w:type="pct"/>
            <w:tcBorders>
              <w:top w:val="single" w:sz="6" w:space="0" w:color="auto"/>
              <w:left w:val="single" w:sz="6" w:space="0" w:color="auto"/>
              <w:bottom w:val="single" w:sz="4" w:space="0" w:color="auto"/>
              <w:right w:val="single" w:sz="6" w:space="0" w:color="auto"/>
            </w:tcBorders>
            <w:hideMark/>
          </w:tcPr>
          <w:p w:rsidR="00340283" w:rsidRDefault="00F16F28">
            <w:pPr>
              <w:jc w:val="center"/>
              <w:rPr>
                <w:szCs w:val="24"/>
              </w:rPr>
            </w:pPr>
            <w:r>
              <w:rPr>
                <w:szCs w:val="24"/>
              </w:rPr>
              <w:t>004</w:t>
            </w:r>
          </w:p>
        </w:tc>
        <w:tc>
          <w:tcPr>
            <w:tcW w:w="1464" w:type="pct"/>
            <w:tcBorders>
              <w:top w:val="single" w:sz="6" w:space="0" w:color="auto"/>
              <w:left w:val="single" w:sz="6" w:space="0" w:color="auto"/>
              <w:bottom w:val="single" w:sz="4" w:space="0" w:color="auto"/>
              <w:right w:val="single" w:sz="4" w:space="0" w:color="auto"/>
            </w:tcBorders>
            <w:hideMark/>
          </w:tcPr>
          <w:p w:rsidR="00340283" w:rsidRDefault="00F16F28">
            <w:pPr>
              <w:rPr>
                <w:szCs w:val="24"/>
              </w:rPr>
            </w:pPr>
            <w:r>
              <w:rPr>
                <w:szCs w:val="24"/>
              </w:rPr>
              <w:t>Prekyba</w:t>
            </w:r>
          </w:p>
        </w:tc>
        <w:tc>
          <w:tcPr>
            <w:tcW w:w="1054" w:type="pct"/>
            <w:tcBorders>
              <w:top w:val="single" w:sz="6" w:space="0" w:color="auto"/>
              <w:left w:val="single" w:sz="6" w:space="0" w:color="auto"/>
              <w:bottom w:val="single" w:sz="4" w:space="0" w:color="auto"/>
              <w:right w:val="single" w:sz="6" w:space="0" w:color="auto"/>
            </w:tcBorders>
            <w:hideMark/>
          </w:tcPr>
          <w:p w:rsidR="00340283" w:rsidRDefault="00F16F28">
            <w:pPr>
              <w:rPr>
                <w:szCs w:val="24"/>
              </w:rPr>
            </w:pPr>
            <w:r>
              <w:rPr>
                <w:szCs w:val="24"/>
              </w:rPr>
              <w:t>(EVRK klasės 47.81; 47.82; 47.89; 47.99)</w:t>
            </w:r>
          </w:p>
        </w:tc>
        <w:tc>
          <w:tcPr>
            <w:tcW w:w="410" w:type="pct"/>
            <w:tcBorders>
              <w:top w:val="single" w:sz="6" w:space="0" w:color="auto"/>
              <w:left w:val="single" w:sz="6" w:space="0" w:color="auto"/>
              <w:bottom w:val="single" w:sz="4" w:space="0" w:color="auto"/>
              <w:right w:val="single" w:sz="4" w:space="0" w:color="auto"/>
            </w:tcBorders>
            <w:hideMark/>
          </w:tcPr>
          <w:p w:rsidR="00340283" w:rsidRDefault="00F16F28">
            <w:pPr>
              <w:rPr>
                <w:szCs w:val="24"/>
              </w:rPr>
            </w:pPr>
            <w:r>
              <w:rPr>
                <w:szCs w:val="24"/>
              </w:rPr>
              <w:t>Prekyba</w:t>
            </w:r>
          </w:p>
        </w:tc>
        <w:tc>
          <w:tcPr>
            <w:tcW w:w="468" w:type="pct"/>
            <w:tcBorders>
              <w:top w:val="single" w:sz="6" w:space="0" w:color="auto"/>
              <w:left w:val="single" w:sz="4" w:space="0" w:color="auto"/>
              <w:bottom w:val="single" w:sz="4" w:space="0" w:color="auto"/>
              <w:right w:val="single" w:sz="6" w:space="0" w:color="auto"/>
            </w:tcBorders>
            <w:hideMark/>
          </w:tcPr>
          <w:p w:rsidR="00340283" w:rsidRDefault="00F16F28">
            <w:pPr>
              <w:jc w:val="center"/>
            </w:pPr>
            <w:r>
              <w:rPr>
                <w:szCs w:val="24"/>
              </w:rPr>
              <w:t>684</w:t>
            </w:r>
          </w:p>
        </w:tc>
        <w:tc>
          <w:tcPr>
            <w:tcW w:w="805" w:type="pct"/>
            <w:tcBorders>
              <w:top w:val="single" w:sz="6" w:space="0" w:color="auto"/>
              <w:left w:val="single" w:sz="6" w:space="0" w:color="auto"/>
              <w:bottom w:val="single" w:sz="4" w:space="0" w:color="auto"/>
              <w:right w:val="single" w:sz="4" w:space="0" w:color="auto"/>
            </w:tcBorders>
            <w:hideMark/>
          </w:tcPr>
          <w:p w:rsidR="00340283" w:rsidRDefault="00F16F28">
            <w:pPr>
              <w:jc w:val="center"/>
            </w:pPr>
            <w:r>
              <w:rPr>
                <w:szCs w:val="24"/>
              </w:rPr>
              <w:t>525</w:t>
            </w:r>
          </w:p>
        </w:tc>
        <w:tc>
          <w:tcPr>
            <w:tcW w:w="507" w:type="pct"/>
            <w:tcBorders>
              <w:top w:val="single" w:sz="6" w:space="0" w:color="auto"/>
              <w:left w:val="single" w:sz="4" w:space="0" w:color="auto"/>
              <w:bottom w:val="single" w:sz="4" w:space="0" w:color="auto"/>
              <w:right w:val="single" w:sz="6" w:space="0" w:color="auto"/>
            </w:tcBorders>
            <w:hideMark/>
          </w:tcPr>
          <w:p w:rsidR="00340283" w:rsidRDefault="00F16F28">
            <w:pPr>
              <w:jc w:val="center"/>
            </w:pPr>
            <w:r>
              <w:rPr>
                <w:szCs w:val="24"/>
              </w:rPr>
              <w:t>520</w:t>
            </w:r>
          </w:p>
        </w:tc>
      </w:tr>
      <w:tr w:rsidR="00340283" w:rsidTr="00F16F28">
        <w:trPr>
          <w:cantSplit/>
          <w:trHeight w:val="575"/>
        </w:trPr>
        <w:tc>
          <w:tcPr>
            <w:tcW w:w="292" w:type="pct"/>
            <w:tcBorders>
              <w:top w:val="single" w:sz="4" w:space="0" w:color="auto"/>
              <w:left w:val="single" w:sz="6" w:space="0" w:color="auto"/>
              <w:bottom w:val="single" w:sz="6" w:space="0" w:color="auto"/>
              <w:right w:val="single" w:sz="6" w:space="0" w:color="auto"/>
            </w:tcBorders>
            <w:hideMark/>
          </w:tcPr>
          <w:p w:rsidR="00340283" w:rsidRDefault="00F16F28">
            <w:pPr>
              <w:jc w:val="center"/>
              <w:rPr>
                <w:szCs w:val="24"/>
              </w:rPr>
            </w:pPr>
            <w:r>
              <w:rPr>
                <w:szCs w:val="24"/>
              </w:rPr>
              <w:lastRenderedPageBreak/>
              <w:t>006</w:t>
            </w:r>
          </w:p>
        </w:tc>
        <w:tc>
          <w:tcPr>
            <w:tcW w:w="1464" w:type="pct"/>
            <w:tcBorders>
              <w:top w:val="single" w:sz="4" w:space="0" w:color="auto"/>
              <w:left w:val="single" w:sz="6" w:space="0" w:color="auto"/>
              <w:bottom w:val="single" w:sz="6" w:space="0" w:color="auto"/>
              <w:right w:val="single" w:sz="4" w:space="0" w:color="auto"/>
            </w:tcBorders>
            <w:hideMark/>
          </w:tcPr>
          <w:p w:rsidR="00340283" w:rsidRDefault="00F16F28">
            <w:pPr>
              <w:rPr>
                <w:strike/>
                <w:szCs w:val="24"/>
              </w:rPr>
            </w:pPr>
            <w:r>
              <w:rPr>
                <w:szCs w:val="24"/>
              </w:rPr>
              <w:t>Asmeninių ir namų ūkio reikmenų, išskyrus audiovizualinius kūrinius ir garso įrašus, nuoma</w:t>
            </w:r>
          </w:p>
        </w:tc>
        <w:tc>
          <w:tcPr>
            <w:tcW w:w="1054" w:type="pct"/>
            <w:tcBorders>
              <w:top w:val="single" w:sz="4" w:space="0" w:color="auto"/>
              <w:left w:val="single" w:sz="6" w:space="0" w:color="auto"/>
              <w:bottom w:val="single" w:sz="6" w:space="0" w:color="auto"/>
              <w:right w:val="single" w:sz="6" w:space="0" w:color="auto"/>
            </w:tcBorders>
            <w:hideMark/>
          </w:tcPr>
          <w:p w:rsidR="00340283" w:rsidRDefault="00F16F28">
            <w:pPr>
              <w:rPr>
                <w:szCs w:val="24"/>
              </w:rPr>
            </w:pPr>
            <w:r>
              <w:rPr>
                <w:szCs w:val="24"/>
              </w:rPr>
              <w:t>(EVRK klasės 77.21; 77.29)</w:t>
            </w:r>
          </w:p>
        </w:tc>
        <w:tc>
          <w:tcPr>
            <w:tcW w:w="410" w:type="pct"/>
            <w:tcBorders>
              <w:top w:val="single" w:sz="4" w:space="0" w:color="auto"/>
              <w:left w:val="single" w:sz="6" w:space="0" w:color="auto"/>
              <w:bottom w:val="single" w:sz="6" w:space="0" w:color="auto"/>
              <w:right w:val="single" w:sz="4" w:space="0" w:color="auto"/>
            </w:tcBorders>
            <w:hideMark/>
          </w:tcPr>
          <w:p w:rsidR="00340283" w:rsidRDefault="00F16F28">
            <w:pPr>
              <w:rPr>
                <w:szCs w:val="24"/>
              </w:rPr>
            </w:pPr>
            <w:r>
              <w:rPr>
                <w:szCs w:val="24"/>
              </w:rPr>
              <w:t>Paslaugos</w:t>
            </w:r>
          </w:p>
        </w:tc>
        <w:tc>
          <w:tcPr>
            <w:tcW w:w="468" w:type="pct"/>
            <w:tcBorders>
              <w:top w:val="single" w:sz="4" w:space="0" w:color="auto"/>
              <w:left w:val="single" w:sz="4" w:space="0" w:color="auto"/>
              <w:bottom w:val="single" w:sz="6" w:space="0" w:color="auto"/>
              <w:right w:val="single" w:sz="6" w:space="0" w:color="auto"/>
            </w:tcBorders>
            <w:hideMark/>
          </w:tcPr>
          <w:p w:rsidR="00340283" w:rsidRDefault="00F16F28">
            <w:pPr>
              <w:jc w:val="center"/>
            </w:pPr>
            <w:r>
              <w:rPr>
                <w:szCs w:val="24"/>
              </w:rPr>
              <w:t>684</w:t>
            </w:r>
          </w:p>
        </w:tc>
        <w:tc>
          <w:tcPr>
            <w:tcW w:w="805" w:type="pct"/>
            <w:tcBorders>
              <w:top w:val="single" w:sz="4" w:space="0" w:color="auto"/>
              <w:left w:val="single" w:sz="6" w:space="0" w:color="auto"/>
              <w:bottom w:val="single" w:sz="6" w:space="0" w:color="auto"/>
              <w:right w:val="single" w:sz="4" w:space="0" w:color="auto"/>
            </w:tcBorders>
            <w:hideMark/>
          </w:tcPr>
          <w:p w:rsidR="00340283" w:rsidRDefault="00F16F28">
            <w:pPr>
              <w:jc w:val="center"/>
            </w:pPr>
            <w:r>
              <w:rPr>
                <w:szCs w:val="24"/>
              </w:rPr>
              <w:t>525</w:t>
            </w:r>
          </w:p>
        </w:tc>
        <w:tc>
          <w:tcPr>
            <w:tcW w:w="507" w:type="pct"/>
            <w:tcBorders>
              <w:top w:val="single" w:sz="4" w:space="0" w:color="auto"/>
              <w:left w:val="single" w:sz="4" w:space="0" w:color="auto"/>
              <w:bottom w:val="single" w:sz="6" w:space="0" w:color="auto"/>
              <w:right w:val="single" w:sz="6" w:space="0" w:color="auto"/>
            </w:tcBorders>
            <w:hideMark/>
          </w:tcPr>
          <w:p w:rsidR="00340283" w:rsidRDefault="00F16F28">
            <w:pPr>
              <w:jc w:val="center"/>
            </w:pPr>
            <w:r>
              <w:rPr>
                <w:szCs w:val="24"/>
              </w:rPr>
              <w:t>520</w:t>
            </w:r>
          </w:p>
        </w:tc>
      </w:tr>
      <w:tr w:rsidR="00340283" w:rsidTr="00F16F28">
        <w:trPr>
          <w:cantSplit/>
        </w:trPr>
        <w:tc>
          <w:tcPr>
            <w:tcW w:w="292" w:type="pct"/>
            <w:tcBorders>
              <w:top w:val="single" w:sz="6" w:space="0" w:color="auto"/>
              <w:left w:val="single" w:sz="6" w:space="0" w:color="auto"/>
              <w:bottom w:val="single" w:sz="6" w:space="0" w:color="auto"/>
              <w:right w:val="single" w:sz="6" w:space="0" w:color="auto"/>
            </w:tcBorders>
            <w:hideMark/>
          </w:tcPr>
          <w:p w:rsidR="00340283" w:rsidRDefault="00F16F28">
            <w:pPr>
              <w:jc w:val="center"/>
              <w:rPr>
                <w:szCs w:val="24"/>
              </w:rPr>
            </w:pPr>
            <w:r>
              <w:rPr>
                <w:szCs w:val="24"/>
              </w:rPr>
              <w:t>007</w:t>
            </w:r>
          </w:p>
        </w:tc>
        <w:tc>
          <w:tcPr>
            <w:tcW w:w="1464" w:type="pct"/>
            <w:tcBorders>
              <w:top w:val="single" w:sz="6" w:space="0" w:color="auto"/>
              <w:left w:val="single" w:sz="6" w:space="0" w:color="auto"/>
              <w:bottom w:val="single" w:sz="6" w:space="0" w:color="auto"/>
              <w:right w:val="single" w:sz="4" w:space="0" w:color="auto"/>
            </w:tcBorders>
            <w:hideMark/>
          </w:tcPr>
          <w:p w:rsidR="00340283" w:rsidRDefault="00F16F28">
            <w:pPr>
              <w:rPr>
                <w:strike/>
                <w:szCs w:val="24"/>
              </w:rPr>
            </w:pPr>
            <w:r>
              <w:rPr>
                <w:szCs w:val="24"/>
              </w:rPr>
              <w:t xml:space="preserve">Kompiuteriniai žaidimai (už kiekvieną komplektą) </w:t>
            </w:r>
          </w:p>
        </w:tc>
        <w:tc>
          <w:tcPr>
            <w:tcW w:w="1054" w:type="pct"/>
            <w:tcBorders>
              <w:top w:val="single" w:sz="6" w:space="0" w:color="auto"/>
              <w:left w:val="single" w:sz="6" w:space="0" w:color="auto"/>
              <w:bottom w:val="single" w:sz="6" w:space="0" w:color="auto"/>
              <w:right w:val="single" w:sz="6" w:space="0" w:color="auto"/>
            </w:tcBorders>
            <w:hideMark/>
          </w:tcPr>
          <w:p w:rsidR="00340283" w:rsidRDefault="00F16F28">
            <w:pPr>
              <w:rPr>
                <w:szCs w:val="24"/>
              </w:rPr>
            </w:pPr>
            <w:r>
              <w:rPr>
                <w:szCs w:val="24"/>
              </w:rPr>
              <w:t>(įeina į EVRK klasę 62.09)</w:t>
            </w:r>
          </w:p>
        </w:tc>
        <w:tc>
          <w:tcPr>
            <w:tcW w:w="410" w:type="pct"/>
            <w:tcBorders>
              <w:top w:val="single" w:sz="6" w:space="0" w:color="auto"/>
              <w:left w:val="single" w:sz="6" w:space="0" w:color="auto"/>
              <w:bottom w:val="single" w:sz="6" w:space="0" w:color="auto"/>
              <w:right w:val="single" w:sz="4" w:space="0" w:color="auto"/>
            </w:tcBorders>
            <w:hideMark/>
          </w:tcPr>
          <w:p w:rsidR="00340283" w:rsidRDefault="00F16F28">
            <w:pPr>
              <w:rPr>
                <w:szCs w:val="24"/>
              </w:rPr>
            </w:pPr>
            <w:r>
              <w:rPr>
                <w:szCs w:val="24"/>
              </w:rPr>
              <w:t>Paslaugos</w:t>
            </w:r>
          </w:p>
        </w:tc>
        <w:tc>
          <w:tcPr>
            <w:tcW w:w="468" w:type="pct"/>
            <w:tcBorders>
              <w:top w:val="single" w:sz="6" w:space="0" w:color="auto"/>
              <w:left w:val="single" w:sz="4" w:space="0" w:color="auto"/>
              <w:bottom w:val="single" w:sz="6" w:space="0" w:color="auto"/>
              <w:right w:val="single" w:sz="6" w:space="0" w:color="auto"/>
            </w:tcBorders>
            <w:hideMark/>
          </w:tcPr>
          <w:p w:rsidR="00340283" w:rsidRDefault="00F16F28">
            <w:pPr>
              <w:jc w:val="center"/>
            </w:pPr>
            <w:r>
              <w:rPr>
                <w:szCs w:val="24"/>
              </w:rPr>
              <w:t>684</w:t>
            </w:r>
          </w:p>
        </w:tc>
        <w:tc>
          <w:tcPr>
            <w:tcW w:w="805" w:type="pct"/>
            <w:tcBorders>
              <w:top w:val="single" w:sz="6" w:space="0" w:color="auto"/>
              <w:left w:val="single" w:sz="6" w:space="0" w:color="auto"/>
              <w:bottom w:val="single" w:sz="6" w:space="0" w:color="auto"/>
              <w:right w:val="single" w:sz="4" w:space="0" w:color="auto"/>
            </w:tcBorders>
            <w:hideMark/>
          </w:tcPr>
          <w:p w:rsidR="00340283" w:rsidRDefault="00F16F28">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rsidR="00340283" w:rsidRDefault="00F16F28">
            <w:pPr>
              <w:jc w:val="center"/>
              <w:rPr>
                <w:szCs w:val="24"/>
              </w:rPr>
            </w:pPr>
            <w:r>
              <w:rPr>
                <w:szCs w:val="24"/>
              </w:rPr>
              <w:t>1</w:t>
            </w:r>
          </w:p>
        </w:tc>
      </w:tr>
      <w:tr w:rsidR="00340283" w:rsidTr="00F16F28">
        <w:trPr>
          <w:cantSplit/>
        </w:trPr>
        <w:tc>
          <w:tcPr>
            <w:tcW w:w="292" w:type="pct"/>
            <w:tcBorders>
              <w:top w:val="single" w:sz="6" w:space="0" w:color="auto"/>
              <w:left w:val="single" w:sz="6" w:space="0" w:color="auto"/>
              <w:bottom w:val="single" w:sz="6" w:space="0" w:color="auto"/>
              <w:right w:val="single" w:sz="6" w:space="0" w:color="auto"/>
            </w:tcBorders>
            <w:hideMark/>
          </w:tcPr>
          <w:p w:rsidR="00340283" w:rsidRDefault="00F16F28">
            <w:pPr>
              <w:jc w:val="center"/>
              <w:rPr>
                <w:szCs w:val="24"/>
              </w:rPr>
            </w:pPr>
            <w:r>
              <w:rPr>
                <w:szCs w:val="24"/>
              </w:rPr>
              <w:t>008</w:t>
            </w:r>
          </w:p>
        </w:tc>
        <w:tc>
          <w:tcPr>
            <w:tcW w:w="1464" w:type="pct"/>
            <w:tcBorders>
              <w:top w:val="single" w:sz="6" w:space="0" w:color="auto"/>
              <w:left w:val="single" w:sz="6" w:space="0" w:color="auto"/>
              <w:bottom w:val="single" w:sz="6" w:space="0" w:color="auto"/>
              <w:right w:val="single" w:sz="4" w:space="0" w:color="auto"/>
            </w:tcBorders>
            <w:hideMark/>
          </w:tcPr>
          <w:p w:rsidR="00340283" w:rsidRDefault="00F16F28">
            <w:pPr>
              <w:rPr>
                <w:szCs w:val="24"/>
              </w:rPr>
            </w:pPr>
            <w:r>
              <w:rPr>
                <w:szCs w:val="24"/>
              </w:rPr>
              <w:t>Batų valymas</w:t>
            </w:r>
          </w:p>
        </w:tc>
        <w:tc>
          <w:tcPr>
            <w:tcW w:w="1054" w:type="pct"/>
            <w:tcBorders>
              <w:top w:val="single" w:sz="6" w:space="0" w:color="auto"/>
              <w:left w:val="single" w:sz="6" w:space="0" w:color="auto"/>
              <w:bottom w:val="single" w:sz="6" w:space="0" w:color="auto"/>
              <w:right w:val="single" w:sz="6" w:space="0" w:color="auto"/>
            </w:tcBorders>
            <w:hideMark/>
          </w:tcPr>
          <w:p w:rsidR="00340283" w:rsidRDefault="00F16F28">
            <w:pPr>
              <w:rPr>
                <w:szCs w:val="24"/>
              </w:rPr>
            </w:pPr>
            <w:r>
              <w:rPr>
                <w:szCs w:val="24"/>
              </w:rPr>
              <w:t>(įeina į EVRK klasę 96.09)</w:t>
            </w:r>
          </w:p>
        </w:tc>
        <w:tc>
          <w:tcPr>
            <w:tcW w:w="410" w:type="pct"/>
            <w:tcBorders>
              <w:top w:val="single" w:sz="6" w:space="0" w:color="auto"/>
              <w:left w:val="single" w:sz="6" w:space="0" w:color="auto"/>
              <w:bottom w:val="single" w:sz="6" w:space="0" w:color="auto"/>
              <w:right w:val="single" w:sz="4" w:space="0" w:color="auto"/>
            </w:tcBorders>
            <w:hideMark/>
          </w:tcPr>
          <w:p w:rsidR="00340283" w:rsidRDefault="00F16F28">
            <w:pPr>
              <w:rPr>
                <w:szCs w:val="24"/>
              </w:rPr>
            </w:pPr>
            <w:r>
              <w:rPr>
                <w:szCs w:val="24"/>
              </w:rPr>
              <w:t>Paslaugos</w:t>
            </w:r>
          </w:p>
        </w:tc>
        <w:tc>
          <w:tcPr>
            <w:tcW w:w="468" w:type="pct"/>
            <w:tcBorders>
              <w:top w:val="single" w:sz="6" w:space="0" w:color="auto"/>
              <w:left w:val="single" w:sz="4" w:space="0" w:color="auto"/>
              <w:bottom w:val="single" w:sz="6" w:space="0" w:color="auto"/>
              <w:right w:val="single" w:sz="6" w:space="0" w:color="auto"/>
            </w:tcBorders>
            <w:hideMark/>
          </w:tcPr>
          <w:p w:rsidR="00340283" w:rsidRDefault="00F16F28">
            <w:pPr>
              <w:jc w:val="center"/>
            </w:pPr>
            <w:r>
              <w:rPr>
                <w:szCs w:val="24"/>
              </w:rPr>
              <w:t>684</w:t>
            </w:r>
          </w:p>
        </w:tc>
        <w:tc>
          <w:tcPr>
            <w:tcW w:w="805" w:type="pct"/>
            <w:tcBorders>
              <w:top w:val="single" w:sz="6" w:space="0" w:color="auto"/>
              <w:left w:val="single" w:sz="6" w:space="0" w:color="auto"/>
              <w:bottom w:val="single" w:sz="6" w:space="0" w:color="auto"/>
              <w:right w:val="single" w:sz="4" w:space="0" w:color="auto"/>
            </w:tcBorders>
            <w:hideMark/>
          </w:tcPr>
          <w:p w:rsidR="00340283" w:rsidRDefault="00F16F28">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rsidR="00340283" w:rsidRDefault="00F16F28">
            <w:pPr>
              <w:jc w:val="center"/>
              <w:rPr>
                <w:szCs w:val="24"/>
              </w:rPr>
            </w:pPr>
            <w:r>
              <w:rPr>
                <w:szCs w:val="24"/>
              </w:rPr>
              <w:t>1</w:t>
            </w:r>
          </w:p>
        </w:tc>
      </w:tr>
      <w:tr w:rsidR="00340283" w:rsidTr="00F16F28">
        <w:trPr>
          <w:cantSplit/>
        </w:trPr>
        <w:tc>
          <w:tcPr>
            <w:tcW w:w="292" w:type="pct"/>
            <w:tcBorders>
              <w:top w:val="single" w:sz="6" w:space="0" w:color="auto"/>
              <w:left w:val="single" w:sz="6" w:space="0" w:color="auto"/>
              <w:bottom w:val="single" w:sz="6" w:space="0" w:color="auto"/>
              <w:right w:val="single" w:sz="6" w:space="0" w:color="auto"/>
            </w:tcBorders>
            <w:hideMark/>
          </w:tcPr>
          <w:p w:rsidR="00340283" w:rsidRDefault="00F16F28">
            <w:pPr>
              <w:jc w:val="center"/>
              <w:rPr>
                <w:szCs w:val="24"/>
              </w:rPr>
            </w:pPr>
            <w:r>
              <w:rPr>
                <w:szCs w:val="24"/>
              </w:rPr>
              <w:t>009</w:t>
            </w:r>
          </w:p>
        </w:tc>
        <w:tc>
          <w:tcPr>
            <w:tcW w:w="1464" w:type="pct"/>
            <w:tcBorders>
              <w:top w:val="single" w:sz="6" w:space="0" w:color="auto"/>
              <w:left w:val="single" w:sz="6" w:space="0" w:color="auto"/>
              <w:bottom w:val="single" w:sz="6" w:space="0" w:color="auto"/>
              <w:right w:val="single" w:sz="4" w:space="0" w:color="auto"/>
            </w:tcBorders>
            <w:hideMark/>
          </w:tcPr>
          <w:p w:rsidR="00340283" w:rsidRDefault="00F16F28">
            <w:pPr>
              <w:rPr>
                <w:szCs w:val="24"/>
              </w:rPr>
            </w:pPr>
            <w:r>
              <w:rPr>
                <w:szCs w:val="24"/>
              </w:rPr>
              <w:t>Mokamų tualetų ir svėrimo paslaugos</w:t>
            </w:r>
          </w:p>
        </w:tc>
        <w:tc>
          <w:tcPr>
            <w:tcW w:w="1054" w:type="pct"/>
            <w:tcBorders>
              <w:top w:val="single" w:sz="6" w:space="0" w:color="auto"/>
              <w:left w:val="single" w:sz="6" w:space="0" w:color="auto"/>
              <w:bottom w:val="single" w:sz="6" w:space="0" w:color="auto"/>
              <w:right w:val="single" w:sz="6" w:space="0" w:color="auto"/>
            </w:tcBorders>
            <w:hideMark/>
          </w:tcPr>
          <w:p w:rsidR="00340283" w:rsidRDefault="00F16F28">
            <w:pPr>
              <w:rPr>
                <w:szCs w:val="24"/>
              </w:rPr>
            </w:pPr>
            <w:r>
              <w:rPr>
                <w:szCs w:val="24"/>
              </w:rPr>
              <w:t>(įeina į EVRK klasę 96.09)</w:t>
            </w:r>
          </w:p>
        </w:tc>
        <w:tc>
          <w:tcPr>
            <w:tcW w:w="410" w:type="pct"/>
            <w:tcBorders>
              <w:top w:val="single" w:sz="6" w:space="0" w:color="auto"/>
              <w:left w:val="single" w:sz="6" w:space="0" w:color="auto"/>
              <w:bottom w:val="single" w:sz="6" w:space="0" w:color="auto"/>
              <w:right w:val="single" w:sz="4" w:space="0" w:color="auto"/>
            </w:tcBorders>
            <w:hideMark/>
          </w:tcPr>
          <w:p w:rsidR="00340283" w:rsidRDefault="00F16F28">
            <w:pPr>
              <w:rPr>
                <w:szCs w:val="24"/>
              </w:rPr>
            </w:pPr>
            <w:r>
              <w:rPr>
                <w:szCs w:val="24"/>
              </w:rPr>
              <w:t>Paslaugos</w:t>
            </w:r>
          </w:p>
        </w:tc>
        <w:tc>
          <w:tcPr>
            <w:tcW w:w="468" w:type="pct"/>
            <w:tcBorders>
              <w:top w:val="single" w:sz="6" w:space="0" w:color="auto"/>
              <w:left w:val="single" w:sz="4" w:space="0" w:color="auto"/>
              <w:bottom w:val="single" w:sz="6" w:space="0" w:color="auto"/>
              <w:right w:val="single" w:sz="6" w:space="0" w:color="auto"/>
            </w:tcBorders>
            <w:hideMark/>
          </w:tcPr>
          <w:p w:rsidR="00340283" w:rsidRDefault="00F16F28">
            <w:pPr>
              <w:jc w:val="center"/>
            </w:pPr>
            <w:r>
              <w:rPr>
                <w:szCs w:val="24"/>
              </w:rPr>
              <w:t xml:space="preserve">684 </w:t>
            </w:r>
          </w:p>
        </w:tc>
        <w:tc>
          <w:tcPr>
            <w:tcW w:w="805" w:type="pct"/>
            <w:tcBorders>
              <w:top w:val="single" w:sz="6" w:space="0" w:color="auto"/>
              <w:left w:val="single" w:sz="6" w:space="0" w:color="auto"/>
              <w:bottom w:val="single" w:sz="6" w:space="0" w:color="auto"/>
              <w:right w:val="single" w:sz="4" w:space="0" w:color="auto"/>
            </w:tcBorders>
            <w:hideMark/>
          </w:tcPr>
          <w:p w:rsidR="00340283" w:rsidRDefault="00F16F28">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rsidR="00340283" w:rsidRDefault="00F16F28">
            <w:pPr>
              <w:jc w:val="center"/>
              <w:rPr>
                <w:szCs w:val="24"/>
              </w:rPr>
            </w:pPr>
            <w:r>
              <w:rPr>
                <w:szCs w:val="24"/>
              </w:rPr>
              <w:t>200</w:t>
            </w:r>
          </w:p>
        </w:tc>
      </w:tr>
      <w:tr w:rsidR="00340283" w:rsidTr="00F16F28">
        <w:trPr>
          <w:cantSplit/>
        </w:trPr>
        <w:tc>
          <w:tcPr>
            <w:tcW w:w="292" w:type="pct"/>
            <w:tcBorders>
              <w:top w:val="single" w:sz="6" w:space="0" w:color="auto"/>
              <w:left w:val="single" w:sz="6" w:space="0" w:color="auto"/>
              <w:bottom w:val="single" w:sz="6" w:space="0" w:color="auto"/>
              <w:right w:val="single" w:sz="6" w:space="0" w:color="auto"/>
            </w:tcBorders>
            <w:hideMark/>
          </w:tcPr>
          <w:p w:rsidR="00340283" w:rsidRDefault="00F16F28">
            <w:pPr>
              <w:jc w:val="center"/>
              <w:rPr>
                <w:szCs w:val="24"/>
              </w:rPr>
            </w:pPr>
            <w:r>
              <w:rPr>
                <w:szCs w:val="24"/>
              </w:rPr>
              <w:t>010</w:t>
            </w:r>
          </w:p>
        </w:tc>
        <w:tc>
          <w:tcPr>
            <w:tcW w:w="1464" w:type="pct"/>
            <w:tcBorders>
              <w:top w:val="single" w:sz="6" w:space="0" w:color="auto"/>
              <w:left w:val="single" w:sz="6" w:space="0" w:color="auto"/>
              <w:bottom w:val="single" w:sz="6" w:space="0" w:color="auto"/>
              <w:right w:val="single" w:sz="4" w:space="0" w:color="auto"/>
            </w:tcBorders>
            <w:hideMark/>
          </w:tcPr>
          <w:p w:rsidR="00340283" w:rsidRDefault="00F16F28">
            <w:pPr>
              <w:rPr>
                <w:szCs w:val="24"/>
              </w:rPr>
            </w:pPr>
            <w:r>
              <w:rPr>
                <w:szCs w:val="24"/>
              </w:rPr>
              <w:t xml:space="preserve">Apgyvendinimo paslaugų (kaimo turizmo paslaugos) teikimas </w:t>
            </w:r>
          </w:p>
        </w:tc>
        <w:tc>
          <w:tcPr>
            <w:tcW w:w="1054" w:type="pct"/>
            <w:tcBorders>
              <w:top w:val="single" w:sz="6" w:space="0" w:color="auto"/>
              <w:left w:val="single" w:sz="6" w:space="0" w:color="auto"/>
              <w:bottom w:val="single" w:sz="6" w:space="0" w:color="auto"/>
              <w:right w:val="single" w:sz="6" w:space="0" w:color="auto"/>
            </w:tcBorders>
            <w:hideMark/>
          </w:tcPr>
          <w:p w:rsidR="00340283" w:rsidRDefault="00F16F28">
            <w:pPr>
              <w:rPr>
                <w:szCs w:val="24"/>
              </w:rPr>
            </w:pPr>
            <w:r>
              <w:rPr>
                <w:szCs w:val="24"/>
              </w:rPr>
              <w:t>(įeina į EVRK klasę 55.20)</w:t>
            </w:r>
          </w:p>
        </w:tc>
        <w:tc>
          <w:tcPr>
            <w:tcW w:w="410" w:type="pct"/>
            <w:tcBorders>
              <w:top w:val="single" w:sz="6" w:space="0" w:color="auto"/>
              <w:left w:val="single" w:sz="6" w:space="0" w:color="auto"/>
              <w:bottom w:val="single" w:sz="6" w:space="0" w:color="auto"/>
              <w:right w:val="single" w:sz="4" w:space="0" w:color="auto"/>
            </w:tcBorders>
            <w:hideMark/>
          </w:tcPr>
          <w:p w:rsidR="00340283" w:rsidRDefault="00F16F28">
            <w:pPr>
              <w:rPr>
                <w:szCs w:val="24"/>
              </w:rPr>
            </w:pPr>
            <w:r>
              <w:rPr>
                <w:szCs w:val="24"/>
              </w:rPr>
              <w:t>Paslaugos</w:t>
            </w:r>
          </w:p>
        </w:tc>
        <w:tc>
          <w:tcPr>
            <w:tcW w:w="468" w:type="pct"/>
            <w:tcBorders>
              <w:top w:val="single" w:sz="6" w:space="0" w:color="auto"/>
              <w:left w:val="single" w:sz="4" w:space="0" w:color="auto"/>
              <w:bottom w:val="single" w:sz="6" w:space="0" w:color="auto"/>
              <w:right w:val="single" w:sz="6" w:space="0" w:color="auto"/>
            </w:tcBorders>
            <w:hideMark/>
          </w:tcPr>
          <w:p w:rsidR="00340283" w:rsidRDefault="00F16F28">
            <w:pPr>
              <w:jc w:val="center"/>
            </w:pPr>
            <w:r>
              <w:rPr>
                <w:szCs w:val="24"/>
              </w:rPr>
              <w:t>684</w:t>
            </w:r>
          </w:p>
        </w:tc>
        <w:tc>
          <w:tcPr>
            <w:tcW w:w="805" w:type="pct"/>
            <w:tcBorders>
              <w:top w:val="single" w:sz="6" w:space="0" w:color="auto"/>
              <w:left w:val="single" w:sz="6" w:space="0" w:color="auto"/>
              <w:bottom w:val="single" w:sz="6" w:space="0" w:color="auto"/>
              <w:right w:val="single" w:sz="4" w:space="0" w:color="auto"/>
            </w:tcBorders>
            <w:hideMark/>
          </w:tcPr>
          <w:p w:rsidR="00340283" w:rsidRDefault="00F16F28">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rsidR="00340283" w:rsidRDefault="00F16F28">
            <w:pPr>
              <w:jc w:val="center"/>
              <w:rPr>
                <w:szCs w:val="24"/>
              </w:rPr>
            </w:pPr>
            <w:r>
              <w:rPr>
                <w:szCs w:val="24"/>
              </w:rPr>
              <w:t>520</w:t>
            </w:r>
          </w:p>
        </w:tc>
      </w:tr>
      <w:tr w:rsidR="00340283" w:rsidTr="00F16F28">
        <w:trPr>
          <w:cantSplit/>
        </w:trPr>
        <w:tc>
          <w:tcPr>
            <w:tcW w:w="292" w:type="pct"/>
            <w:tcBorders>
              <w:top w:val="single" w:sz="6" w:space="0" w:color="auto"/>
              <w:left w:val="single" w:sz="6" w:space="0" w:color="auto"/>
              <w:bottom w:val="single" w:sz="6" w:space="0" w:color="auto"/>
              <w:right w:val="single" w:sz="6" w:space="0" w:color="auto"/>
            </w:tcBorders>
            <w:hideMark/>
          </w:tcPr>
          <w:p w:rsidR="00340283" w:rsidRDefault="00F16F28">
            <w:pPr>
              <w:jc w:val="center"/>
              <w:rPr>
                <w:szCs w:val="24"/>
              </w:rPr>
            </w:pPr>
            <w:r>
              <w:rPr>
                <w:szCs w:val="24"/>
              </w:rPr>
              <w:t>012</w:t>
            </w:r>
          </w:p>
        </w:tc>
        <w:tc>
          <w:tcPr>
            <w:tcW w:w="1464" w:type="pct"/>
            <w:tcBorders>
              <w:top w:val="single" w:sz="6" w:space="0" w:color="auto"/>
              <w:left w:val="single" w:sz="6" w:space="0" w:color="auto"/>
              <w:bottom w:val="single" w:sz="6" w:space="0" w:color="auto"/>
              <w:right w:val="single" w:sz="4" w:space="0" w:color="auto"/>
            </w:tcBorders>
            <w:hideMark/>
          </w:tcPr>
          <w:p w:rsidR="00340283" w:rsidRDefault="00F16F28">
            <w:pPr>
              <w:rPr>
                <w:szCs w:val="24"/>
              </w:rPr>
            </w:pPr>
            <w:r>
              <w:rPr>
                <w:szCs w:val="24"/>
              </w:rPr>
              <w:t>Tekstilės pluoštų paruošimas ir verpimas</w:t>
            </w:r>
          </w:p>
        </w:tc>
        <w:tc>
          <w:tcPr>
            <w:tcW w:w="1054" w:type="pct"/>
            <w:tcBorders>
              <w:top w:val="single" w:sz="6" w:space="0" w:color="auto"/>
              <w:left w:val="single" w:sz="6" w:space="0" w:color="auto"/>
              <w:bottom w:val="single" w:sz="6" w:space="0" w:color="auto"/>
              <w:right w:val="single" w:sz="6" w:space="0" w:color="auto"/>
            </w:tcBorders>
            <w:hideMark/>
          </w:tcPr>
          <w:p w:rsidR="00340283" w:rsidRDefault="00F16F28">
            <w:pPr>
              <w:rPr>
                <w:szCs w:val="24"/>
              </w:rPr>
            </w:pPr>
            <w:r>
              <w:rPr>
                <w:szCs w:val="24"/>
              </w:rPr>
              <w:t>(EVRK klasė 13.10)</w:t>
            </w:r>
          </w:p>
        </w:tc>
        <w:tc>
          <w:tcPr>
            <w:tcW w:w="410" w:type="pct"/>
            <w:tcBorders>
              <w:top w:val="single" w:sz="6" w:space="0" w:color="auto"/>
              <w:left w:val="single" w:sz="6" w:space="0" w:color="auto"/>
              <w:bottom w:val="single" w:sz="6" w:space="0" w:color="auto"/>
              <w:right w:val="single" w:sz="4" w:space="0" w:color="auto"/>
            </w:tcBorders>
            <w:hideMark/>
          </w:tcPr>
          <w:p w:rsidR="00340283" w:rsidRDefault="00F16F28">
            <w:pPr>
              <w:rPr>
                <w:szCs w:val="24"/>
              </w:rPr>
            </w:pPr>
            <w:r>
              <w:rPr>
                <w:szCs w:val="24"/>
              </w:rPr>
              <w:t>Paslaugos</w:t>
            </w:r>
          </w:p>
        </w:tc>
        <w:tc>
          <w:tcPr>
            <w:tcW w:w="468" w:type="pct"/>
            <w:tcBorders>
              <w:top w:val="single" w:sz="6" w:space="0" w:color="auto"/>
              <w:left w:val="single" w:sz="4" w:space="0" w:color="auto"/>
              <w:bottom w:val="single" w:sz="6" w:space="0" w:color="auto"/>
              <w:right w:val="single" w:sz="6" w:space="0" w:color="auto"/>
            </w:tcBorders>
            <w:hideMark/>
          </w:tcPr>
          <w:p w:rsidR="00340283" w:rsidRDefault="00F16F28">
            <w:pPr>
              <w:jc w:val="center"/>
            </w:pPr>
            <w:r>
              <w:rPr>
                <w:szCs w:val="24"/>
              </w:rPr>
              <w:t>684</w:t>
            </w:r>
          </w:p>
        </w:tc>
        <w:tc>
          <w:tcPr>
            <w:tcW w:w="805" w:type="pct"/>
            <w:tcBorders>
              <w:top w:val="single" w:sz="6" w:space="0" w:color="auto"/>
              <w:left w:val="single" w:sz="6" w:space="0" w:color="auto"/>
              <w:bottom w:val="single" w:sz="6" w:space="0" w:color="auto"/>
              <w:right w:val="single" w:sz="4" w:space="0" w:color="auto"/>
            </w:tcBorders>
            <w:hideMark/>
          </w:tcPr>
          <w:p w:rsidR="00340283" w:rsidRDefault="00F16F28">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rsidR="00340283" w:rsidRDefault="00F16F28">
            <w:pPr>
              <w:jc w:val="center"/>
              <w:rPr>
                <w:szCs w:val="24"/>
              </w:rPr>
            </w:pPr>
            <w:r>
              <w:rPr>
                <w:szCs w:val="24"/>
              </w:rPr>
              <w:t>1</w:t>
            </w:r>
          </w:p>
        </w:tc>
      </w:tr>
      <w:tr w:rsidR="00340283" w:rsidTr="00F16F28">
        <w:trPr>
          <w:cantSplit/>
        </w:trPr>
        <w:tc>
          <w:tcPr>
            <w:tcW w:w="292" w:type="pct"/>
            <w:tcBorders>
              <w:top w:val="single" w:sz="6" w:space="0" w:color="auto"/>
              <w:left w:val="single" w:sz="6" w:space="0" w:color="auto"/>
              <w:bottom w:val="single" w:sz="6" w:space="0" w:color="auto"/>
              <w:right w:val="single" w:sz="6" w:space="0" w:color="auto"/>
            </w:tcBorders>
            <w:hideMark/>
          </w:tcPr>
          <w:p w:rsidR="00340283" w:rsidRDefault="00F16F28">
            <w:pPr>
              <w:jc w:val="center"/>
              <w:rPr>
                <w:szCs w:val="24"/>
              </w:rPr>
            </w:pPr>
            <w:r>
              <w:rPr>
                <w:szCs w:val="24"/>
              </w:rPr>
              <w:t>013</w:t>
            </w:r>
          </w:p>
        </w:tc>
        <w:tc>
          <w:tcPr>
            <w:tcW w:w="1464" w:type="pct"/>
            <w:tcBorders>
              <w:top w:val="single" w:sz="6" w:space="0" w:color="auto"/>
              <w:left w:val="single" w:sz="6" w:space="0" w:color="auto"/>
              <w:bottom w:val="single" w:sz="6" w:space="0" w:color="auto"/>
              <w:right w:val="single" w:sz="4" w:space="0" w:color="auto"/>
            </w:tcBorders>
            <w:hideMark/>
          </w:tcPr>
          <w:p w:rsidR="00340283" w:rsidRDefault="00F16F28">
            <w:pPr>
              <w:rPr>
                <w:szCs w:val="24"/>
              </w:rPr>
            </w:pPr>
            <w:r>
              <w:rPr>
                <w:szCs w:val="24"/>
              </w:rPr>
              <w:t>Gatavų tekstilės gaminių gamyba</w:t>
            </w:r>
          </w:p>
        </w:tc>
        <w:tc>
          <w:tcPr>
            <w:tcW w:w="1054" w:type="pct"/>
            <w:tcBorders>
              <w:top w:val="single" w:sz="6" w:space="0" w:color="auto"/>
              <w:left w:val="single" w:sz="6" w:space="0" w:color="auto"/>
              <w:bottom w:val="single" w:sz="6" w:space="0" w:color="auto"/>
              <w:right w:val="single" w:sz="6" w:space="0" w:color="auto"/>
            </w:tcBorders>
            <w:hideMark/>
          </w:tcPr>
          <w:p w:rsidR="00340283" w:rsidRDefault="00F16F28">
            <w:pPr>
              <w:rPr>
                <w:szCs w:val="24"/>
              </w:rPr>
            </w:pPr>
            <w:r>
              <w:rPr>
                <w:szCs w:val="24"/>
              </w:rPr>
              <w:t>(EVRK klasė 13.92)</w:t>
            </w:r>
          </w:p>
        </w:tc>
        <w:tc>
          <w:tcPr>
            <w:tcW w:w="410" w:type="pct"/>
            <w:tcBorders>
              <w:top w:val="single" w:sz="6" w:space="0" w:color="auto"/>
              <w:left w:val="single" w:sz="6" w:space="0" w:color="auto"/>
              <w:bottom w:val="single" w:sz="6" w:space="0" w:color="auto"/>
              <w:right w:val="single" w:sz="4" w:space="0" w:color="auto"/>
            </w:tcBorders>
            <w:hideMark/>
          </w:tcPr>
          <w:p w:rsidR="00340283" w:rsidRDefault="00F16F28">
            <w:pPr>
              <w:rPr>
                <w:szCs w:val="24"/>
              </w:rPr>
            </w:pPr>
            <w:r>
              <w:rPr>
                <w:szCs w:val="24"/>
              </w:rPr>
              <w:t>Gamyba</w:t>
            </w:r>
          </w:p>
        </w:tc>
        <w:tc>
          <w:tcPr>
            <w:tcW w:w="468" w:type="pct"/>
            <w:tcBorders>
              <w:top w:val="single" w:sz="6" w:space="0" w:color="auto"/>
              <w:left w:val="single" w:sz="4" w:space="0" w:color="auto"/>
              <w:bottom w:val="single" w:sz="6" w:space="0" w:color="auto"/>
              <w:right w:val="single" w:sz="6" w:space="0" w:color="auto"/>
            </w:tcBorders>
            <w:hideMark/>
          </w:tcPr>
          <w:p w:rsidR="00340283" w:rsidRDefault="00F16F28">
            <w:pPr>
              <w:jc w:val="center"/>
            </w:pPr>
            <w:r>
              <w:rPr>
                <w:szCs w:val="24"/>
              </w:rPr>
              <w:t>684</w:t>
            </w:r>
          </w:p>
        </w:tc>
        <w:tc>
          <w:tcPr>
            <w:tcW w:w="805" w:type="pct"/>
            <w:tcBorders>
              <w:top w:val="single" w:sz="6" w:space="0" w:color="auto"/>
              <w:left w:val="single" w:sz="6" w:space="0" w:color="auto"/>
              <w:bottom w:val="single" w:sz="6" w:space="0" w:color="auto"/>
              <w:right w:val="single" w:sz="4" w:space="0" w:color="auto"/>
            </w:tcBorders>
            <w:hideMark/>
          </w:tcPr>
          <w:p w:rsidR="00340283" w:rsidRDefault="00F16F28">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rsidR="00340283" w:rsidRDefault="00F16F28">
            <w:pPr>
              <w:jc w:val="center"/>
            </w:pPr>
            <w:r>
              <w:rPr>
                <w:szCs w:val="24"/>
              </w:rPr>
              <w:t>520</w:t>
            </w:r>
          </w:p>
        </w:tc>
      </w:tr>
      <w:tr w:rsidR="00340283" w:rsidTr="00F16F28">
        <w:trPr>
          <w:cantSplit/>
        </w:trPr>
        <w:tc>
          <w:tcPr>
            <w:tcW w:w="292" w:type="pct"/>
            <w:tcBorders>
              <w:top w:val="single" w:sz="6" w:space="0" w:color="auto"/>
              <w:left w:val="single" w:sz="6" w:space="0" w:color="auto"/>
              <w:bottom w:val="single" w:sz="6" w:space="0" w:color="auto"/>
              <w:right w:val="single" w:sz="6" w:space="0" w:color="auto"/>
            </w:tcBorders>
            <w:hideMark/>
          </w:tcPr>
          <w:p w:rsidR="00340283" w:rsidRDefault="00F16F28">
            <w:pPr>
              <w:jc w:val="center"/>
              <w:rPr>
                <w:szCs w:val="24"/>
              </w:rPr>
            </w:pPr>
            <w:r>
              <w:rPr>
                <w:szCs w:val="24"/>
              </w:rPr>
              <w:t>014</w:t>
            </w:r>
          </w:p>
        </w:tc>
        <w:tc>
          <w:tcPr>
            <w:tcW w:w="1464" w:type="pct"/>
            <w:tcBorders>
              <w:top w:val="single" w:sz="6" w:space="0" w:color="auto"/>
              <w:left w:val="single" w:sz="6" w:space="0" w:color="auto"/>
              <w:bottom w:val="single" w:sz="6" w:space="0" w:color="auto"/>
              <w:right w:val="single" w:sz="4" w:space="0" w:color="auto"/>
            </w:tcBorders>
            <w:hideMark/>
          </w:tcPr>
          <w:p w:rsidR="00340283" w:rsidRDefault="00F16F28">
            <w:pPr>
              <w:rPr>
                <w:szCs w:val="24"/>
              </w:rPr>
            </w:pPr>
            <w:r>
              <w:rPr>
                <w:szCs w:val="24"/>
              </w:rPr>
              <w:t>Drabužių siuvimas, taisymas</w:t>
            </w:r>
          </w:p>
        </w:tc>
        <w:tc>
          <w:tcPr>
            <w:tcW w:w="1054" w:type="pct"/>
            <w:tcBorders>
              <w:top w:val="single" w:sz="6" w:space="0" w:color="auto"/>
              <w:left w:val="single" w:sz="6" w:space="0" w:color="auto"/>
              <w:bottom w:val="single" w:sz="6" w:space="0" w:color="auto"/>
              <w:right w:val="single" w:sz="6" w:space="0" w:color="auto"/>
            </w:tcBorders>
            <w:hideMark/>
          </w:tcPr>
          <w:p w:rsidR="00340283" w:rsidRDefault="00F16F28">
            <w:pPr>
              <w:rPr>
                <w:szCs w:val="24"/>
              </w:rPr>
            </w:pPr>
            <w:r>
              <w:rPr>
                <w:szCs w:val="24"/>
              </w:rPr>
              <w:t>(EVRK klasės 14.11; 14.12; 14.13; 14.14; 14.19; įeina į EVRK klasę 95.29)</w:t>
            </w:r>
          </w:p>
        </w:tc>
        <w:tc>
          <w:tcPr>
            <w:tcW w:w="410" w:type="pct"/>
            <w:tcBorders>
              <w:top w:val="single" w:sz="6" w:space="0" w:color="auto"/>
              <w:left w:val="single" w:sz="6" w:space="0" w:color="auto"/>
              <w:bottom w:val="single" w:sz="6" w:space="0" w:color="auto"/>
              <w:right w:val="single" w:sz="4" w:space="0" w:color="auto"/>
            </w:tcBorders>
            <w:hideMark/>
          </w:tcPr>
          <w:p w:rsidR="00340283" w:rsidRDefault="00F16F28">
            <w:pPr>
              <w:rPr>
                <w:szCs w:val="24"/>
              </w:rPr>
            </w:pPr>
            <w:r>
              <w:rPr>
                <w:szCs w:val="24"/>
              </w:rPr>
              <w:t>Paslaugos</w:t>
            </w:r>
          </w:p>
        </w:tc>
        <w:tc>
          <w:tcPr>
            <w:tcW w:w="468" w:type="pct"/>
            <w:tcBorders>
              <w:top w:val="single" w:sz="6" w:space="0" w:color="auto"/>
              <w:left w:val="single" w:sz="4" w:space="0" w:color="auto"/>
              <w:bottom w:val="single" w:sz="6" w:space="0" w:color="auto"/>
              <w:right w:val="single" w:sz="6" w:space="0" w:color="auto"/>
            </w:tcBorders>
            <w:hideMark/>
          </w:tcPr>
          <w:p w:rsidR="00340283" w:rsidRDefault="00F16F28">
            <w:pPr>
              <w:jc w:val="center"/>
            </w:pPr>
            <w:r>
              <w:rPr>
                <w:szCs w:val="24"/>
              </w:rPr>
              <w:t>684</w:t>
            </w:r>
          </w:p>
        </w:tc>
        <w:tc>
          <w:tcPr>
            <w:tcW w:w="805" w:type="pct"/>
            <w:tcBorders>
              <w:top w:val="single" w:sz="6" w:space="0" w:color="auto"/>
              <w:left w:val="single" w:sz="6" w:space="0" w:color="auto"/>
              <w:bottom w:val="single" w:sz="6" w:space="0" w:color="auto"/>
              <w:right w:val="single" w:sz="4" w:space="0" w:color="auto"/>
            </w:tcBorders>
            <w:hideMark/>
          </w:tcPr>
          <w:p w:rsidR="00340283" w:rsidRDefault="00F16F28">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rsidR="00340283" w:rsidRDefault="00F16F28">
            <w:pPr>
              <w:jc w:val="center"/>
            </w:pPr>
            <w:r>
              <w:rPr>
                <w:szCs w:val="24"/>
              </w:rPr>
              <w:t>520</w:t>
            </w:r>
          </w:p>
        </w:tc>
      </w:tr>
      <w:tr w:rsidR="00340283" w:rsidTr="00F16F28">
        <w:trPr>
          <w:cantSplit/>
        </w:trPr>
        <w:tc>
          <w:tcPr>
            <w:tcW w:w="292" w:type="pct"/>
            <w:tcBorders>
              <w:top w:val="single" w:sz="6" w:space="0" w:color="auto"/>
              <w:left w:val="single" w:sz="6" w:space="0" w:color="auto"/>
              <w:bottom w:val="single" w:sz="6" w:space="0" w:color="auto"/>
              <w:right w:val="single" w:sz="6" w:space="0" w:color="auto"/>
            </w:tcBorders>
            <w:hideMark/>
          </w:tcPr>
          <w:p w:rsidR="00340283" w:rsidRDefault="00F16F28">
            <w:pPr>
              <w:jc w:val="center"/>
              <w:rPr>
                <w:szCs w:val="24"/>
              </w:rPr>
            </w:pPr>
            <w:r>
              <w:rPr>
                <w:szCs w:val="24"/>
              </w:rPr>
              <w:t>015</w:t>
            </w:r>
          </w:p>
        </w:tc>
        <w:tc>
          <w:tcPr>
            <w:tcW w:w="1464" w:type="pct"/>
            <w:tcBorders>
              <w:top w:val="single" w:sz="6" w:space="0" w:color="auto"/>
              <w:left w:val="single" w:sz="6" w:space="0" w:color="auto"/>
              <w:bottom w:val="single" w:sz="6" w:space="0" w:color="auto"/>
              <w:right w:val="single" w:sz="4" w:space="0" w:color="auto"/>
            </w:tcBorders>
            <w:hideMark/>
          </w:tcPr>
          <w:p w:rsidR="00340283" w:rsidRDefault="00F16F28">
            <w:pPr>
              <w:rPr>
                <w:szCs w:val="24"/>
              </w:rPr>
            </w:pPr>
            <w:r>
              <w:rPr>
                <w:szCs w:val="24"/>
              </w:rPr>
              <w:t>Lagaminų, rankinių ir panašių reikmenų, balno  reikmenų ir pakinktų gamyba, taisymas</w:t>
            </w:r>
          </w:p>
        </w:tc>
        <w:tc>
          <w:tcPr>
            <w:tcW w:w="1054" w:type="pct"/>
            <w:tcBorders>
              <w:top w:val="single" w:sz="6" w:space="0" w:color="auto"/>
              <w:left w:val="single" w:sz="6" w:space="0" w:color="auto"/>
              <w:bottom w:val="single" w:sz="6" w:space="0" w:color="auto"/>
              <w:right w:val="single" w:sz="6" w:space="0" w:color="auto"/>
            </w:tcBorders>
            <w:hideMark/>
          </w:tcPr>
          <w:p w:rsidR="00340283" w:rsidRDefault="00F16F28">
            <w:pPr>
              <w:rPr>
                <w:szCs w:val="24"/>
              </w:rPr>
            </w:pPr>
            <w:r>
              <w:rPr>
                <w:szCs w:val="24"/>
              </w:rPr>
              <w:t>(EVRK klasė 15.12; įeina į EVRK klasę 95.23)</w:t>
            </w:r>
          </w:p>
        </w:tc>
        <w:tc>
          <w:tcPr>
            <w:tcW w:w="410" w:type="pct"/>
            <w:tcBorders>
              <w:top w:val="single" w:sz="6" w:space="0" w:color="auto"/>
              <w:left w:val="single" w:sz="6" w:space="0" w:color="auto"/>
              <w:bottom w:val="single" w:sz="6" w:space="0" w:color="auto"/>
              <w:right w:val="single" w:sz="4" w:space="0" w:color="auto"/>
            </w:tcBorders>
            <w:hideMark/>
          </w:tcPr>
          <w:p w:rsidR="00340283" w:rsidRDefault="00F16F28">
            <w:pPr>
              <w:rPr>
                <w:szCs w:val="24"/>
              </w:rPr>
            </w:pPr>
            <w:r>
              <w:rPr>
                <w:szCs w:val="24"/>
              </w:rPr>
              <w:t>Paslaugos</w:t>
            </w:r>
          </w:p>
        </w:tc>
        <w:tc>
          <w:tcPr>
            <w:tcW w:w="468" w:type="pct"/>
            <w:tcBorders>
              <w:top w:val="single" w:sz="6" w:space="0" w:color="auto"/>
              <w:left w:val="single" w:sz="4" w:space="0" w:color="auto"/>
              <w:bottom w:val="single" w:sz="6" w:space="0" w:color="auto"/>
              <w:right w:val="single" w:sz="6" w:space="0" w:color="auto"/>
            </w:tcBorders>
            <w:hideMark/>
          </w:tcPr>
          <w:p w:rsidR="00340283" w:rsidRDefault="00F16F28">
            <w:pPr>
              <w:jc w:val="center"/>
            </w:pPr>
            <w:r>
              <w:rPr>
                <w:szCs w:val="24"/>
              </w:rPr>
              <w:t>684</w:t>
            </w:r>
          </w:p>
        </w:tc>
        <w:tc>
          <w:tcPr>
            <w:tcW w:w="805" w:type="pct"/>
            <w:tcBorders>
              <w:top w:val="single" w:sz="6" w:space="0" w:color="auto"/>
              <w:left w:val="single" w:sz="6" w:space="0" w:color="auto"/>
              <w:bottom w:val="single" w:sz="6" w:space="0" w:color="auto"/>
              <w:right w:val="single" w:sz="4" w:space="0" w:color="auto"/>
            </w:tcBorders>
            <w:hideMark/>
          </w:tcPr>
          <w:p w:rsidR="00340283" w:rsidRDefault="00F16F28">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rsidR="00340283" w:rsidRDefault="00F16F28">
            <w:pPr>
              <w:jc w:val="center"/>
            </w:pPr>
            <w:r>
              <w:rPr>
                <w:szCs w:val="24"/>
              </w:rPr>
              <w:t>520</w:t>
            </w:r>
          </w:p>
        </w:tc>
      </w:tr>
      <w:tr w:rsidR="00340283" w:rsidTr="00F16F28">
        <w:trPr>
          <w:cantSplit/>
        </w:trPr>
        <w:tc>
          <w:tcPr>
            <w:tcW w:w="292" w:type="pct"/>
            <w:tcBorders>
              <w:top w:val="single" w:sz="6" w:space="0" w:color="auto"/>
              <w:left w:val="single" w:sz="6" w:space="0" w:color="auto"/>
              <w:bottom w:val="single" w:sz="6" w:space="0" w:color="auto"/>
              <w:right w:val="single" w:sz="6" w:space="0" w:color="auto"/>
            </w:tcBorders>
            <w:hideMark/>
          </w:tcPr>
          <w:p w:rsidR="00340283" w:rsidRDefault="00F16F28">
            <w:pPr>
              <w:jc w:val="center"/>
              <w:rPr>
                <w:szCs w:val="24"/>
              </w:rPr>
            </w:pPr>
            <w:r>
              <w:rPr>
                <w:szCs w:val="24"/>
              </w:rPr>
              <w:t>016</w:t>
            </w:r>
          </w:p>
        </w:tc>
        <w:tc>
          <w:tcPr>
            <w:tcW w:w="1464" w:type="pct"/>
            <w:tcBorders>
              <w:top w:val="single" w:sz="6" w:space="0" w:color="auto"/>
              <w:left w:val="single" w:sz="6" w:space="0" w:color="auto"/>
              <w:bottom w:val="single" w:sz="6" w:space="0" w:color="auto"/>
              <w:right w:val="single" w:sz="4" w:space="0" w:color="auto"/>
            </w:tcBorders>
            <w:hideMark/>
          </w:tcPr>
          <w:p w:rsidR="00340283" w:rsidRDefault="00F16F28">
            <w:pPr>
              <w:rPr>
                <w:szCs w:val="24"/>
              </w:rPr>
            </w:pPr>
            <w:r>
              <w:rPr>
                <w:szCs w:val="24"/>
              </w:rPr>
              <w:t xml:space="preserve">Avalynės taisymas </w:t>
            </w:r>
          </w:p>
        </w:tc>
        <w:tc>
          <w:tcPr>
            <w:tcW w:w="1054" w:type="pct"/>
            <w:tcBorders>
              <w:top w:val="single" w:sz="6" w:space="0" w:color="auto"/>
              <w:left w:val="single" w:sz="6" w:space="0" w:color="auto"/>
              <w:bottom w:val="single" w:sz="6" w:space="0" w:color="auto"/>
              <w:right w:val="single" w:sz="6" w:space="0" w:color="auto"/>
            </w:tcBorders>
            <w:hideMark/>
          </w:tcPr>
          <w:p w:rsidR="00340283" w:rsidRDefault="00F16F28">
            <w:pPr>
              <w:rPr>
                <w:szCs w:val="24"/>
              </w:rPr>
            </w:pPr>
            <w:r>
              <w:rPr>
                <w:szCs w:val="24"/>
              </w:rPr>
              <w:t>(įeina į EVRK klasę 95.23)</w:t>
            </w:r>
          </w:p>
        </w:tc>
        <w:tc>
          <w:tcPr>
            <w:tcW w:w="410" w:type="pct"/>
            <w:tcBorders>
              <w:top w:val="single" w:sz="6" w:space="0" w:color="auto"/>
              <w:left w:val="single" w:sz="6" w:space="0" w:color="auto"/>
              <w:bottom w:val="single" w:sz="6" w:space="0" w:color="auto"/>
              <w:right w:val="single" w:sz="4" w:space="0" w:color="auto"/>
            </w:tcBorders>
            <w:hideMark/>
          </w:tcPr>
          <w:p w:rsidR="00340283" w:rsidRDefault="00F16F28">
            <w:pPr>
              <w:rPr>
                <w:szCs w:val="24"/>
              </w:rPr>
            </w:pPr>
            <w:r>
              <w:rPr>
                <w:szCs w:val="24"/>
              </w:rPr>
              <w:t>Paslaugos</w:t>
            </w:r>
          </w:p>
        </w:tc>
        <w:tc>
          <w:tcPr>
            <w:tcW w:w="468" w:type="pct"/>
            <w:tcBorders>
              <w:top w:val="single" w:sz="6" w:space="0" w:color="auto"/>
              <w:left w:val="single" w:sz="4" w:space="0" w:color="auto"/>
              <w:bottom w:val="single" w:sz="6" w:space="0" w:color="auto"/>
              <w:right w:val="single" w:sz="6" w:space="0" w:color="auto"/>
            </w:tcBorders>
            <w:hideMark/>
          </w:tcPr>
          <w:p w:rsidR="00340283" w:rsidRDefault="00F16F28">
            <w:pPr>
              <w:jc w:val="center"/>
            </w:pPr>
            <w:r>
              <w:rPr>
                <w:szCs w:val="24"/>
              </w:rPr>
              <w:t>684</w:t>
            </w:r>
          </w:p>
        </w:tc>
        <w:tc>
          <w:tcPr>
            <w:tcW w:w="805" w:type="pct"/>
            <w:tcBorders>
              <w:top w:val="single" w:sz="6" w:space="0" w:color="auto"/>
              <w:left w:val="single" w:sz="6" w:space="0" w:color="auto"/>
              <w:bottom w:val="single" w:sz="6" w:space="0" w:color="auto"/>
              <w:right w:val="single" w:sz="4" w:space="0" w:color="auto"/>
            </w:tcBorders>
            <w:hideMark/>
          </w:tcPr>
          <w:p w:rsidR="00340283" w:rsidRDefault="00F16F28">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rsidR="00340283" w:rsidRDefault="00F16F28">
            <w:pPr>
              <w:jc w:val="center"/>
            </w:pPr>
            <w:r>
              <w:rPr>
                <w:szCs w:val="24"/>
              </w:rPr>
              <w:t>300</w:t>
            </w:r>
          </w:p>
        </w:tc>
      </w:tr>
      <w:tr w:rsidR="00340283" w:rsidTr="00F16F28">
        <w:trPr>
          <w:cantSplit/>
        </w:trPr>
        <w:tc>
          <w:tcPr>
            <w:tcW w:w="292" w:type="pct"/>
            <w:tcBorders>
              <w:top w:val="single" w:sz="6" w:space="0" w:color="auto"/>
              <w:left w:val="single" w:sz="6" w:space="0" w:color="auto"/>
              <w:bottom w:val="single" w:sz="6" w:space="0" w:color="auto"/>
              <w:right w:val="single" w:sz="6" w:space="0" w:color="auto"/>
            </w:tcBorders>
            <w:hideMark/>
          </w:tcPr>
          <w:p w:rsidR="00340283" w:rsidRDefault="00F16F28">
            <w:pPr>
              <w:jc w:val="center"/>
              <w:rPr>
                <w:szCs w:val="24"/>
              </w:rPr>
            </w:pPr>
            <w:r>
              <w:rPr>
                <w:szCs w:val="24"/>
              </w:rPr>
              <w:lastRenderedPageBreak/>
              <w:t>017</w:t>
            </w:r>
          </w:p>
        </w:tc>
        <w:tc>
          <w:tcPr>
            <w:tcW w:w="1464" w:type="pct"/>
            <w:tcBorders>
              <w:top w:val="single" w:sz="6" w:space="0" w:color="auto"/>
              <w:left w:val="single" w:sz="6" w:space="0" w:color="auto"/>
              <w:bottom w:val="single" w:sz="6" w:space="0" w:color="auto"/>
              <w:right w:val="single" w:sz="4" w:space="0" w:color="auto"/>
            </w:tcBorders>
            <w:hideMark/>
          </w:tcPr>
          <w:p w:rsidR="00340283" w:rsidRDefault="00F16F28">
            <w:pPr>
              <w:rPr>
                <w:szCs w:val="24"/>
              </w:rPr>
            </w:pPr>
            <w:r>
              <w:rPr>
                <w:szCs w:val="24"/>
              </w:rPr>
              <w:t>Statybinių dailidžių ir stalių dirbinių, medinės  taros, kitų medienos gaminių, čiužinių gamyba, remontas</w:t>
            </w:r>
          </w:p>
        </w:tc>
        <w:tc>
          <w:tcPr>
            <w:tcW w:w="1054" w:type="pct"/>
            <w:tcBorders>
              <w:top w:val="single" w:sz="6" w:space="0" w:color="auto"/>
              <w:left w:val="single" w:sz="6" w:space="0" w:color="auto"/>
              <w:bottom w:val="single" w:sz="6" w:space="0" w:color="auto"/>
              <w:right w:val="single" w:sz="6" w:space="0" w:color="auto"/>
            </w:tcBorders>
            <w:hideMark/>
          </w:tcPr>
          <w:p w:rsidR="00340283" w:rsidRDefault="00F16F28">
            <w:pPr>
              <w:rPr>
                <w:szCs w:val="24"/>
              </w:rPr>
            </w:pPr>
            <w:r>
              <w:rPr>
                <w:szCs w:val="24"/>
              </w:rPr>
              <w:t>(EVRK klasės 16.22; 16.23; 16.24; 31.03; įeina į EVRK klases 16.29; 32.99; 33.19)</w:t>
            </w:r>
          </w:p>
        </w:tc>
        <w:tc>
          <w:tcPr>
            <w:tcW w:w="410" w:type="pct"/>
            <w:tcBorders>
              <w:top w:val="single" w:sz="6" w:space="0" w:color="auto"/>
              <w:left w:val="single" w:sz="6" w:space="0" w:color="auto"/>
              <w:bottom w:val="single" w:sz="6" w:space="0" w:color="auto"/>
              <w:right w:val="single" w:sz="4" w:space="0" w:color="auto"/>
            </w:tcBorders>
            <w:hideMark/>
          </w:tcPr>
          <w:p w:rsidR="00340283" w:rsidRDefault="00F16F28">
            <w:pPr>
              <w:rPr>
                <w:szCs w:val="24"/>
              </w:rPr>
            </w:pPr>
            <w:r>
              <w:rPr>
                <w:szCs w:val="24"/>
              </w:rPr>
              <w:t>Paslaugos</w:t>
            </w:r>
          </w:p>
        </w:tc>
        <w:tc>
          <w:tcPr>
            <w:tcW w:w="468" w:type="pct"/>
            <w:tcBorders>
              <w:top w:val="single" w:sz="6" w:space="0" w:color="auto"/>
              <w:left w:val="single" w:sz="4" w:space="0" w:color="auto"/>
              <w:bottom w:val="single" w:sz="6" w:space="0" w:color="auto"/>
              <w:right w:val="single" w:sz="6" w:space="0" w:color="auto"/>
            </w:tcBorders>
            <w:hideMark/>
          </w:tcPr>
          <w:p w:rsidR="00340283" w:rsidRDefault="00F16F28">
            <w:pPr>
              <w:jc w:val="center"/>
            </w:pPr>
            <w:r>
              <w:rPr>
                <w:szCs w:val="24"/>
              </w:rPr>
              <w:t>684</w:t>
            </w:r>
          </w:p>
        </w:tc>
        <w:tc>
          <w:tcPr>
            <w:tcW w:w="805" w:type="pct"/>
            <w:tcBorders>
              <w:top w:val="single" w:sz="6" w:space="0" w:color="auto"/>
              <w:left w:val="single" w:sz="6" w:space="0" w:color="auto"/>
              <w:bottom w:val="single" w:sz="6" w:space="0" w:color="auto"/>
              <w:right w:val="single" w:sz="4" w:space="0" w:color="auto"/>
            </w:tcBorders>
            <w:hideMark/>
          </w:tcPr>
          <w:p w:rsidR="00340283" w:rsidRDefault="00F16F28">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rsidR="00340283" w:rsidRDefault="00F16F28">
            <w:pPr>
              <w:jc w:val="center"/>
            </w:pPr>
            <w:r>
              <w:rPr>
                <w:szCs w:val="24"/>
              </w:rPr>
              <w:t>520</w:t>
            </w:r>
          </w:p>
        </w:tc>
      </w:tr>
      <w:tr w:rsidR="00340283" w:rsidTr="00F16F28">
        <w:trPr>
          <w:cantSplit/>
        </w:trPr>
        <w:tc>
          <w:tcPr>
            <w:tcW w:w="292" w:type="pct"/>
            <w:tcBorders>
              <w:top w:val="single" w:sz="6" w:space="0" w:color="auto"/>
              <w:left w:val="single" w:sz="6" w:space="0" w:color="auto"/>
              <w:bottom w:val="single" w:sz="6" w:space="0" w:color="auto"/>
              <w:right w:val="single" w:sz="6" w:space="0" w:color="auto"/>
            </w:tcBorders>
            <w:hideMark/>
          </w:tcPr>
          <w:p w:rsidR="00340283" w:rsidRDefault="00F16F28">
            <w:pPr>
              <w:jc w:val="center"/>
              <w:rPr>
                <w:szCs w:val="24"/>
              </w:rPr>
            </w:pPr>
            <w:r>
              <w:rPr>
                <w:szCs w:val="24"/>
              </w:rPr>
              <w:t>018</w:t>
            </w:r>
          </w:p>
        </w:tc>
        <w:tc>
          <w:tcPr>
            <w:tcW w:w="1464" w:type="pct"/>
            <w:tcBorders>
              <w:top w:val="single" w:sz="6" w:space="0" w:color="auto"/>
              <w:left w:val="single" w:sz="6" w:space="0" w:color="auto"/>
              <w:bottom w:val="single" w:sz="6" w:space="0" w:color="auto"/>
              <w:right w:val="single" w:sz="4" w:space="0" w:color="auto"/>
            </w:tcBorders>
            <w:hideMark/>
          </w:tcPr>
          <w:p w:rsidR="00340283" w:rsidRDefault="00F16F28">
            <w:pPr>
              <w:rPr>
                <w:szCs w:val="24"/>
              </w:rPr>
            </w:pPr>
            <w:r>
              <w:rPr>
                <w:szCs w:val="24"/>
              </w:rPr>
              <w:t xml:space="preserve">Dirbinių iš kamštienos, šiaudų, pynimo medžiagų  gamyba, vainikų,  krepšelių,  puokščių, šluotų, šepečių ir kita niekur kitur nepriskirta gamyba (išskyrus apsauginės saugos įrangos gamybą) </w:t>
            </w:r>
          </w:p>
        </w:tc>
        <w:tc>
          <w:tcPr>
            <w:tcW w:w="1054" w:type="pct"/>
            <w:tcBorders>
              <w:top w:val="single" w:sz="6" w:space="0" w:color="auto"/>
              <w:left w:val="single" w:sz="6" w:space="0" w:color="auto"/>
              <w:bottom w:val="single" w:sz="6" w:space="0" w:color="auto"/>
              <w:right w:val="single" w:sz="6" w:space="0" w:color="auto"/>
            </w:tcBorders>
            <w:hideMark/>
          </w:tcPr>
          <w:p w:rsidR="00340283" w:rsidRDefault="00F16F28">
            <w:pPr>
              <w:rPr>
                <w:szCs w:val="24"/>
              </w:rPr>
            </w:pPr>
            <w:r>
              <w:rPr>
                <w:szCs w:val="24"/>
              </w:rPr>
              <w:t>(EVRK klasė 32.91; įeina į EVRK klases 15.12; 16.29; 22.19; 22.29; 25.99; 30.92; 32.99)</w:t>
            </w:r>
          </w:p>
        </w:tc>
        <w:tc>
          <w:tcPr>
            <w:tcW w:w="410" w:type="pct"/>
            <w:tcBorders>
              <w:top w:val="single" w:sz="6" w:space="0" w:color="auto"/>
              <w:left w:val="single" w:sz="6" w:space="0" w:color="auto"/>
              <w:bottom w:val="single" w:sz="6" w:space="0" w:color="auto"/>
              <w:right w:val="single" w:sz="4" w:space="0" w:color="auto"/>
            </w:tcBorders>
            <w:hideMark/>
          </w:tcPr>
          <w:p w:rsidR="00340283" w:rsidRDefault="00F16F28">
            <w:pPr>
              <w:rPr>
                <w:szCs w:val="24"/>
              </w:rPr>
            </w:pPr>
            <w:r>
              <w:rPr>
                <w:szCs w:val="24"/>
              </w:rPr>
              <w:t>Gamyba</w:t>
            </w:r>
          </w:p>
        </w:tc>
        <w:tc>
          <w:tcPr>
            <w:tcW w:w="468" w:type="pct"/>
            <w:tcBorders>
              <w:top w:val="single" w:sz="6" w:space="0" w:color="auto"/>
              <w:left w:val="single" w:sz="4" w:space="0" w:color="auto"/>
              <w:bottom w:val="single" w:sz="6" w:space="0" w:color="auto"/>
              <w:right w:val="single" w:sz="6" w:space="0" w:color="auto"/>
            </w:tcBorders>
            <w:hideMark/>
          </w:tcPr>
          <w:p w:rsidR="00340283" w:rsidRDefault="00F16F28">
            <w:pPr>
              <w:jc w:val="center"/>
            </w:pPr>
            <w:r>
              <w:rPr>
                <w:szCs w:val="24"/>
              </w:rPr>
              <w:t>684</w:t>
            </w:r>
          </w:p>
        </w:tc>
        <w:tc>
          <w:tcPr>
            <w:tcW w:w="805" w:type="pct"/>
            <w:tcBorders>
              <w:top w:val="single" w:sz="6" w:space="0" w:color="auto"/>
              <w:left w:val="single" w:sz="6" w:space="0" w:color="auto"/>
              <w:bottom w:val="single" w:sz="6" w:space="0" w:color="auto"/>
              <w:right w:val="single" w:sz="4" w:space="0" w:color="auto"/>
            </w:tcBorders>
            <w:hideMark/>
          </w:tcPr>
          <w:p w:rsidR="00340283" w:rsidRDefault="00F16F28">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rsidR="00340283" w:rsidRDefault="00F16F28">
            <w:pPr>
              <w:jc w:val="center"/>
              <w:rPr>
                <w:szCs w:val="24"/>
              </w:rPr>
            </w:pPr>
            <w:r>
              <w:rPr>
                <w:szCs w:val="24"/>
              </w:rPr>
              <w:t>520</w:t>
            </w:r>
          </w:p>
        </w:tc>
      </w:tr>
      <w:tr w:rsidR="00340283" w:rsidTr="00F16F28">
        <w:trPr>
          <w:cantSplit/>
        </w:trPr>
        <w:tc>
          <w:tcPr>
            <w:tcW w:w="292" w:type="pct"/>
            <w:tcBorders>
              <w:top w:val="single" w:sz="6" w:space="0" w:color="auto"/>
              <w:left w:val="single" w:sz="6" w:space="0" w:color="auto"/>
              <w:bottom w:val="single" w:sz="6" w:space="0" w:color="auto"/>
              <w:right w:val="single" w:sz="6" w:space="0" w:color="auto"/>
            </w:tcBorders>
            <w:hideMark/>
          </w:tcPr>
          <w:p w:rsidR="00340283" w:rsidRDefault="00F16F28">
            <w:pPr>
              <w:jc w:val="center"/>
              <w:rPr>
                <w:szCs w:val="24"/>
              </w:rPr>
            </w:pPr>
            <w:r>
              <w:rPr>
                <w:szCs w:val="24"/>
              </w:rPr>
              <w:t>019</w:t>
            </w:r>
          </w:p>
        </w:tc>
        <w:tc>
          <w:tcPr>
            <w:tcW w:w="1464" w:type="pct"/>
            <w:tcBorders>
              <w:top w:val="single" w:sz="6" w:space="0" w:color="auto"/>
              <w:left w:val="single" w:sz="6" w:space="0" w:color="auto"/>
              <w:bottom w:val="single" w:sz="6" w:space="0" w:color="auto"/>
              <w:right w:val="single" w:sz="4" w:space="0" w:color="auto"/>
            </w:tcBorders>
            <w:hideMark/>
          </w:tcPr>
          <w:p w:rsidR="00340283" w:rsidRDefault="00F16F28">
            <w:pPr>
              <w:rPr>
                <w:szCs w:val="24"/>
              </w:rPr>
            </w:pPr>
            <w:r>
              <w:rPr>
                <w:szCs w:val="24"/>
              </w:rPr>
              <w:t>Keraminių  buities ir puošybos gaminių bei dirbinių gamyba</w:t>
            </w:r>
          </w:p>
        </w:tc>
        <w:tc>
          <w:tcPr>
            <w:tcW w:w="1054" w:type="pct"/>
            <w:tcBorders>
              <w:top w:val="single" w:sz="6" w:space="0" w:color="auto"/>
              <w:left w:val="single" w:sz="6" w:space="0" w:color="auto"/>
              <w:bottom w:val="single" w:sz="6" w:space="0" w:color="auto"/>
              <w:right w:val="single" w:sz="6" w:space="0" w:color="auto"/>
            </w:tcBorders>
            <w:hideMark/>
          </w:tcPr>
          <w:p w:rsidR="00340283" w:rsidRDefault="00F16F28">
            <w:pPr>
              <w:rPr>
                <w:szCs w:val="24"/>
              </w:rPr>
            </w:pPr>
            <w:r>
              <w:rPr>
                <w:szCs w:val="24"/>
              </w:rPr>
              <w:t>(EVRK klasė 23.41)</w:t>
            </w:r>
          </w:p>
        </w:tc>
        <w:tc>
          <w:tcPr>
            <w:tcW w:w="410" w:type="pct"/>
            <w:tcBorders>
              <w:top w:val="single" w:sz="6" w:space="0" w:color="auto"/>
              <w:left w:val="single" w:sz="6" w:space="0" w:color="auto"/>
              <w:bottom w:val="single" w:sz="6" w:space="0" w:color="auto"/>
              <w:right w:val="single" w:sz="4" w:space="0" w:color="auto"/>
            </w:tcBorders>
            <w:hideMark/>
          </w:tcPr>
          <w:p w:rsidR="00340283" w:rsidRDefault="00F16F28">
            <w:pPr>
              <w:rPr>
                <w:szCs w:val="24"/>
              </w:rPr>
            </w:pPr>
            <w:r>
              <w:rPr>
                <w:szCs w:val="24"/>
              </w:rPr>
              <w:t>Gamyba</w:t>
            </w:r>
          </w:p>
        </w:tc>
        <w:tc>
          <w:tcPr>
            <w:tcW w:w="468" w:type="pct"/>
            <w:tcBorders>
              <w:top w:val="single" w:sz="6" w:space="0" w:color="auto"/>
              <w:left w:val="single" w:sz="4" w:space="0" w:color="auto"/>
              <w:bottom w:val="single" w:sz="6" w:space="0" w:color="auto"/>
              <w:right w:val="single" w:sz="6" w:space="0" w:color="auto"/>
            </w:tcBorders>
            <w:hideMark/>
          </w:tcPr>
          <w:p w:rsidR="00340283" w:rsidRDefault="00F16F28">
            <w:pPr>
              <w:jc w:val="center"/>
            </w:pPr>
            <w:r>
              <w:rPr>
                <w:szCs w:val="24"/>
              </w:rPr>
              <w:t>684</w:t>
            </w:r>
          </w:p>
        </w:tc>
        <w:tc>
          <w:tcPr>
            <w:tcW w:w="805" w:type="pct"/>
            <w:tcBorders>
              <w:top w:val="single" w:sz="6" w:space="0" w:color="auto"/>
              <w:left w:val="single" w:sz="6" w:space="0" w:color="auto"/>
              <w:bottom w:val="single" w:sz="6" w:space="0" w:color="auto"/>
              <w:right w:val="single" w:sz="4" w:space="0" w:color="auto"/>
            </w:tcBorders>
            <w:hideMark/>
          </w:tcPr>
          <w:p w:rsidR="00340283" w:rsidRDefault="00F16F28">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rsidR="00340283" w:rsidRDefault="00F16F28">
            <w:pPr>
              <w:jc w:val="center"/>
            </w:pPr>
            <w:r>
              <w:rPr>
                <w:szCs w:val="24"/>
              </w:rPr>
              <w:t>520</w:t>
            </w:r>
          </w:p>
        </w:tc>
      </w:tr>
      <w:tr w:rsidR="00340283" w:rsidTr="00F16F28">
        <w:trPr>
          <w:cantSplit/>
        </w:trPr>
        <w:tc>
          <w:tcPr>
            <w:tcW w:w="292" w:type="pct"/>
            <w:tcBorders>
              <w:top w:val="single" w:sz="6" w:space="0" w:color="auto"/>
              <w:left w:val="single" w:sz="6" w:space="0" w:color="auto"/>
              <w:bottom w:val="single" w:sz="6" w:space="0" w:color="auto"/>
              <w:right w:val="single" w:sz="6" w:space="0" w:color="auto"/>
            </w:tcBorders>
            <w:hideMark/>
          </w:tcPr>
          <w:p w:rsidR="00340283" w:rsidRDefault="00F16F28">
            <w:pPr>
              <w:jc w:val="center"/>
              <w:rPr>
                <w:szCs w:val="24"/>
              </w:rPr>
            </w:pPr>
            <w:r>
              <w:rPr>
                <w:szCs w:val="24"/>
              </w:rPr>
              <w:t>020</w:t>
            </w:r>
          </w:p>
        </w:tc>
        <w:tc>
          <w:tcPr>
            <w:tcW w:w="1464" w:type="pct"/>
            <w:tcBorders>
              <w:top w:val="single" w:sz="6" w:space="0" w:color="auto"/>
              <w:left w:val="single" w:sz="6" w:space="0" w:color="auto"/>
              <w:bottom w:val="single" w:sz="6" w:space="0" w:color="auto"/>
              <w:right w:val="single" w:sz="4" w:space="0" w:color="auto"/>
            </w:tcBorders>
            <w:hideMark/>
          </w:tcPr>
          <w:p w:rsidR="00340283" w:rsidRDefault="00F16F28">
            <w:pPr>
              <w:rPr>
                <w:szCs w:val="24"/>
              </w:rPr>
            </w:pPr>
            <w:r>
              <w:rPr>
                <w:szCs w:val="24"/>
              </w:rPr>
              <w:t>Betono, gipso ir cemento gaminių bei dirbinių gamyba ir pastatymas, akmens pjaustymas, formavimas ir apdaila, įskaitant įrašų iškalimą (išpjovimą) paminkliniuose akmenyse</w:t>
            </w:r>
          </w:p>
        </w:tc>
        <w:tc>
          <w:tcPr>
            <w:tcW w:w="1054" w:type="pct"/>
            <w:tcBorders>
              <w:top w:val="single" w:sz="6" w:space="0" w:color="auto"/>
              <w:left w:val="single" w:sz="6" w:space="0" w:color="auto"/>
              <w:bottom w:val="single" w:sz="6" w:space="0" w:color="auto"/>
              <w:right w:val="single" w:sz="6" w:space="0" w:color="auto"/>
            </w:tcBorders>
            <w:hideMark/>
          </w:tcPr>
          <w:p w:rsidR="00340283" w:rsidRDefault="00F16F28">
            <w:pPr>
              <w:rPr>
                <w:szCs w:val="24"/>
              </w:rPr>
            </w:pPr>
            <w:r>
              <w:rPr>
                <w:szCs w:val="24"/>
              </w:rPr>
              <w:t>(EVRK klasė 23.69; įeina į EVRK klasę 23.70)</w:t>
            </w:r>
          </w:p>
        </w:tc>
        <w:tc>
          <w:tcPr>
            <w:tcW w:w="410" w:type="pct"/>
            <w:tcBorders>
              <w:top w:val="single" w:sz="6" w:space="0" w:color="auto"/>
              <w:left w:val="single" w:sz="6" w:space="0" w:color="auto"/>
              <w:bottom w:val="single" w:sz="6" w:space="0" w:color="auto"/>
              <w:right w:val="single" w:sz="4" w:space="0" w:color="auto"/>
            </w:tcBorders>
            <w:hideMark/>
          </w:tcPr>
          <w:p w:rsidR="00340283" w:rsidRDefault="00F16F28">
            <w:pPr>
              <w:rPr>
                <w:szCs w:val="24"/>
              </w:rPr>
            </w:pPr>
            <w:r>
              <w:rPr>
                <w:szCs w:val="24"/>
              </w:rPr>
              <w:t>Paslaugos</w:t>
            </w:r>
          </w:p>
        </w:tc>
        <w:tc>
          <w:tcPr>
            <w:tcW w:w="468" w:type="pct"/>
            <w:tcBorders>
              <w:top w:val="single" w:sz="6" w:space="0" w:color="auto"/>
              <w:left w:val="single" w:sz="4" w:space="0" w:color="auto"/>
              <w:bottom w:val="single" w:sz="6" w:space="0" w:color="auto"/>
              <w:right w:val="single" w:sz="6" w:space="0" w:color="auto"/>
            </w:tcBorders>
            <w:hideMark/>
          </w:tcPr>
          <w:p w:rsidR="00340283" w:rsidRDefault="00F16F28">
            <w:pPr>
              <w:jc w:val="center"/>
            </w:pPr>
            <w:r>
              <w:rPr>
                <w:szCs w:val="24"/>
              </w:rPr>
              <w:t>684</w:t>
            </w:r>
          </w:p>
        </w:tc>
        <w:tc>
          <w:tcPr>
            <w:tcW w:w="805" w:type="pct"/>
            <w:tcBorders>
              <w:top w:val="single" w:sz="6" w:space="0" w:color="auto"/>
              <w:left w:val="single" w:sz="6" w:space="0" w:color="auto"/>
              <w:bottom w:val="single" w:sz="6" w:space="0" w:color="auto"/>
              <w:right w:val="single" w:sz="4" w:space="0" w:color="auto"/>
            </w:tcBorders>
            <w:hideMark/>
          </w:tcPr>
          <w:p w:rsidR="00340283" w:rsidRDefault="00F16F28">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rsidR="00340283" w:rsidRDefault="00F16F28">
            <w:pPr>
              <w:jc w:val="center"/>
            </w:pPr>
            <w:r>
              <w:rPr>
                <w:szCs w:val="24"/>
              </w:rPr>
              <w:t>520</w:t>
            </w:r>
          </w:p>
        </w:tc>
      </w:tr>
      <w:tr w:rsidR="00340283" w:rsidTr="00F16F28">
        <w:trPr>
          <w:cantSplit/>
        </w:trPr>
        <w:tc>
          <w:tcPr>
            <w:tcW w:w="292" w:type="pct"/>
            <w:tcBorders>
              <w:top w:val="single" w:sz="6" w:space="0" w:color="auto"/>
              <w:left w:val="single" w:sz="6" w:space="0" w:color="auto"/>
              <w:bottom w:val="single" w:sz="6" w:space="0" w:color="auto"/>
              <w:right w:val="single" w:sz="6" w:space="0" w:color="auto"/>
            </w:tcBorders>
            <w:hideMark/>
          </w:tcPr>
          <w:p w:rsidR="00340283" w:rsidRDefault="00F16F28">
            <w:pPr>
              <w:jc w:val="center"/>
              <w:rPr>
                <w:szCs w:val="24"/>
              </w:rPr>
            </w:pPr>
            <w:r>
              <w:rPr>
                <w:szCs w:val="24"/>
              </w:rPr>
              <w:t>021</w:t>
            </w:r>
          </w:p>
        </w:tc>
        <w:tc>
          <w:tcPr>
            <w:tcW w:w="1464" w:type="pct"/>
            <w:tcBorders>
              <w:top w:val="single" w:sz="4" w:space="0" w:color="auto"/>
              <w:left w:val="single" w:sz="6" w:space="0" w:color="auto"/>
              <w:bottom w:val="single" w:sz="6" w:space="0" w:color="auto"/>
              <w:right w:val="single" w:sz="4" w:space="0" w:color="auto"/>
            </w:tcBorders>
            <w:hideMark/>
          </w:tcPr>
          <w:p w:rsidR="00340283" w:rsidRDefault="00F16F28">
            <w:pPr>
              <w:rPr>
                <w:szCs w:val="24"/>
              </w:rPr>
            </w:pPr>
            <w:r>
              <w:rPr>
                <w:szCs w:val="24"/>
              </w:rPr>
              <w:t>Statybinių stalių ir dailidžių metalo dirbinių  gamyba, įrankių, spynų ir vyrių gamyba, montavimas</w:t>
            </w:r>
          </w:p>
        </w:tc>
        <w:tc>
          <w:tcPr>
            <w:tcW w:w="1054" w:type="pct"/>
            <w:tcBorders>
              <w:top w:val="single" w:sz="4" w:space="0" w:color="auto"/>
              <w:left w:val="single" w:sz="6" w:space="0" w:color="auto"/>
              <w:bottom w:val="single" w:sz="6" w:space="0" w:color="auto"/>
              <w:right w:val="single" w:sz="6" w:space="0" w:color="auto"/>
            </w:tcBorders>
            <w:hideMark/>
          </w:tcPr>
          <w:p w:rsidR="00340283" w:rsidRDefault="00F16F28">
            <w:pPr>
              <w:rPr>
                <w:szCs w:val="24"/>
              </w:rPr>
            </w:pPr>
            <w:r>
              <w:rPr>
                <w:szCs w:val="24"/>
              </w:rPr>
              <w:t>(EVRK klasė 25.72; įeina į EVRK klases 25.12; 25.73; 43.29; 43.32)</w:t>
            </w:r>
          </w:p>
        </w:tc>
        <w:tc>
          <w:tcPr>
            <w:tcW w:w="410" w:type="pct"/>
            <w:tcBorders>
              <w:top w:val="single" w:sz="4" w:space="0" w:color="auto"/>
              <w:left w:val="single" w:sz="6" w:space="0" w:color="auto"/>
              <w:bottom w:val="single" w:sz="6" w:space="0" w:color="auto"/>
              <w:right w:val="single" w:sz="4" w:space="0" w:color="auto"/>
            </w:tcBorders>
            <w:hideMark/>
          </w:tcPr>
          <w:p w:rsidR="00340283" w:rsidRDefault="00F16F28">
            <w:pPr>
              <w:rPr>
                <w:szCs w:val="24"/>
              </w:rPr>
            </w:pPr>
            <w:r>
              <w:rPr>
                <w:szCs w:val="24"/>
              </w:rPr>
              <w:t>Paslaugos</w:t>
            </w:r>
          </w:p>
        </w:tc>
        <w:tc>
          <w:tcPr>
            <w:tcW w:w="468" w:type="pct"/>
            <w:tcBorders>
              <w:top w:val="single" w:sz="4" w:space="0" w:color="auto"/>
              <w:left w:val="single" w:sz="4" w:space="0" w:color="auto"/>
              <w:bottom w:val="single" w:sz="6" w:space="0" w:color="auto"/>
              <w:right w:val="single" w:sz="6" w:space="0" w:color="auto"/>
            </w:tcBorders>
            <w:hideMark/>
          </w:tcPr>
          <w:p w:rsidR="00340283" w:rsidRDefault="00F16F28">
            <w:pPr>
              <w:jc w:val="center"/>
            </w:pPr>
            <w:r>
              <w:rPr>
                <w:szCs w:val="24"/>
              </w:rPr>
              <w:t>684</w:t>
            </w:r>
          </w:p>
        </w:tc>
        <w:tc>
          <w:tcPr>
            <w:tcW w:w="805" w:type="pct"/>
            <w:tcBorders>
              <w:top w:val="single" w:sz="6" w:space="0" w:color="auto"/>
              <w:left w:val="single" w:sz="6" w:space="0" w:color="auto"/>
              <w:bottom w:val="single" w:sz="6" w:space="0" w:color="auto"/>
              <w:right w:val="single" w:sz="4" w:space="0" w:color="auto"/>
            </w:tcBorders>
            <w:hideMark/>
          </w:tcPr>
          <w:p w:rsidR="00340283" w:rsidRDefault="00F16F28">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rsidR="00340283" w:rsidRDefault="00F16F28">
            <w:pPr>
              <w:jc w:val="center"/>
            </w:pPr>
            <w:r>
              <w:rPr>
                <w:szCs w:val="24"/>
              </w:rPr>
              <w:t>520</w:t>
            </w:r>
          </w:p>
        </w:tc>
      </w:tr>
      <w:tr w:rsidR="00340283" w:rsidTr="00F16F28">
        <w:trPr>
          <w:cantSplit/>
        </w:trPr>
        <w:tc>
          <w:tcPr>
            <w:tcW w:w="292" w:type="pct"/>
            <w:tcBorders>
              <w:top w:val="single" w:sz="6" w:space="0" w:color="auto"/>
              <w:left w:val="single" w:sz="6" w:space="0" w:color="auto"/>
              <w:bottom w:val="single" w:sz="4" w:space="0" w:color="auto"/>
              <w:right w:val="single" w:sz="6" w:space="0" w:color="auto"/>
            </w:tcBorders>
            <w:hideMark/>
          </w:tcPr>
          <w:p w:rsidR="00340283" w:rsidRDefault="00F16F28">
            <w:pPr>
              <w:jc w:val="center"/>
              <w:rPr>
                <w:szCs w:val="24"/>
              </w:rPr>
            </w:pPr>
            <w:r>
              <w:rPr>
                <w:szCs w:val="24"/>
              </w:rPr>
              <w:lastRenderedPageBreak/>
              <w:t>022</w:t>
            </w:r>
          </w:p>
        </w:tc>
        <w:tc>
          <w:tcPr>
            <w:tcW w:w="1464" w:type="pct"/>
            <w:tcBorders>
              <w:top w:val="single" w:sz="6" w:space="0" w:color="auto"/>
              <w:left w:val="single" w:sz="6" w:space="0" w:color="auto"/>
              <w:bottom w:val="single" w:sz="4" w:space="0" w:color="auto"/>
              <w:right w:val="single" w:sz="4" w:space="0" w:color="auto"/>
            </w:tcBorders>
            <w:hideMark/>
          </w:tcPr>
          <w:p w:rsidR="00340283" w:rsidRDefault="00F16F28">
            <w:pPr>
              <w:rPr>
                <w:szCs w:val="24"/>
              </w:rPr>
            </w:pPr>
            <w:r>
              <w:rPr>
                <w:szCs w:val="24"/>
              </w:rPr>
              <w:t xml:space="preserve">Žemės ir miškų ūkio traktorių ir kitų žemės ir miškų ūkio mašinų remontas </w:t>
            </w:r>
          </w:p>
        </w:tc>
        <w:tc>
          <w:tcPr>
            <w:tcW w:w="1054" w:type="pct"/>
            <w:tcBorders>
              <w:top w:val="single" w:sz="6" w:space="0" w:color="auto"/>
              <w:left w:val="single" w:sz="6" w:space="0" w:color="auto"/>
              <w:bottom w:val="single" w:sz="4" w:space="0" w:color="auto"/>
              <w:right w:val="single" w:sz="6" w:space="0" w:color="auto"/>
            </w:tcBorders>
            <w:hideMark/>
          </w:tcPr>
          <w:p w:rsidR="00340283" w:rsidRDefault="00F16F28">
            <w:pPr>
              <w:rPr>
                <w:szCs w:val="24"/>
              </w:rPr>
            </w:pPr>
            <w:r>
              <w:rPr>
                <w:szCs w:val="24"/>
              </w:rPr>
              <w:t>(įeina į EVRK klasę 33.12)</w:t>
            </w:r>
          </w:p>
        </w:tc>
        <w:tc>
          <w:tcPr>
            <w:tcW w:w="410" w:type="pct"/>
            <w:tcBorders>
              <w:top w:val="single" w:sz="6" w:space="0" w:color="auto"/>
              <w:left w:val="single" w:sz="6" w:space="0" w:color="auto"/>
              <w:bottom w:val="single" w:sz="4" w:space="0" w:color="auto"/>
              <w:right w:val="single" w:sz="4" w:space="0" w:color="auto"/>
            </w:tcBorders>
            <w:hideMark/>
          </w:tcPr>
          <w:p w:rsidR="00340283" w:rsidRDefault="00F16F28">
            <w:pPr>
              <w:rPr>
                <w:szCs w:val="24"/>
              </w:rPr>
            </w:pPr>
            <w:r>
              <w:rPr>
                <w:szCs w:val="24"/>
              </w:rPr>
              <w:t>Paslaugos</w:t>
            </w:r>
          </w:p>
        </w:tc>
        <w:tc>
          <w:tcPr>
            <w:tcW w:w="468" w:type="pct"/>
            <w:tcBorders>
              <w:top w:val="single" w:sz="6" w:space="0" w:color="auto"/>
              <w:left w:val="single" w:sz="4" w:space="0" w:color="auto"/>
              <w:bottom w:val="single" w:sz="4" w:space="0" w:color="auto"/>
              <w:right w:val="single" w:sz="6" w:space="0" w:color="auto"/>
            </w:tcBorders>
            <w:hideMark/>
          </w:tcPr>
          <w:p w:rsidR="00340283" w:rsidRDefault="00F16F28">
            <w:pPr>
              <w:jc w:val="center"/>
            </w:pPr>
            <w:r>
              <w:rPr>
                <w:szCs w:val="24"/>
              </w:rPr>
              <w:t>684</w:t>
            </w:r>
          </w:p>
        </w:tc>
        <w:tc>
          <w:tcPr>
            <w:tcW w:w="805" w:type="pct"/>
            <w:tcBorders>
              <w:top w:val="single" w:sz="6" w:space="0" w:color="auto"/>
              <w:left w:val="single" w:sz="6" w:space="0" w:color="auto"/>
              <w:bottom w:val="single" w:sz="4" w:space="0" w:color="auto"/>
              <w:right w:val="single" w:sz="4" w:space="0" w:color="auto"/>
            </w:tcBorders>
            <w:hideMark/>
          </w:tcPr>
          <w:p w:rsidR="00340283" w:rsidRDefault="00F16F28">
            <w:pPr>
              <w:jc w:val="center"/>
            </w:pPr>
            <w:r>
              <w:rPr>
                <w:szCs w:val="24"/>
              </w:rPr>
              <w:t>525</w:t>
            </w:r>
          </w:p>
        </w:tc>
        <w:tc>
          <w:tcPr>
            <w:tcW w:w="507" w:type="pct"/>
            <w:tcBorders>
              <w:top w:val="single" w:sz="6" w:space="0" w:color="auto"/>
              <w:left w:val="single" w:sz="4" w:space="0" w:color="auto"/>
              <w:bottom w:val="single" w:sz="4" w:space="0" w:color="auto"/>
              <w:right w:val="single" w:sz="6" w:space="0" w:color="auto"/>
            </w:tcBorders>
            <w:hideMark/>
          </w:tcPr>
          <w:p w:rsidR="00340283" w:rsidRDefault="00F16F28">
            <w:pPr>
              <w:jc w:val="center"/>
            </w:pPr>
            <w:r>
              <w:rPr>
                <w:szCs w:val="24"/>
              </w:rPr>
              <w:t>520</w:t>
            </w:r>
          </w:p>
        </w:tc>
      </w:tr>
      <w:tr w:rsidR="00340283" w:rsidTr="00F16F28">
        <w:trPr>
          <w:cantSplit/>
          <w:trHeight w:val="282"/>
        </w:trPr>
        <w:tc>
          <w:tcPr>
            <w:tcW w:w="292" w:type="pct"/>
            <w:tcBorders>
              <w:top w:val="single" w:sz="4" w:space="0" w:color="auto"/>
              <w:left w:val="single" w:sz="6" w:space="0" w:color="auto"/>
              <w:bottom w:val="nil"/>
              <w:right w:val="single" w:sz="6" w:space="0" w:color="auto"/>
            </w:tcBorders>
            <w:hideMark/>
          </w:tcPr>
          <w:p w:rsidR="00340283" w:rsidRDefault="00F16F28">
            <w:pPr>
              <w:jc w:val="center"/>
              <w:rPr>
                <w:szCs w:val="24"/>
              </w:rPr>
            </w:pPr>
            <w:r>
              <w:rPr>
                <w:szCs w:val="24"/>
              </w:rPr>
              <w:t>023</w:t>
            </w:r>
          </w:p>
        </w:tc>
        <w:tc>
          <w:tcPr>
            <w:tcW w:w="1464" w:type="pct"/>
            <w:tcBorders>
              <w:top w:val="single" w:sz="4" w:space="0" w:color="auto"/>
              <w:left w:val="single" w:sz="6" w:space="0" w:color="auto"/>
              <w:bottom w:val="single" w:sz="6" w:space="0" w:color="auto"/>
              <w:right w:val="single" w:sz="4" w:space="0" w:color="auto"/>
            </w:tcBorders>
            <w:hideMark/>
          </w:tcPr>
          <w:p w:rsidR="00340283" w:rsidRDefault="00F16F28">
            <w:pPr>
              <w:rPr>
                <w:szCs w:val="24"/>
              </w:rPr>
            </w:pPr>
            <w:r>
              <w:rPr>
                <w:szCs w:val="24"/>
              </w:rPr>
              <w:t xml:space="preserve">Asmeninių ir namų ūkio reikmenų taisymas </w:t>
            </w:r>
          </w:p>
        </w:tc>
        <w:tc>
          <w:tcPr>
            <w:tcW w:w="1054" w:type="pct"/>
            <w:tcBorders>
              <w:top w:val="single" w:sz="4" w:space="0" w:color="auto"/>
              <w:left w:val="single" w:sz="6" w:space="0" w:color="auto"/>
              <w:bottom w:val="single" w:sz="6" w:space="0" w:color="auto"/>
              <w:right w:val="single" w:sz="6" w:space="0" w:color="auto"/>
            </w:tcBorders>
            <w:hideMark/>
          </w:tcPr>
          <w:p w:rsidR="00340283" w:rsidRDefault="00F16F28">
            <w:pPr>
              <w:rPr>
                <w:szCs w:val="24"/>
              </w:rPr>
            </w:pPr>
            <w:r>
              <w:rPr>
                <w:szCs w:val="24"/>
              </w:rPr>
              <w:t>(EVRK klasės 95.21; 95.23; 95.25; įeina į EVRK klases 95.22; 95.29)</w:t>
            </w:r>
          </w:p>
        </w:tc>
        <w:tc>
          <w:tcPr>
            <w:tcW w:w="410" w:type="pct"/>
            <w:tcBorders>
              <w:top w:val="single" w:sz="4" w:space="0" w:color="auto"/>
              <w:left w:val="single" w:sz="6" w:space="0" w:color="auto"/>
              <w:bottom w:val="single" w:sz="6" w:space="0" w:color="auto"/>
              <w:right w:val="single" w:sz="4" w:space="0" w:color="auto"/>
            </w:tcBorders>
            <w:hideMark/>
          </w:tcPr>
          <w:p w:rsidR="00340283" w:rsidRDefault="00F16F28">
            <w:pPr>
              <w:rPr>
                <w:szCs w:val="24"/>
              </w:rPr>
            </w:pPr>
            <w:r>
              <w:rPr>
                <w:szCs w:val="24"/>
              </w:rPr>
              <w:t>Paslaugos</w:t>
            </w:r>
          </w:p>
        </w:tc>
        <w:tc>
          <w:tcPr>
            <w:tcW w:w="468" w:type="pct"/>
            <w:tcBorders>
              <w:top w:val="single" w:sz="4" w:space="0" w:color="auto"/>
              <w:left w:val="single" w:sz="4" w:space="0" w:color="auto"/>
              <w:bottom w:val="single" w:sz="6" w:space="0" w:color="auto"/>
              <w:right w:val="single" w:sz="6" w:space="0" w:color="auto"/>
            </w:tcBorders>
            <w:hideMark/>
          </w:tcPr>
          <w:p w:rsidR="00340283" w:rsidRDefault="00F16F28">
            <w:pPr>
              <w:jc w:val="center"/>
            </w:pPr>
            <w:r>
              <w:rPr>
                <w:szCs w:val="24"/>
              </w:rPr>
              <w:t>684</w:t>
            </w:r>
          </w:p>
        </w:tc>
        <w:tc>
          <w:tcPr>
            <w:tcW w:w="805" w:type="pct"/>
            <w:tcBorders>
              <w:top w:val="single" w:sz="4" w:space="0" w:color="auto"/>
              <w:left w:val="single" w:sz="6" w:space="0" w:color="auto"/>
              <w:bottom w:val="nil"/>
              <w:right w:val="single" w:sz="4" w:space="0" w:color="auto"/>
            </w:tcBorders>
            <w:hideMark/>
          </w:tcPr>
          <w:p w:rsidR="00340283" w:rsidRDefault="00F16F28">
            <w:pPr>
              <w:jc w:val="center"/>
            </w:pPr>
            <w:r>
              <w:rPr>
                <w:szCs w:val="24"/>
              </w:rPr>
              <w:t>525</w:t>
            </w:r>
          </w:p>
        </w:tc>
        <w:tc>
          <w:tcPr>
            <w:tcW w:w="507" w:type="pct"/>
            <w:tcBorders>
              <w:top w:val="single" w:sz="4" w:space="0" w:color="auto"/>
              <w:left w:val="single" w:sz="4" w:space="0" w:color="auto"/>
              <w:bottom w:val="nil"/>
              <w:right w:val="single" w:sz="6" w:space="0" w:color="auto"/>
            </w:tcBorders>
            <w:hideMark/>
          </w:tcPr>
          <w:p w:rsidR="00340283" w:rsidRDefault="00F16F28">
            <w:pPr>
              <w:jc w:val="center"/>
            </w:pPr>
            <w:r>
              <w:rPr>
                <w:szCs w:val="24"/>
              </w:rPr>
              <w:t>520</w:t>
            </w:r>
          </w:p>
        </w:tc>
      </w:tr>
      <w:tr w:rsidR="00340283" w:rsidTr="00F16F28">
        <w:trPr>
          <w:cantSplit/>
          <w:trHeight w:val="441"/>
        </w:trPr>
        <w:tc>
          <w:tcPr>
            <w:tcW w:w="292" w:type="pct"/>
            <w:tcBorders>
              <w:top w:val="single" w:sz="6" w:space="0" w:color="auto"/>
              <w:left w:val="single" w:sz="6" w:space="0" w:color="auto"/>
              <w:bottom w:val="single" w:sz="4" w:space="0" w:color="auto"/>
              <w:right w:val="single" w:sz="6" w:space="0" w:color="auto"/>
            </w:tcBorders>
            <w:hideMark/>
          </w:tcPr>
          <w:p w:rsidR="00340283" w:rsidRDefault="00F16F28">
            <w:pPr>
              <w:jc w:val="center"/>
              <w:rPr>
                <w:szCs w:val="24"/>
              </w:rPr>
            </w:pPr>
            <w:r>
              <w:rPr>
                <w:szCs w:val="24"/>
              </w:rPr>
              <w:t>024</w:t>
            </w:r>
          </w:p>
        </w:tc>
        <w:tc>
          <w:tcPr>
            <w:tcW w:w="1464" w:type="pct"/>
            <w:tcBorders>
              <w:top w:val="single" w:sz="6" w:space="0" w:color="auto"/>
              <w:left w:val="single" w:sz="6" w:space="0" w:color="auto"/>
              <w:bottom w:val="single" w:sz="4" w:space="0" w:color="auto"/>
              <w:right w:val="single" w:sz="4" w:space="0" w:color="auto"/>
            </w:tcBorders>
            <w:hideMark/>
          </w:tcPr>
          <w:p w:rsidR="00340283" w:rsidRDefault="00F16F28">
            <w:pPr>
              <w:rPr>
                <w:szCs w:val="24"/>
              </w:rPr>
            </w:pPr>
            <w:r>
              <w:rPr>
                <w:szCs w:val="24"/>
              </w:rPr>
              <w:t xml:space="preserve">Elektrinių buities reikmenų taisymas </w:t>
            </w:r>
          </w:p>
        </w:tc>
        <w:tc>
          <w:tcPr>
            <w:tcW w:w="1054" w:type="pct"/>
            <w:tcBorders>
              <w:top w:val="single" w:sz="6" w:space="0" w:color="auto"/>
              <w:left w:val="single" w:sz="6" w:space="0" w:color="auto"/>
              <w:bottom w:val="single" w:sz="4" w:space="0" w:color="auto"/>
              <w:right w:val="single" w:sz="6" w:space="0" w:color="auto"/>
            </w:tcBorders>
            <w:hideMark/>
          </w:tcPr>
          <w:p w:rsidR="00340283" w:rsidRDefault="00F16F28">
            <w:pPr>
              <w:rPr>
                <w:szCs w:val="24"/>
              </w:rPr>
            </w:pPr>
            <w:r>
              <w:rPr>
                <w:szCs w:val="24"/>
              </w:rPr>
              <w:t>(EVRK klasė 95.21; įeina į EVRK klasę 95.22)</w:t>
            </w:r>
          </w:p>
        </w:tc>
        <w:tc>
          <w:tcPr>
            <w:tcW w:w="410" w:type="pct"/>
            <w:tcBorders>
              <w:top w:val="single" w:sz="6" w:space="0" w:color="auto"/>
              <w:left w:val="single" w:sz="6" w:space="0" w:color="auto"/>
              <w:bottom w:val="single" w:sz="4" w:space="0" w:color="auto"/>
              <w:right w:val="single" w:sz="4" w:space="0" w:color="auto"/>
            </w:tcBorders>
            <w:hideMark/>
          </w:tcPr>
          <w:p w:rsidR="00340283" w:rsidRDefault="00F16F28">
            <w:pPr>
              <w:rPr>
                <w:szCs w:val="24"/>
              </w:rPr>
            </w:pPr>
            <w:r>
              <w:rPr>
                <w:szCs w:val="24"/>
              </w:rPr>
              <w:t>Paslaugos</w:t>
            </w:r>
          </w:p>
        </w:tc>
        <w:tc>
          <w:tcPr>
            <w:tcW w:w="468" w:type="pct"/>
            <w:tcBorders>
              <w:top w:val="single" w:sz="6" w:space="0" w:color="auto"/>
              <w:left w:val="single" w:sz="4" w:space="0" w:color="auto"/>
              <w:bottom w:val="single" w:sz="4" w:space="0" w:color="auto"/>
              <w:right w:val="single" w:sz="6" w:space="0" w:color="auto"/>
            </w:tcBorders>
            <w:hideMark/>
          </w:tcPr>
          <w:p w:rsidR="00340283" w:rsidRDefault="00F16F28">
            <w:pPr>
              <w:jc w:val="center"/>
            </w:pPr>
            <w:r>
              <w:rPr>
                <w:szCs w:val="24"/>
              </w:rPr>
              <w:t>684</w:t>
            </w:r>
          </w:p>
        </w:tc>
        <w:tc>
          <w:tcPr>
            <w:tcW w:w="805" w:type="pct"/>
            <w:tcBorders>
              <w:top w:val="single" w:sz="6" w:space="0" w:color="auto"/>
              <w:left w:val="single" w:sz="6" w:space="0" w:color="auto"/>
              <w:bottom w:val="single" w:sz="4" w:space="0" w:color="auto"/>
              <w:right w:val="single" w:sz="4" w:space="0" w:color="auto"/>
            </w:tcBorders>
            <w:hideMark/>
          </w:tcPr>
          <w:p w:rsidR="00340283" w:rsidRDefault="00F16F28">
            <w:pPr>
              <w:jc w:val="center"/>
            </w:pPr>
            <w:r>
              <w:rPr>
                <w:szCs w:val="24"/>
              </w:rPr>
              <w:t>525</w:t>
            </w:r>
          </w:p>
        </w:tc>
        <w:tc>
          <w:tcPr>
            <w:tcW w:w="507" w:type="pct"/>
            <w:tcBorders>
              <w:top w:val="single" w:sz="6" w:space="0" w:color="auto"/>
              <w:left w:val="single" w:sz="4" w:space="0" w:color="auto"/>
              <w:bottom w:val="nil"/>
              <w:right w:val="single" w:sz="6" w:space="0" w:color="auto"/>
            </w:tcBorders>
            <w:hideMark/>
          </w:tcPr>
          <w:p w:rsidR="00340283" w:rsidRDefault="00F16F28">
            <w:pPr>
              <w:jc w:val="center"/>
            </w:pPr>
            <w:r>
              <w:rPr>
                <w:szCs w:val="24"/>
              </w:rPr>
              <w:t>520</w:t>
            </w:r>
          </w:p>
        </w:tc>
      </w:tr>
      <w:tr w:rsidR="00340283" w:rsidTr="00F16F28">
        <w:trPr>
          <w:cantSplit/>
          <w:trHeight w:val="777"/>
        </w:trPr>
        <w:tc>
          <w:tcPr>
            <w:tcW w:w="292" w:type="pct"/>
            <w:tcBorders>
              <w:top w:val="single" w:sz="4" w:space="0" w:color="auto"/>
              <w:left w:val="single" w:sz="4" w:space="0" w:color="auto"/>
              <w:bottom w:val="single" w:sz="4" w:space="0" w:color="auto"/>
              <w:right w:val="single" w:sz="4" w:space="0" w:color="auto"/>
            </w:tcBorders>
            <w:hideMark/>
          </w:tcPr>
          <w:p w:rsidR="00340283" w:rsidRDefault="00F16F28">
            <w:pPr>
              <w:jc w:val="center"/>
              <w:rPr>
                <w:szCs w:val="24"/>
              </w:rPr>
            </w:pPr>
            <w:r>
              <w:rPr>
                <w:szCs w:val="24"/>
              </w:rPr>
              <w:t>025</w:t>
            </w:r>
          </w:p>
        </w:tc>
        <w:tc>
          <w:tcPr>
            <w:tcW w:w="1464" w:type="pct"/>
            <w:tcBorders>
              <w:top w:val="single" w:sz="4" w:space="0" w:color="auto"/>
              <w:left w:val="single" w:sz="4" w:space="0" w:color="auto"/>
              <w:bottom w:val="single" w:sz="4" w:space="0" w:color="auto"/>
              <w:right w:val="single" w:sz="4" w:space="0" w:color="auto"/>
            </w:tcBorders>
            <w:hideMark/>
          </w:tcPr>
          <w:p w:rsidR="00340283" w:rsidRDefault="00F16F28">
            <w:pPr>
              <w:rPr>
                <w:szCs w:val="24"/>
              </w:rPr>
            </w:pPr>
            <w:r>
              <w:rPr>
                <w:szCs w:val="24"/>
              </w:rPr>
              <w:t>Dirbinių iš gintaro ir jo pakaitalų gamyba</w:t>
            </w:r>
          </w:p>
        </w:tc>
        <w:tc>
          <w:tcPr>
            <w:tcW w:w="1054" w:type="pct"/>
            <w:tcBorders>
              <w:top w:val="single" w:sz="4" w:space="0" w:color="auto"/>
              <w:left w:val="single" w:sz="4" w:space="0" w:color="auto"/>
              <w:bottom w:val="single" w:sz="4" w:space="0" w:color="auto"/>
              <w:right w:val="single" w:sz="4" w:space="0" w:color="auto"/>
            </w:tcBorders>
            <w:hideMark/>
          </w:tcPr>
          <w:p w:rsidR="00340283" w:rsidRDefault="00F16F28">
            <w:pPr>
              <w:rPr>
                <w:szCs w:val="24"/>
              </w:rPr>
            </w:pPr>
            <w:r>
              <w:rPr>
                <w:szCs w:val="24"/>
              </w:rPr>
              <w:t>(įeina į EVRK klasę 32.13)</w:t>
            </w:r>
          </w:p>
        </w:tc>
        <w:tc>
          <w:tcPr>
            <w:tcW w:w="410" w:type="pct"/>
            <w:tcBorders>
              <w:top w:val="single" w:sz="4" w:space="0" w:color="auto"/>
              <w:left w:val="single" w:sz="4" w:space="0" w:color="auto"/>
              <w:bottom w:val="single" w:sz="4" w:space="0" w:color="auto"/>
              <w:right w:val="single" w:sz="4" w:space="0" w:color="auto"/>
            </w:tcBorders>
            <w:hideMark/>
          </w:tcPr>
          <w:p w:rsidR="00340283" w:rsidRDefault="00F16F28">
            <w:pPr>
              <w:rPr>
                <w:szCs w:val="24"/>
              </w:rPr>
            </w:pPr>
            <w:r>
              <w:rPr>
                <w:szCs w:val="24"/>
              </w:rPr>
              <w:t>Gamyba</w:t>
            </w:r>
          </w:p>
        </w:tc>
        <w:tc>
          <w:tcPr>
            <w:tcW w:w="468" w:type="pct"/>
            <w:tcBorders>
              <w:top w:val="single" w:sz="4" w:space="0" w:color="auto"/>
              <w:left w:val="single" w:sz="4" w:space="0" w:color="auto"/>
              <w:bottom w:val="single" w:sz="4" w:space="0" w:color="auto"/>
              <w:right w:val="single" w:sz="4" w:space="0" w:color="auto"/>
            </w:tcBorders>
            <w:hideMark/>
          </w:tcPr>
          <w:p w:rsidR="00340283" w:rsidRDefault="00F16F28">
            <w:pPr>
              <w:jc w:val="center"/>
            </w:pPr>
            <w:r>
              <w:rPr>
                <w:szCs w:val="24"/>
              </w:rPr>
              <w:t>684</w:t>
            </w:r>
          </w:p>
        </w:tc>
        <w:tc>
          <w:tcPr>
            <w:tcW w:w="805" w:type="pct"/>
            <w:tcBorders>
              <w:top w:val="single" w:sz="4" w:space="0" w:color="auto"/>
              <w:left w:val="single" w:sz="4" w:space="0" w:color="auto"/>
              <w:bottom w:val="single" w:sz="4" w:space="0" w:color="auto"/>
              <w:right w:val="single" w:sz="4" w:space="0" w:color="auto"/>
            </w:tcBorders>
            <w:hideMark/>
          </w:tcPr>
          <w:p w:rsidR="00340283" w:rsidRDefault="00F16F28">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rsidR="00340283" w:rsidRDefault="00F16F28">
            <w:pPr>
              <w:jc w:val="center"/>
            </w:pPr>
            <w:r>
              <w:rPr>
                <w:szCs w:val="24"/>
              </w:rPr>
              <w:t>520</w:t>
            </w:r>
          </w:p>
        </w:tc>
      </w:tr>
      <w:tr w:rsidR="00340283" w:rsidTr="00F16F28">
        <w:trPr>
          <w:cantSplit/>
        </w:trPr>
        <w:tc>
          <w:tcPr>
            <w:tcW w:w="292" w:type="pct"/>
            <w:tcBorders>
              <w:top w:val="single" w:sz="4" w:space="0" w:color="auto"/>
              <w:left w:val="single" w:sz="6" w:space="0" w:color="auto"/>
              <w:bottom w:val="single" w:sz="6" w:space="0" w:color="auto"/>
              <w:right w:val="single" w:sz="6" w:space="0" w:color="auto"/>
            </w:tcBorders>
          </w:tcPr>
          <w:p w:rsidR="00340283" w:rsidRDefault="00F16F28">
            <w:pPr>
              <w:jc w:val="center"/>
              <w:rPr>
                <w:szCs w:val="24"/>
              </w:rPr>
            </w:pPr>
            <w:r>
              <w:rPr>
                <w:szCs w:val="24"/>
              </w:rPr>
              <w:t>026</w:t>
            </w:r>
          </w:p>
          <w:p w:rsidR="00340283" w:rsidRDefault="00340283">
            <w:pPr>
              <w:jc w:val="center"/>
              <w:rPr>
                <w:szCs w:val="24"/>
              </w:rPr>
            </w:pPr>
          </w:p>
        </w:tc>
        <w:tc>
          <w:tcPr>
            <w:tcW w:w="1464" w:type="pct"/>
            <w:tcBorders>
              <w:top w:val="single" w:sz="4" w:space="0" w:color="auto"/>
              <w:left w:val="single" w:sz="6" w:space="0" w:color="auto"/>
              <w:bottom w:val="single" w:sz="6" w:space="0" w:color="auto"/>
              <w:right w:val="single" w:sz="4" w:space="0" w:color="auto"/>
            </w:tcBorders>
            <w:hideMark/>
          </w:tcPr>
          <w:p w:rsidR="00340283" w:rsidRDefault="00F16F28">
            <w:pPr>
              <w:rPr>
                <w:szCs w:val="24"/>
              </w:rPr>
            </w:pPr>
            <w:r>
              <w:rPr>
                <w:szCs w:val="24"/>
              </w:rPr>
              <w:t xml:space="preserve">Žvejybos reikmenų gamyba, </w:t>
            </w:r>
            <w:proofErr w:type="spellStart"/>
            <w:r>
              <w:rPr>
                <w:szCs w:val="24"/>
              </w:rPr>
              <w:t>trūklių</w:t>
            </w:r>
            <w:proofErr w:type="spellEnd"/>
            <w:r>
              <w:rPr>
                <w:szCs w:val="24"/>
              </w:rPr>
              <w:t xml:space="preserve"> lervų gaudymas</w:t>
            </w:r>
          </w:p>
        </w:tc>
        <w:tc>
          <w:tcPr>
            <w:tcW w:w="1054" w:type="pct"/>
            <w:tcBorders>
              <w:top w:val="single" w:sz="4" w:space="0" w:color="auto"/>
              <w:left w:val="single" w:sz="6" w:space="0" w:color="auto"/>
              <w:bottom w:val="single" w:sz="6" w:space="0" w:color="auto"/>
              <w:right w:val="single" w:sz="6" w:space="0" w:color="auto"/>
            </w:tcBorders>
            <w:hideMark/>
          </w:tcPr>
          <w:p w:rsidR="00340283" w:rsidRDefault="00F16F28">
            <w:pPr>
              <w:rPr>
                <w:szCs w:val="24"/>
              </w:rPr>
            </w:pPr>
            <w:r>
              <w:rPr>
                <w:szCs w:val="24"/>
              </w:rPr>
              <w:t>(įeina į EVRK klases 03.12; 32.30)</w:t>
            </w:r>
          </w:p>
        </w:tc>
        <w:tc>
          <w:tcPr>
            <w:tcW w:w="410" w:type="pct"/>
            <w:tcBorders>
              <w:top w:val="single" w:sz="4" w:space="0" w:color="auto"/>
              <w:left w:val="single" w:sz="6" w:space="0" w:color="auto"/>
              <w:bottom w:val="single" w:sz="6" w:space="0" w:color="auto"/>
              <w:right w:val="single" w:sz="4" w:space="0" w:color="auto"/>
            </w:tcBorders>
            <w:hideMark/>
          </w:tcPr>
          <w:p w:rsidR="00340283" w:rsidRDefault="00F16F28">
            <w:pPr>
              <w:rPr>
                <w:szCs w:val="24"/>
              </w:rPr>
            </w:pPr>
            <w:r>
              <w:rPr>
                <w:szCs w:val="24"/>
              </w:rPr>
              <w:t>Paslaugos</w:t>
            </w:r>
          </w:p>
        </w:tc>
        <w:tc>
          <w:tcPr>
            <w:tcW w:w="468" w:type="pct"/>
            <w:tcBorders>
              <w:top w:val="single" w:sz="4" w:space="0" w:color="auto"/>
              <w:left w:val="single" w:sz="4" w:space="0" w:color="auto"/>
              <w:bottom w:val="single" w:sz="6" w:space="0" w:color="auto"/>
              <w:right w:val="single" w:sz="6" w:space="0" w:color="auto"/>
            </w:tcBorders>
            <w:hideMark/>
          </w:tcPr>
          <w:p w:rsidR="00340283" w:rsidRDefault="00F16F28">
            <w:pPr>
              <w:jc w:val="center"/>
            </w:pPr>
            <w:r>
              <w:rPr>
                <w:szCs w:val="24"/>
              </w:rPr>
              <w:t>684</w:t>
            </w:r>
          </w:p>
        </w:tc>
        <w:tc>
          <w:tcPr>
            <w:tcW w:w="805" w:type="pct"/>
            <w:tcBorders>
              <w:top w:val="single" w:sz="4" w:space="0" w:color="auto"/>
              <w:left w:val="single" w:sz="6" w:space="0" w:color="auto"/>
              <w:bottom w:val="single" w:sz="4" w:space="0" w:color="auto"/>
              <w:right w:val="single" w:sz="4" w:space="0" w:color="auto"/>
            </w:tcBorders>
            <w:hideMark/>
          </w:tcPr>
          <w:p w:rsidR="00340283" w:rsidRDefault="00F16F28">
            <w:pPr>
              <w:jc w:val="center"/>
            </w:pPr>
            <w:r>
              <w:rPr>
                <w:szCs w:val="24"/>
              </w:rPr>
              <w:t>525</w:t>
            </w:r>
          </w:p>
        </w:tc>
        <w:tc>
          <w:tcPr>
            <w:tcW w:w="507" w:type="pct"/>
            <w:tcBorders>
              <w:top w:val="single" w:sz="6" w:space="0" w:color="auto"/>
              <w:left w:val="single" w:sz="4" w:space="0" w:color="auto"/>
              <w:bottom w:val="single" w:sz="4" w:space="0" w:color="auto"/>
              <w:right w:val="single" w:sz="6" w:space="0" w:color="auto"/>
            </w:tcBorders>
            <w:hideMark/>
          </w:tcPr>
          <w:p w:rsidR="00340283" w:rsidRDefault="00F16F28">
            <w:pPr>
              <w:jc w:val="center"/>
              <w:rPr>
                <w:szCs w:val="24"/>
              </w:rPr>
            </w:pPr>
            <w:r>
              <w:rPr>
                <w:szCs w:val="24"/>
              </w:rPr>
              <w:t>144</w:t>
            </w:r>
          </w:p>
        </w:tc>
      </w:tr>
      <w:tr w:rsidR="00340283" w:rsidTr="00F16F28">
        <w:trPr>
          <w:cantSplit/>
        </w:trPr>
        <w:tc>
          <w:tcPr>
            <w:tcW w:w="292" w:type="pct"/>
            <w:tcBorders>
              <w:top w:val="nil"/>
              <w:left w:val="single" w:sz="6" w:space="0" w:color="auto"/>
              <w:bottom w:val="single" w:sz="6" w:space="0" w:color="auto"/>
              <w:right w:val="single" w:sz="6" w:space="0" w:color="auto"/>
            </w:tcBorders>
            <w:hideMark/>
          </w:tcPr>
          <w:p w:rsidR="00340283" w:rsidRDefault="00F16F28">
            <w:pPr>
              <w:jc w:val="center"/>
              <w:rPr>
                <w:szCs w:val="24"/>
              </w:rPr>
            </w:pPr>
            <w:r>
              <w:rPr>
                <w:szCs w:val="24"/>
              </w:rPr>
              <w:t>027</w:t>
            </w:r>
          </w:p>
        </w:tc>
        <w:tc>
          <w:tcPr>
            <w:tcW w:w="1464" w:type="pct"/>
            <w:tcBorders>
              <w:top w:val="single" w:sz="6" w:space="0" w:color="auto"/>
              <w:left w:val="single" w:sz="6" w:space="0" w:color="auto"/>
              <w:bottom w:val="single" w:sz="6" w:space="0" w:color="auto"/>
              <w:right w:val="single" w:sz="4" w:space="0" w:color="auto"/>
            </w:tcBorders>
            <w:hideMark/>
          </w:tcPr>
          <w:p w:rsidR="00340283" w:rsidRDefault="00F16F28">
            <w:pPr>
              <w:rPr>
                <w:szCs w:val="24"/>
              </w:rPr>
            </w:pPr>
            <w:r>
              <w:rPr>
                <w:szCs w:val="24"/>
              </w:rPr>
              <w:t>Žvakių ir kitų liejinių iš vaško gamyba</w:t>
            </w:r>
          </w:p>
        </w:tc>
        <w:tc>
          <w:tcPr>
            <w:tcW w:w="1054" w:type="pct"/>
            <w:tcBorders>
              <w:top w:val="single" w:sz="6" w:space="0" w:color="auto"/>
              <w:left w:val="single" w:sz="6" w:space="0" w:color="auto"/>
              <w:bottom w:val="single" w:sz="6" w:space="0" w:color="auto"/>
              <w:right w:val="single" w:sz="6" w:space="0" w:color="auto"/>
            </w:tcBorders>
            <w:hideMark/>
          </w:tcPr>
          <w:p w:rsidR="00340283" w:rsidRDefault="00F16F28">
            <w:pPr>
              <w:rPr>
                <w:szCs w:val="24"/>
              </w:rPr>
            </w:pPr>
            <w:r>
              <w:rPr>
                <w:szCs w:val="24"/>
              </w:rPr>
              <w:t>(įeina į EVRK klasę 32.99)</w:t>
            </w:r>
          </w:p>
        </w:tc>
        <w:tc>
          <w:tcPr>
            <w:tcW w:w="410" w:type="pct"/>
            <w:tcBorders>
              <w:top w:val="single" w:sz="6" w:space="0" w:color="auto"/>
              <w:left w:val="single" w:sz="6" w:space="0" w:color="auto"/>
              <w:bottom w:val="single" w:sz="6" w:space="0" w:color="auto"/>
              <w:right w:val="single" w:sz="4" w:space="0" w:color="auto"/>
            </w:tcBorders>
            <w:hideMark/>
          </w:tcPr>
          <w:p w:rsidR="00340283" w:rsidRDefault="00F16F28">
            <w:pPr>
              <w:rPr>
                <w:szCs w:val="24"/>
              </w:rPr>
            </w:pPr>
            <w:r>
              <w:rPr>
                <w:szCs w:val="24"/>
              </w:rPr>
              <w:t>Gamyba</w:t>
            </w:r>
          </w:p>
        </w:tc>
        <w:tc>
          <w:tcPr>
            <w:tcW w:w="468" w:type="pct"/>
            <w:tcBorders>
              <w:top w:val="single" w:sz="6" w:space="0" w:color="auto"/>
              <w:left w:val="single" w:sz="4" w:space="0" w:color="auto"/>
              <w:bottom w:val="single" w:sz="6" w:space="0" w:color="auto"/>
              <w:right w:val="single" w:sz="6" w:space="0" w:color="auto"/>
            </w:tcBorders>
            <w:hideMark/>
          </w:tcPr>
          <w:p w:rsidR="00340283" w:rsidRDefault="00F16F28">
            <w:pPr>
              <w:jc w:val="center"/>
            </w:pPr>
            <w:r>
              <w:rPr>
                <w:szCs w:val="24"/>
              </w:rPr>
              <w:t>684</w:t>
            </w:r>
          </w:p>
        </w:tc>
        <w:tc>
          <w:tcPr>
            <w:tcW w:w="805" w:type="pct"/>
            <w:tcBorders>
              <w:top w:val="single" w:sz="6" w:space="0" w:color="auto"/>
              <w:left w:val="single" w:sz="6" w:space="0" w:color="auto"/>
              <w:bottom w:val="single" w:sz="6" w:space="0" w:color="auto"/>
              <w:right w:val="single" w:sz="4" w:space="0" w:color="auto"/>
            </w:tcBorders>
            <w:hideMark/>
          </w:tcPr>
          <w:p w:rsidR="00340283" w:rsidRDefault="00F16F28">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rsidR="00340283" w:rsidRDefault="00F16F28">
            <w:pPr>
              <w:jc w:val="center"/>
              <w:rPr>
                <w:szCs w:val="24"/>
              </w:rPr>
            </w:pPr>
            <w:r>
              <w:rPr>
                <w:szCs w:val="24"/>
              </w:rPr>
              <w:t>144</w:t>
            </w:r>
          </w:p>
        </w:tc>
      </w:tr>
      <w:tr w:rsidR="00340283" w:rsidTr="00F16F28">
        <w:trPr>
          <w:cantSplit/>
          <w:trHeight w:val="625"/>
        </w:trPr>
        <w:tc>
          <w:tcPr>
            <w:tcW w:w="292" w:type="pct"/>
            <w:tcBorders>
              <w:top w:val="single" w:sz="6" w:space="0" w:color="auto"/>
              <w:left w:val="single" w:sz="6" w:space="0" w:color="auto"/>
              <w:bottom w:val="single" w:sz="4" w:space="0" w:color="auto"/>
              <w:right w:val="single" w:sz="6" w:space="0" w:color="auto"/>
            </w:tcBorders>
            <w:hideMark/>
          </w:tcPr>
          <w:p w:rsidR="00340283" w:rsidRDefault="00F16F28">
            <w:pPr>
              <w:jc w:val="center"/>
              <w:rPr>
                <w:szCs w:val="24"/>
              </w:rPr>
            </w:pPr>
            <w:r>
              <w:rPr>
                <w:szCs w:val="24"/>
              </w:rPr>
              <w:t>029</w:t>
            </w:r>
          </w:p>
        </w:tc>
        <w:tc>
          <w:tcPr>
            <w:tcW w:w="1464" w:type="pct"/>
            <w:tcBorders>
              <w:top w:val="single" w:sz="6" w:space="0" w:color="auto"/>
              <w:left w:val="single" w:sz="6" w:space="0" w:color="auto"/>
              <w:bottom w:val="single" w:sz="6" w:space="0" w:color="auto"/>
              <w:right w:val="single" w:sz="4" w:space="0" w:color="auto"/>
            </w:tcBorders>
            <w:hideMark/>
          </w:tcPr>
          <w:p w:rsidR="00340283" w:rsidRDefault="00F16F28">
            <w:pPr>
              <w:rPr>
                <w:szCs w:val="24"/>
              </w:rPr>
            </w:pPr>
            <w:r>
              <w:rPr>
                <w:szCs w:val="24"/>
              </w:rPr>
              <w:t xml:space="preserve">Fotografavimo veikla (išskyrus fotoreporterių veiklą) </w:t>
            </w:r>
          </w:p>
        </w:tc>
        <w:tc>
          <w:tcPr>
            <w:tcW w:w="1054" w:type="pct"/>
            <w:tcBorders>
              <w:top w:val="single" w:sz="6" w:space="0" w:color="auto"/>
              <w:left w:val="single" w:sz="6" w:space="0" w:color="auto"/>
              <w:bottom w:val="single" w:sz="6" w:space="0" w:color="auto"/>
              <w:right w:val="single" w:sz="6" w:space="0" w:color="auto"/>
            </w:tcBorders>
            <w:hideMark/>
          </w:tcPr>
          <w:p w:rsidR="00340283" w:rsidRDefault="00F16F28">
            <w:pPr>
              <w:rPr>
                <w:szCs w:val="24"/>
              </w:rPr>
            </w:pPr>
            <w:r>
              <w:rPr>
                <w:szCs w:val="24"/>
              </w:rPr>
              <w:t>(įeina į EVRK klasę 74.20)</w:t>
            </w:r>
          </w:p>
        </w:tc>
        <w:tc>
          <w:tcPr>
            <w:tcW w:w="410" w:type="pct"/>
            <w:tcBorders>
              <w:top w:val="single" w:sz="6" w:space="0" w:color="auto"/>
              <w:left w:val="single" w:sz="6" w:space="0" w:color="auto"/>
              <w:bottom w:val="single" w:sz="6" w:space="0" w:color="auto"/>
              <w:right w:val="single" w:sz="4" w:space="0" w:color="auto"/>
            </w:tcBorders>
            <w:hideMark/>
          </w:tcPr>
          <w:p w:rsidR="00340283" w:rsidRDefault="00F16F28">
            <w:pPr>
              <w:rPr>
                <w:szCs w:val="24"/>
              </w:rPr>
            </w:pPr>
            <w:r>
              <w:rPr>
                <w:szCs w:val="24"/>
              </w:rPr>
              <w:t>Paslaugos</w:t>
            </w:r>
          </w:p>
        </w:tc>
        <w:tc>
          <w:tcPr>
            <w:tcW w:w="468" w:type="pct"/>
            <w:tcBorders>
              <w:top w:val="single" w:sz="6" w:space="0" w:color="auto"/>
              <w:left w:val="single" w:sz="4" w:space="0" w:color="auto"/>
              <w:bottom w:val="single" w:sz="6" w:space="0" w:color="auto"/>
              <w:right w:val="single" w:sz="6" w:space="0" w:color="auto"/>
            </w:tcBorders>
            <w:hideMark/>
          </w:tcPr>
          <w:p w:rsidR="00340283" w:rsidRDefault="00F16F28">
            <w:pPr>
              <w:jc w:val="center"/>
            </w:pPr>
            <w:r>
              <w:rPr>
                <w:szCs w:val="24"/>
              </w:rPr>
              <w:t>684</w:t>
            </w:r>
          </w:p>
        </w:tc>
        <w:tc>
          <w:tcPr>
            <w:tcW w:w="805" w:type="pct"/>
            <w:tcBorders>
              <w:top w:val="single" w:sz="6" w:space="0" w:color="auto"/>
              <w:left w:val="single" w:sz="6" w:space="0" w:color="auto"/>
              <w:bottom w:val="single" w:sz="4" w:space="0" w:color="auto"/>
              <w:right w:val="single" w:sz="4" w:space="0" w:color="auto"/>
            </w:tcBorders>
            <w:hideMark/>
          </w:tcPr>
          <w:p w:rsidR="00340283" w:rsidRDefault="00F16F28">
            <w:pPr>
              <w:jc w:val="center"/>
            </w:pPr>
            <w:r>
              <w:rPr>
                <w:szCs w:val="24"/>
              </w:rPr>
              <w:t>525</w:t>
            </w:r>
          </w:p>
        </w:tc>
        <w:tc>
          <w:tcPr>
            <w:tcW w:w="507" w:type="pct"/>
            <w:tcBorders>
              <w:top w:val="single" w:sz="6" w:space="0" w:color="auto"/>
              <w:left w:val="single" w:sz="4" w:space="0" w:color="auto"/>
              <w:bottom w:val="single" w:sz="4" w:space="0" w:color="auto"/>
              <w:right w:val="single" w:sz="6" w:space="0" w:color="auto"/>
            </w:tcBorders>
            <w:hideMark/>
          </w:tcPr>
          <w:p w:rsidR="00340283" w:rsidRDefault="00F16F28">
            <w:pPr>
              <w:jc w:val="center"/>
              <w:rPr>
                <w:szCs w:val="24"/>
              </w:rPr>
            </w:pPr>
            <w:r>
              <w:rPr>
                <w:szCs w:val="24"/>
              </w:rPr>
              <w:t>520</w:t>
            </w:r>
          </w:p>
        </w:tc>
      </w:tr>
      <w:tr w:rsidR="00340283" w:rsidTr="00F16F28">
        <w:trPr>
          <w:cantSplit/>
          <w:trHeight w:val="301"/>
        </w:trPr>
        <w:tc>
          <w:tcPr>
            <w:tcW w:w="292" w:type="pct"/>
            <w:tcBorders>
              <w:top w:val="single" w:sz="4" w:space="0" w:color="auto"/>
              <w:left w:val="single" w:sz="6" w:space="0" w:color="auto"/>
              <w:bottom w:val="single" w:sz="4" w:space="0" w:color="auto"/>
              <w:right w:val="single" w:sz="6" w:space="0" w:color="auto"/>
            </w:tcBorders>
            <w:hideMark/>
          </w:tcPr>
          <w:p w:rsidR="00340283" w:rsidRDefault="00F16F28">
            <w:pPr>
              <w:jc w:val="center"/>
              <w:rPr>
                <w:szCs w:val="24"/>
              </w:rPr>
            </w:pPr>
            <w:r>
              <w:rPr>
                <w:szCs w:val="24"/>
              </w:rPr>
              <w:t>030</w:t>
            </w:r>
          </w:p>
        </w:tc>
        <w:tc>
          <w:tcPr>
            <w:tcW w:w="1464" w:type="pct"/>
            <w:tcBorders>
              <w:top w:val="single" w:sz="6" w:space="0" w:color="auto"/>
              <w:left w:val="single" w:sz="6" w:space="0" w:color="auto"/>
              <w:bottom w:val="single" w:sz="6" w:space="0" w:color="auto"/>
              <w:right w:val="single" w:sz="4" w:space="0" w:color="auto"/>
            </w:tcBorders>
            <w:hideMark/>
          </w:tcPr>
          <w:p w:rsidR="00340283" w:rsidRDefault="00F16F28">
            <w:pPr>
              <w:rPr>
                <w:szCs w:val="24"/>
              </w:rPr>
            </w:pPr>
            <w:r>
              <w:rPr>
                <w:szCs w:val="24"/>
              </w:rPr>
              <w:t xml:space="preserve">Knygų įrišimas, apdaila </w:t>
            </w:r>
          </w:p>
        </w:tc>
        <w:tc>
          <w:tcPr>
            <w:tcW w:w="1054" w:type="pct"/>
            <w:tcBorders>
              <w:top w:val="single" w:sz="6" w:space="0" w:color="auto"/>
              <w:left w:val="single" w:sz="6" w:space="0" w:color="auto"/>
              <w:bottom w:val="single" w:sz="6" w:space="0" w:color="auto"/>
              <w:right w:val="single" w:sz="6" w:space="0" w:color="auto"/>
            </w:tcBorders>
            <w:hideMark/>
          </w:tcPr>
          <w:p w:rsidR="00340283" w:rsidRDefault="00F16F28">
            <w:pPr>
              <w:rPr>
                <w:szCs w:val="24"/>
              </w:rPr>
            </w:pPr>
            <w:r>
              <w:rPr>
                <w:szCs w:val="24"/>
              </w:rPr>
              <w:t>(įeina į EVRK klasę 18.14)</w:t>
            </w:r>
          </w:p>
        </w:tc>
        <w:tc>
          <w:tcPr>
            <w:tcW w:w="410" w:type="pct"/>
            <w:tcBorders>
              <w:top w:val="single" w:sz="6" w:space="0" w:color="auto"/>
              <w:left w:val="single" w:sz="6" w:space="0" w:color="auto"/>
              <w:bottom w:val="single" w:sz="6" w:space="0" w:color="auto"/>
              <w:right w:val="single" w:sz="4" w:space="0" w:color="auto"/>
            </w:tcBorders>
            <w:hideMark/>
          </w:tcPr>
          <w:p w:rsidR="00340283" w:rsidRDefault="00F16F28">
            <w:pPr>
              <w:rPr>
                <w:szCs w:val="24"/>
              </w:rPr>
            </w:pPr>
            <w:r>
              <w:rPr>
                <w:szCs w:val="24"/>
              </w:rPr>
              <w:t>Paslaugos</w:t>
            </w:r>
          </w:p>
        </w:tc>
        <w:tc>
          <w:tcPr>
            <w:tcW w:w="468" w:type="pct"/>
            <w:tcBorders>
              <w:top w:val="single" w:sz="6" w:space="0" w:color="auto"/>
              <w:left w:val="single" w:sz="4" w:space="0" w:color="auto"/>
              <w:bottom w:val="single" w:sz="6" w:space="0" w:color="auto"/>
              <w:right w:val="single" w:sz="6" w:space="0" w:color="auto"/>
            </w:tcBorders>
            <w:hideMark/>
          </w:tcPr>
          <w:p w:rsidR="00340283" w:rsidRDefault="00F16F28">
            <w:pPr>
              <w:jc w:val="center"/>
            </w:pPr>
            <w:r>
              <w:rPr>
                <w:szCs w:val="24"/>
              </w:rPr>
              <w:t>684</w:t>
            </w:r>
          </w:p>
        </w:tc>
        <w:tc>
          <w:tcPr>
            <w:tcW w:w="805" w:type="pct"/>
            <w:tcBorders>
              <w:top w:val="single" w:sz="4" w:space="0" w:color="auto"/>
              <w:left w:val="single" w:sz="6" w:space="0" w:color="auto"/>
              <w:bottom w:val="single" w:sz="4" w:space="0" w:color="auto"/>
              <w:right w:val="single" w:sz="4" w:space="0" w:color="auto"/>
            </w:tcBorders>
            <w:hideMark/>
          </w:tcPr>
          <w:p w:rsidR="00340283" w:rsidRDefault="00F16F28">
            <w:pPr>
              <w:jc w:val="center"/>
            </w:pPr>
            <w:r>
              <w:rPr>
                <w:szCs w:val="24"/>
              </w:rPr>
              <w:t>525</w:t>
            </w:r>
          </w:p>
        </w:tc>
        <w:tc>
          <w:tcPr>
            <w:tcW w:w="507" w:type="pct"/>
            <w:tcBorders>
              <w:top w:val="single" w:sz="4" w:space="0" w:color="auto"/>
              <w:left w:val="single" w:sz="4" w:space="0" w:color="auto"/>
              <w:bottom w:val="single" w:sz="4" w:space="0" w:color="auto"/>
              <w:right w:val="single" w:sz="6" w:space="0" w:color="auto"/>
            </w:tcBorders>
            <w:hideMark/>
          </w:tcPr>
          <w:p w:rsidR="00340283" w:rsidRDefault="00F16F28">
            <w:pPr>
              <w:jc w:val="center"/>
              <w:rPr>
                <w:szCs w:val="24"/>
              </w:rPr>
            </w:pPr>
            <w:r>
              <w:rPr>
                <w:szCs w:val="24"/>
              </w:rPr>
              <w:t>144</w:t>
            </w:r>
          </w:p>
        </w:tc>
      </w:tr>
      <w:tr w:rsidR="00340283" w:rsidTr="00F16F28">
        <w:trPr>
          <w:cantSplit/>
        </w:trPr>
        <w:tc>
          <w:tcPr>
            <w:tcW w:w="292" w:type="pct"/>
            <w:tcBorders>
              <w:top w:val="single" w:sz="4" w:space="0" w:color="auto"/>
              <w:left w:val="single" w:sz="6" w:space="0" w:color="auto"/>
              <w:bottom w:val="single" w:sz="4" w:space="0" w:color="auto"/>
              <w:right w:val="single" w:sz="6" w:space="0" w:color="auto"/>
            </w:tcBorders>
            <w:hideMark/>
          </w:tcPr>
          <w:p w:rsidR="00340283" w:rsidRDefault="00F16F28">
            <w:pPr>
              <w:jc w:val="center"/>
              <w:rPr>
                <w:szCs w:val="24"/>
              </w:rPr>
            </w:pPr>
            <w:r>
              <w:rPr>
                <w:szCs w:val="24"/>
              </w:rPr>
              <w:t>031</w:t>
            </w:r>
          </w:p>
        </w:tc>
        <w:tc>
          <w:tcPr>
            <w:tcW w:w="1464" w:type="pct"/>
            <w:tcBorders>
              <w:top w:val="single" w:sz="6" w:space="0" w:color="auto"/>
              <w:left w:val="single" w:sz="6" w:space="0" w:color="auto"/>
              <w:bottom w:val="single" w:sz="4" w:space="0" w:color="auto"/>
              <w:right w:val="single" w:sz="4" w:space="0" w:color="auto"/>
            </w:tcBorders>
            <w:hideMark/>
          </w:tcPr>
          <w:p w:rsidR="00340283" w:rsidRDefault="00F16F28">
            <w:pPr>
              <w:rPr>
                <w:szCs w:val="24"/>
              </w:rPr>
            </w:pPr>
            <w:r>
              <w:rPr>
                <w:szCs w:val="24"/>
              </w:rPr>
              <w:t xml:space="preserve">Kirpyklų, kosmetikos kabinetų ir salonų, soliariumų veikla </w:t>
            </w:r>
          </w:p>
        </w:tc>
        <w:tc>
          <w:tcPr>
            <w:tcW w:w="1054" w:type="pct"/>
            <w:tcBorders>
              <w:top w:val="single" w:sz="6" w:space="0" w:color="auto"/>
              <w:left w:val="single" w:sz="6" w:space="0" w:color="auto"/>
              <w:bottom w:val="single" w:sz="4" w:space="0" w:color="auto"/>
              <w:right w:val="single" w:sz="6" w:space="0" w:color="auto"/>
            </w:tcBorders>
            <w:hideMark/>
          </w:tcPr>
          <w:p w:rsidR="00340283" w:rsidRDefault="00F16F28">
            <w:pPr>
              <w:rPr>
                <w:szCs w:val="24"/>
              </w:rPr>
            </w:pPr>
            <w:r>
              <w:rPr>
                <w:szCs w:val="24"/>
              </w:rPr>
              <w:t>(EVRK klasė 96.02; įeina į EVRK klasę 96.04)</w:t>
            </w:r>
          </w:p>
        </w:tc>
        <w:tc>
          <w:tcPr>
            <w:tcW w:w="410" w:type="pct"/>
            <w:tcBorders>
              <w:top w:val="single" w:sz="6" w:space="0" w:color="auto"/>
              <w:left w:val="single" w:sz="6" w:space="0" w:color="auto"/>
              <w:bottom w:val="single" w:sz="4" w:space="0" w:color="auto"/>
              <w:right w:val="single" w:sz="4" w:space="0" w:color="auto"/>
            </w:tcBorders>
            <w:hideMark/>
          </w:tcPr>
          <w:p w:rsidR="00340283" w:rsidRDefault="00F16F28">
            <w:pPr>
              <w:rPr>
                <w:szCs w:val="24"/>
              </w:rPr>
            </w:pPr>
            <w:r>
              <w:rPr>
                <w:szCs w:val="24"/>
              </w:rPr>
              <w:t>Paslaugos</w:t>
            </w:r>
          </w:p>
        </w:tc>
        <w:tc>
          <w:tcPr>
            <w:tcW w:w="468" w:type="pct"/>
            <w:tcBorders>
              <w:top w:val="single" w:sz="6" w:space="0" w:color="auto"/>
              <w:left w:val="single" w:sz="4" w:space="0" w:color="auto"/>
              <w:bottom w:val="single" w:sz="4" w:space="0" w:color="auto"/>
              <w:right w:val="single" w:sz="6" w:space="0" w:color="auto"/>
            </w:tcBorders>
            <w:hideMark/>
          </w:tcPr>
          <w:p w:rsidR="00340283" w:rsidRDefault="00F16F28">
            <w:pPr>
              <w:jc w:val="center"/>
            </w:pPr>
            <w:r>
              <w:rPr>
                <w:szCs w:val="24"/>
              </w:rPr>
              <w:t>684</w:t>
            </w:r>
          </w:p>
        </w:tc>
        <w:tc>
          <w:tcPr>
            <w:tcW w:w="805" w:type="pct"/>
            <w:tcBorders>
              <w:top w:val="single" w:sz="4" w:space="0" w:color="auto"/>
              <w:left w:val="single" w:sz="6" w:space="0" w:color="auto"/>
              <w:bottom w:val="single" w:sz="4" w:space="0" w:color="auto"/>
              <w:right w:val="single" w:sz="4" w:space="0" w:color="auto"/>
            </w:tcBorders>
            <w:hideMark/>
          </w:tcPr>
          <w:p w:rsidR="00340283" w:rsidRDefault="00F16F28">
            <w:pPr>
              <w:jc w:val="center"/>
            </w:pPr>
            <w:r>
              <w:rPr>
                <w:szCs w:val="24"/>
              </w:rPr>
              <w:t>525</w:t>
            </w:r>
          </w:p>
        </w:tc>
        <w:tc>
          <w:tcPr>
            <w:tcW w:w="507" w:type="pct"/>
            <w:tcBorders>
              <w:top w:val="single" w:sz="4" w:space="0" w:color="auto"/>
              <w:left w:val="single" w:sz="4" w:space="0" w:color="auto"/>
              <w:bottom w:val="single" w:sz="4" w:space="0" w:color="auto"/>
              <w:right w:val="single" w:sz="6" w:space="0" w:color="auto"/>
            </w:tcBorders>
            <w:hideMark/>
          </w:tcPr>
          <w:p w:rsidR="00340283" w:rsidRDefault="00F16F28">
            <w:pPr>
              <w:jc w:val="center"/>
            </w:pPr>
            <w:r>
              <w:rPr>
                <w:szCs w:val="24"/>
              </w:rPr>
              <w:t>400</w:t>
            </w:r>
          </w:p>
        </w:tc>
      </w:tr>
      <w:tr w:rsidR="00340283" w:rsidTr="00F16F28">
        <w:trPr>
          <w:cantSplit/>
        </w:trPr>
        <w:tc>
          <w:tcPr>
            <w:tcW w:w="292" w:type="pct"/>
            <w:tcBorders>
              <w:top w:val="single" w:sz="4" w:space="0" w:color="auto"/>
              <w:left w:val="single" w:sz="4" w:space="0" w:color="auto"/>
              <w:bottom w:val="single" w:sz="4" w:space="0" w:color="auto"/>
              <w:right w:val="single" w:sz="4" w:space="0" w:color="auto"/>
            </w:tcBorders>
            <w:hideMark/>
          </w:tcPr>
          <w:p w:rsidR="00340283" w:rsidRDefault="00F16F28">
            <w:pPr>
              <w:jc w:val="center"/>
              <w:rPr>
                <w:szCs w:val="24"/>
              </w:rPr>
            </w:pPr>
            <w:r>
              <w:rPr>
                <w:szCs w:val="24"/>
              </w:rPr>
              <w:lastRenderedPageBreak/>
              <w:t>032</w:t>
            </w:r>
          </w:p>
        </w:tc>
        <w:tc>
          <w:tcPr>
            <w:tcW w:w="1464" w:type="pct"/>
            <w:tcBorders>
              <w:top w:val="single" w:sz="4" w:space="0" w:color="auto"/>
              <w:left w:val="single" w:sz="4" w:space="0" w:color="auto"/>
              <w:bottom w:val="single" w:sz="4" w:space="0" w:color="auto"/>
              <w:right w:val="single" w:sz="4" w:space="0" w:color="auto"/>
            </w:tcBorders>
            <w:hideMark/>
          </w:tcPr>
          <w:p w:rsidR="00340283" w:rsidRDefault="00F16F28">
            <w:pPr>
              <w:rPr>
                <w:szCs w:val="24"/>
              </w:rPr>
            </w:pPr>
            <w:r>
              <w:rPr>
                <w:szCs w:val="24"/>
              </w:rPr>
              <w:t xml:space="preserve">Muzikantų paslaugos (išskyrus koncertinę veiklą) </w:t>
            </w:r>
          </w:p>
        </w:tc>
        <w:tc>
          <w:tcPr>
            <w:tcW w:w="1054" w:type="pct"/>
            <w:tcBorders>
              <w:top w:val="single" w:sz="4" w:space="0" w:color="auto"/>
              <w:left w:val="single" w:sz="4" w:space="0" w:color="auto"/>
              <w:bottom w:val="single" w:sz="4" w:space="0" w:color="auto"/>
              <w:right w:val="single" w:sz="4" w:space="0" w:color="auto"/>
            </w:tcBorders>
            <w:hideMark/>
          </w:tcPr>
          <w:p w:rsidR="00340283" w:rsidRDefault="00F16F28">
            <w:pPr>
              <w:rPr>
                <w:szCs w:val="24"/>
              </w:rPr>
            </w:pPr>
            <w:r>
              <w:rPr>
                <w:szCs w:val="24"/>
              </w:rPr>
              <w:t>(įeina į EVRK klasę 90.01)</w:t>
            </w:r>
          </w:p>
        </w:tc>
        <w:tc>
          <w:tcPr>
            <w:tcW w:w="410" w:type="pct"/>
            <w:tcBorders>
              <w:top w:val="single" w:sz="4" w:space="0" w:color="auto"/>
              <w:left w:val="single" w:sz="4" w:space="0" w:color="auto"/>
              <w:bottom w:val="single" w:sz="4" w:space="0" w:color="auto"/>
              <w:right w:val="single" w:sz="4" w:space="0" w:color="auto"/>
            </w:tcBorders>
            <w:hideMark/>
          </w:tcPr>
          <w:p w:rsidR="00340283" w:rsidRDefault="00F16F28">
            <w:pPr>
              <w:rPr>
                <w:szCs w:val="24"/>
              </w:rPr>
            </w:pPr>
            <w:r>
              <w:rPr>
                <w:szCs w:val="24"/>
              </w:rPr>
              <w:t>Paslaugos</w:t>
            </w:r>
          </w:p>
        </w:tc>
        <w:tc>
          <w:tcPr>
            <w:tcW w:w="468" w:type="pct"/>
            <w:tcBorders>
              <w:top w:val="single" w:sz="4" w:space="0" w:color="auto"/>
              <w:left w:val="single" w:sz="4" w:space="0" w:color="auto"/>
              <w:bottom w:val="single" w:sz="4" w:space="0" w:color="auto"/>
              <w:right w:val="single" w:sz="4" w:space="0" w:color="auto"/>
            </w:tcBorders>
            <w:hideMark/>
          </w:tcPr>
          <w:p w:rsidR="00340283" w:rsidRDefault="00F16F28">
            <w:pPr>
              <w:jc w:val="center"/>
            </w:pPr>
            <w:r>
              <w:rPr>
                <w:szCs w:val="24"/>
              </w:rPr>
              <w:t>684</w:t>
            </w:r>
          </w:p>
        </w:tc>
        <w:tc>
          <w:tcPr>
            <w:tcW w:w="805" w:type="pct"/>
            <w:tcBorders>
              <w:top w:val="single" w:sz="4" w:space="0" w:color="auto"/>
              <w:left w:val="single" w:sz="4" w:space="0" w:color="auto"/>
              <w:bottom w:val="single" w:sz="4" w:space="0" w:color="auto"/>
              <w:right w:val="single" w:sz="4" w:space="0" w:color="auto"/>
            </w:tcBorders>
            <w:hideMark/>
          </w:tcPr>
          <w:p w:rsidR="00340283" w:rsidRDefault="00F16F28">
            <w:pPr>
              <w:jc w:val="center"/>
            </w:pPr>
            <w:r>
              <w:rPr>
                <w:szCs w:val="24"/>
              </w:rPr>
              <w:t>525</w:t>
            </w:r>
          </w:p>
        </w:tc>
        <w:tc>
          <w:tcPr>
            <w:tcW w:w="507" w:type="pct"/>
            <w:tcBorders>
              <w:top w:val="single" w:sz="4" w:space="0" w:color="auto"/>
              <w:left w:val="single" w:sz="4" w:space="0" w:color="auto"/>
              <w:bottom w:val="single" w:sz="4" w:space="0" w:color="auto"/>
              <w:right w:val="single" w:sz="4" w:space="0" w:color="auto"/>
            </w:tcBorders>
            <w:hideMark/>
          </w:tcPr>
          <w:p w:rsidR="00340283" w:rsidRDefault="00F16F28">
            <w:pPr>
              <w:jc w:val="center"/>
            </w:pPr>
            <w:r>
              <w:rPr>
                <w:szCs w:val="24"/>
              </w:rPr>
              <w:t>520</w:t>
            </w:r>
          </w:p>
        </w:tc>
      </w:tr>
      <w:tr w:rsidR="00340283" w:rsidTr="00F16F28">
        <w:trPr>
          <w:cantSplit/>
        </w:trPr>
        <w:tc>
          <w:tcPr>
            <w:tcW w:w="292" w:type="pct"/>
            <w:tcBorders>
              <w:top w:val="single" w:sz="4" w:space="0" w:color="auto"/>
              <w:left w:val="single" w:sz="6" w:space="0" w:color="auto"/>
              <w:bottom w:val="single" w:sz="6" w:space="0" w:color="auto"/>
              <w:right w:val="single" w:sz="6" w:space="0" w:color="auto"/>
            </w:tcBorders>
            <w:hideMark/>
          </w:tcPr>
          <w:p w:rsidR="00340283" w:rsidRDefault="00F16F28">
            <w:pPr>
              <w:jc w:val="center"/>
              <w:rPr>
                <w:szCs w:val="24"/>
              </w:rPr>
            </w:pPr>
            <w:r>
              <w:rPr>
                <w:szCs w:val="24"/>
              </w:rPr>
              <w:t>033</w:t>
            </w:r>
          </w:p>
        </w:tc>
        <w:tc>
          <w:tcPr>
            <w:tcW w:w="1464" w:type="pct"/>
            <w:tcBorders>
              <w:top w:val="single" w:sz="4" w:space="0" w:color="auto"/>
              <w:left w:val="single" w:sz="6" w:space="0" w:color="auto"/>
              <w:bottom w:val="single" w:sz="6" w:space="0" w:color="auto"/>
              <w:right w:val="single" w:sz="4" w:space="0" w:color="auto"/>
            </w:tcBorders>
            <w:hideMark/>
          </w:tcPr>
          <w:p w:rsidR="00340283" w:rsidRDefault="00F16F28">
            <w:pPr>
              <w:rPr>
                <w:szCs w:val="24"/>
              </w:rPr>
            </w:pPr>
            <w:r>
              <w:rPr>
                <w:szCs w:val="24"/>
              </w:rPr>
              <w:t xml:space="preserve">Poilsio parkų ir paplūdimių veikla, poilsinių transporto priemonių, turistinės stovyklos paslaugų teikimas ir laisvalaikio ir pramogų įrangos, kaip integruotos pramogų paslaugų dalies, trumpalaikė nuoma </w:t>
            </w:r>
          </w:p>
        </w:tc>
        <w:tc>
          <w:tcPr>
            <w:tcW w:w="1054" w:type="pct"/>
            <w:tcBorders>
              <w:top w:val="single" w:sz="4" w:space="0" w:color="auto"/>
              <w:left w:val="single" w:sz="6" w:space="0" w:color="auto"/>
              <w:bottom w:val="single" w:sz="6" w:space="0" w:color="auto"/>
              <w:right w:val="single" w:sz="6" w:space="0" w:color="auto"/>
            </w:tcBorders>
            <w:hideMark/>
          </w:tcPr>
          <w:p w:rsidR="00340283" w:rsidRDefault="00F16F28">
            <w:pPr>
              <w:rPr>
                <w:szCs w:val="24"/>
              </w:rPr>
            </w:pPr>
            <w:r>
              <w:rPr>
                <w:szCs w:val="24"/>
              </w:rPr>
              <w:t>(įeina į EVRK klases 55.30; 93.29)</w:t>
            </w:r>
          </w:p>
        </w:tc>
        <w:tc>
          <w:tcPr>
            <w:tcW w:w="410" w:type="pct"/>
            <w:tcBorders>
              <w:top w:val="single" w:sz="4" w:space="0" w:color="auto"/>
              <w:left w:val="single" w:sz="6" w:space="0" w:color="auto"/>
              <w:bottom w:val="single" w:sz="6" w:space="0" w:color="auto"/>
              <w:right w:val="single" w:sz="4" w:space="0" w:color="auto"/>
            </w:tcBorders>
            <w:hideMark/>
          </w:tcPr>
          <w:p w:rsidR="00340283" w:rsidRDefault="00F16F28">
            <w:pPr>
              <w:rPr>
                <w:szCs w:val="24"/>
              </w:rPr>
            </w:pPr>
            <w:r>
              <w:rPr>
                <w:szCs w:val="24"/>
              </w:rPr>
              <w:t>Paslaugos</w:t>
            </w:r>
          </w:p>
        </w:tc>
        <w:tc>
          <w:tcPr>
            <w:tcW w:w="468" w:type="pct"/>
            <w:tcBorders>
              <w:top w:val="single" w:sz="4" w:space="0" w:color="auto"/>
              <w:left w:val="single" w:sz="4" w:space="0" w:color="auto"/>
              <w:bottom w:val="single" w:sz="6" w:space="0" w:color="auto"/>
              <w:right w:val="single" w:sz="6" w:space="0" w:color="auto"/>
            </w:tcBorders>
            <w:hideMark/>
          </w:tcPr>
          <w:p w:rsidR="00340283" w:rsidRDefault="00F16F28">
            <w:pPr>
              <w:jc w:val="center"/>
            </w:pPr>
            <w:r>
              <w:rPr>
                <w:szCs w:val="24"/>
              </w:rPr>
              <w:t>684</w:t>
            </w:r>
          </w:p>
        </w:tc>
        <w:tc>
          <w:tcPr>
            <w:tcW w:w="805" w:type="pct"/>
            <w:tcBorders>
              <w:top w:val="single" w:sz="4" w:space="0" w:color="auto"/>
              <w:left w:val="single" w:sz="6" w:space="0" w:color="auto"/>
              <w:bottom w:val="single" w:sz="6" w:space="0" w:color="auto"/>
              <w:right w:val="single" w:sz="4" w:space="0" w:color="auto"/>
            </w:tcBorders>
            <w:hideMark/>
          </w:tcPr>
          <w:p w:rsidR="00340283" w:rsidRDefault="00F16F28">
            <w:pPr>
              <w:jc w:val="center"/>
            </w:pPr>
            <w:r>
              <w:rPr>
                <w:szCs w:val="24"/>
              </w:rPr>
              <w:t>525</w:t>
            </w:r>
          </w:p>
        </w:tc>
        <w:tc>
          <w:tcPr>
            <w:tcW w:w="507" w:type="pct"/>
            <w:tcBorders>
              <w:top w:val="single" w:sz="4" w:space="0" w:color="auto"/>
              <w:left w:val="single" w:sz="4" w:space="0" w:color="auto"/>
              <w:bottom w:val="single" w:sz="6" w:space="0" w:color="auto"/>
              <w:right w:val="single" w:sz="6" w:space="0" w:color="auto"/>
            </w:tcBorders>
            <w:hideMark/>
          </w:tcPr>
          <w:p w:rsidR="00340283" w:rsidRDefault="00F16F28">
            <w:pPr>
              <w:jc w:val="center"/>
            </w:pPr>
            <w:r>
              <w:rPr>
                <w:szCs w:val="24"/>
              </w:rPr>
              <w:t>300</w:t>
            </w:r>
          </w:p>
        </w:tc>
      </w:tr>
      <w:tr w:rsidR="00340283" w:rsidTr="00F16F28">
        <w:trPr>
          <w:cantSplit/>
        </w:trPr>
        <w:tc>
          <w:tcPr>
            <w:tcW w:w="292" w:type="pct"/>
            <w:tcBorders>
              <w:top w:val="single" w:sz="6" w:space="0" w:color="auto"/>
              <w:left w:val="single" w:sz="6" w:space="0" w:color="auto"/>
              <w:bottom w:val="single" w:sz="4" w:space="0" w:color="auto"/>
              <w:right w:val="single" w:sz="6" w:space="0" w:color="auto"/>
            </w:tcBorders>
            <w:hideMark/>
          </w:tcPr>
          <w:p w:rsidR="00340283" w:rsidRDefault="00F16F28">
            <w:pPr>
              <w:jc w:val="center"/>
              <w:rPr>
                <w:szCs w:val="24"/>
              </w:rPr>
            </w:pPr>
            <w:r>
              <w:rPr>
                <w:szCs w:val="24"/>
              </w:rPr>
              <w:t>034</w:t>
            </w:r>
          </w:p>
        </w:tc>
        <w:tc>
          <w:tcPr>
            <w:tcW w:w="1464" w:type="pct"/>
            <w:tcBorders>
              <w:top w:val="single" w:sz="6" w:space="0" w:color="auto"/>
              <w:left w:val="single" w:sz="6" w:space="0" w:color="auto"/>
              <w:bottom w:val="single" w:sz="6" w:space="0" w:color="auto"/>
              <w:right w:val="single" w:sz="4" w:space="0" w:color="auto"/>
            </w:tcBorders>
            <w:hideMark/>
          </w:tcPr>
          <w:p w:rsidR="00340283" w:rsidRDefault="00F16F28">
            <w:pPr>
              <w:ind w:right="-108"/>
              <w:rPr>
                <w:szCs w:val="24"/>
              </w:rPr>
            </w:pPr>
            <w:r>
              <w:rPr>
                <w:szCs w:val="24"/>
              </w:rPr>
              <w:t>Namų ūkio veikla (šeimininkavimas pobūviuose, butų tvarkymas, baldų ir kilimų valymas, daržų priežiūra, apželdinimas, malkų skaldymas, šiukšlių surinkimas)</w:t>
            </w:r>
          </w:p>
        </w:tc>
        <w:tc>
          <w:tcPr>
            <w:tcW w:w="1054" w:type="pct"/>
            <w:tcBorders>
              <w:top w:val="single" w:sz="6" w:space="0" w:color="auto"/>
              <w:left w:val="single" w:sz="6" w:space="0" w:color="auto"/>
              <w:bottom w:val="single" w:sz="6" w:space="0" w:color="auto"/>
              <w:right w:val="single" w:sz="6" w:space="0" w:color="auto"/>
            </w:tcBorders>
            <w:hideMark/>
          </w:tcPr>
          <w:p w:rsidR="00340283" w:rsidRDefault="00F16F28">
            <w:pPr>
              <w:rPr>
                <w:szCs w:val="24"/>
              </w:rPr>
            </w:pPr>
            <w:r>
              <w:rPr>
                <w:szCs w:val="24"/>
              </w:rPr>
              <w:t xml:space="preserve">(įeina į EVRK klases </w:t>
            </w:r>
            <w:r>
              <w:rPr>
                <w:color w:val="0000FF"/>
                <w:szCs w:val="24"/>
                <w:u w:val="single"/>
              </w:rPr>
              <w:t>01.61</w:t>
            </w:r>
            <w:r>
              <w:rPr>
                <w:szCs w:val="24"/>
              </w:rPr>
              <w:t xml:space="preserve">; </w:t>
            </w:r>
            <w:r>
              <w:rPr>
                <w:color w:val="0000FF"/>
                <w:szCs w:val="24"/>
                <w:u w:val="single"/>
              </w:rPr>
              <w:t>02.20</w:t>
            </w:r>
            <w:r>
              <w:rPr>
                <w:szCs w:val="24"/>
              </w:rPr>
              <w:t xml:space="preserve">; </w:t>
            </w:r>
            <w:r>
              <w:rPr>
                <w:color w:val="0000FF"/>
                <w:szCs w:val="24"/>
                <w:u w:val="single"/>
              </w:rPr>
              <w:t>38.11</w:t>
            </w:r>
            <w:r>
              <w:rPr>
                <w:szCs w:val="24"/>
              </w:rPr>
              <w:t xml:space="preserve">; </w:t>
            </w:r>
            <w:r>
              <w:rPr>
                <w:color w:val="0000FF"/>
                <w:szCs w:val="24"/>
                <w:u w:val="single"/>
              </w:rPr>
              <w:t>56.21</w:t>
            </w:r>
            <w:r>
              <w:rPr>
                <w:szCs w:val="24"/>
              </w:rPr>
              <w:t xml:space="preserve">; </w:t>
            </w:r>
            <w:r>
              <w:rPr>
                <w:color w:val="0000FF"/>
                <w:szCs w:val="24"/>
                <w:u w:val="single"/>
              </w:rPr>
              <w:t>81.21</w:t>
            </w:r>
            <w:r>
              <w:rPr>
                <w:szCs w:val="24"/>
              </w:rPr>
              <w:t xml:space="preserve">; </w:t>
            </w:r>
            <w:r>
              <w:rPr>
                <w:color w:val="0000FF"/>
                <w:szCs w:val="24"/>
                <w:u w:val="single"/>
              </w:rPr>
              <w:t>81.30</w:t>
            </w:r>
            <w:r>
              <w:rPr>
                <w:szCs w:val="24"/>
              </w:rPr>
              <w:t xml:space="preserve">; </w:t>
            </w:r>
            <w:r>
              <w:rPr>
                <w:color w:val="0000FF"/>
                <w:szCs w:val="24"/>
                <w:u w:val="single"/>
              </w:rPr>
              <w:t>96.01</w:t>
            </w:r>
            <w:r>
              <w:rPr>
                <w:szCs w:val="24"/>
              </w:rPr>
              <w:t>)</w:t>
            </w:r>
          </w:p>
        </w:tc>
        <w:tc>
          <w:tcPr>
            <w:tcW w:w="410" w:type="pct"/>
            <w:tcBorders>
              <w:top w:val="single" w:sz="6" w:space="0" w:color="auto"/>
              <w:left w:val="single" w:sz="6" w:space="0" w:color="auto"/>
              <w:bottom w:val="single" w:sz="6" w:space="0" w:color="auto"/>
              <w:right w:val="single" w:sz="4" w:space="0" w:color="auto"/>
            </w:tcBorders>
            <w:hideMark/>
          </w:tcPr>
          <w:p w:rsidR="00340283" w:rsidRDefault="00F16F28">
            <w:pPr>
              <w:rPr>
                <w:szCs w:val="24"/>
              </w:rPr>
            </w:pPr>
            <w:r>
              <w:rPr>
                <w:szCs w:val="24"/>
              </w:rPr>
              <w:t>Paslaugos</w:t>
            </w:r>
          </w:p>
        </w:tc>
        <w:tc>
          <w:tcPr>
            <w:tcW w:w="468" w:type="pct"/>
            <w:tcBorders>
              <w:top w:val="single" w:sz="6" w:space="0" w:color="auto"/>
              <w:left w:val="single" w:sz="4" w:space="0" w:color="auto"/>
              <w:bottom w:val="single" w:sz="6" w:space="0" w:color="auto"/>
              <w:right w:val="single" w:sz="6" w:space="0" w:color="auto"/>
            </w:tcBorders>
            <w:hideMark/>
          </w:tcPr>
          <w:p w:rsidR="00340283" w:rsidRDefault="00F16F28">
            <w:pPr>
              <w:jc w:val="center"/>
            </w:pPr>
            <w:r>
              <w:rPr>
                <w:szCs w:val="24"/>
              </w:rPr>
              <w:t>684</w:t>
            </w:r>
          </w:p>
        </w:tc>
        <w:tc>
          <w:tcPr>
            <w:tcW w:w="805" w:type="pct"/>
            <w:tcBorders>
              <w:top w:val="single" w:sz="6" w:space="0" w:color="auto"/>
              <w:left w:val="single" w:sz="6" w:space="0" w:color="auto"/>
              <w:bottom w:val="single" w:sz="4" w:space="0" w:color="auto"/>
              <w:right w:val="single" w:sz="4" w:space="0" w:color="auto"/>
            </w:tcBorders>
            <w:hideMark/>
          </w:tcPr>
          <w:p w:rsidR="00340283" w:rsidRDefault="00F16F28">
            <w:pPr>
              <w:jc w:val="center"/>
            </w:pPr>
            <w:r>
              <w:rPr>
                <w:szCs w:val="24"/>
              </w:rPr>
              <w:t>525</w:t>
            </w:r>
          </w:p>
        </w:tc>
        <w:tc>
          <w:tcPr>
            <w:tcW w:w="507" w:type="pct"/>
            <w:tcBorders>
              <w:top w:val="single" w:sz="6" w:space="0" w:color="auto"/>
              <w:left w:val="single" w:sz="4" w:space="0" w:color="auto"/>
              <w:bottom w:val="single" w:sz="4" w:space="0" w:color="auto"/>
              <w:right w:val="single" w:sz="6" w:space="0" w:color="auto"/>
            </w:tcBorders>
            <w:hideMark/>
          </w:tcPr>
          <w:p w:rsidR="00340283" w:rsidRDefault="00F16F28">
            <w:pPr>
              <w:jc w:val="center"/>
            </w:pPr>
            <w:r>
              <w:rPr>
                <w:szCs w:val="24"/>
              </w:rPr>
              <w:t>200</w:t>
            </w:r>
          </w:p>
        </w:tc>
      </w:tr>
      <w:tr w:rsidR="00340283" w:rsidTr="00F16F28">
        <w:trPr>
          <w:cantSplit/>
        </w:trPr>
        <w:tc>
          <w:tcPr>
            <w:tcW w:w="292" w:type="pct"/>
            <w:tcBorders>
              <w:top w:val="single" w:sz="4" w:space="0" w:color="auto"/>
              <w:left w:val="single" w:sz="6" w:space="0" w:color="auto"/>
              <w:bottom w:val="single" w:sz="4" w:space="0" w:color="auto"/>
              <w:right w:val="single" w:sz="6" w:space="0" w:color="auto"/>
            </w:tcBorders>
            <w:hideMark/>
          </w:tcPr>
          <w:p w:rsidR="00340283" w:rsidRDefault="00F16F28">
            <w:pPr>
              <w:jc w:val="center"/>
              <w:rPr>
                <w:szCs w:val="24"/>
              </w:rPr>
            </w:pPr>
            <w:r>
              <w:rPr>
                <w:szCs w:val="24"/>
              </w:rPr>
              <w:t>035</w:t>
            </w:r>
          </w:p>
        </w:tc>
        <w:tc>
          <w:tcPr>
            <w:tcW w:w="1464" w:type="pct"/>
            <w:tcBorders>
              <w:top w:val="single" w:sz="6" w:space="0" w:color="auto"/>
              <w:left w:val="single" w:sz="6" w:space="0" w:color="auto"/>
              <w:bottom w:val="single" w:sz="6" w:space="0" w:color="auto"/>
              <w:right w:val="single" w:sz="4" w:space="0" w:color="auto"/>
            </w:tcBorders>
            <w:hideMark/>
          </w:tcPr>
          <w:p w:rsidR="00340283" w:rsidRDefault="00F16F28">
            <w:pPr>
              <w:rPr>
                <w:szCs w:val="24"/>
              </w:rPr>
            </w:pPr>
            <w:r>
              <w:rPr>
                <w:szCs w:val="24"/>
              </w:rPr>
              <w:t xml:space="preserve">Įrankių galandimas </w:t>
            </w:r>
          </w:p>
        </w:tc>
        <w:tc>
          <w:tcPr>
            <w:tcW w:w="1054" w:type="pct"/>
            <w:tcBorders>
              <w:top w:val="single" w:sz="6" w:space="0" w:color="auto"/>
              <w:left w:val="single" w:sz="6" w:space="0" w:color="auto"/>
              <w:bottom w:val="single" w:sz="6" w:space="0" w:color="auto"/>
              <w:right w:val="single" w:sz="6" w:space="0" w:color="auto"/>
            </w:tcBorders>
            <w:hideMark/>
          </w:tcPr>
          <w:p w:rsidR="00340283" w:rsidRDefault="00F16F28">
            <w:pPr>
              <w:rPr>
                <w:szCs w:val="24"/>
              </w:rPr>
            </w:pPr>
            <w:r>
              <w:rPr>
                <w:szCs w:val="24"/>
              </w:rPr>
              <w:t>(įeina į EVRK klasę 25.62)</w:t>
            </w:r>
          </w:p>
        </w:tc>
        <w:tc>
          <w:tcPr>
            <w:tcW w:w="410" w:type="pct"/>
            <w:tcBorders>
              <w:top w:val="single" w:sz="6" w:space="0" w:color="auto"/>
              <w:left w:val="single" w:sz="6" w:space="0" w:color="auto"/>
              <w:bottom w:val="single" w:sz="6" w:space="0" w:color="auto"/>
              <w:right w:val="single" w:sz="4" w:space="0" w:color="auto"/>
            </w:tcBorders>
            <w:hideMark/>
          </w:tcPr>
          <w:p w:rsidR="00340283" w:rsidRDefault="00F16F28">
            <w:pPr>
              <w:rPr>
                <w:szCs w:val="24"/>
              </w:rPr>
            </w:pPr>
            <w:r>
              <w:rPr>
                <w:szCs w:val="24"/>
              </w:rPr>
              <w:t>Paslaugos</w:t>
            </w:r>
          </w:p>
        </w:tc>
        <w:tc>
          <w:tcPr>
            <w:tcW w:w="468" w:type="pct"/>
            <w:tcBorders>
              <w:top w:val="single" w:sz="6" w:space="0" w:color="auto"/>
              <w:left w:val="single" w:sz="4" w:space="0" w:color="auto"/>
              <w:bottom w:val="single" w:sz="6" w:space="0" w:color="auto"/>
              <w:right w:val="single" w:sz="6" w:space="0" w:color="auto"/>
            </w:tcBorders>
            <w:hideMark/>
          </w:tcPr>
          <w:p w:rsidR="00340283" w:rsidRDefault="00F16F28">
            <w:pPr>
              <w:jc w:val="center"/>
            </w:pPr>
            <w:r>
              <w:rPr>
                <w:szCs w:val="24"/>
              </w:rPr>
              <w:t>684</w:t>
            </w:r>
          </w:p>
        </w:tc>
        <w:tc>
          <w:tcPr>
            <w:tcW w:w="805" w:type="pct"/>
            <w:tcBorders>
              <w:top w:val="single" w:sz="4" w:space="0" w:color="auto"/>
              <w:left w:val="single" w:sz="6" w:space="0" w:color="auto"/>
              <w:bottom w:val="single" w:sz="4" w:space="0" w:color="auto"/>
              <w:right w:val="single" w:sz="4" w:space="0" w:color="auto"/>
            </w:tcBorders>
            <w:hideMark/>
          </w:tcPr>
          <w:p w:rsidR="00340283" w:rsidRDefault="00F16F28">
            <w:pPr>
              <w:jc w:val="center"/>
            </w:pPr>
            <w:r>
              <w:rPr>
                <w:szCs w:val="24"/>
              </w:rPr>
              <w:t>525</w:t>
            </w:r>
          </w:p>
        </w:tc>
        <w:tc>
          <w:tcPr>
            <w:tcW w:w="507" w:type="pct"/>
            <w:tcBorders>
              <w:top w:val="single" w:sz="4" w:space="0" w:color="auto"/>
              <w:left w:val="single" w:sz="4" w:space="0" w:color="auto"/>
              <w:bottom w:val="single" w:sz="4" w:space="0" w:color="auto"/>
              <w:right w:val="single" w:sz="6" w:space="0" w:color="auto"/>
            </w:tcBorders>
            <w:hideMark/>
          </w:tcPr>
          <w:p w:rsidR="00340283" w:rsidRDefault="00F16F28">
            <w:pPr>
              <w:jc w:val="center"/>
              <w:rPr>
                <w:szCs w:val="24"/>
              </w:rPr>
            </w:pPr>
            <w:r>
              <w:rPr>
                <w:szCs w:val="24"/>
              </w:rPr>
              <w:t>144</w:t>
            </w:r>
          </w:p>
        </w:tc>
      </w:tr>
      <w:tr w:rsidR="00340283" w:rsidTr="00F16F28">
        <w:trPr>
          <w:cantSplit/>
        </w:trPr>
        <w:tc>
          <w:tcPr>
            <w:tcW w:w="292" w:type="pct"/>
            <w:tcBorders>
              <w:top w:val="single" w:sz="4" w:space="0" w:color="auto"/>
              <w:left w:val="single" w:sz="6" w:space="0" w:color="auto"/>
              <w:bottom w:val="single" w:sz="4" w:space="0" w:color="auto"/>
              <w:right w:val="single" w:sz="6" w:space="0" w:color="auto"/>
            </w:tcBorders>
            <w:hideMark/>
          </w:tcPr>
          <w:p w:rsidR="00340283" w:rsidRDefault="00F16F28">
            <w:pPr>
              <w:jc w:val="center"/>
              <w:rPr>
                <w:szCs w:val="24"/>
              </w:rPr>
            </w:pPr>
            <w:r>
              <w:rPr>
                <w:szCs w:val="24"/>
              </w:rPr>
              <w:t>036</w:t>
            </w:r>
          </w:p>
        </w:tc>
        <w:tc>
          <w:tcPr>
            <w:tcW w:w="1464" w:type="pct"/>
            <w:tcBorders>
              <w:top w:val="single" w:sz="6" w:space="0" w:color="auto"/>
              <w:left w:val="single" w:sz="6" w:space="0" w:color="auto"/>
              <w:bottom w:val="single" w:sz="6" w:space="0" w:color="auto"/>
              <w:right w:val="single" w:sz="4" w:space="0" w:color="auto"/>
            </w:tcBorders>
            <w:hideMark/>
          </w:tcPr>
          <w:p w:rsidR="00340283" w:rsidRDefault="00F16F28">
            <w:pPr>
              <w:rPr>
                <w:szCs w:val="24"/>
              </w:rPr>
            </w:pPr>
            <w:r>
              <w:rPr>
                <w:szCs w:val="24"/>
              </w:rPr>
              <w:t xml:space="preserve">Elektros variklių, generatorių, transformatorių remontas </w:t>
            </w:r>
          </w:p>
        </w:tc>
        <w:tc>
          <w:tcPr>
            <w:tcW w:w="1054" w:type="pct"/>
            <w:tcBorders>
              <w:top w:val="single" w:sz="6" w:space="0" w:color="auto"/>
              <w:left w:val="single" w:sz="6" w:space="0" w:color="auto"/>
              <w:bottom w:val="single" w:sz="6" w:space="0" w:color="auto"/>
              <w:right w:val="single" w:sz="6" w:space="0" w:color="auto"/>
            </w:tcBorders>
            <w:hideMark/>
          </w:tcPr>
          <w:p w:rsidR="00340283" w:rsidRDefault="00F16F28">
            <w:pPr>
              <w:rPr>
                <w:szCs w:val="24"/>
              </w:rPr>
            </w:pPr>
            <w:r>
              <w:rPr>
                <w:szCs w:val="24"/>
              </w:rPr>
              <w:t>(įeina į EVRK klasę 33.14)</w:t>
            </w:r>
          </w:p>
        </w:tc>
        <w:tc>
          <w:tcPr>
            <w:tcW w:w="410" w:type="pct"/>
            <w:tcBorders>
              <w:top w:val="single" w:sz="6" w:space="0" w:color="auto"/>
              <w:left w:val="single" w:sz="6" w:space="0" w:color="auto"/>
              <w:bottom w:val="single" w:sz="6" w:space="0" w:color="auto"/>
              <w:right w:val="single" w:sz="4" w:space="0" w:color="auto"/>
            </w:tcBorders>
            <w:hideMark/>
          </w:tcPr>
          <w:p w:rsidR="00340283" w:rsidRDefault="00F16F28">
            <w:pPr>
              <w:rPr>
                <w:szCs w:val="24"/>
              </w:rPr>
            </w:pPr>
            <w:r>
              <w:rPr>
                <w:szCs w:val="24"/>
              </w:rPr>
              <w:t>Paslaugos</w:t>
            </w:r>
          </w:p>
        </w:tc>
        <w:tc>
          <w:tcPr>
            <w:tcW w:w="468" w:type="pct"/>
            <w:tcBorders>
              <w:top w:val="single" w:sz="6" w:space="0" w:color="auto"/>
              <w:left w:val="single" w:sz="4" w:space="0" w:color="auto"/>
              <w:bottom w:val="single" w:sz="6" w:space="0" w:color="auto"/>
              <w:right w:val="single" w:sz="4" w:space="0" w:color="auto"/>
            </w:tcBorders>
            <w:hideMark/>
          </w:tcPr>
          <w:p w:rsidR="00340283" w:rsidRDefault="00F16F28">
            <w:pPr>
              <w:jc w:val="center"/>
            </w:pPr>
            <w:r>
              <w:rPr>
                <w:szCs w:val="24"/>
              </w:rPr>
              <w:t>684</w:t>
            </w:r>
          </w:p>
        </w:tc>
        <w:tc>
          <w:tcPr>
            <w:tcW w:w="805" w:type="pct"/>
            <w:tcBorders>
              <w:top w:val="single" w:sz="4" w:space="0" w:color="auto"/>
              <w:left w:val="single" w:sz="4" w:space="0" w:color="auto"/>
              <w:bottom w:val="single" w:sz="4" w:space="0" w:color="auto"/>
              <w:right w:val="single" w:sz="4" w:space="0" w:color="auto"/>
            </w:tcBorders>
            <w:hideMark/>
          </w:tcPr>
          <w:p w:rsidR="00340283" w:rsidRDefault="00F16F28">
            <w:pPr>
              <w:jc w:val="center"/>
            </w:pPr>
            <w:r>
              <w:rPr>
                <w:szCs w:val="24"/>
              </w:rPr>
              <w:t>525</w:t>
            </w:r>
          </w:p>
        </w:tc>
        <w:tc>
          <w:tcPr>
            <w:tcW w:w="507" w:type="pct"/>
            <w:tcBorders>
              <w:top w:val="single" w:sz="4" w:space="0" w:color="auto"/>
              <w:left w:val="single" w:sz="4" w:space="0" w:color="auto"/>
              <w:bottom w:val="single" w:sz="4" w:space="0" w:color="auto"/>
              <w:right w:val="single" w:sz="4" w:space="0" w:color="auto"/>
            </w:tcBorders>
            <w:hideMark/>
          </w:tcPr>
          <w:p w:rsidR="00340283" w:rsidRDefault="00F16F28">
            <w:pPr>
              <w:jc w:val="center"/>
              <w:rPr>
                <w:szCs w:val="24"/>
              </w:rPr>
            </w:pPr>
            <w:r>
              <w:rPr>
                <w:szCs w:val="24"/>
              </w:rPr>
              <w:t>520</w:t>
            </w:r>
          </w:p>
        </w:tc>
      </w:tr>
      <w:tr w:rsidR="00340283" w:rsidTr="00F16F28">
        <w:trPr>
          <w:cantSplit/>
          <w:trHeight w:val="452"/>
        </w:trPr>
        <w:tc>
          <w:tcPr>
            <w:tcW w:w="292" w:type="pct"/>
            <w:tcBorders>
              <w:top w:val="single" w:sz="4" w:space="0" w:color="auto"/>
              <w:left w:val="single" w:sz="4" w:space="0" w:color="auto"/>
              <w:bottom w:val="single" w:sz="4" w:space="0" w:color="auto"/>
              <w:right w:val="single" w:sz="4" w:space="0" w:color="auto"/>
            </w:tcBorders>
            <w:hideMark/>
          </w:tcPr>
          <w:p w:rsidR="00340283" w:rsidRDefault="00F16F28">
            <w:pPr>
              <w:jc w:val="center"/>
              <w:rPr>
                <w:szCs w:val="24"/>
              </w:rPr>
            </w:pPr>
            <w:r>
              <w:rPr>
                <w:szCs w:val="24"/>
              </w:rPr>
              <w:t>037</w:t>
            </w:r>
          </w:p>
        </w:tc>
        <w:tc>
          <w:tcPr>
            <w:tcW w:w="1464" w:type="pct"/>
            <w:tcBorders>
              <w:top w:val="single" w:sz="6" w:space="0" w:color="auto"/>
              <w:left w:val="single" w:sz="4" w:space="0" w:color="auto"/>
              <w:bottom w:val="single" w:sz="4" w:space="0" w:color="auto"/>
              <w:right w:val="single" w:sz="4" w:space="0" w:color="auto"/>
            </w:tcBorders>
            <w:hideMark/>
          </w:tcPr>
          <w:p w:rsidR="00340283" w:rsidRDefault="00F16F28">
            <w:pPr>
              <w:ind w:right="-108"/>
              <w:rPr>
                <w:szCs w:val="24"/>
              </w:rPr>
            </w:pPr>
            <w:r>
              <w:rPr>
                <w:szCs w:val="24"/>
              </w:rPr>
              <w:t xml:space="preserve">Kapaviečių priežiūra ir duobkasių paslaugos </w:t>
            </w:r>
          </w:p>
        </w:tc>
        <w:tc>
          <w:tcPr>
            <w:tcW w:w="1054" w:type="pct"/>
            <w:tcBorders>
              <w:top w:val="single" w:sz="6" w:space="0" w:color="auto"/>
              <w:left w:val="single" w:sz="4" w:space="0" w:color="auto"/>
              <w:bottom w:val="single" w:sz="4" w:space="0" w:color="auto"/>
              <w:right w:val="single" w:sz="4" w:space="0" w:color="auto"/>
            </w:tcBorders>
            <w:hideMark/>
          </w:tcPr>
          <w:p w:rsidR="00340283" w:rsidRDefault="00F16F28">
            <w:pPr>
              <w:rPr>
                <w:szCs w:val="24"/>
              </w:rPr>
            </w:pPr>
            <w:r>
              <w:rPr>
                <w:szCs w:val="24"/>
              </w:rPr>
              <w:t>(įeina į EVRK klasę 96.03)</w:t>
            </w:r>
          </w:p>
        </w:tc>
        <w:tc>
          <w:tcPr>
            <w:tcW w:w="410" w:type="pct"/>
            <w:tcBorders>
              <w:top w:val="single" w:sz="6" w:space="0" w:color="auto"/>
              <w:left w:val="single" w:sz="4" w:space="0" w:color="auto"/>
              <w:bottom w:val="single" w:sz="4" w:space="0" w:color="auto"/>
              <w:right w:val="single" w:sz="4" w:space="0" w:color="auto"/>
            </w:tcBorders>
            <w:hideMark/>
          </w:tcPr>
          <w:p w:rsidR="00340283" w:rsidRDefault="00F16F28">
            <w:pPr>
              <w:ind w:right="-108"/>
              <w:rPr>
                <w:szCs w:val="24"/>
              </w:rPr>
            </w:pPr>
            <w:r>
              <w:rPr>
                <w:szCs w:val="24"/>
              </w:rPr>
              <w:t>Paslaugos</w:t>
            </w:r>
          </w:p>
        </w:tc>
        <w:tc>
          <w:tcPr>
            <w:tcW w:w="468" w:type="pct"/>
            <w:tcBorders>
              <w:top w:val="single" w:sz="6" w:space="0" w:color="auto"/>
              <w:left w:val="single" w:sz="4" w:space="0" w:color="auto"/>
              <w:bottom w:val="single" w:sz="4" w:space="0" w:color="auto"/>
              <w:right w:val="single" w:sz="6" w:space="0" w:color="auto"/>
            </w:tcBorders>
            <w:hideMark/>
          </w:tcPr>
          <w:p w:rsidR="00340283" w:rsidRDefault="00F16F28">
            <w:pPr>
              <w:jc w:val="center"/>
            </w:pPr>
            <w:r>
              <w:rPr>
                <w:szCs w:val="24"/>
              </w:rPr>
              <w:t>684</w:t>
            </w:r>
          </w:p>
        </w:tc>
        <w:tc>
          <w:tcPr>
            <w:tcW w:w="805" w:type="pct"/>
            <w:tcBorders>
              <w:top w:val="single" w:sz="4" w:space="0" w:color="auto"/>
              <w:left w:val="single" w:sz="6" w:space="0" w:color="auto"/>
              <w:bottom w:val="nil"/>
              <w:right w:val="single" w:sz="4" w:space="0" w:color="auto"/>
            </w:tcBorders>
            <w:hideMark/>
          </w:tcPr>
          <w:p w:rsidR="00340283" w:rsidRDefault="00F16F28">
            <w:pPr>
              <w:jc w:val="center"/>
            </w:pPr>
            <w:r>
              <w:rPr>
                <w:szCs w:val="24"/>
              </w:rPr>
              <w:t>525</w:t>
            </w:r>
          </w:p>
        </w:tc>
        <w:tc>
          <w:tcPr>
            <w:tcW w:w="507" w:type="pct"/>
            <w:tcBorders>
              <w:top w:val="single" w:sz="4" w:space="0" w:color="auto"/>
              <w:left w:val="single" w:sz="4" w:space="0" w:color="auto"/>
              <w:bottom w:val="nil"/>
              <w:right w:val="single" w:sz="6" w:space="0" w:color="auto"/>
            </w:tcBorders>
            <w:hideMark/>
          </w:tcPr>
          <w:p w:rsidR="00340283" w:rsidRDefault="00F16F28">
            <w:pPr>
              <w:jc w:val="center"/>
            </w:pPr>
            <w:r>
              <w:rPr>
                <w:szCs w:val="24"/>
              </w:rPr>
              <w:t>144</w:t>
            </w:r>
          </w:p>
        </w:tc>
      </w:tr>
      <w:tr w:rsidR="00340283" w:rsidTr="00F16F28">
        <w:trPr>
          <w:cantSplit/>
        </w:trPr>
        <w:tc>
          <w:tcPr>
            <w:tcW w:w="292" w:type="pct"/>
            <w:tcBorders>
              <w:top w:val="single" w:sz="6" w:space="0" w:color="auto"/>
              <w:left w:val="single" w:sz="6" w:space="0" w:color="auto"/>
              <w:bottom w:val="single" w:sz="6" w:space="0" w:color="auto"/>
              <w:right w:val="single" w:sz="4" w:space="0" w:color="auto"/>
            </w:tcBorders>
            <w:hideMark/>
          </w:tcPr>
          <w:p w:rsidR="00340283" w:rsidRDefault="00F16F28">
            <w:pPr>
              <w:jc w:val="center"/>
              <w:rPr>
                <w:szCs w:val="24"/>
              </w:rPr>
            </w:pPr>
            <w:r>
              <w:rPr>
                <w:szCs w:val="24"/>
              </w:rPr>
              <w:t>038</w:t>
            </w:r>
          </w:p>
        </w:tc>
        <w:tc>
          <w:tcPr>
            <w:tcW w:w="1464" w:type="pct"/>
            <w:tcBorders>
              <w:top w:val="single" w:sz="4" w:space="0" w:color="auto"/>
              <w:left w:val="single" w:sz="4" w:space="0" w:color="auto"/>
              <w:bottom w:val="single" w:sz="4" w:space="0" w:color="auto"/>
              <w:right w:val="single" w:sz="4" w:space="0" w:color="auto"/>
            </w:tcBorders>
            <w:hideMark/>
          </w:tcPr>
          <w:p w:rsidR="00340283" w:rsidRDefault="00F16F28">
            <w:pPr>
              <w:rPr>
                <w:szCs w:val="24"/>
              </w:rPr>
            </w:pPr>
            <w:r>
              <w:rPr>
                <w:szCs w:val="24"/>
              </w:rPr>
              <w:t xml:space="preserve">Krosnių, kaminų ir židinių valymas </w:t>
            </w:r>
          </w:p>
        </w:tc>
        <w:tc>
          <w:tcPr>
            <w:tcW w:w="1054" w:type="pct"/>
            <w:tcBorders>
              <w:top w:val="single" w:sz="4" w:space="0" w:color="auto"/>
              <w:left w:val="single" w:sz="4" w:space="0" w:color="auto"/>
              <w:bottom w:val="single" w:sz="4" w:space="0" w:color="auto"/>
              <w:right w:val="single" w:sz="4" w:space="0" w:color="auto"/>
            </w:tcBorders>
            <w:hideMark/>
          </w:tcPr>
          <w:p w:rsidR="00340283" w:rsidRDefault="00F16F28">
            <w:pPr>
              <w:rPr>
                <w:szCs w:val="24"/>
              </w:rPr>
            </w:pPr>
            <w:r>
              <w:rPr>
                <w:szCs w:val="24"/>
              </w:rPr>
              <w:t>(įeina į EVRK klasę 81.22)</w:t>
            </w:r>
          </w:p>
        </w:tc>
        <w:tc>
          <w:tcPr>
            <w:tcW w:w="410" w:type="pct"/>
            <w:tcBorders>
              <w:top w:val="single" w:sz="4" w:space="0" w:color="auto"/>
              <w:left w:val="single" w:sz="4" w:space="0" w:color="auto"/>
              <w:bottom w:val="single" w:sz="4" w:space="0" w:color="auto"/>
              <w:right w:val="single" w:sz="4" w:space="0" w:color="auto"/>
            </w:tcBorders>
            <w:hideMark/>
          </w:tcPr>
          <w:p w:rsidR="00340283" w:rsidRDefault="00F16F28">
            <w:pPr>
              <w:rPr>
                <w:szCs w:val="24"/>
              </w:rPr>
            </w:pPr>
            <w:r>
              <w:rPr>
                <w:szCs w:val="24"/>
              </w:rPr>
              <w:t>Paslaugos</w:t>
            </w:r>
          </w:p>
        </w:tc>
        <w:tc>
          <w:tcPr>
            <w:tcW w:w="468" w:type="pct"/>
            <w:tcBorders>
              <w:top w:val="single" w:sz="4" w:space="0" w:color="auto"/>
              <w:left w:val="single" w:sz="4" w:space="0" w:color="auto"/>
              <w:bottom w:val="single" w:sz="4" w:space="0" w:color="auto"/>
              <w:right w:val="single" w:sz="4" w:space="0" w:color="auto"/>
            </w:tcBorders>
            <w:hideMark/>
          </w:tcPr>
          <w:p w:rsidR="00340283" w:rsidRDefault="00F16F28">
            <w:pPr>
              <w:jc w:val="center"/>
            </w:pPr>
            <w:r>
              <w:rPr>
                <w:szCs w:val="24"/>
              </w:rPr>
              <w:t>684</w:t>
            </w:r>
          </w:p>
        </w:tc>
        <w:tc>
          <w:tcPr>
            <w:tcW w:w="805" w:type="pct"/>
            <w:tcBorders>
              <w:top w:val="single" w:sz="6" w:space="0" w:color="auto"/>
              <w:left w:val="single" w:sz="6" w:space="0" w:color="auto"/>
              <w:bottom w:val="single" w:sz="6" w:space="0" w:color="auto"/>
              <w:right w:val="single" w:sz="4" w:space="0" w:color="auto"/>
            </w:tcBorders>
            <w:hideMark/>
          </w:tcPr>
          <w:p w:rsidR="00340283" w:rsidRDefault="00F16F28">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rsidR="00340283" w:rsidRDefault="00F16F28">
            <w:pPr>
              <w:jc w:val="center"/>
            </w:pPr>
            <w:r>
              <w:rPr>
                <w:szCs w:val="24"/>
              </w:rPr>
              <w:t>144</w:t>
            </w:r>
          </w:p>
        </w:tc>
      </w:tr>
      <w:tr w:rsidR="00340283" w:rsidTr="00F16F28">
        <w:trPr>
          <w:cantSplit/>
        </w:trPr>
        <w:tc>
          <w:tcPr>
            <w:tcW w:w="292" w:type="pct"/>
            <w:tcBorders>
              <w:top w:val="single" w:sz="6" w:space="0" w:color="auto"/>
              <w:left w:val="single" w:sz="6" w:space="0" w:color="auto"/>
              <w:bottom w:val="single" w:sz="6" w:space="0" w:color="auto"/>
              <w:right w:val="single" w:sz="6" w:space="0" w:color="auto"/>
            </w:tcBorders>
            <w:hideMark/>
          </w:tcPr>
          <w:p w:rsidR="00340283" w:rsidRDefault="00F16F28">
            <w:pPr>
              <w:jc w:val="center"/>
              <w:rPr>
                <w:szCs w:val="24"/>
              </w:rPr>
            </w:pPr>
            <w:r>
              <w:rPr>
                <w:szCs w:val="24"/>
              </w:rPr>
              <w:t>039</w:t>
            </w:r>
          </w:p>
        </w:tc>
        <w:tc>
          <w:tcPr>
            <w:tcW w:w="1464" w:type="pct"/>
            <w:tcBorders>
              <w:top w:val="single" w:sz="4" w:space="0" w:color="auto"/>
              <w:left w:val="single" w:sz="6" w:space="0" w:color="auto"/>
              <w:bottom w:val="single" w:sz="4" w:space="0" w:color="auto"/>
              <w:right w:val="single" w:sz="4" w:space="0" w:color="auto"/>
            </w:tcBorders>
            <w:hideMark/>
          </w:tcPr>
          <w:p w:rsidR="00340283" w:rsidRDefault="00F16F28">
            <w:pPr>
              <w:rPr>
                <w:szCs w:val="24"/>
              </w:rPr>
            </w:pPr>
            <w:r>
              <w:rPr>
                <w:szCs w:val="24"/>
              </w:rPr>
              <w:t xml:space="preserve">Meno kūrinių restauravimas </w:t>
            </w:r>
          </w:p>
        </w:tc>
        <w:tc>
          <w:tcPr>
            <w:tcW w:w="1054" w:type="pct"/>
            <w:tcBorders>
              <w:top w:val="single" w:sz="4" w:space="0" w:color="auto"/>
              <w:left w:val="single" w:sz="6" w:space="0" w:color="auto"/>
              <w:bottom w:val="single" w:sz="4" w:space="0" w:color="auto"/>
              <w:right w:val="single" w:sz="6" w:space="0" w:color="auto"/>
            </w:tcBorders>
            <w:hideMark/>
          </w:tcPr>
          <w:p w:rsidR="00340283" w:rsidRDefault="00F16F28">
            <w:pPr>
              <w:rPr>
                <w:szCs w:val="24"/>
              </w:rPr>
            </w:pPr>
            <w:r>
              <w:rPr>
                <w:szCs w:val="24"/>
              </w:rPr>
              <w:t>(įeina į EVRK klasę 90.03)</w:t>
            </w:r>
          </w:p>
        </w:tc>
        <w:tc>
          <w:tcPr>
            <w:tcW w:w="410" w:type="pct"/>
            <w:tcBorders>
              <w:top w:val="single" w:sz="4" w:space="0" w:color="auto"/>
              <w:left w:val="single" w:sz="6" w:space="0" w:color="auto"/>
              <w:bottom w:val="single" w:sz="4" w:space="0" w:color="auto"/>
              <w:right w:val="single" w:sz="4" w:space="0" w:color="auto"/>
            </w:tcBorders>
            <w:hideMark/>
          </w:tcPr>
          <w:p w:rsidR="00340283" w:rsidRDefault="00F16F28">
            <w:pPr>
              <w:rPr>
                <w:szCs w:val="24"/>
              </w:rPr>
            </w:pPr>
            <w:r>
              <w:rPr>
                <w:szCs w:val="24"/>
              </w:rPr>
              <w:t>Paslaugos</w:t>
            </w:r>
          </w:p>
        </w:tc>
        <w:tc>
          <w:tcPr>
            <w:tcW w:w="468" w:type="pct"/>
            <w:tcBorders>
              <w:top w:val="single" w:sz="4" w:space="0" w:color="auto"/>
              <w:left w:val="single" w:sz="4" w:space="0" w:color="auto"/>
              <w:bottom w:val="single" w:sz="4" w:space="0" w:color="auto"/>
              <w:right w:val="single" w:sz="4" w:space="0" w:color="auto"/>
            </w:tcBorders>
            <w:hideMark/>
          </w:tcPr>
          <w:p w:rsidR="00340283" w:rsidRDefault="00F16F28">
            <w:pPr>
              <w:jc w:val="center"/>
            </w:pPr>
            <w:r>
              <w:rPr>
                <w:szCs w:val="24"/>
              </w:rPr>
              <w:t>684</w:t>
            </w:r>
          </w:p>
        </w:tc>
        <w:tc>
          <w:tcPr>
            <w:tcW w:w="805" w:type="pct"/>
            <w:tcBorders>
              <w:top w:val="single" w:sz="6" w:space="0" w:color="auto"/>
              <w:left w:val="single" w:sz="4" w:space="0" w:color="auto"/>
              <w:bottom w:val="single" w:sz="6" w:space="0" w:color="auto"/>
              <w:right w:val="single" w:sz="4" w:space="0" w:color="auto"/>
            </w:tcBorders>
            <w:hideMark/>
          </w:tcPr>
          <w:p w:rsidR="00340283" w:rsidRDefault="00F16F28">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rsidR="00340283" w:rsidRDefault="00F16F28">
            <w:pPr>
              <w:jc w:val="center"/>
              <w:rPr>
                <w:szCs w:val="24"/>
              </w:rPr>
            </w:pPr>
            <w:r>
              <w:rPr>
                <w:szCs w:val="24"/>
              </w:rPr>
              <w:t>520</w:t>
            </w:r>
          </w:p>
        </w:tc>
      </w:tr>
      <w:tr w:rsidR="00340283" w:rsidTr="00F16F28">
        <w:trPr>
          <w:cantSplit/>
        </w:trPr>
        <w:tc>
          <w:tcPr>
            <w:tcW w:w="292" w:type="pct"/>
            <w:tcBorders>
              <w:top w:val="single" w:sz="6" w:space="0" w:color="auto"/>
              <w:left w:val="single" w:sz="6" w:space="0" w:color="auto"/>
              <w:bottom w:val="single" w:sz="6" w:space="0" w:color="auto"/>
              <w:right w:val="nil"/>
            </w:tcBorders>
            <w:hideMark/>
          </w:tcPr>
          <w:p w:rsidR="00340283" w:rsidRDefault="00F16F28">
            <w:pPr>
              <w:jc w:val="center"/>
              <w:rPr>
                <w:szCs w:val="24"/>
              </w:rPr>
            </w:pPr>
            <w:r>
              <w:rPr>
                <w:szCs w:val="24"/>
              </w:rPr>
              <w:t>040</w:t>
            </w:r>
          </w:p>
        </w:tc>
        <w:tc>
          <w:tcPr>
            <w:tcW w:w="1464" w:type="pct"/>
            <w:tcBorders>
              <w:top w:val="single" w:sz="4" w:space="0" w:color="auto"/>
              <w:left w:val="single" w:sz="6" w:space="0" w:color="auto"/>
              <w:bottom w:val="single" w:sz="4" w:space="0" w:color="auto"/>
              <w:right w:val="single" w:sz="4" w:space="0" w:color="auto"/>
            </w:tcBorders>
            <w:hideMark/>
          </w:tcPr>
          <w:p w:rsidR="00340283" w:rsidRDefault="00F16F28">
            <w:pPr>
              <w:rPr>
                <w:szCs w:val="24"/>
              </w:rPr>
            </w:pPr>
            <w:r>
              <w:rPr>
                <w:szCs w:val="24"/>
              </w:rPr>
              <w:t xml:space="preserve">Stiklo išpjovimas </w:t>
            </w:r>
          </w:p>
        </w:tc>
        <w:tc>
          <w:tcPr>
            <w:tcW w:w="1054" w:type="pct"/>
            <w:tcBorders>
              <w:top w:val="single" w:sz="4" w:space="0" w:color="auto"/>
              <w:left w:val="single" w:sz="6" w:space="0" w:color="auto"/>
              <w:bottom w:val="single" w:sz="4" w:space="0" w:color="auto"/>
              <w:right w:val="single" w:sz="6" w:space="0" w:color="auto"/>
            </w:tcBorders>
            <w:hideMark/>
          </w:tcPr>
          <w:p w:rsidR="00340283" w:rsidRDefault="00F16F28">
            <w:pPr>
              <w:rPr>
                <w:szCs w:val="24"/>
              </w:rPr>
            </w:pPr>
            <w:r>
              <w:rPr>
                <w:szCs w:val="24"/>
              </w:rPr>
              <w:t>(įeina į EVRK klasę 23.12)</w:t>
            </w:r>
          </w:p>
        </w:tc>
        <w:tc>
          <w:tcPr>
            <w:tcW w:w="410" w:type="pct"/>
            <w:tcBorders>
              <w:top w:val="single" w:sz="4" w:space="0" w:color="auto"/>
              <w:left w:val="single" w:sz="6" w:space="0" w:color="auto"/>
              <w:bottom w:val="single" w:sz="4" w:space="0" w:color="auto"/>
              <w:right w:val="single" w:sz="4" w:space="0" w:color="auto"/>
            </w:tcBorders>
            <w:hideMark/>
          </w:tcPr>
          <w:p w:rsidR="00340283" w:rsidRDefault="00F16F28">
            <w:pPr>
              <w:rPr>
                <w:szCs w:val="24"/>
              </w:rPr>
            </w:pPr>
            <w:r>
              <w:rPr>
                <w:szCs w:val="24"/>
              </w:rPr>
              <w:t>Paslaugos</w:t>
            </w:r>
          </w:p>
        </w:tc>
        <w:tc>
          <w:tcPr>
            <w:tcW w:w="468" w:type="pct"/>
            <w:tcBorders>
              <w:top w:val="single" w:sz="4" w:space="0" w:color="auto"/>
              <w:left w:val="single" w:sz="4" w:space="0" w:color="auto"/>
              <w:bottom w:val="single" w:sz="4" w:space="0" w:color="auto"/>
              <w:right w:val="single" w:sz="4" w:space="0" w:color="auto"/>
            </w:tcBorders>
            <w:hideMark/>
          </w:tcPr>
          <w:p w:rsidR="00340283" w:rsidRDefault="00F16F28">
            <w:pPr>
              <w:jc w:val="center"/>
            </w:pPr>
            <w:r>
              <w:rPr>
                <w:szCs w:val="24"/>
              </w:rPr>
              <w:t>684</w:t>
            </w:r>
          </w:p>
        </w:tc>
        <w:tc>
          <w:tcPr>
            <w:tcW w:w="805" w:type="pct"/>
            <w:tcBorders>
              <w:top w:val="single" w:sz="6" w:space="0" w:color="auto"/>
              <w:left w:val="single" w:sz="4" w:space="0" w:color="auto"/>
              <w:bottom w:val="single" w:sz="6" w:space="0" w:color="auto"/>
              <w:right w:val="single" w:sz="4" w:space="0" w:color="auto"/>
            </w:tcBorders>
            <w:hideMark/>
          </w:tcPr>
          <w:p w:rsidR="00340283" w:rsidRDefault="00F16F28">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rsidR="00340283" w:rsidRDefault="00F16F28">
            <w:pPr>
              <w:jc w:val="center"/>
              <w:rPr>
                <w:szCs w:val="24"/>
              </w:rPr>
            </w:pPr>
            <w:r>
              <w:rPr>
                <w:szCs w:val="24"/>
              </w:rPr>
              <w:t>144</w:t>
            </w:r>
          </w:p>
        </w:tc>
      </w:tr>
      <w:tr w:rsidR="00340283" w:rsidTr="00F16F28">
        <w:trPr>
          <w:cantSplit/>
        </w:trPr>
        <w:tc>
          <w:tcPr>
            <w:tcW w:w="292" w:type="pct"/>
            <w:tcBorders>
              <w:top w:val="single" w:sz="6" w:space="0" w:color="auto"/>
              <w:left w:val="single" w:sz="6" w:space="0" w:color="auto"/>
              <w:bottom w:val="single" w:sz="4" w:space="0" w:color="auto"/>
              <w:right w:val="nil"/>
            </w:tcBorders>
            <w:hideMark/>
          </w:tcPr>
          <w:p w:rsidR="00340283" w:rsidRDefault="00F16F28">
            <w:pPr>
              <w:jc w:val="center"/>
              <w:rPr>
                <w:szCs w:val="24"/>
              </w:rPr>
            </w:pPr>
            <w:r>
              <w:rPr>
                <w:szCs w:val="24"/>
              </w:rPr>
              <w:lastRenderedPageBreak/>
              <w:t>041</w:t>
            </w:r>
          </w:p>
        </w:tc>
        <w:tc>
          <w:tcPr>
            <w:tcW w:w="1464" w:type="pct"/>
            <w:tcBorders>
              <w:top w:val="single" w:sz="4" w:space="0" w:color="auto"/>
              <w:left w:val="single" w:sz="6" w:space="0" w:color="auto"/>
              <w:bottom w:val="single" w:sz="4" w:space="0" w:color="auto"/>
              <w:right w:val="single" w:sz="4" w:space="0" w:color="auto"/>
            </w:tcBorders>
            <w:hideMark/>
          </w:tcPr>
          <w:p w:rsidR="00340283" w:rsidRDefault="00F16F28">
            <w:pPr>
              <w:rPr>
                <w:szCs w:val="24"/>
              </w:rPr>
            </w:pPr>
            <w:r>
              <w:rPr>
                <w:szCs w:val="24"/>
              </w:rPr>
              <w:t xml:space="preserve">Įvairių tipų laikrodžių ir juvelyrinių dirbinių taisymas </w:t>
            </w:r>
          </w:p>
        </w:tc>
        <w:tc>
          <w:tcPr>
            <w:tcW w:w="1054" w:type="pct"/>
            <w:tcBorders>
              <w:top w:val="single" w:sz="4" w:space="0" w:color="auto"/>
              <w:left w:val="single" w:sz="6" w:space="0" w:color="auto"/>
              <w:bottom w:val="single" w:sz="4" w:space="0" w:color="auto"/>
              <w:right w:val="single" w:sz="6" w:space="0" w:color="auto"/>
            </w:tcBorders>
            <w:hideMark/>
          </w:tcPr>
          <w:p w:rsidR="00340283" w:rsidRDefault="00F16F28">
            <w:pPr>
              <w:rPr>
                <w:szCs w:val="24"/>
              </w:rPr>
            </w:pPr>
            <w:r>
              <w:rPr>
                <w:szCs w:val="24"/>
              </w:rPr>
              <w:t>(EVRK klasė 95.25)</w:t>
            </w:r>
          </w:p>
        </w:tc>
        <w:tc>
          <w:tcPr>
            <w:tcW w:w="410" w:type="pct"/>
            <w:tcBorders>
              <w:top w:val="single" w:sz="4" w:space="0" w:color="auto"/>
              <w:left w:val="single" w:sz="6" w:space="0" w:color="auto"/>
              <w:bottom w:val="single" w:sz="4" w:space="0" w:color="auto"/>
              <w:right w:val="single" w:sz="4" w:space="0" w:color="auto"/>
            </w:tcBorders>
            <w:hideMark/>
          </w:tcPr>
          <w:p w:rsidR="00340283" w:rsidRDefault="00F16F28">
            <w:pPr>
              <w:rPr>
                <w:szCs w:val="24"/>
              </w:rPr>
            </w:pPr>
            <w:r>
              <w:rPr>
                <w:szCs w:val="24"/>
              </w:rPr>
              <w:t>Paslaugos</w:t>
            </w:r>
          </w:p>
        </w:tc>
        <w:tc>
          <w:tcPr>
            <w:tcW w:w="468" w:type="pct"/>
            <w:tcBorders>
              <w:top w:val="single" w:sz="4" w:space="0" w:color="auto"/>
              <w:left w:val="single" w:sz="4" w:space="0" w:color="auto"/>
              <w:bottom w:val="single" w:sz="4" w:space="0" w:color="auto"/>
              <w:right w:val="single" w:sz="6" w:space="0" w:color="auto"/>
            </w:tcBorders>
            <w:hideMark/>
          </w:tcPr>
          <w:p w:rsidR="00340283" w:rsidRDefault="00F16F28">
            <w:pPr>
              <w:jc w:val="center"/>
            </w:pPr>
            <w:r>
              <w:rPr>
                <w:szCs w:val="24"/>
              </w:rPr>
              <w:t>684</w:t>
            </w:r>
          </w:p>
        </w:tc>
        <w:tc>
          <w:tcPr>
            <w:tcW w:w="805" w:type="pct"/>
            <w:tcBorders>
              <w:top w:val="single" w:sz="6" w:space="0" w:color="auto"/>
              <w:left w:val="nil"/>
              <w:bottom w:val="single" w:sz="6" w:space="0" w:color="auto"/>
              <w:right w:val="single" w:sz="4" w:space="0" w:color="auto"/>
            </w:tcBorders>
            <w:hideMark/>
          </w:tcPr>
          <w:p w:rsidR="00340283" w:rsidRDefault="00F16F28">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rsidR="00340283" w:rsidRDefault="00F16F28">
            <w:pPr>
              <w:jc w:val="center"/>
              <w:rPr>
                <w:szCs w:val="24"/>
              </w:rPr>
            </w:pPr>
            <w:r>
              <w:rPr>
                <w:szCs w:val="24"/>
              </w:rPr>
              <w:t>450</w:t>
            </w:r>
          </w:p>
        </w:tc>
      </w:tr>
      <w:tr w:rsidR="00340283" w:rsidTr="00F16F28">
        <w:trPr>
          <w:cantSplit/>
        </w:trPr>
        <w:tc>
          <w:tcPr>
            <w:tcW w:w="292" w:type="pct"/>
            <w:tcBorders>
              <w:top w:val="single" w:sz="4" w:space="0" w:color="auto"/>
              <w:left w:val="single" w:sz="6" w:space="0" w:color="auto"/>
              <w:bottom w:val="single" w:sz="4" w:space="0" w:color="auto"/>
              <w:right w:val="single" w:sz="4" w:space="0" w:color="auto"/>
            </w:tcBorders>
            <w:hideMark/>
          </w:tcPr>
          <w:p w:rsidR="00340283" w:rsidRDefault="00F16F28">
            <w:pPr>
              <w:jc w:val="center"/>
              <w:rPr>
                <w:szCs w:val="24"/>
              </w:rPr>
            </w:pPr>
            <w:r>
              <w:rPr>
                <w:szCs w:val="24"/>
              </w:rPr>
              <w:t>042</w:t>
            </w:r>
          </w:p>
        </w:tc>
        <w:tc>
          <w:tcPr>
            <w:tcW w:w="1464" w:type="pct"/>
            <w:tcBorders>
              <w:top w:val="single" w:sz="4" w:space="0" w:color="auto"/>
              <w:left w:val="single" w:sz="4" w:space="0" w:color="auto"/>
              <w:bottom w:val="single" w:sz="4" w:space="0" w:color="auto"/>
              <w:right w:val="single" w:sz="4" w:space="0" w:color="auto"/>
            </w:tcBorders>
            <w:hideMark/>
          </w:tcPr>
          <w:p w:rsidR="00340283" w:rsidRDefault="00F16F28">
            <w:pPr>
              <w:rPr>
                <w:szCs w:val="24"/>
              </w:rPr>
            </w:pPr>
            <w:r>
              <w:rPr>
                <w:szCs w:val="24"/>
              </w:rPr>
              <w:t xml:space="preserve">Dviračių remontas </w:t>
            </w:r>
          </w:p>
        </w:tc>
        <w:tc>
          <w:tcPr>
            <w:tcW w:w="1054" w:type="pct"/>
            <w:tcBorders>
              <w:top w:val="single" w:sz="4" w:space="0" w:color="auto"/>
              <w:left w:val="single" w:sz="4" w:space="0" w:color="auto"/>
              <w:bottom w:val="single" w:sz="4" w:space="0" w:color="auto"/>
              <w:right w:val="single" w:sz="4" w:space="0" w:color="auto"/>
            </w:tcBorders>
            <w:hideMark/>
          </w:tcPr>
          <w:p w:rsidR="00340283" w:rsidRDefault="00F16F28">
            <w:pPr>
              <w:rPr>
                <w:szCs w:val="24"/>
              </w:rPr>
            </w:pPr>
            <w:r>
              <w:rPr>
                <w:szCs w:val="24"/>
              </w:rPr>
              <w:t>(įeina į EVRK klasę 95.29)</w:t>
            </w:r>
          </w:p>
        </w:tc>
        <w:tc>
          <w:tcPr>
            <w:tcW w:w="410" w:type="pct"/>
            <w:tcBorders>
              <w:top w:val="single" w:sz="4" w:space="0" w:color="auto"/>
              <w:left w:val="single" w:sz="4" w:space="0" w:color="auto"/>
              <w:bottom w:val="single" w:sz="4" w:space="0" w:color="auto"/>
              <w:right w:val="single" w:sz="4" w:space="0" w:color="auto"/>
            </w:tcBorders>
            <w:hideMark/>
          </w:tcPr>
          <w:p w:rsidR="00340283" w:rsidRDefault="00F16F28">
            <w:pPr>
              <w:rPr>
                <w:szCs w:val="24"/>
              </w:rPr>
            </w:pPr>
            <w:r>
              <w:rPr>
                <w:szCs w:val="24"/>
              </w:rPr>
              <w:t>Paslaugos</w:t>
            </w:r>
          </w:p>
        </w:tc>
        <w:tc>
          <w:tcPr>
            <w:tcW w:w="468" w:type="pct"/>
            <w:tcBorders>
              <w:top w:val="single" w:sz="4" w:space="0" w:color="auto"/>
              <w:left w:val="single" w:sz="4" w:space="0" w:color="auto"/>
              <w:bottom w:val="single" w:sz="4" w:space="0" w:color="auto"/>
              <w:right w:val="single" w:sz="4" w:space="0" w:color="auto"/>
            </w:tcBorders>
            <w:hideMark/>
          </w:tcPr>
          <w:p w:rsidR="00340283" w:rsidRDefault="00F16F28">
            <w:pPr>
              <w:jc w:val="center"/>
            </w:pPr>
            <w:r>
              <w:rPr>
                <w:szCs w:val="24"/>
              </w:rPr>
              <w:t>684</w:t>
            </w:r>
          </w:p>
        </w:tc>
        <w:tc>
          <w:tcPr>
            <w:tcW w:w="805" w:type="pct"/>
            <w:tcBorders>
              <w:top w:val="single" w:sz="6" w:space="0" w:color="auto"/>
              <w:left w:val="single" w:sz="6" w:space="0" w:color="auto"/>
              <w:bottom w:val="single" w:sz="4" w:space="0" w:color="auto"/>
              <w:right w:val="single" w:sz="4" w:space="0" w:color="auto"/>
            </w:tcBorders>
            <w:hideMark/>
          </w:tcPr>
          <w:p w:rsidR="00340283" w:rsidRDefault="00F16F28">
            <w:pPr>
              <w:jc w:val="center"/>
            </w:pPr>
            <w:r>
              <w:rPr>
                <w:szCs w:val="24"/>
              </w:rPr>
              <w:t>525</w:t>
            </w:r>
          </w:p>
        </w:tc>
        <w:tc>
          <w:tcPr>
            <w:tcW w:w="507" w:type="pct"/>
            <w:tcBorders>
              <w:top w:val="single" w:sz="6" w:space="0" w:color="auto"/>
              <w:left w:val="single" w:sz="4" w:space="0" w:color="auto"/>
              <w:bottom w:val="single" w:sz="4" w:space="0" w:color="auto"/>
              <w:right w:val="single" w:sz="6" w:space="0" w:color="auto"/>
            </w:tcBorders>
            <w:hideMark/>
          </w:tcPr>
          <w:p w:rsidR="00340283" w:rsidRDefault="00F16F28">
            <w:pPr>
              <w:jc w:val="center"/>
            </w:pPr>
            <w:r>
              <w:rPr>
                <w:szCs w:val="24"/>
              </w:rPr>
              <w:t>450</w:t>
            </w:r>
          </w:p>
        </w:tc>
      </w:tr>
      <w:tr w:rsidR="00340283" w:rsidTr="00F16F28">
        <w:trPr>
          <w:cantSplit/>
        </w:trPr>
        <w:tc>
          <w:tcPr>
            <w:tcW w:w="292" w:type="pct"/>
            <w:tcBorders>
              <w:top w:val="single" w:sz="4" w:space="0" w:color="auto"/>
              <w:left w:val="single" w:sz="6" w:space="0" w:color="auto"/>
              <w:bottom w:val="single" w:sz="6" w:space="0" w:color="auto"/>
              <w:right w:val="single" w:sz="6" w:space="0" w:color="auto"/>
            </w:tcBorders>
            <w:hideMark/>
          </w:tcPr>
          <w:p w:rsidR="00340283" w:rsidRDefault="00F16F28">
            <w:pPr>
              <w:jc w:val="center"/>
              <w:rPr>
                <w:szCs w:val="24"/>
              </w:rPr>
            </w:pPr>
            <w:r>
              <w:rPr>
                <w:szCs w:val="24"/>
              </w:rPr>
              <w:t>043</w:t>
            </w:r>
          </w:p>
        </w:tc>
        <w:tc>
          <w:tcPr>
            <w:tcW w:w="1464" w:type="pct"/>
            <w:tcBorders>
              <w:top w:val="single" w:sz="4" w:space="0" w:color="auto"/>
              <w:left w:val="single" w:sz="6" w:space="0" w:color="auto"/>
              <w:bottom w:val="single" w:sz="6" w:space="0" w:color="auto"/>
              <w:right w:val="single" w:sz="4" w:space="0" w:color="auto"/>
            </w:tcBorders>
            <w:hideMark/>
          </w:tcPr>
          <w:p w:rsidR="00340283" w:rsidRDefault="00F16F28">
            <w:pPr>
              <w:rPr>
                <w:szCs w:val="24"/>
              </w:rPr>
            </w:pPr>
            <w:r>
              <w:rPr>
                <w:szCs w:val="24"/>
              </w:rPr>
              <w:t>Apgyvendinimo paslaugų  (nakvynės ir pusryčių paslaugos) teikimas</w:t>
            </w:r>
          </w:p>
        </w:tc>
        <w:tc>
          <w:tcPr>
            <w:tcW w:w="1054" w:type="pct"/>
            <w:tcBorders>
              <w:top w:val="single" w:sz="4" w:space="0" w:color="auto"/>
              <w:left w:val="single" w:sz="6" w:space="0" w:color="auto"/>
              <w:bottom w:val="single" w:sz="6" w:space="0" w:color="auto"/>
              <w:right w:val="single" w:sz="6" w:space="0" w:color="auto"/>
            </w:tcBorders>
            <w:hideMark/>
          </w:tcPr>
          <w:p w:rsidR="00340283" w:rsidRDefault="00F16F28">
            <w:pPr>
              <w:rPr>
                <w:szCs w:val="24"/>
              </w:rPr>
            </w:pPr>
            <w:r>
              <w:rPr>
                <w:szCs w:val="24"/>
              </w:rPr>
              <w:t>(įeina į EVRK klases 55.20; 55.90)</w:t>
            </w:r>
          </w:p>
        </w:tc>
        <w:tc>
          <w:tcPr>
            <w:tcW w:w="410" w:type="pct"/>
            <w:tcBorders>
              <w:top w:val="single" w:sz="4" w:space="0" w:color="auto"/>
              <w:left w:val="single" w:sz="6" w:space="0" w:color="auto"/>
              <w:bottom w:val="single" w:sz="6" w:space="0" w:color="auto"/>
              <w:right w:val="single" w:sz="4" w:space="0" w:color="auto"/>
            </w:tcBorders>
            <w:hideMark/>
          </w:tcPr>
          <w:p w:rsidR="00340283" w:rsidRDefault="00F16F28">
            <w:pPr>
              <w:rPr>
                <w:szCs w:val="24"/>
              </w:rPr>
            </w:pPr>
            <w:r>
              <w:rPr>
                <w:szCs w:val="24"/>
              </w:rPr>
              <w:t>Paslaugos</w:t>
            </w:r>
          </w:p>
        </w:tc>
        <w:tc>
          <w:tcPr>
            <w:tcW w:w="468" w:type="pct"/>
            <w:tcBorders>
              <w:top w:val="single" w:sz="4" w:space="0" w:color="auto"/>
              <w:left w:val="single" w:sz="4" w:space="0" w:color="auto"/>
              <w:bottom w:val="single" w:sz="6" w:space="0" w:color="auto"/>
              <w:right w:val="single" w:sz="6" w:space="0" w:color="auto"/>
            </w:tcBorders>
            <w:hideMark/>
          </w:tcPr>
          <w:p w:rsidR="00340283" w:rsidRDefault="00F16F28">
            <w:pPr>
              <w:jc w:val="center"/>
            </w:pPr>
            <w:r>
              <w:rPr>
                <w:szCs w:val="24"/>
              </w:rPr>
              <w:t>684</w:t>
            </w:r>
          </w:p>
        </w:tc>
        <w:tc>
          <w:tcPr>
            <w:tcW w:w="805" w:type="pct"/>
            <w:tcBorders>
              <w:top w:val="single" w:sz="4" w:space="0" w:color="auto"/>
              <w:left w:val="single" w:sz="6" w:space="0" w:color="auto"/>
              <w:bottom w:val="single" w:sz="6" w:space="0" w:color="auto"/>
              <w:right w:val="single" w:sz="4" w:space="0" w:color="auto"/>
            </w:tcBorders>
            <w:hideMark/>
          </w:tcPr>
          <w:p w:rsidR="00340283" w:rsidRDefault="00F16F28">
            <w:pPr>
              <w:jc w:val="center"/>
            </w:pPr>
            <w:r>
              <w:rPr>
                <w:szCs w:val="24"/>
              </w:rPr>
              <w:t>525</w:t>
            </w:r>
          </w:p>
        </w:tc>
        <w:tc>
          <w:tcPr>
            <w:tcW w:w="507" w:type="pct"/>
            <w:tcBorders>
              <w:top w:val="single" w:sz="4" w:space="0" w:color="auto"/>
              <w:left w:val="single" w:sz="4" w:space="0" w:color="auto"/>
              <w:bottom w:val="single" w:sz="6" w:space="0" w:color="auto"/>
              <w:right w:val="single" w:sz="6" w:space="0" w:color="auto"/>
            </w:tcBorders>
            <w:hideMark/>
          </w:tcPr>
          <w:p w:rsidR="00340283" w:rsidRDefault="00F16F28">
            <w:pPr>
              <w:jc w:val="center"/>
            </w:pPr>
            <w:r>
              <w:rPr>
                <w:szCs w:val="24"/>
              </w:rPr>
              <w:t>520</w:t>
            </w:r>
          </w:p>
        </w:tc>
      </w:tr>
      <w:tr w:rsidR="00340283" w:rsidTr="00F16F28">
        <w:trPr>
          <w:cantSplit/>
        </w:trPr>
        <w:tc>
          <w:tcPr>
            <w:tcW w:w="292" w:type="pct"/>
            <w:tcBorders>
              <w:top w:val="single" w:sz="6" w:space="0" w:color="auto"/>
              <w:left w:val="single" w:sz="6" w:space="0" w:color="auto"/>
              <w:bottom w:val="single" w:sz="4" w:space="0" w:color="auto"/>
              <w:right w:val="single" w:sz="6" w:space="0" w:color="auto"/>
            </w:tcBorders>
            <w:hideMark/>
          </w:tcPr>
          <w:p w:rsidR="00340283" w:rsidRDefault="00F16F28">
            <w:pPr>
              <w:jc w:val="center"/>
              <w:rPr>
                <w:szCs w:val="24"/>
              </w:rPr>
            </w:pPr>
            <w:r>
              <w:rPr>
                <w:szCs w:val="24"/>
              </w:rPr>
              <w:t>044</w:t>
            </w:r>
          </w:p>
        </w:tc>
        <w:tc>
          <w:tcPr>
            <w:tcW w:w="1464" w:type="pct"/>
            <w:tcBorders>
              <w:top w:val="nil"/>
              <w:left w:val="single" w:sz="6" w:space="0" w:color="auto"/>
              <w:bottom w:val="single" w:sz="4" w:space="0" w:color="auto"/>
              <w:right w:val="single" w:sz="4" w:space="0" w:color="auto"/>
            </w:tcBorders>
            <w:hideMark/>
          </w:tcPr>
          <w:p w:rsidR="00340283" w:rsidRDefault="00F16F28">
            <w:pPr>
              <w:rPr>
                <w:szCs w:val="24"/>
              </w:rPr>
            </w:pPr>
            <w:r>
              <w:rPr>
                <w:szCs w:val="24"/>
              </w:rPr>
              <w:t xml:space="preserve">Šviežių ir ilgai išsilaikančių konditerijos kepinių ir pyragaičių gamyba, džiūvėsių ir sausainių gamyba </w:t>
            </w:r>
          </w:p>
        </w:tc>
        <w:tc>
          <w:tcPr>
            <w:tcW w:w="1054" w:type="pct"/>
            <w:tcBorders>
              <w:top w:val="nil"/>
              <w:left w:val="single" w:sz="6" w:space="0" w:color="auto"/>
              <w:bottom w:val="single" w:sz="4" w:space="0" w:color="auto"/>
              <w:right w:val="single" w:sz="6" w:space="0" w:color="auto"/>
            </w:tcBorders>
            <w:hideMark/>
          </w:tcPr>
          <w:p w:rsidR="00340283" w:rsidRDefault="00F16F28">
            <w:pPr>
              <w:rPr>
                <w:szCs w:val="24"/>
              </w:rPr>
            </w:pPr>
            <w:r>
              <w:rPr>
                <w:szCs w:val="24"/>
              </w:rPr>
              <w:t>(EVRK klasė 10.72; įeina į EVRK klasę 10.71)</w:t>
            </w:r>
          </w:p>
        </w:tc>
        <w:tc>
          <w:tcPr>
            <w:tcW w:w="410" w:type="pct"/>
            <w:tcBorders>
              <w:top w:val="nil"/>
              <w:left w:val="single" w:sz="6" w:space="0" w:color="auto"/>
              <w:bottom w:val="single" w:sz="4" w:space="0" w:color="auto"/>
              <w:right w:val="single" w:sz="4" w:space="0" w:color="auto"/>
            </w:tcBorders>
            <w:hideMark/>
          </w:tcPr>
          <w:p w:rsidR="00340283" w:rsidRDefault="00F16F28">
            <w:pPr>
              <w:rPr>
                <w:szCs w:val="24"/>
              </w:rPr>
            </w:pPr>
            <w:r>
              <w:rPr>
                <w:szCs w:val="24"/>
              </w:rPr>
              <w:t>Gamyba</w:t>
            </w:r>
          </w:p>
        </w:tc>
        <w:tc>
          <w:tcPr>
            <w:tcW w:w="468" w:type="pct"/>
            <w:tcBorders>
              <w:top w:val="nil"/>
              <w:left w:val="single" w:sz="4" w:space="0" w:color="auto"/>
              <w:bottom w:val="single" w:sz="4" w:space="0" w:color="auto"/>
              <w:right w:val="single" w:sz="6" w:space="0" w:color="auto"/>
            </w:tcBorders>
            <w:hideMark/>
          </w:tcPr>
          <w:p w:rsidR="00340283" w:rsidRDefault="00F16F28">
            <w:pPr>
              <w:jc w:val="center"/>
            </w:pPr>
            <w:r>
              <w:rPr>
                <w:szCs w:val="24"/>
              </w:rPr>
              <w:t>684</w:t>
            </w:r>
          </w:p>
        </w:tc>
        <w:tc>
          <w:tcPr>
            <w:tcW w:w="805" w:type="pct"/>
            <w:tcBorders>
              <w:top w:val="single" w:sz="6" w:space="0" w:color="auto"/>
              <w:left w:val="single" w:sz="6" w:space="0" w:color="auto"/>
              <w:bottom w:val="single" w:sz="4" w:space="0" w:color="auto"/>
              <w:right w:val="single" w:sz="4" w:space="0" w:color="auto"/>
            </w:tcBorders>
            <w:hideMark/>
          </w:tcPr>
          <w:p w:rsidR="00340283" w:rsidRDefault="00F16F28">
            <w:pPr>
              <w:jc w:val="center"/>
            </w:pPr>
            <w:r>
              <w:rPr>
                <w:szCs w:val="24"/>
              </w:rPr>
              <w:t>525</w:t>
            </w:r>
          </w:p>
        </w:tc>
        <w:tc>
          <w:tcPr>
            <w:tcW w:w="507" w:type="pct"/>
            <w:tcBorders>
              <w:top w:val="single" w:sz="6" w:space="0" w:color="auto"/>
              <w:left w:val="single" w:sz="4" w:space="0" w:color="auto"/>
              <w:bottom w:val="single" w:sz="4" w:space="0" w:color="auto"/>
              <w:right w:val="single" w:sz="6" w:space="0" w:color="auto"/>
            </w:tcBorders>
            <w:hideMark/>
          </w:tcPr>
          <w:p w:rsidR="00340283" w:rsidRDefault="00F16F28">
            <w:pPr>
              <w:jc w:val="center"/>
            </w:pPr>
            <w:r>
              <w:rPr>
                <w:szCs w:val="24"/>
              </w:rPr>
              <w:t>520</w:t>
            </w:r>
          </w:p>
        </w:tc>
      </w:tr>
      <w:tr w:rsidR="00340283" w:rsidTr="00F16F28">
        <w:trPr>
          <w:cantSplit/>
        </w:trPr>
        <w:tc>
          <w:tcPr>
            <w:tcW w:w="292" w:type="pct"/>
            <w:tcBorders>
              <w:top w:val="single" w:sz="4" w:space="0" w:color="auto"/>
              <w:left w:val="single" w:sz="4" w:space="0" w:color="auto"/>
              <w:bottom w:val="single" w:sz="4" w:space="0" w:color="auto"/>
              <w:right w:val="single" w:sz="4" w:space="0" w:color="auto"/>
            </w:tcBorders>
            <w:hideMark/>
          </w:tcPr>
          <w:p w:rsidR="00340283" w:rsidRDefault="00F16F28">
            <w:pPr>
              <w:jc w:val="center"/>
              <w:rPr>
                <w:szCs w:val="24"/>
              </w:rPr>
            </w:pPr>
            <w:r>
              <w:rPr>
                <w:szCs w:val="24"/>
              </w:rPr>
              <w:t>045</w:t>
            </w:r>
          </w:p>
        </w:tc>
        <w:tc>
          <w:tcPr>
            <w:tcW w:w="1464" w:type="pct"/>
            <w:tcBorders>
              <w:top w:val="single" w:sz="4" w:space="0" w:color="auto"/>
              <w:left w:val="single" w:sz="4" w:space="0" w:color="auto"/>
              <w:bottom w:val="single" w:sz="4" w:space="0" w:color="auto"/>
              <w:right w:val="single" w:sz="4" w:space="0" w:color="auto"/>
            </w:tcBorders>
            <w:hideMark/>
          </w:tcPr>
          <w:p w:rsidR="00340283" w:rsidRDefault="00F16F28">
            <w:pPr>
              <w:rPr>
                <w:szCs w:val="24"/>
              </w:rPr>
            </w:pPr>
            <w:r>
              <w:rPr>
                <w:szCs w:val="24"/>
              </w:rPr>
              <w:t>Kailių  išdirbimas  ir dažymas,  kailinių  gaminių   ir dirbinių gamyba</w:t>
            </w:r>
          </w:p>
        </w:tc>
        <w:tc>
          <w:tcPr>
            <w:tcW w:w="1054" w:type="pct"/>
            <w:tcBorders>
              <w:top w:val="single" w:sz="4" w:space="0" w:color="auto"/>
              <w:left w:val="single" w:sz="4" w:space="0" w:color="auto"/>
              <w:bottom w:val="single" w:sz="4" w:space="0" w:color="auto"/>
              <w:right w:val="single" w:sz="4" w:space="0" w:color="auto"/>
            </w:tcBorders>
            <w:hideMark/>
          </w:tcPr>
          <w:p w:rsidR="00340283" w:rsidRDefault="00F16F28">
            <w:pPr>
              <w:rPr>
                <w:szCs w:val="24"/>
              </w:rPr>
            </w:pPr>
            <w:r>
              <w:rPr>
                <w:szCs w:val="24"/>
              </w:rPr>
              <w:t>(EVRK klasė 14.20; įeina į EVRK klases 13.20; 13.91; 15.11)</w:t>
            </w:r>
          </w:p>
        </w:tc>
        <w:tc>
          <w:tcPr>
            <w:tcW w:w="410" w:type="pct"/>
            <w:tcBorders>
              <w:top w:val="single" w:sz="4" w:space="0" w:color="auto"/>
              <w:left w:val="single" w:sz="4" w:space="0" w:color="auto"/>
              <w:bottom w:val="single" w:sz="4" w:space="0" w:color="auto"/>
              <w:right w:val="single" w:sz="4" w:space="0" w:color="auto"/>
            </w:tcBorders>
            <w:hideMark/>
          </w:tcPr>
          <w:p w:rsidR="00340283" w:rsidRDefault="00F16F28">
            <w:pPr>
              <w:rPr>
                <w:szCs w:val="24"/>
              </w:rPr>
            </w:pPr>
            <w:r>
              <w:rPr>
                <w:szCs w:val="24"/>
              </w:rPr>
              <w:t>Paslaugos</w:t>
            </w:r>
          </w:p>
        </w:tc>
        <w:tc>
          <w:tcPr>
            <w:tcW w:w="468" w:type="pct"/>
            <w:tcBorders>
              <w:top w:val="single" w:sz="4" w:space="0" w:color="auto"/>
              <w:left w:val="single" w:sz="4" w:space="0" w:color="auto"/>
              <w:bottom w:val="single" w:sz="4" w:space="0" w:color="auto"/>
              <w:right w:val="single" w:sz="4" w:space="0" w:color="auto"/>
            </w:tcBorders>
            <w:hideMark/>
          </w:tcPr>
          <w:p w:rsidR="00340283" w:rsidRDefault="00F16F28">
            <w:pPr>
              <w:jc w:val="center"/>
            </w:pPr>
            <w:r>
              <w:rPr>
                <w:szCs w:val="24"/>
              </w:rPr>
              <w:t>684</w:t>
            </w:r>
          </w:p>
        </w:tc>
        <w:tc>
          <w:tcPr>
            <w:tcW w:w="805" w:type="pct"/>
            <w:tcBorders>
              <w:top w:val="single" w:sz="4" w:space="0" w:color="auto"/>
              <w:left w:val="single" w:sz="4" w:space="0" w:color="auto"/>
              <w:bottom w:val="single" w:sz="4" w:space="0" w:color="auto"/>
              <w:right w:val="single" w:sz="4" w:space="0" w:color="auto"/>
            </w:tcBorders>
            <w:hideMark/>
          </w:tcPr>
          <w:p w:rsidR="00340283" w:rsidRDefault="00F16F28">
            <w:pPr>
              <w:jc w:val="center"/>
            </w:pPr>
            <w:r>
              <w:rPr>
                <w:szCs w:val="24"/>
              </w:rPr>
              <w:t>525</w:t>
            </w:r>
          </w:p>
        </w:tc>
        <w:tc>
          <w:tcPr>
            <w:tcW w:w="507" w:type="pct"/>
            <w:tcBorders>
              <w:top w:val="single" w:sz="4" w:space="0" w:color="auto"/>
              <w:left w:val="single" w:sz="4" w:space="0" w:color="auto"/>
              <w:bottom w:val="single" w:sz="4" w:space="0" w:color="auto"/>
              <w:right w:val="single" w:sz="4" w:space="0" w:color="auto"/>
            </w:tcBorders>
            <w:hideMark/>
          </w:tcPr>
          <w:p w:rsidR="00340283" w:rsidRDefault="00F16F28">
            <w:pPr>
              <w:jc w:val="center"/>
            </w:pPr>
            <w:r>
              <w:rPr>
                <w:szCs w:val="24"/>
              </w:rPr>
              <w:t>520</w:t>
            </w:r>
          </w:p>
        </w:tc>
      </w:tr>
      <w:tr w:rsidR="00340283" w:rsidTr="00F16F28">
        <w:trPr>
          <w:cantSplit/>
          <w:trHeight w:val="494"/>
        </w:trPr>
        <w:tc>
          <w:tcPr>
            <w:tcW w:w="292" w:type="pct"/>
            <w:tcBorders>
              <w:top w:val="single" w:sz="4" w:space="0" w:color="auto"/>
              <w:left w:val="single" w:sz="6" w:space="0" w:color="auto"/>
              <w:bottom w:val="single" w:sz="4" w:space="0" w:color="auto"/>
              <w:right w:val="single" w:sz="6" w:space="0" w:color="auto"/>
            </w:tcBorders>
            <w:hideMark/>
          </w:tcPr>
          <w:p w:rsidR="00340283" w:rsidRDefault="00F16F28">
            <w:pPr>
              <w:jc w:val="center"/>
              <w:rPr>
                <w:szCs w:val="24"/>
              </w:rPr>
            </w:pPr>
            <w:r>
              <w:rPr>
                <w:szCs w:val="24"/>
              </w:rPr>
              <w:t>046</w:t>
            </w:r>
          </w:p>
        </w:tc>
        <w:tc>
          <w:tcPr>
            <w:tcW w:w="1464" w:type="pct"/>
            <w:tcBorders>
              <w:top w:val="single" w:sz="4" w:space="0" w:color="auto"/>
              <w:left w:val="single" w:sz="6" w:space="0" w:color="auto"/>
              <w:bottom w:val="single" w:sz="4" w:space="0" w:color="auto"/>
              <w:right w:val="single" w:sz="4" w:space="0" w:color="auto"/>
            </w:tcBorders>
            <w:hideMark/>
          </w:tcPr>
          <w:p w:rsidR="00340283" w:rsidRDefault="00F16F28">
            <w:pPr>
              <w:rPr>
                <w:szCs w:val="24"/>
              </w:rPr>
            </w:pPr>
            <w:r>
              <w:rPr>
                <w:szCs w:val="24"/>
              </w:rPr>
              <w:t>Megztų (trikotažinių) ir nertų medžiagų gamyba,  megztų (trikotažinių) ir nertų gaminių bei dirbinių gamyba</w:t>
            </w:r>
          </w:p>
        </w:tc>
        <w:tc>
          <w:tcPr>
            <w:tcW w:w="1054" w:type="pct"/>
            <w:tcBorders>
              <w:top w:val="single" w:sz="4" w:space="0" w:color="auto"/>
              <w:left w:val="single" w:sz="6" w:space="0" w:color="auto"/>
              <w:bottom w:val="single" w:sz="4" w:space="0" w:color="auto"/>
              <w:right w:val="single" w:sz="6" w:space="0" w:color="auto"/>
            </w:tcBorders>
            <w:hideMark/>
          </w:tcPr>
          <w:p w:rsidR="00340283" w:rsidRDefault="00F16F28">
            <w:pPr>
              <w:rPr>
                <w:szCs w:val="24"/>
              </w:rPr>
            </w:pPr>
            <w:r>
              <w:rPr>
                <w:szCs w:val="24"/>
              </w:rPr>
              <w:t>(EVRK klasės 14.31; 14.39; įeina į EVRK klases 13.91; 14.19)</w:t>
            </w:r>
          </w:p>
        </w:tc>
        <w:tc>
          <w:tcPr>
            <w:tcW w:w="410" w:type="pct"/>
            <w:tcBorders>
              <w:top w:val="single" w:sz="4" w:space="0" w:color="auto"/>
              <w:left w:val="single" w:sz="6" w:space="0" w:color="auto"/>
              <w:bottom w:val="single" w:sz="4" w:space="0" w:color="auto"/>
              <w:right w:val="single" w:sz="4" w:space="0" w:color="auto"/>
            </w:tcBorders>
            <w:hideMark/>
          </w:tcPr>
          <w:p w:rsidR="00340283" w:rsidRDefault="00F16F28">
            <w:pPr>
              <w:ind w:firstLine="62"/>
              <w:rPr>
                <w:szCs w:val="24"/>
              </w:rPr>
            </w:pPr>
            <w:r>
              <w:rPr>
                <w:szCs w:val="24"/>
              </w:rPr>
              <w:t>Gamyba</w:t>
            </w:r>
          </w:p>
        </w:tc>
        <w:tc>
          <w:tcPr>
            <w:tcW w:w="468" w:type="pct"/>
            <w:tcBorders>
              <w:top w:val="single" w:sz="4" w:space="0" w:color="auto"/>
              <w:left w:val="single" w:sz="4" w:space="0" w:color="auto"/>
              <w:bottom w:val="single" w:sz="4" w:space="0" w:color="auto"/>
              <w:right w:val="single" w:sz="6" w:space="0" w:color="auto"/>
            </w:tcBorders>
            <w:hideMark/>
          </w:tcPr>
          <w:p w:rsidR="00340283" w:rsidRDefault="00F16F28">
            <w:pPr>
              <w:jc w:val="center"/>
            </w:pPr>
            <w:r>
              <w:rPr>
                <w:szCs w:val="24"/>
              </w:rPr>
              <w:t>684</w:t>
            </w:r>
          </w:p>
        </w:tc>
        <w:tc>
          <w:tcPr>
            <w:tcW w:w="805" w:type="pct"/>
            <w:tcBorders>
              <w:top w:val="single" w:sz="4" w:space="0" w:color="auto"/>
              <w:left w:val="single" w:sz="6" w:space="0" w:color="auto"/>
              <w:bottom w:val="single" w:sz="4" w:space="0" w:color="auto"/>
              <w:right w:val="single" w:sz="4" w:space="0" w:color="auto"/>
            </w:tcBorders>
            <w:hideMark/>
          </w:tcPr>
          <w:p w:rsidR="00340283" w:rsidRDefault="00F16F28">
            <w:pPr>
              <w:jc w:val="center"/>
            </w:pPr>
            <w:r>
              <w:rPr>
                <w:szCs w:val="24"/>
              </w:rPr>
              <w:t>525</w:t>
            </w:r>
          </w:p>
        </w:tc>
        <w:tc>
          <w:tcPr>
            <w:tcW w:w="507" w:type="pct"/>
            <w:tcBorders>
              <w:top w:val="single" w:sz="4" w:space="0" w:color="auto"/>
              <w:left w:val="single" w:sz="4" w:space="0" w:color="auto"/>
              <w:bottom w:val="single" w:sz="6" w:space="0" w:color="auto"/>
              <w:right w:val="single" w:sz="6" w:space="0" w:color="auto"/>
            </w:tcBorders>
            <w:hideMark/>
          </w:tcPr>
          <w:p w:rsidR="00340283" w:rsidRDefault="00F16F28">
            <w:pPr>
              <w:jc w:val="center"/>
              <w:rPr>
                <w:szCs w:val="24"/>
              </w:rPr>
            </w:pPr>
            <w:r>
              <w:rPr>
                <w:szCs w:val="24"/>
              </w:rPr>
              <w:t>520</w:t>
            </w:r>
          </w:p>
        </w:tc>
      </w:tr>
      <w:tr w:rsidR="00340283" w:rsidTr="00F16F28">
        <w:trPr>
          <w:cantSplit/>
        </w:trPr>
        <w:tc>
          <w:tcPr>
            <w:tcW w:w="292" w:type="pct"/>
            <w:tcBorders>
              <w:top w:val="single" w:sz="4" w:space="0" w:color="auto"/>
              <w:left w:val="single" w:sz="4" w:space="0" w:color="auto"/>
              <w:bottom w:val="single" w:sz="4" w:space="0" w:color="auto"/>
              <w:right w:val="single" w:sz="4" w:space="0" w:color="auto"/>
            </w:tcBorders>
            <w:hideMark/>
          </w:tcPr>
          <w:p w:rsidR="00340283" w:rsidRDefault="00F16F28">
            <w:pPr>
              <w:jc w:val="center"/>
              <w:rPr>
                <w:szCs w:val="24"/>
              </w:rPr>
            </w:pPr>
            <w:r>
              <w:rPr>
                <w:szCs w:val="24"/>
              </w:rPr>
              <w:t>047</w:t>
            </w:r>
          </w:p>
        </w:tc>
        <w:tc>
          <w:tcPr>
            <w:tcW w:w="1464" w:type="pct"/>
            <w:tcBorders>
              <w:top w:val="single" w:sz="4" w:space="0" w:color="auto"/>
              <w:left w:val="single" w:sz="4" w:space="0" w:color="auto"/>
              <w:bottom w:val="single" w:sz="4" w:space="0" w:color="auto"/>
              <w:right w:val="single" w:sz="4" w:space="0" w:color="auto"/>
            </w:tcBorders>
            <w:hideMark/>
          </w:tcPr>
          <w:p w:rsidR="00340283" w:rsidRDefault="00F16F28">
            <w:pPr>
              <w:rPr>
                <w:szCs w:val="24"/>
              </w:rPr>
            </w:pPr>
            <w:r>
              <w:rPr>
                <w:szCs w:val="24"/>
              </w:rPr>
              <w:t>Avalynės gamyba</w:t>
            </w:r>
          </w:p>
        </w:tc>
        <w:tc>
          <w:tcPr>
            <w:tcW w:w="1054" w:type="pct"/>
            <w:tcBorders>
              <w:top w:val="single" w:sz="4" w:space="0" w:color="auto"/>
              <w:left w:val="single" w:sz="4" w:space="0" w:color="auto"/>
              <w:bottom w:val="single" w:sz="4" w:space="0" w:color="auto"/>
              <w:right w:val="single" w:sz="4" w:space="0" w:color="auto"/>
            </w:tcBorders>
            <w:hideMark/>
          </w:tcPr>
          <w:p w:rsidR="00340283" w:rsidRDefault="00F16F28">
            <w:pPr>
              <w:rPr>
                <w:szCs w:val="24"/>
              </w:rPr>
            </w:pPr>
            <w:r>
              <w:rPr>
                <w:szCs w:val="24"/>
              </w:rPr>
              <w:t>(EVRK klasė 15.20; įeina į EVRK klasę 16.29)</w:t>
            </w:r>
          </w:p>
        </w:tc>
        <w:tc>
          <w:tcPr>
            <w:tcW w:w="410" w:type="pct"/>
            <w:tcBorders>
              <w:top w:val="single" w:sz="4" w:space="0" w:color="auto"/>
              <w:left w:val="single" w:sz="4" w:space="0" w:color="auto"/>
              <w:bottom w:val="single" w:sz="4" w:space="0" w:color="auto"/>
              <w:right w:val="single" w:sz="4" w:space="0" w:color="auto"/>
            </w:tcBorders>
            <w:hideMark/>
          </w:tcPr>
          <w:p w:rsidR="00340283" w:rsidRDefault="00F16F28">
            <w:pPr>
              <w:ind w:firstLine="62"/>
              <w:rPr>
                <w:szCs w:val="24"/>
              </w:rPr>
            </w:pPr>
            <w:r>
              <w:rPr>
                <w:szCs w:val="24"/>
              </w:rPr>
              <w:t>Gamyba</w:t>
            </w:r>
          </w:p>
        </w:tc>
        <w:tc>
          <w:tcPr>
            <w:tcW w:w="468" w:type="pct"/>
            <w:tcBorders>
              <w:top w:val="single" w:sz="4" w:space="0" w:color="auto"/>
              <w:left w:val="single" w:sz="4" w:space="0" w:color="auto"/>
              <w:bottom w:val="single" w:sz="4" w:space="0" w:color="auto"/>
              <w:right w:val="single" w:sz="4" w:space="0" w:color="auto"/>
            </w:tcBorders>
            <w:hideMark/>
          </w:tcPr>
          <w:p w:rsidR="00340283" w:rsidRDefault="00F16F28">
            <w:pPr>
              <w:jc w:val="center"/>
            </w:pPr>
            <w:r>
              <w:rPr>
                <w:szCs w:val="24"/>
              </w:rPr>
              <w:t>684</w:t>
            </w:r>
          </w:p>
        </w:tc>
        <w:tc>
          <w:tcPr>
            <w:tcW w:w="805" w:type="pct"/>
            <w:tcBorders>
              <w:top w:val="single" w:sz="4" w:space="0" w:color="auto"/>
              <w:left w:val="single" w:sz="4" w:space="0" w:color="auto"/>
              <w:bottom w:val="single" w:sz="4" w:space="0" w:color="auto"/>
              <w:right w:val="single" w:sz="4" w:space="0" w:color="auto"/>
            </w:tcBorders>
            <w:hideMark/>
          </w:tcPr>
          <w:p w:rsidR="00340283" w:rsidRDefault="00F16F28">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rsidR="00340283" w:rsidRDefault="00F16F28">
            <w:pPr>
              <w:jc w:val="center"/>
              <w:rPr>
                <w:szCs w:val="24"/>
              </w:rPr>
            </w:pPr>
            <w:r>
              <w:rPr>
                <w:szCs w:val="24"/>
              </w:rPr>
              <w:t>144</w:t>
            </w:r>
          </w:p>
        </w:tc>
      </w:tr>
      <w:tr w:rsidR="00340283" w:rsidTr="00F16F28">
        <w:trPr>
          <w:cantSplit/>
        </w:trPr>
        <w:tc>
          <w:tcPr>
            <w:tcW w:w="292" w:type="pct"/>
            <w:tcBorders>
              <w:top w:val="single" w:sz="4" w:space="0" w:color="auto"/>
              <w:left w:val="single" w:sz="6" w:space="0" w:color="auto"/>
              <w:bottom w:val="single" w:sz="6" w:space="0" w:color="auto"/>
              <w:right w:val="single" w:sz="6" w:space="0" w:color="auto"/>
            </w:tcBorders>
            <w:hideMark/>
          </w:tcPr>
          <w:p w:rsidR="00340283" w:rsidRDefault="00F16F28">
            <w:pPr>
              <w:jc w:val="center"/>
              <w:rPr>
                <w:szCs w:val="24"/>
              </w:rPr>
            </w:pPr>
            <w:r>
              <w:rPr>
                <w:szCs w:val="24"/>
              </w:rPr>
              <w:t>048</w:t>
            </w:r>
          </w:p>
        </w:tc>
        <w:tc>
          <w:tcPr>
            <w:tcW w:w="1464" w:type="pct"/>
            <w:tcBorders>
              <w:top w:val="single" w:sz="4" w:space="0" w:color="auto"/>
              <w:left w:val="single" w:sz="6" w:space="0" w:color="auto"/>
              <w:bottom w:val="nil"/>
              <w:right w:val="single" w:sz="4" w:space="0" w:color="auto"/>
            </w:tcBorders>
            <w:hideMark/>
          </w:tcPr>
          <w:p w:rsidR="00340283" w:rsidRDefault="00F16F28">
            <w:pPr>
              <w:rPr>
                <w:szCs w:val="24"/>
              </w:rPr>
            </w:pPr>
            <w:r>
              <w:rPr>
                <w:szCs w:val="24"/>
              </w:rPr>
              <w:t>Baldų gamyba</w:t>
            </w:r>
          </w:p>
        </w:tc>
        <w:tc>
          <w:tcPr>
            <w:tcW w:w="1054" w:type="pct"/>
            <w:tcBorders>
              <w:top w:val="single" w:sz="4" w:space="0" w:color="auto"/>
              <w:left w:val="single" w:sz="6" w:space="0" w:color="auto"/>
              <w:bottom w:val="nil"/>
              <w:right w:val="single" w:sz="6" w:space="0" w:color="auto"/>
            </w:tcBorders>
            <w:hideMark/>
          </w:tcPr>
          <w:p w:rsidR="00340283" w:rsidRDefault="00F16F28">
            <w:pPr>
              <w:rPr>
                <w:szCs w:val="24"/>
              </w:rPr>
            </w:pPr>
            <w:r>
              <w:rPr>
                <w:szCs w:val="24"/>
              </w:rPr>
              <w:t>(EVRK klasės 31.01; 31.02; 31.03; 31.09; įeina į EVRK klasę 29.32)</w:t>
            </w:r>
          </w:p>
        </w:tc>
        <w:tc>
          <w:tcPr>
            <w:tcW w:w="410" w:type="pct"/>
            <w:tcBorders>
              <w:top w:val="single" w:sz="4" w:space="0" w:color="auto"/>
              <w:left w:val="single" w:sz="6" w:space="0" w:color="auto"/>
              <w:bottom w:val="nil"/>
              <w:right w:val="single" w:sz="4" w:space="0" w:color="auto"/>
            </w:tcBorders>
            <w:hideMark/>
          </w:tcPr>
          <w:p w:rsidR="00340283" w:rsidRDefault="00F16F28">
            <w:pPr>
              <w:rPr>
                <w:szCs w:val="24"/>
              </w:rPr>
            </w:pPr>
            <w:r>
              <w:rPr>
                <w:szCs w:val="24"/>
              </w:rPr>
              <w:t>Gamyba</w:t>
            </w:r>
          </w:p>
        </w:tc>
        <w:tc>
          <w:tcPr>
            <w:tcW w:w="468" w:type="pct"/>
            <w:tcBorders>
              <w:top w:val="single" w:sz="4" w:space="0" w:color="auto"/>
              <w:left w:val="single" w:sz="4" w:space="0" w:color="auto"/>
              <w:bottom w:val="nil"/>
              <w:right w:val="single" w:sz="6" w:space="0" w:color="auto"/>
            </w:tcBorders>
            <w:hideMark/>
          </w:tcPr>
          <w:p w:rsidR="00340283" w:rsidRDefault="00F16F28">
            <w:pPr>
              <w:jc w:val="center"/>
            </w:pPr>
            <w:r>
              <w:rPr>
                <w:szCs w:val="24"/>
              </w:rPr>
              <w:t>684</w:t>
            </w:r>
          </w:p>
        </w:tc>
        <w:tc>
          <w:tcPr>
            <w:tcW w:w="805" w:type="pct"/>
            <w:tcBorders>
              <w:top w:val="single" w:sz="4" w:space="0" w:color="auto"/>
              <w:left w:val="single" w:sz="6" w:space="0" w:color="auto"/>
              <w:bottom w:val="single" w:sz="6" w:space="0" w:color="auto"/>
              <w:right w:val="single" w:sz="4" w:space="0" w:color="auto"/>
            </w:tcBorders>
            <w:hideMark/>
          </w:tcPr>
          <w:p w:rsidR="00340283" w:rsidRDefault="00F16F28">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rsidR="00340283" w:rsidRDefault="00F16F28">
            <w:pPr>
              <w:jc w:val="center"/>
            </w:pPr>
            <w:r>
              <w:rPr>
                <w:szCs w:val="24"/>
              </w:rPr>
              <w:t>520</w:t>
            </w:r>
          </w:p>
        </w:tc>
      </w:tr>
      <w:tr w:rsidR="00340283" w:rsidTr="00F16F28">
        <w:trPr>
          <w:cantSplit/>
        </w:trPr>
        <w:tc>
          <w:tcPr>
            <w:tcW w:w="292" w:type="pct"/>
            <w:tcBorders>
              <w:top w:val="single" w:sz="6" w:space="0" w:color="auto"/>
              <w:left w:val="single" w:sz="6" w:space="0" w:color="auto"/>
              <w:bottom w:val="single" w:sz="6" w:space="0" w:color="auto"/>
              <w:right w:val="single" w:sz="6" w:space="0" w:color="auto"/>
            </w:tcBorders>
            <w:hideMark/>
          </w:tcPr>
          <w:p w:rsidR="00340283" w:rsidRDefault="00F16F28">
            <w:pPr>
              <w:jc w:val="center"/>
              <w:rPr>
                <w:szCs w:val="24"/>
              </w:rPr>
            </w:pPr>
            <w:r>
              <w:rPr>
                <w:szCs w:val="24"/>
              </w:rPr>
              <w:lastRenderedPageBreak/>
              <w:t>051</w:t>
            </w:r>
          </w:p>
        </w:tc>
        <w:tc>
          <w:tcPr>
            <w:tcW w:w="1464" w:type="pct"/>
            <w:tcBorders>
              <w:top w:val="single" w:sz="4" w:space="0" w:color="auto"/>
              <w:left w:val="single" w:sz="6" w:space="0" w:color="auto"/>
              <w:bottom w:val="single" w:sz="6" w:space="0" w:color="auto"/>
              <w:right w:val="single" w:sz="4" w:space="0" w:color="auto"/>
            </w:tcBorders>
            <w:hideMark/>
          </w:tcPr>
          <w:p w:rsidR="00340283" w:rsidRDefault="00F16F28">
            <w:pPr>
              <w:rPr>
                <w:szCs w:val="24"/>
              </w:rPr>
            </w:pPr>
            <w:r>
              <w:rPr>
                <w:szCs w:val="24"/>
              </w:rPr>
              <w:t xml:space="preserve">Gyvenamosios paskirties patalpų nuoma </w:t>
            </w:r>
            <w:r>
              <w:rPr>
                <w:bCs/>
                <w:szCs w:val="24"/>
              </w:rPr>
              <w:t>už vieną objektą</w:t>
            </w:r>
            <w:r>
              <w:rPr>
                <w:szCs w:val="24"/>
              </w:rPr>
              <w:t xml:space="preserve"> (apgyvendinimo paslaugos (kaimo turizmo paslaugos arba nakvynės ir pusryčių paslaugos) neįeina)</w:t>
            </w:r>
          </w:p>
        </w:tc>
        <w:tc>
          <w:tcPr>
            <w:tcW w:w="1054" w:type="pct"/>
            <w:tcBorders>
              <w:top w:val="single" w:sz="4" w:space="0" w:color="auto"/>
              <w:left w:val="single" w:sz="6" w:space="0" w:color="auto"/>
              <w:bottom w:val="single" w:sz="6" w:space="0" w:color="auto"/>
              <w:right w:val="single" w:sz="6" w:space="0" w:color="auto"/>
            </w:tcBorders>
            <w:hideMark/>
          </w:tcPr>
          <w:p w:rsidR="00340283" w:rsidRDefault="00F16F28">
            <w:pPr>
              <w:rPr>
                <w:szCs w:val="24"/>
              </w:rPr>
            </w:pPr>
            <w:r>
              <w:rPr>
                <w:szCs w:val="24"/>
              </w:rPr>
              <w:t xml:space="preserve">(įeina į EVRK klases </w:t>
            </w:r>
            <w:r>
              <w:rPr>
                <w:color w:val="0000FF"/>
                <w:szCs w:val="24"/>
                <w:u w:val="single"/>
              </w:rPr>
              <w:t>68.20</w:t>
            </w:r>
            <w:r>
              <w:rPr>
                <w:szCs w:val="24"/>
              </w:rPr>
              <w:t xml:space="preserve">; </w:t>
            </w:r>
            <w:r>
              <w:rPr>
                <w:color w:val="0000FF"/>
                <w:szCs w:val="24"/>
                <w:u w:val="single"/>
              </w:rPr>
              <w:t>55.20</w:t>
            </w:r>
            <w:r>
              <w:rPr>
                <w:szCs w:val="24"/>
              </w:rPr>
              <w:t xml:space="preserve">; </w:t>
            </w:r>
            <w:r>
              <w:rPr>
                <w:color w:val="0000FF"/>
                <w:szCs w:val="24"/>
                <w:u w:val="single"/>
              </w:rPr>
              <w:t>55.90</w:t>
            </w:r>
            <w:r>
              <w:rPr>
                <w:szCs w:val="24"/>
              </w:rPr>
              <w:t>)</w:t>
            </w:r>
          </w:p>
        </w:tc>
        <w:tc>
          <w:tcPr>
            <w:tcW w:w="410" w:type="pct"/>
            <w:tcBorders>
              <w:top w:val="single" w:sz="4" w:space="0" w:color="auto"/>
              <w:left w:val="single" w:sz="6" w:space="0" w:color="auto"/>
              <w:bottom w:val="single" w:sz="6" w:space="0" w:color="auto"/>
              <w:right w:val="single" w:sz="4" w:space="0" w:color="auto"/>
            </w:tcBorders>
            <w:hideMark/>
          </w:tcPr>
          <w:p w:rsidR="00340283" w:rsidRDefault="00F16F28">
            <w:pPr>
              <w:rPr>
                <w:szCs w:val="24"/>
              </w:rPr>
            </w:pPr>
            <w:r>
              <w:rPr>
                <w:szCs w:val="24"/>
              </w:rPr>
              <w:t>Paslaugos</w:t>
            </w:r>
          </w:p>
        </w:tc>
        <w:tc>
          <w:tcPr>
            <w:tcW w:w="468" w:type="pct"/>
            <w:tcBorders>
              <w:top w:val="single" w:sz="4" w:space="0" w:color="auto"/>
              <w:left w:val="single" w:sz="4" w:space="0" w:color="auto"/>
              <w:bottom w:val="single" w:sz="6" w:space="0" w:color="auto"/>
              <w:right w:val="single" w:sz="6" w:space="0" w:color="auto"/>
            </w:tcBorders>
            <w:hideMark/>
          </w:tcPr>
          <w:p w:rsidR="00340283" w:rsidRDefault="00F16F28">
            <w:pPr>
              <w:jc w:val="center"/>
            </w:pPr>
            <w:r>
              <w:rPr>
                <w:szCs w:val="24"/>
              </w:rPr>
              <w:t>684</w:t>
            </w:r>
          </w:p>
        </w:tc>
        <w:tc>
          <w:tcPr>
            <w:tcW w:w="805" w:type="pct"/>
            <w:tcBorders>
              <w:top w:val="single" w:sz="6" w:space="0" w:color="auto"/>
              <w:left w:val="single" w:sz="6" w:space="0" w:color="auto"/>
              <w:bottom w:val="single" w:sz="6" w:space="0" w:color="auto"/>
              <w:right w:val="single" w:sz="4" w:space="0" w:color="auto"/>
            </w:tcBorders>
            <w:hideMark/>
          </w:tcPr>
          <w:p w:rsidR="00340283" w:rsidRDefault="00F16F28">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rsidR="00340283" w:rsidRDefault="00F16F28">
            <w:pPr>
              <w:jc w:val="center"/>
              <w:rPr>
                <w:szCs w:val="24"/>
              </w:rPr>
            </w:pPr>
            <w:r>
              <w:rPr>
                <w:szCs w:val="24"/>
              </w:rPr>
              <w:t>520</w:t>
            </w:r>
          </w:p>
        </w:tc>
      </w:tr>
      <w:tr w:rsidR="00340283" w:rsidTr="00F16F28">
        <w:trPr>
          <w:cantSplit/>
        </w:trPr>
        <w:tc>
          <w:tcPr>
            <w:tcW w:w="292" w:type="pct"/>
            <w:tcBorders>
              <w:top w:val="single" w:sz="6" w:space="0" w:color="auto"/>
              <w:left w:val="single" w:sz="6" w:space="0" w:color="auto"/>
              <w:bottom w:val="single" w:sz="6" w:space="0" w:color="auto"/>
              <w:right w:val="single" w:sz="6" w:space="0" w:color="auto"/>
            </w:tcBorders>
            <w:hideMark/>
          </w:tcPr>
          <w:p w:rsidR="00340283" w:rsidRDefault="00F16F28">
            <w:pPr>
              <w:jc w:val="center"/>
              <w:rPr>
                <w:szCs w:val="24"/>
              </w:rPr>
            </w:pPr>
            <w:r>
              <w:rPr>
                <w:szCs w:val="24"/>
              </w:rPr>
              <w:t>052</w:t>
            </w:r>
          </w:p>
        </w:tc>
        <w:tc>
          <w:tcPr>
            <w:tcW w:w="1464" w:type="pct"/>
            <w:tcBorders>
              <w:top w:val="single" w:sz="6" w:space="0" w:color="auto"/>
              <w:left w:val="single" w:sz="6" w:space="0" w:color="auto"/>
              <w:bottom w:val="single" w:sz="6" w:space="0" w:color="auto"/>
              <w:right w:val="single" w:sz="4" w:space="0" w:color="auto"/>
            </w:tcBorders>
            <w:hideMark/>
          </w:tcPr>
          <w:p w:rsidR="00340283" w:rsidRDefault="00F16F28">
            <w:pPr>
              <w:rPr>
                <w:szCs w:val="24"/>
              </w:rPr>
            </w:pPr>
            <w:r>
              <w:rPr>
                <w:szCs w:val="24"/>
              </w:rPr>
              <w:t xml:space="preserve">Žuvų, mėsos ir jų gaminių rūkymas </w:t>
            </w:r>
          </w:p>
        </w:tc>
        <w:tc>
          <w:tcPr>
            <w:tcW w:w="1054" w:type="pct"/>
            <w:tcBorders>
              <w:top w:val="single" w:sz="6" w:space="0" w:color="auto"/>
              <w:left w:val="single" w:sz="6" w:space="0" w:color="auto"/>
              <w:bottom w:val="single" w:sz="6" w:space="0" w:color="auto"/>
              <w:right w:val="single" w:sz="6" w:space="0" w:color="auto"/>
            </w:tcBorders>
            <w:hideMark/>
          </w:tcPr>
          <w:p w:rsidR="00340283" w:rsidRDefault="00F16F28">
            <w:pPr>
              <w:rPr>
                <w:szCs w:val="24"/>
              </w:rPr>
            </w:pPr>
            <w:r>
              <w:rPr>
                <w:szCs w:val="24"/>
              </w:rPr>
              <w:t>(įeina į EVRK klases 10.13; 10.20)</w:t>
            </w:r>
          </w:p>
        </w:tc>
        <w:tc>
          <w:tcPr>
            <w:tcW w:w="410" w:type="pct"/>
            <w:tcBorders>
              <w:top w:val="single" w:sz="6" w:space="0" w:color="auto"/>
              <w:left w:val="single" w:sz="6" w:space="0" w:color="auto"/>
              <w:bottom w:val="single" w:sz="6" w:space="0" w:color="auto"/>
              <w:right w:val="single" w:sz="4" w:space="0" w:color="auto"/>
            </w:tcBorders>
            <w:hideMark/>
          </w:tcPr>
          <w:p w:rsidR="00340283" w:rsidRDefault="00F16F28">
            <w:pPr>
              <w:rPr>
                <w:szCs w:val="24"/>
              </w:rPr>
            </w:pPr>
            <w:r>
              <w:rPr>
                <w:szCs w:val="24"/>
              </w:rPr>
              <w:t>Paslaugos</w:t>
            </w:r>
          </w:p>
        </w:tc>
        <w:tc>
          <w:tcPr>
            <w:tcW w:w="468" w:type="pct"/>
            <w:tcBorders>
              <w:top w:val="single" w:sz="6" w:space="0" w:color="auto"/>
              <w:left w:val="single" w:sz="4" w:space="0" w:color="auto"/>
              <w:bottom w:val="single" w:sz="6" w:space="0" w:color="auto"/>
              <w:right w:val="single" w:sz="6" w:space="0" w:color="auto"/>
            </w:tcBorders>
            <w:hideMark/>
          </w:tcPr>
          <w:p w:rsidR="00340283" w:rsidRDefault="00F16F28">
            <w:pPr>
              <w:jc w:val="center"/>
            </w:pPr>
            <w:r>
              <w:rPr>
                <w:szCs w:val="24"/>
              </w:rPr>
              <w:t>684</w:t>
            </w:r>
          </w:p>
        </w:tc>
        <w:tc>
          <w:tcPr>
            <w:tcW w:w="805" w:type="pct"/>
            <w:tcBorders>
              <w:top w:val="single" w:sz="6" w:space="0" w:color="auto"/>
              <w:left w:val="single" w:sz="6" w:space="0" w:color="auto"/>
              <w:bottom w:val="single" w:sz="6" w:space="0" w:color="auto"/>
              <w:right w:val="single" w:sz="4" w:space="0" w:color="auto"/>
            </w:tcBorders>
            <w:hideMark/>
          </w:tcPr>
          <w:p w:rsidR="00340283" w:rsidRDefault="00F16F28">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rsidR="00340283" w:rsidRDefault="00F16F28">
            <w:pPr>
              <w:jc w:val="center"/>
              <w:rPr>
                <w:szCs w:val="24"/>
              </w:rPr>
            </w:pPr>
            <w:r>
              <w:rPr>
                <w:szCs w:val="24"/>
              </w:rPr>
              <w:t>200</w:t>
            </w:r>
          </w:p>
        </w:tc>
      </w:tr>
      <w:tr w:rsidR="00340283" w:rsidTr="00F16F28">
        <w:trPr>
          <w:cantSplit/>
        </w:trPr>
        <w:tc>
          <w:tcPr>
            <w:tcW w:w="292" w:type="pct"/>
            <w:tcBorders>
              <w:top w:val="single" w:sz="6" w:space="0" w:color="auto"/>
              <w:left w:val="single" w:sz="6" w:space="0" w:color="auto"/>
              <w:bottom w:val="single" w:sz="6" w:space="0" w:color="auto"/>
              <w:right w:val="single" w:sz="6" w:space="0" w:color="auto"/>
            </w:tcBorders>
            <w:hideMark/>
          </w:tcPr>
          <w:p w:rsidR="00340283" w:rsidRDefault="00F16F28">
            <w:pPr>
              <w:jc w:val="center"/>
              <w:rPr>
                <w:szCs w:val="24"/>
              </w:rPr>
            </w:pPr>
            <w:r>
              <w:rPr>
                <w:szCs w:val="24"/>
              </w:rPr>
              <w:t>053</w:t>
            </w:r>
          </w:p>
        </w:tc>
        <w:tc>
          <w:tcPr>
            <w:tcW w:w="1464" w:type="pct"/>
            <w:tcBorders>
              <w:top w:val="single" w:sz="6" w:space="0" w:color="auto"/>
              <w:left w:val="single" w:sz="6" w:space="0" w:color="auto"/>
              <w:bottom w:val="single" w:sz="4" w:space="0" w:color="auto"/>
              <w:right w:val="single" w:sz="4" w:space="0" w:color="auto"/>
            </w:tcBorders>
            <w:hideMark/>
          </w:tcPr>
          <w:p w:rsidR="00340283" w:rsidRDefault="00F16F28">
            <w:pPr>
              <w:rPr>
                <w:szCs w:val="24"/>
              </w:rPr>
            </w:pPr>
            <w:r>
              <w:rPr>
                <w:szCs w:val="24"/>
              </w:rPr>
              <w:t xml:space="preserve">Vaisių, uogų ir daržovių sulčių gamyba </w:t>
            </w:r>
          </w:p>
        </w:tc>
        <w:tc>
          <w:tcPr>
            <w:tcW w:w="1054" w:type="pct"/>
            <w:tcBorders>
              <w:top w:val="single" w:sz="6" w:space="0" w:color="auto"/>
              <w:left w:val="single" w:sz="6" w:space="0" w:color="auto"/>
              <w:bottom w:val="single" w:sz="4" w:space="0" w:color="auto"/>
              <w:right w:val="single" w:sz="6" w:space="0" w:color="auto"/>
            </w:tcBorders>
            <w:hideMark/>
          </w:tcPr>
          <w:p w:rsidR="00340283" w:rsidRDefault="00F16F28">
            <w:pPr>
              <w:rPr>
                <w:szCs w:val="24"/>
              </w:rPr>
            </w:pPr>
            <w:r>
              <w:rPr>
                <w:szCs w:val="24"/>
              </w:rPr>
              <w:t>(EVRK klasė 10.32)</w:t>
            </w:r>
          </w:p>
        </w:tc>
        <w:tc>
          <w:tcPr>
            <w:tcW w:w="410" w:type="pct"/>
            <w:tcBorders>
              <w:top w:val="single" w:sz="6" w:space="0" w:color="auto"/>
              <w:left w:val="single" w:sz="6" w:space="0" w:color="auto"/>
              <w:bottom w:val="single" w:sz="4" w:space="0" w:color="auto"/>
              <w:right w:val="single" w:sz="4" w:space="0" w:color="auto"/>
            </w:tcBorders>
            <w:hideMark/>
          </w:tcPr>
          <w:p w:rsidR="00340283" w:rsidRDefault="00F16F28">
            <w:pPr>
              <w:rPr>
                <w:szCs w:val="24"/>
              </w:rPr>
            </w:pPr>
            <w:r>
              <w:rPr>
                <w:szCs w:val="24"/>
              </w:rPr>
              <w:t>Paslaugos</w:t>
            </w:r>
          </w:p>
        </w:tc>
        <w:tc>
          <w:tcPr>
            <w:tcW w:w="468" w:type="pct"/>
            <w:tcBorders>
              <w:top w:val="single" w:sz="6" w:space="0" w:color="auto"/>
              <w:left w:val="single" w:sz="4" w:space="0" w:color="auto"/>
              <w:bottom w:val="single" w:sz="4" w:space="0" w:color="auto"/>
              <w:right w:val="single" w:sz="6" w:space="0" w:color="auto"/>
            </w:tcBorders>
            <w:hideMark/>
          </w:tcPr>
          <w:p w:rsidR="00340283" w:rsidRDefault="00F16F28">
            <w:pPr>
              <w:jc w:val="center"/>
            </w:pPr>
            <w:r>
              <w:rPr>
                <w:szCs w:val="24"/>
              </w:rPr>
              <w:t>684</w:t>
            </w:r>
          </w:p>
        </w:tc>
        <w:tc>
          <w:tcPr>
            <w:tcW w:w="805" w:type="pct"/>
            <w:tcBorders>
              <w:top w:val="single" w:sz="6" w:space="0" w:color="auto"/>
              <w:left w:val="single" w:sz="6" w:space="0" w:color="auto"/>
              <w:bottom w:val="single" w:sz="6" w:space="0" w:color="auto"/>
              <w:right w:val="single" w:sz="4" w:space="0" w:color="auto"/>
            </w:tcBorders>
            <w:hideMark/>
          </w:tcPr>
          <w:p w:rsidR="00340283" w:rsidRDefault="00F16F28">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rsidR="00340283" w:rsidRDefault="00F16F28">
            <w:pPr>
              <w:jc w:val="center"/>
              <w:rPr>
                <w:szCs w:val="24"/>
              </w:rPr>
            </w:pPr>
            <w:r>
              <w:rPr>
                <w:szCs w:val="24"/>
              </w:rPr>
              <w:t>200</w:t>
            </w:r>
          </w:p>
        </w:tc>
      </w:tr>
      <w:tr w:rsidR="00340283" w:rsidTr="00F16F28">
        <w:trPr>
          <w:cantSplit/>
        </w:trPr>
        <w:tc>
          <w:tcPr>
            <w:tcW w:w="292" w:type="pct"/>
            <w:tcBorders>
              <w:top w:val="single" w:sz="4" w:space="0" w:color="auto"/>
              <w:left w:val="single" w:sz="4" w:space="0" w:color="auto"/>
              <w:bottom w:val="single" w:sz="4" w:space="0" w:color="auto"/>
              <w:right w:val="single" w:sz="6" w:space="0" w:color="auto"/>
            </w:tcBorders>
            <w:hideMark/>
          </w:tcPr>
          <w:p w:rsidR="00340283" w:rsidRDefault="00F16F28">
            <w:pPr>
              <w:jc w:val="center"/>
              <w:rPr>
                <w:szCs w:val="24"/>
              </w:rPr>
            </w:pPr>
            <w:r>
              <w:rPr>
                <w:szCs w:val="24"/>
              </w:rPr>
              <w:t>054</w:t>
            </w:r>
          </w:p>
        </w:tc>
        <w:tc>
          <w:tcPr>
            <w:tcW w:w="1464" w:type="pct"/>
            <w:tcBorders>
              <w:top w:val="single" w:sz="4" w:space="0" w:color="auto"/>
              <w:left w:val="single" w:sz="6" w:space="0" w:color="auto"/>
              <w:bottom w:val="single" w:sz="4" w:space="0" w:color="auto"/>
              <w:right w:val="single" w:sz="4" w:space="0" w:color="auto"/>
            </w:tcBorders>
            <w:hideMark/>
          </w:tcPr>
          <w:p w:rsidR="00340283" w:rsidRDefault="00F16F28">
            <w:pPr>
              <w:rPr>
                <w:szCs w:val="24"/>
              </w:rPr>
            </w:pPr>
            <w:r>
              <w:rPr>
                <w:szCs w:val="24"/>
              </w:rPr>
              <w:t xml:space="preserve">Grūdų malimas </w:t>
            </w:r>
          </w:p>
        </w:tc>
        <w:tc>
          <w:tcPr>
            <w:tcW w:w="1054" w:type="pct"/>
            <w:tcBorders>
              <w:top w:val="single" w:sz="4" w:space="0" w:color="auto"/>
              <w:left w:val="single" w:sz="6" w:space="0" w:color="auto"/>
              <w:bottom w:val="single" w:sz="4" w:space="0" w:color="auto"/>
              <w:right w:val="single" w:sz="6" w:space="0" w:color="auto"/>
            </w:tcBorders>
            <w:hideMark/>
          </w:tcPr>
          <w:p w:rsidR="00340283" w:rsidRDefault="00F16F28">
            <w:pPr>
              <w:rPr>
                <w:szCs w:val="24"/>
              </w:rPr>
            </w:pPr>
            <w:r>
              <w:rPr>
                <w:szCs w:val="24"/>
              </w:rPr>
              <w:t>(įeina į EVRK klasę 10.61)</w:t>
            </w:r>
          </w:p>
        </w:tc>
        <w:tc>
          <w:tcPr>
            <w:tcW w:w="410" w:type="pct"/>
            <w:tcBorders>
              <w:top w:val="single" w:sz="4" w:space="0" w:color="auto"/>
              <w:left w:val="single" w:sz="6" w:space="0" w:color="auto"/>
              <w:bottom w:val="single" w:sz="4" w:space="0" w:color="auto"/>
              <w:right w:val="single" w:sz="4" w:space="0" w:color="auto"/>
            </w:tcBorders>
            <w:hideMark/>
          </w:tcPr>
          <w:p w:rsidR="00340283" w:rsidRDefault="00F16F28">
            <w:pPr>
              <w:rPr>
                <w:szCs w:val="24"/>
              </w:rPr>
            </w:pPr>
            <w:r>
              <w:rPr>
                <w:szCs w:val="24"/>
              </w:rPr>
              <w:t>Paslaugos</w:t>
            </w:r>
          </w:p>
        </w:tc>
        <w:tc>
          <w:tcPr>
            <w:tcW w:w="468" w:type="pct"/>
            <w:tcBorders>
              <w:top w:val="single" w:sz="4" w:space="0" w:color="auto"/>
              <w:left w:val="single" w:sz="4" w:space="0" w:color="auto"/>
              <w:bottom w:val="single" w:sz="4" w:space="0" w:color="auto"/>
              <w:right w:val="single" w:sz="6" w:space="0" w:color="auto"/>
            </w:tcBorders>
            <w:hideMark/>
          </w:tcPr>
          <w:p w:rsidR="00340283" w:rsidRDefault="00F16F28">
            <w:pPr>
              <w:jc w:val="center"/>
            </w:pPr>
            <w:r>
              <w:rPr>
                <w:szCs w:val="24"/>
              </w:rPr>
              <w:t>684</w:t>
            </w:r>
          </w:p>
        </w:tc>
        <w:tc>
          <w:tcPr>
            <w:tcW w:w="805" w:type="pct"/>
            <w:tcBorders>
              <w:top w:val="single" w:sz="4" w:space="0" w:color="auto"/>
              <w:left w:val="single" w:sz="6" w:space="0" w:color="auto"/>
              <w:bottom w:val="single" w:sz="4" w:space="0" w:color="auto"/>
              <w:right w:val="single" w:sz="4" w:space="0" w:color="auto"/>
            </w:tcBorders>
            <w:hideMark/>
          </w:tcPr>
          <w:p w:rsidR="00340283" w:rsidRDefault="00F16F28">
            <w:pPr>
              <w:jc w:val="center"/>
            </w:pPr>
            <w:r>
              <w:rPr>
                <w:szCs w:val="24"/>
              </w:rPr>
              <w:t>525</w:t>
            </w:r>
          </w:p>
        </w:tc>
        <w:tc>
          <w:tcPr>
            <w:tcW w:w="507" w:type="pct"/>
            <w:tcBorders>
              <w:top w:val="single" w:sz="4" w:space="0" w:color="auto"/>
              <w:left w:val="single" w:sz="4" w:space="0" w:color="auto"/>
              <w:bottom w:val="single" w:sz="4" w:space="0" w:color="auto"/>
              <w:right w:val="single" w:sz="4" w:space="0" w:color="auto"/>
            </w:tcBorders>
            <w:hideMark/>
          </w:tcPr>
          <w:p w:rsidR="00340283" w:rsidRDefault="00F16F28">
            <w:pPr>
              <w:jc w:val="center"/>
              <w:rPr>
                <w:szCs w:val="24"/>
              </w:rPr>
            </w:pPr>
            <w:r>
              <w:rPr>
                <w:szCs w:val="24"/>
              </w:rPr>
              <w:t>200</w:t>
            </w:r>
          </w:p>
        </w:tc>
      </w:tr>
      <w:tr w:rsidR="00340283" w:rsidTr="00F16F28">
        <w:trPr>
          <w:cantSplit/>
        </w:trPr>
        <w:tc>
          <w:tcPr>
            <w:tcW w:w="292" w:type="pct"/>
            <w:tcBorders>
              <w:top w:val="single" w:sz="4" w:space="0" w:color="auto"/>
              <w:left w:val="single" w:sz="6" w:space="0" w:color="auto"/>
              <w:bottom w:val="single" w:sz="4" w:space="0" w:color="auto"/>
              <w:right w:val="single" w:sz="6" w:space="0" w:color="auto"/>
            </w:tcBorders>
            <w:hideMark/>
          </w:tcPr>
          <w:p w:rsidR="00340283" w:rsidRDefault="00F16F28">
            <w:pPr>
              <w:jc w:val="center"/>
              <w:rPr>
                <w:szCs w:val="24"/>
              </w:rPr>
            </w:pPr>
            <w:r>
              <w:rPr>
                <w:szCs w:val="24"/>
              </w:rPr>
              <w:t>055</w:t>
            </w:r>
          </w:p>
        </w:tc>
        <w:tc>
          <w:tcPr>
            <w:tcW w:w="1464" w:type="pct"/>
            <w:tcBorders>
              <w:top w:val="single" w:sz="4" w:space="0" w:color="auto"/>
              <w:left w:val="single" w:sz="6" w:space="0" w:color="auto"/>
              <w:bottom w:val="single" w:sz="4" w:space="0" w:color="auto"/>
              <w:right w:val="single" w:sz="4" w:space="0" w:color="auto"/>
            </w:tcBorders>
            <w:hideMark/>
          </w:tcPr>
          <w:p w:rsidR="00340283" w:rsidRDefault="00F16F28">
            <w:pPr>
              <w:rPr>
                <w:szCs w:val="24"/>
              </w:rPr>
            </w:pPr>
            <w:r>
              <w:rPr>
                <w:szCs w:val="24"/>
              </w:rPr>
              <w:t xml:space="preserve">Raštinės mašinų, buhalterinių mašinų, kompiuterių ir elektroninės aparatūros priežiūra ir remontas </w:t>
            </w:r>
          </w:p>
        </w:tc>
        <w:tc>
          <w:tcPr>
            <w:tcW w:w="1054" w:type="pct"/>
            <w:tcBorders>
              <w:top w:val="single" w:sz="4" w:space="0" w:color="auto"/>
              <w:left w:val="single" w:sz="6" w:space="0" w:color="auto"/>
              <w:bottom w:val="single" w:sz="4" w:space="0" w:color="auto"/>
              <w:right w:val="single" w:sz="6" w:space="0" w:color="auto"/>
            </w:tcBorders>
            <w:hideMark/>
          </w:tcPr>
          <w:p w:rsidR="00340283" w:rsidRDefault="00F16F28">
            <w:pPr>
              <w:rPr>
                <w:szCs w:val="24"/>
              </w:rPr>
            </w:pPr>
            <w:r>
              <w:rPr>
                <w:szCs w:val="24"/>
              </w:rPr>
              <w:t>(EVRK klasė 95.11; įeina į EVRK klasę 33.12)</w:t>
            </w:r>
          </w:p>
        </w:tc>
        <w:tc>
          <w:tcPr>
            <w:tcW w:w="410" w:type="pct"/>
            <w:tcBorders>
              <w:top w:val="single" w:sz="4" w:space="0" w:color="auto"/>
              <w:left w:val="single" w:sz="6" w:space="0" w:color="auto"/>
              <w:bottom w:val="single" w:sz="4" w:space="0" w:color="auto"/>
              <w:right w:val="single" w:sz="4" w:space="0" w:color="auto"/>
            </w:tcBorders>
            <w:hideMark/>
          </w:tcPr>
          <w:p w:rsidR="00340283" w:rsidRDefault="00F16F28">
            <w:pPr>
              <w:rPr>
                <w:szCs w:val="24"/>
              </w:rPr>
            </w:pPr>
            <w:r>
              <w:rPr>
                <w:szCs w:val="24"/>
              </w:rPr>
              <w:t>Paslaugos</w:t>
            </w:r>
          </w:p>
        </w:tc>
        <w:tc>
          <w:tcPr>
            <w:tcW w:w="468" w:type="pct"/>
            <w:tcBorders>
              <w:top w:val="single" w:sz="4" w:space="0" w:color="auto"/>
              <w:left w:val="single" w:sz="4" w:space="0" w:color="auto"/>
              <w:bottom w:val="single" w:sz="4" w:space="0" w:color="auto"/>
              <w:right w:val="single" w:sz="6" w:space="0" w:color="auto"/>
            </w:tcBorders>
            <w:hideMark/>
          </w:tcPr>
          <w:p w:rsidR="00340283" w:rsidRDefault="00F16F28">
            <w:pPr>
              <w:jc w:val="center"/>
            </w:pPr>
            <w:r>
              <w:rPr>
                <w:szCs w:val="24"/>
              </w:rPr>
              <w:t>684</w:t>
            </w:r>
          </w:p>
        </w:tc>
        <w:tc>
          <w:tcPr>
            <w:tcW w:w="805" w:type="pct"/>
            <w:tcBorders>
              <w:top w:val="single" w:sz="4" w:space="0" w:color="auto"/>
              <w:left w:val="single" w:sz="6" w:space="0" w:color="auto"/>
              <w:bottom w:val="single" w:sz="4" w:space="0" w:color="auto"/>
              <w:right w:val="single" w:sz="4" w:space="0" w:color="auto"/>
            </w:tcBorders>
            <w:hideMark/>
          </w:tcPr>
          <w:p w:rsidR="00340283" w:rsidRDefault="00F16F28">
            <w:pPr>
              <w:jc w:val="center"/>
            </w:pPr>
            <w:r>
              <w:rPr>
                <w:szCs w:val="24"/>
              </w:rPr>
              <w:t>525</w:t>
            </w:r>
          </w:p>
        </w:tc>
        <w:tc>
          <w:tcPr>
            <w:tcW w:w="507" w:type="pct"/>
            <w:tcBorders>
              <w:top w:val="single" w:sz="4" w:space="0" w:color="auto"/>
              <w:left w:val="single" w:sz="4" w:space="0" w:color="auto"/>
              <w:bottom w:val="single" w:sz="4" w:space="0" w:color="auto"/>
              <w:right w:val="single" w:sz="6" w:space="0" w:color="auto"/>
            </w:tcBorders>
            <w:hideMark/>
          </w:tcPr>
          <w:p w:rsidR="00340283" w:rsidRDefault="00F16F28">
            <w:pPr>
              <w:jc w:val="center"/>
            </w:pPr>
            <w:r>
              <w:rPr>
                <w:szCs w:val="24"/>
              </w:rPr>
              <w:t>520</w:t>
            </w:r>
          </w:p>
        </w:tc>
      </w:tr>
      <w:tr w:rsidR="00340283" w:rsidTr="00F16F28">
        <w:trPr>
          <w:cantSplit/>
        </w:trPr>
        <w:tc>
          <w:tcPr>
            <w:tcW w:w="292" w:type="pct"/>
            <w:tcBorders>
              <w:top w:val="single" w:sz="4" w:space="0" w:color="auto"/>
              <w:left w:val="single" w:sz="4" w:space="0" w:color="auto"/>
              <w:bottom w:val="single" w:sz="4" w:space="0" w:color="auto"/>
              <w:right w:val="single" w:sz="4" w:space="0" w:color="auto"/>
            </w:tcBorders>
            <w:hideMark/>
          </w:tcPr>
          <w:p w:rsidR="00340283" w:rsidRDefault="00F16F28">
            <w:pPr>
              <w:jc w:val="center"/>
              <w:rPr>
                <w:szCs w:val="24"/>
              </w:rPr>
            </w:pPr>
            <w:r>
              <w:rPr>
                <w:szCs w:val="24"/>
              </w:rPr>
              <w:t>056</w:t>
            </w:r>
          </w:p>
        </w:tc>
        <w:tc>
          <w:tcPr>
            <w:tcW w:w="1464" w:type="pct"/>
            <w:tcBorders>
              <w:top w:val="single" w:sz="4" w:space="0" w:color="auto"/>
              <w:left w:val="single" w:sz="4" w:space="0" w:color="auto"/>
              <w:bottom w:val="single" w:sz="4" w:space="0" w:color="auto"/>
              <w:right w:val="single" w:sz="4" w:space="0" w:color="auto"/>
            </w:tcBorders>
            <w:hideMark/>
          </w:tcPr>
          <w:p w:rsidR="00340283" w:rsidRDefault="00F16F28">
            <w:pPr>
              <w:rPr>
                <w:szCs w:val="24"/>
              </w:rPr>
            </w:pPr>
            <w:r>
              <w:rPr>
                <w:szCs w:val="24"/>
              </w:rPr>
              <w:t xml:space="preserve">Vertimo veikla (įskaitant nedidelės apimties spausdinimą) </w:t>
            </w:r>
          </w:p>
        </w:tc>
        <w:tc>
          <w:tcPr>
            <w:tcW w:w="1054" w:type="pct"/>
            <w:tcBorders>
              <w:top w:val="single" w:sz="4" w:space="0" w:color="auto"/>
              <w:left w:val="single" w:sz="4" w:space="0" w:color="auto"/>
              <w:bottom w:val="single" w:sz="4" w:space="0" w:color="auto"/>
              <w:right w:val="single" w:sz="4" w:space="0" w:color="auto"/>
            </w:tcBorders>
            <w:hideMark/>
          </w:tcPr>
          <w:p w:rsidR="00340283" w:rsidRDefault="00F16F28">
            <w:pPr>
              <w:rPr>
                <w:szCs w:val="24"/>
              </w:rPr>
            </w:pPr>
            <w:r>
              <w:rPr>
                <w:szCs w:val="24"/>
              </w:rPr>
              <w:t>(EVRK klasė 74.30; įeina į EVRK klasę 82.19)</w:t>
            </w:r>
          </w:p>
        </w:tc>
        <w:tc>
          <w:tcPr>
            <w:tcW w:w="410" w:type="pct"/>
            <w:tcBorders>
              <w:top w:val="single" w:sz="4" w:space="0" w:color="auto"/>
              <w:left w:val="single" w:sz="4" w:space="0" w:color="auto"/>
              <w:bottom w:val="single" w:sz="4" w:space="0" w:color="auto"/>
              <w:right w:val="single" w:sz="4" w:space="0" w:color="auto"/>
            </w:tcBorders>
            <w:hideMark/>
          </w:tcPr>
          <w:p w:rsidR="00340283" w:rsidRDefault="00F16F28">
            <w:pPr>
              <w:rPr>
                <w:szCs w:val="24"/>
              </w:rPr>
            </w:pPr>
            <w:r>
              <w:rPr>
                <w:szCs w:val="24"/>
              </w:rPr>
              <w:t>Paslaugos</w:t>
            </w:r>
          </w:p>
        </w:tc>
        <w:tc>
          <w:tcPr>
            <w:tcW w:w="468" w:type="pct"/>
            <w:tcBorders>
              <w:top w:val="single" w:sz="4" w:space="0" w:color="auto"/>
              <w:left w:val="single" w:sz="4" w:space="0" w:color="auto"/>
              <w:bottom w:val="single" w:sz="4" w:space="0" w:color="auto"/>
              <w:right w:val="single" w:sz="4" w:space="0" w:color="auto"/>
            </w:tcBorders>
            <w:hideMark/>
          </w:tcPr>
          <w:p w:rsidR="00340283" w:rsidRDefault="00F16F28">
            <w:pPr>
              <w:jc w:val="center"/>
            </w:pPr>
            <w:r>
              <w:rPr>
                <w:szCs w:val="24"/>
              </w:rPr>
              <w:t>684</w:t>
            </w:r>
          </w:p>
        </w:tc>
        <w:tc>
          <w:tcPr>
            <w:tcW w:w="805" w:type="pct"/>
            <w:tcBorders>
              <w:top w:val="single" w:sz="4" w:space="0" w:color="auto"/>
              <w:left w:val="single" w:sz="4" w:space="0" w:color="auto"/>
              <w:bottom w:val="single" w:sz="4" w:space="0" w:color="auto"/>
              <w:right w:val="single" w:sz="4" w:space="0" w:color="auto"/>
            </w:tcBorders>
            <w:hideMark/>
          </w:tcPr>
          <w:p w:rsidR="00340283" w:rsidRDefault="00F16F28">
            <w:pPr>
              <w:jc w:val="center"/>
            </w:pPr>
            <w:r>
              <w:rPr>
                <w:szCs w:val="24"/>
              </w:rPr>
              <w:t>525</w:t>
            </w:r>
          </w:p>
        </w:tc>
        <w:tc>
          <w:tcPr>
            <w:tcW w:w="507" w:type="pct"/>
            <w:tcBorders>
              <w:top w:val="single" w:sz="4" w:space="0" w:color="auto"/>
              <w:left w:val="single" w:sz="4" w:space="0" w:color="auto"/>
              <w:bottom w:val="single" w:sz="4" w:space="0" w:color="auto"/>
              <w:right w:val="single" w:sz="4" w:space="0" w:color="auto"/>
            </w:tcBorders>
            <w:hideMark/>
          </w:tcPr>
          <w:p w:rsidR="00340283" w:rsidRDefault="00F16F28">
            <w:pPr>
              <w:jc w:val="center"/>
            </w:pPr>
            <w:r>
              <w:rPr>
                <w:szCs w:val="24"/>
              </w:rPr>
              <w:t>520</w:t>
            </w:r>
          </w:p>
        </w:tc>
      </w:tr>
      <w:tr w:rsidR="00340283" w:rsidTr="00F16F28">
        <w:trPr>
          <w:cantSplit/>
        </w:trPr>
        <w:tc>
          <w:tcPr>
            <w:tcW w:w="292" w:type="pct"/>
            <w:tcBorders>
              <w:top w:val="single" w:sz="4" w:space="0" w:color="auto"/>
              <w:left w:val="single" w:sz="4" w:space="0" w:color="auto"/>
              <w:bottom w:val="single" w:sz="4" w:space="0" w:color="auto"/>
              <w:right w:val="single" w:sz="4" w:space="0" w:color="auto"/>
            </w:tcBorders>
            <w:hideMark/>
          </w:tcPr>
          <w:p w:rsidR="00340283" w:rsidRDefault="00F16F28">
            <w:pPr>
              <w:jc w:val="center"/>
              <w:rPr>
                <w:szCs w:val="24"/>
              </w:rPr>
            </w:pPr>
            <w:r>
              <w:rPr>
                <w:szCs w:val="24"/>
              </w:rPr>
              <w:t>062</w:t>
            </w:r>
          </w:p>
        </w:tc>
        <w:tc>
          <w:tcPr>
            <w:tcW w:w="1464" w:type="pct"/>
            <w:tcBorders>
              <w:top w:val="single" w:sz="4" w:space="0" w:color="auto"/>
              <w:left w:val="single" w:sz="4" w:space="0" w:color="auto"/>
              <w:bottom w:val="single" w:sz="4" w:space="0" w:color="auto"/>
              <w:right w:val="single" w:sz="4" w:space="0" w:color="auto"/>
            </w:tcBorders>
            <w:hideMark/>
          </w:tcPr>
          <w:p w:rsidR="00340283" w:rsidRDefault="00F16F28">
            <w:pPr>
              <w:rPr>
                <w:szCs w:val="24"/>
              </w:rPr>
            </w:pPr>
            <w:r>
              <w:rPr>
                <w:szCs w:val="24"/>
              </w:rPr>
              <w:t xml:space="preserve">Juvelyrinių papuošalų gamyba ir taisymas </w:t>
            </w:r>
          </w:p>
        </w:tc>
        <w:tc>
          <w:tcPr>
            <w:tcW w:w="1054" w:type="pct"/>
            <w:tcBorders>
              <w:top w:val="single" w:sz="4" w:space="0" w:color="auto"/>
              <w:left w:val="single" w:sz="4" w:space="0" w:color="auto"/>
              <w:bottom w:val="single" w:sz="4" w:space="0" w:color="auto"/>
              <w:right w:val="single" w:sz="4" w:space="0" w:color="auto"/>
            </w:tcBorders>
            <w:hideMark/>
          </w:tcPr>
          <w:p w:rsidR="00340283" w:rsidRDefault="00F16F28">
            <w:pPr>
              <w:rPr>
                <w:szCs w:val="24"/>
              </w:rPr>
            </w:pPr>
            <w:r>
              <w:rPr>
                <w:szCs w:val="24"/>
              </w:rPr>
              <w:t>(įeina į EVRK klases 32.12; 95.25)</w:t>
            </w:r>
          </w:p>
        </w:tc>
        <w:tc>
          <w:tcPr>
            <w:tcW w:w="410" w:type="pct"/>
            <w:tcBorders>
              <w:top w:val="single" w:sz="4" w:space="0" w:color="auto"/>
              <w:left w:val="single" w:sz="4" w:space="0" w:color="auto"/>
              <w:bottom w:val="single" w:sz="4" w:space="0" w:color="auto"/>
              <w:right w:val="single" w:sz="4" w:space="0" w:color="auto"/>
            </w:tcBorders>
            <w:hideMark/>
          </w:tcPr>
          <w:p w:rsidR="00340283" w:rsidRDefault="00F16F28">
            <w:pPr>
              <w:rPr>
                <w:szCs w:val="24"/>
              </w:rPr>
            </w:pPr>
            <w:r>
              <w:rPr>
                <w:szCs w:val="24"/>
              </w:rPr>
              <w:t>Paslaugos</w:t>
            </w:r>
          </w:p>
        </w:tc>
        <w:tc>
          <w:tcPr>
            <w:tcW w:w="468" w:type="pct"/>
            <w:tcBorders>
              <w:top w:val="single" w:sz="4" w:space="0" w:color="auto"/>
              <w:left w:val="single" w:sz="4" w:space="0" w:color="auto"/>
              <w:bottom w:val="single" w:sz="4" w:space="0" w:color="auto"/>
              <w:right w:val="single" w:sz="4" w:space="0" w:color="auto"/>
            </w:tcBorders>
            <w:hideMark/>
          </w:tcPr>
          <w:p w:rsidR="00340283" w:rsidRDefault="00F16F28">
            <w:pPr>
              <w:jc w:val="center"/>
            </w:pPr>
            <w:r>
              <w:rPr>
                <w:szCs w:val="24"/>
              </w:rPr>
              <w:t>684</w:t>
            </w:r>
          </w:p>
        </w:tc>
        <w:tc>
          <w:tcPr>
            <w:tcW w:w="805" w:type="pct"/>
            <w:tcBorders>
              <w:top w:val="single" w:sz="4" w:space="0" w:color="auto"/>
              <w:left w:val="single" w:sz="4" w:space="0" w:color="auto"/>
              <w:bottom w:val="single" w:sz="4" w:space="0" w:color="auto"/>
              <w:right w:val="single" w:sz="4" w:space="0" w:color="auto"/>
            </w:tcBorders>
            <w:hideMark/>
          </w:tcPr>
          <w:p w:rsidR="00340283" w:rsidRDefault="00F16F28">
            <w:pPr>
              <w:jc w:val="center"/>
            </w:pPr>
            <w:r>
              <w:rPr>
                <w:szCs w:val="24"/>
              </w:rPr>
              <w:t>525</w:t>
            </w:r>
          </w:p>
        </w:tc>
        <w:tc>
          <w:tcPr>
            <w:tcW w:w="507" w:type="pct"/>
            <w:tcBorders>
              <w:top w:val="single" w:sz="4" w:space="0" w:color="auto"/>
              <w:left w:val="single" w:sz="4" w:space="0" w:color="auto"/>
              <w:bottom w:val="single" w:sz="4" w:space="0" w:color="auto"/>
              <w:right w:val="single" w:sz="4" w:space="0" w:color="auto"/>
            </w:tcBorders>
            <w:hideMark/>
          </w:tcPr>
          <w:p w:rsidR="00340283" w:rsidRDefault="00F16F28">
            <w:pPr>
              <w:jc w:val="center"/>
            </w:pPr>
            <w:r>
              <w:rPr>
                <w:szCs w:val="24"/>
              </w:rPr>
              <w:t>520</w:t>
            </w:r>
          </w:p>
        </w:tc>
      </w:tr>
      <w:tr w:rsidR="00340283" w:rsidTr="00F16F28">
        <w:trPr>
          <w:cantSplit/>
        </w:trPr>
        <w:tc>
          <w:tcPr>
            <w:tcW w:w="292" w:type="pct"/>
            <w:tcBorders>
              <w:top w:val="single" w:sz="4" w:space="0" w:color="auto"/>
              <w:left w:val="single" w:sz="4" w:space="0" w:color="auto"/>
              <w:bottom w:val="single" w:sz="4" w:space="0" w:color="auto"/>
              <w:right w:val="single" w:sz="4" w:space="0" w:color="auto"/>
            </w:tcBorders>
            <w:hideMark/>
          </w:tcPr>
          <w:p w:rsidR="00340283" w:rsidRDefault="00F16F28">
            <w:pPr>
              <w:jc w:val="center"/>
              <w:rPr>
                <w:szCs w:val="24"/>
              </w:rPr>
            </w:pPr>
            <w:r>
              <w:rPr>
                <w:szCs w:val="24"/>
              </w:rPr>
              <w:t>063</w:t>
            </w:r>
          </w:p>
        </w:tc>
        <w:tc>
          <w:tcPr>
            <w:tcW w:w="1464" w:type="pct"/>
            <w:tcBorders>
              <w:top w:val="single" w:sz="4" w:space="0" w:color="auto"/>
              <w:left w:val="single" w:sz="4" w:space="0" w:color="auto"/>
              <w:bottom w:val="single" w:sz="4" w:space="0" w:color="auto"/>
              <w:right w:val="single" w:sz="4" w:space="0" w:color="auto"/>
            </w:tcBorders>
            <w:hideMark/>
          </w:tcPr>
          <w:p w:rsidR="00340283" w:rsidRDefault="00F16F28">
            <w:pPr>
              <w:rPr>
                <w:szCs w:val="24"/>
              </w:rPr>
            </w:pPr>
            <w:r>
              <w:rPr>
                <w:szCs w:val="24"/>
              </w:rPr>
              <w:t>Dirbtinės bižuterijos gamyba</w:t>
            </w:r>
          </w:p>
        </w:tc>
        <w:tc>
          <w:tcPr>
            <w:tcW w:w="1054" w:type="pct"/>
            <w:tcBorders>
              <w:top w:val="single" w:sz="4" w:space="0" w:color="auto"/>
              <w:left w:val="single" w:sz="4" w:space="0" w:color="auto"/>
              <w:bottom w:val="single" w:sz="4" w:space="0" w:color="auto"/>
              <w:right w:val="single" w:sz="4" w:space="0" w:color="auto"/>
            </w:tcBorders>
            <w:hideMark/>
          </w:tcPr>
          <w:p w:rsidR="00340283" w:rsidRDefault="00F16F28">
            <w:pPr>
              <w:rPr>
                <w:szCs w:val="24"/>
              </w:rPr>
            </w:pPr>
            <w:r>
              <w:rPr>
                <w:szCs w:val="24"/>
              </w:rPr>
              <w:t>(įeina į EVRK klasę 32.13)</w:t>
            </w:r>
          </w:p>
        </w:tc>
        <w:tc>
          <w:tcPr>
            <w:tcW w:w="410" w:type="pct"/>
            <w:tcBorders>
              <w:top w:val="single" w:sz="4" w:space="0" w:color="auto"/>
              <w:left w:val="single" w:sz="4" w:space="0" w:color="auto"/>
              <w:bottom w:val="single" w:sz="4" w:space="0" w:color="auto"/>
              <w:right w:val="single" w:sz="4" w:space="0" w:color="auto"/>
            </w:tcBorders>
            <w:hideMark/>
          </w:tcPr>
          <w:p w:rsidR="00340283" w:rsidRDefault="00F16F28">
            <w:pPr>
              <w:rPr>
                <w:szCs w:val="24"/>
              </w:rPr>
            </w:pPr>
            <w:r>
              <w:rPr>
                <w:szCs w:val="24"/>
              </w:rPr>
              <w:t>Gamyba</w:t>
            </w:r>
          </w:p>
        </w:tc>
        <w:tc>
          <w:tcPr>
            <w:tcW w:w="468" w:type="pct"/>
            <w:tcBorders>
              <w:top w:val="single" w:sz="4" w:space="0" w:color="auto"/>
              <w:left w:val="single" w:sz="4" w:space="0" w:color="auto"/>
              <w:bottom w:val="single" w:sz="4" w:space="0" w:color="auto"/>
              <w:right w:val="single" w:sz="4" w:space="0" w:color="auto"/>
            </w:tcBorders>
            <w:hideMark/>
          </w:tcPr>
          <w:p w:rsidR="00340283" w:rsidRDefault="00F16F28">
            <w:pPr>
              <w:jc w:val="center"/>
            </w:pPr>
            <w:r>
              <w:rPr>
                <w:szCs w:val="24"/>
              </w:rPr>
              <w:t>684</w:t>
            </w:r>
          </w:p>
        </w:tc>
        <w:tc>
          <w:tcPr>
            <w:tcW w:w="805" w:type="pct"/>
            <w:tcBorders>
              <w:top w:val="single" w:sz="4" w:space="0" w:color="auto"/>
              <w:left w:val="single" w:sz="4" w:space="0" w:color="auto"/>
              <w:bottom w:val="single" w:sz="4" w:space="0" w:color="auto"/>
              <w:right w:val="single" w:sz="4" w:space="0" w:color="auto"/>
            </w:tcBorders>
            <w:hideMark/>
          </w:tcPr>
          <w:p w:rsidR="00340283" w:rsidRDefault="00F16F28">
            <w:pPr>
              <w:jc w:val="center"/>
            </w:pPr>
            <w:r>
              <w:rPr>
                <w:szCs w:val="24"/>
              </w:rPr>
              <w:t>525</w:t>
            </w:r>
          </w:p>
        </w:tc>
        <w:tc>
          <w:tcPr>
            <w:tcW w:w="507" w:type="pct"/>
            <w:tcBorders>
              <w:top w:val="single" w:sz="4" w:space="0" w:color="auto"/>
              <w:left w:val="single" w:sz="4" w:space="0" w:color="auto"/>
              <w:bottom w:val="single" w:sz="4" w:space="0" w:color="auto"/>
              <w:right w:val="single" w:sz="4" w:space="0" w:color="auto"/>
            </w:tcBorders>
            <w:hideMark/>
          </w:tcPr>
          <w:p w:rsidR="00340283" w:rsidRDefault="00F16F28">
            <w:pPr>
              <w:jc w:val="center"/>
            </w:pPr>
            <w:r>
              <w:rPr>
                <w:szCs w:val="24"/>
              </w:rPr>
              <w:t>520</w:t>
            </w:r>
          </w:p>
        </w:tc>
      </w:tr>
      <w:tr w:rsidR="00340283" w:rsidTr="00F16F28">
        <w:trPr>
          <w:cantSplit/>
        </w:trPr>
        <w:tc>
          <w:tcPr>
            <w:tcW w:w="292" w:type="pct"/>
            <w:tcBorders>
              <w:top w:val="single" w:sz="4" w:space="0" w:color="auto"/>
              <w:left w:val="single" w:sz="4" w:space="0" w:color="auto"/>
              <w:bottom w:val="single" w:sz="4" w:space="0" w:color="auto"/>
              <w:right w:val="single" w:sz="4" w:space="0" w:color="auto"/>
            </w:tcBorders>
            <w:hideMark/>
          </w:tcPr>
          <w:p w:rsidR="00340283" w:rsidRDefault="00F16F28">
            <w:pPr>
              <w:jc w:val="center"/>
              <w:rPr>
                <w:szCs w:val="24"/>
              </w:rPr>
            </w:pPr>
            <w:r>
              <w:rPr>
                <w:szCs w:val="24"/>
              </w:rPr>
              <w:lastRenderedPageBreak/>
              <w:t>064</w:t>
            </w:r>
          </w:p>
        </w:tc>
        <w:tc>
          <w:tcPr>
            <w:tcW w:w="1464" w:type="pct"/>
            <w:tcBorders>
              <w:top w:val="single" w:sz="4" w:space="0" w:color="auto"/>
              <w:left w:val="single" w:sz="4" w:space="0" w:color="auto"/>
              <w:bottom w:val="single" w:sz="4" w:space="0" w:color="auto"/>
              <w:right w:val="single" w:sz="4" w:space="0" w:color="auto"/>
            </w:tcBorders>
            <w:hideMark/>
          </w:tcPr>
          <w:p w:rsidR="00340283" w:rsidRDefault="00F16F28">
            <w:pPr>
              <w:rPr>
                <w:szCs w:val="24"/>
              </w:rPr>
            </w:pPr>
            <w:r>
              <w:rPr>
                <w:szCs w:val="24"/>
              </w:rPr>
              <w:t xml:space="preserve">Filmavimas pramoginiuose renginiuose (išskyrus reportažų, informacinių laidų rengimą ir kitą žurnalistinio ar tiriamojo pobūdžio veiklą) </w:t>
            </w:r>
          </w:p>
        </w:tc>
        <w:tc>
          <w:tcPr>
            <w:tcW w:w="1054" w:type="pct"/>
            <w:tcBorders>
              <w:top w:val="single" w:sz="4" w:space="0" w:color="auto"/>
              <w:left w:val="single" w:sz="4" w:space="0" w:color="auto"/>
              <w:bottom w:val="single" w:sz="4" w:space="0" w:color="auto"/>
              <w:right w:val="single" w:sz="4" w:space="0" w:color="auto"/>
            </w:tcBorders>
            <w:hideMark/>
          </w:tcPr>
          <w:p w:rsidR="00340283" w:rsidRDefault="00F16F28">
            <w:pPr>
              <w:rPr>
                <w:szCs w:val="24"/>
              </w:rPr>
            </w:pPr>
            <w:r>
              <w:rPr>
                <w:szCs w:val="24"/>
              </w:rPr>
              <w:t>(įeina į EVRK klasę 74.20)</w:t>
            </w:r>
          </w:p>
        </w:tc>
        <w:tc>
          <w:tcPr>
            <w:tcW w:w="410" w:type="pct"/>
            <w:tcBorders>
              <w:top w:val="single" w:sz="4" w:space="0" w:color="auto"/>
              <w:left w:val="single" w:sz="4" w:space="0" w:color="auto"/>
              <w:bottom w:val="single" w:sz="4" w:space="0" w:color="auto"/>
              <w:right w:val="single" w:sz="4" w:space="0" w:color="auto"/>
            </w:tcBorders>
            <w:hideMark/>
          </w:tcPr>
          <w:p w:rsidR="00340283" w:rsidRDefault="00F16F28">
            <w:pPr>
              <w:rPr>
                <w:szCs w:val="24"/>
              </w:rPr>
            </w:pPr>
            <w:r>
              <w:rPr>
                <w:szCs w:val="24"/>
              </w:rPr>
              <w:t>Paslaugos</w:t>
            </w:r>
          </w:p>
        </w:tc>
        <w:tc>
          <w:tcPr>
            <w:tcW w:w="468" w:type="pct"/>
            <w:tcBorders>
              <w:top w:val="single" w:sz="4" w:space="0" w:color="auto"/>
              <w:left w:val="single" w:sz="4" w:space="0" w:color="auto"/>
              <w:bottom w:val="single" w:sz="4" w:space="0" w:color="auto"/>
              <w:right w:val="single" w:sz="4" w:space="0" w:color="auto"/>
            </w:tcBorders>
            <w:hideMark/>
          </w:tcPr>
          <w:p w:rsidR="00340283" w:rsidRDefault="00F16F28">
            <w:pPr>
              <w:jc w:val="center"/>
            </w:pPr>
            <w:r>
              <w:rPr>
                <w:szCs w:val="24"/>
              </w:rPr>
              <w:t>684</w:t>
            </w:r>
          </w:p>
        </w:tc>
        <w:tc>
          <w:tcPr>
            <w:tcW w:w="805" w:type="pct"/>
            <w:tcBorders>
              <w:top w:val="single" w:sz="4" w:space="0" w:color="auto"/>
              <w:left w:val="single" w:sz="4" w:space="0" w:color="auto"/>
              <w:bottom w:val="single" w:sz="4" w:space="0" w:color="auto"/>
              <w:right w:val="single" w:sz="4" w:space="0" w:color="auto"/>
            </w:tcBorders>
            <w:hideMark/>
          </w:tcPr>
          <w:p w:rsidR="00340283" w:rsidRDefault="00F16F28">
            <w:pPr>
              <w:jc w:val="center"/>
            </w:pPr>
            <w:r>
              <w:rPr>
                <w:szCs w:val="24"/>
              </w:rPr>
              <w:t>525</w:t>
            </w:r>
          </w:p>
        </w:tc>
        <w:tc>
          <w:tcPr>
            <w:tcW w:w="507" w:type="pct"/>
            <w:tcBorders>
              <w:top w:val="single" w:sz="4" w:space="0" w:color="auto"/>
              <w:left w:val="single" w:sz="4" w:space="0" w:color="auto"/>
              <w:bottom w:val="single" w:sz="4" w:space="0" w:color="auto"/>
              <w:right w:val="single" w:sz="4" w:space="0" w:color="auto"/>
            </w:tcBorders>
            <w:hideMark/>
          </w:tcPr>
          <w:p w:rsidR="00340283" w:rsidRDefault="00F16F28">
            <w:pPr>
              <w:jc w:val="center"/>
            </w:pPr>
            <w:r>
              <w:rPr>
                <w:szCs w:val="24"/>
              </w:rPr>
              <w:t>520</w:t>
            </w:r>
          </w:p>
        </w:tc>
      </w:tr>
      <w:tr w:rsidR="00340283" w:rsidTr="00F16F28">
        <w:trPr>
          <w:cantSplit/>
        </w:trPr>
        <w:tc>
          <w:tcPr>
            <w:tcW w:w="292" w:type="pct"/>
            <w:tcBorders>
              <w:top w:val="single" w:sz="6" w:space="0" w:color="auto"/>
              <w:left w:val="single" w:sz="6" w:space="0" w:color="auto"/>
              <w:bottom w:val="single" w:sz="4" w:space="0" w:color="auto"/>
              <w:right w:val="single" w:sz="6" w:space="0" w:color="auto"/>
            </w:tcBorders>
            <w:hideMark/>
          </w:tcPr>
          <w:p w:rsidR="00340283" w:rsidRDefault="00F16F28">
            <w:pPr>
              <w:jc w:val="center"/>
              <w:rPr>
                <w:szCs w:val="24"/>
              </w:rPr>
            </w:pPr>
            <w:r>
              <w:rPr>
                <w:szCs w:val="24"/>
              </w:rPr>
              <w:t>067</w:t>
            </w:r>
          </w:p>
        </w:tc>
        <w:tc>
          <w:tcPr>
            <w:tcW w:w="1464" w:type="pct"/>
            <w:tcBorders>
              <w:top w:val="nil"/>
              <w:left w:val="single" w:sz="6" w:space="0" w:color="auto"/>
              <w:bottom w:val="single" w:sz="4" w:space="0" w:color="auto"/>
              <w:right w:val="single" w:sz="4" w:space="0" w:color="auto"/>
            </w:tcBorders>
            <w:hideMark/>
          </w:tcPr>
          <w:p w:rsidR="00340283" w:rsidRDefault="00F16F28">
            <w:pPr>
              <w:rPr>
                <w:szCs w:val="24"/>
              </w:rPr>
            </w:pPr>
            <w:r>
              <w:rPr>
                <w:szCs w:val="24"/>
              </w:rPr>
              <w:t>Taikomosios dailės ir vaizduojamojo meno dirbinių gamyba</w:t>
            </w:r>
          </w:p>
        </w:tc>
        <w:tc>
          <w:tcPr>
            <w:tcW w:w="1054" w:type="pct"/>
            <w:tcBorders>
              <w:top w:val="nil"/>
              <w:left w:val="single" w:sz="6" w:space="0" w:color="auto"/>
              <w:bottom w:val="single" w:sz="4" w:space="0" w:color="auto"/>
              <w:right w:val="single" w:sz="6" w:space="0" w:color="auto"/>
            </w:tcBorders>
            <w:hideMark/>
          </w:tcPr>
          <w:p w:rsidR="00340283" w:rsidRDefault="00F16F28">
            <w:pPr>
              <w:rPr>
                <w:szCs w:val="24"/>
              </w:rPr>
            </w:pPr>
            <w:r>
              <w:rPr>
                <w:szCs w:val="24"/>
              </w:rPr>
              <w:t>(įeina į EVRK klasę 90.03)</w:t>
            </w:r>
          </w:p>
        </w:tc>
        <w:tc>
          <w:tcPr>
            <w:tcW w:w="410" w:type="pct"/>
            <w:tcBorders>
              <w:top w:val="nil"/>
              <w:left w:val="single" w:sz="6" w:space="0" w:color="auto"/>
              <w:bottom w:val="single" w:sz="4" w:space="0" w:color="auto"/>
              <w:right w:val="single" w:sz="4" w:space="0" w:color="auto"/>
            </w:tcBorders>
            <w:hideMark/>
          </w:tcPr>
          <w:p w:rsidR="00340283" w:rsidRDefault="00F16F28">
            <w:pPr>
              <w:rPr>
                <w:color w:val="000000"/>
                <w:szCs w:val="24"/>
              </w:rPr>
            </w:pPr>
            <w:r>
              <w:rPr>
                <w:szCs w:val="24"/>
              </w:rPr>
              <w:t>Gamyba</w:t>
            </w:r>
          </w:p>
        </w:tc>
        <w:tc>
          <w:tcPr>
            <w:tcW w:w="468" w:type="pct"/>
            <w:tcBorders>
              <w:top w:val="nil"/>
              <w:left w:val="single" w:sz="4" w:space="0" w:color="auto"/>
              <w:bottom w:val="single" w:sz="4" w:space="0" w:color="auto"/>
              <w:right w:val="single" w:sz="6" w:space="0" w:color="auto"/>
            </w:tcBorders>
            <w:hideMark/>
          </w:tcPr>
          <w:p w:rsidR="00340283" w:rsidRDefault="00F16F28">
            <w:pPr>
              <w:jc w:val="center"/>
            </w:pPr>
            <w:r>
              <w:rPr>
                <w:szCs w:val="24"/>
              </w:rPr>
              <w:t>684</w:t>
            </w:r>
          </w:p>
        </w:tc>
        <w:tc>
          <w:tcPr>
            <w:tcW w:w="805" w:type="pct"/>
            <w:tcBorders>
              <w:top w:val="single" w:sz="6" w:space="0" w:color="auto"/>
              <w:left w:val="single" w:sz="6" w:space="0" w:color="auto"/>
              <w:bottom w:val="single" w:sz="4" w:space="0" w:color="auto"/>
              <w:right w:val="single" w:sz="4" w:space="0" w:color="auto"/>
            </w:tcBorders>
            <w:hideMark/>
          </w:tcPr>
          <w:p w:rsidR="00340283" w:rsidRDefault="00F16F28">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rsidR="00340283" w:rsidRDefault="00F16F28">
            <w:pPr>
              <w:jc w:val="center"/>
            </w:pPr>
            <w:r>
              <w:rPr>
                <w:szCs w:val="24"/>
              </w:rPr>
              <w:t>520</w:t>
            </w:r>
          </w:p>
        </w:tc>
      </w:tr>
      <w:tr w:rsidR="00340283" w:rsidTr="00F16F28">
        <w:trPr>
          <w:cantSplit/>
        </w:trPr>
        <w:tc>
          <w:tcPr>
            <w:tcW w:w="292" w:type="pct"/>
            <w:tcBorders>
              <w:top w:val="single" w:sz="4" w:space="0" w:color="auto"/>
              <w:left w:val="single" w:sz="4" w:space="0" w:color="auto"/>
              <w:bottom w:val="single" w:sz="4" w:space="0" w:color="auto"/>
              <w:right w:val="single" w:sz="4" w:space="0" w:color="auto"/>
            </w:tcBorders>
            <w:hideMark/>
          </w:tcPr>
          <w:p w:rsidR="00340283" w:rsidRDefault="00F16F28">
            <w:pPr>
              <w:jc w:val="center"/>
              <w:rPr>
                <w:szCs w:val="24"/>
              </w:rPr>
            </w:pPr>
            <w:r>
              <w:rPr>
                <w:szCs w:val="24"/>
              </w:rPr>
              <w:t>068</w:t>
            </w:r>
          </w:p>
        </w:tc>
        <w:tc>
          <w:tcPr>
            <w:tcW w:w="1464" w:type="pct"/>
            <w:tcBorders>
              <w:top w:val="single" w:sz="4" w:space="0" w:color="auto"/>
              <w:left w:val="single" w:sz="4" w:space="0" w:color="auto"/>
              <w:bottom w:val="single" w:sz="4" w:space="0" w:color="auto"/>
              <w:right w:val="single" w:sz="4" w:space="0" w:color="auto"/>
            </w:tcBorders>
            <w:hideMark/>
          </w:tcPr>
          <w:p w:rsidR="00340283" w:rsidRDefault="00F16F28">
            <w:pPr>
              <w:rPr>
                <w:szCs w:val="24"/>
              </w:rPr>
            </w:pPr>
            <w:r>
              <w:rPr>
                <w:szCs w:val="24"/>
              </w:rPr>
              <w:t>Audiovizualinių kūrinių ir (arba) fonogramų bet kokiose laikmenose platinimas (prekyba ir (arba) nuoma)</w:t>
            </w:r>
          </w:p>
        </w:tc>
        <w:tc>
          <w:tcPr>
            <w:tcW w:w="1054" w:type="pct"/>
            <w:tcBorders>
              <w:top w:val="single" w:sz="4" w:space="0" w:color="auto"/>
              <w:left w:val="single" w:sz="4" w:space="0" w:color="auto"/>
              <w:bottom w:val="single" w:sz="4" w:space="0" w:color="auto"/>
              <w:right w:val="single" w:sz="4" w:space="0" w:color="auto"/>
            </w:tcBorders>
            <w:hideMark/>
          </w:tcPr>
          <w:p w:rsidR="00340283" w:rsidRDefault="00F16F28">
            <w:pPr>
              <w:rPr>
                <w:szCs w:val="24"/>
              </w:rPr>
            </w:pPr>
            <w:r>
              <w:rPr>
                <w:szCs w:val="24"/>
              </w:rPr>
              <w:t>(įeina į EVRK klases 47.89; 47.99; 77.22)</w:t>
            </w:r>
          </w:p>
        </w:tc>
        <w:tc>
          <w:tcPr>
            <w:tcW w:w="410" w:type="pct"/>
            <w:tcBorders>
              <w:top w:val="single" w:sz="4" w:space="0" w:color="auto"/>
              <w:left w:val="single" w:sz="4" w:space="0" w:color="auto"/>
              <w:bottom w:val="single" w:sz="4" w:space="0" w:color="auto"/>
              <w:right w:val="single" w:sz="4" w:space="0" w:color="auto"/>
            </w:tcBorders>
            <w:hideMark/>
          </w:tcPr>
          <w:p w:rsidR="00340283" w:rsidRDefault="00F16F28">
            <w:pPr>
              <w:rPr>
                <w:szCs w:val="24"/>
              </w:rPr>
            </w:pPr>
            <w:r>
              <w:rPr>
                <w:szCs w:val="24"/>
              </w:rPr>
              <w:t>Paslaugos</w:t>
            </w:r>
          </w:p>
        </w:tc>
        <w:tc>
          <w:tcPr>
            <w:tcW w:w="468" w:type="pct"/>
            <w:tcBorders>
              <w:top w:val="single" w:sz="4" w:space="0" w:color="auto"/>
              <w:left w:val="single" w:sz="4" w:space="0" w:color="auto"/>
              <w:bottom w:val="single" w:sz="4" w:space="0" w:color="auto"/>
              <w:right w:val="single" w:sz="4" w:space="0" w:color="auto"/>
            </w:tcBorders>
            <w:hideMark/>
          </w:tcPr>
          <w:p w:rsidR="00340283" w:rsidRDefault="00F16F28">
            <w:pPr>
              <w:jc w:val="center"/>
            </w:pPr>
            <w:r>
              <w:rPr>
                <w:szCs w:val="24"/>
              </w:rPr>
              <w:t>684</w:t>
            </w:r>
          </w:p>
        </w:tc>
        <w:tc>
          <w:tcPr>
            <w:tcW w:w="805" w:type="pct"/>
            <w:tcBorders>
              <w:top w:val="single" w:sz="4" w:space="0" w:color="auto"/>
              <w:left w:val="single" w:sz="4" w:space="0" w:color="auto"/>
              <w:bottom w:val="single" w:sz="4" w:space="0" w:color="auto"/>
              <w:right w:val="single" w:sz="4" w:space="0" w:color="auto"/>
            </w:tcBorders>
            <w:hideMark/>
          </w:tcPr>
          <w:p w:rsidR="00340283" w:rsidRDefault="00F16F28">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rsidR="00340283" w:rsidRDefault="00F16F28">
            <w:pPr>
              <w:jc w:val="center"/>
            </w:pPr>
            <w:r>
              <w:rPr>
                <w:szCs w:val="24"/>
              </w:rPr>
              <w:t>300</w:t>
            </w:r>
          </w:p>
        </w:tc>
      </w:tr>
      <w:tr w:rsidR="00340283" w:rsidTr="00F16F28">
        <w:trPr>
          <w:cantSplit/>
        </w:trPr>
        <w:tc>
          <w:tcPr>
            <w:tcW w:w="292" w:type="pct"/>
            <w:tcBorders>
              <w:top w:val="single" w:sz="4" w:space="0" w:color="auto"/>
              <w:left w:val="single" w:sz="6" w:space="0" w:color="auto"/>
              <w:bottom w:val="single" w:sz="6" w:space="0" w:color="auto"/>
              <w:right w:val="single" w:sz="6" w:space="0" w:color="auto"/>
            </w:tcBorders>
            <w:hideMark/>
          </w:tcPr>
          <w:p w:rsidR="00340283" w:rsidRDefault="00F16F28">
            <w:pPr>
              <w:jc w:val="center"/>
              <w:rPr>
                <w:szCs w:val="24"/>
              </w:rPr>
            </w:pPr>
            <w:r>
              <w:rPr>
                <w:szCs w:val="24"/>
              </w:rPr>
              <w:t>069</w:t>
            </w:r>
          </w:p>
        </w:tc>
        <w:tc>
          <w:tcPr>
            <w:tcW w:w="1464" w:type="pct"/>
            <w:tcBorders>
              <w:top w:val="single" w:sz="4" w:space="0" w:color="auto"/>
              <w:left w:val="single" w:sz="6" w:space="0" w:color="auto"/>
              <w:bottom w:val="single" w:sz="6" w:space="0" w:color="auto"/>
              <w:right w:val="single" w:sz="4" w:space="0" w:color="auto"/>
            </w:tcBorders>
            <w:hideMark/>
          </w:tcPr>
          <w:p w:rsidR="00340283" w:rsidRDefault="00F16F28">
            <w:pPr>
              <w:rPr>
                <w:szCs w:val="24"/>
              </w:rPr>
            </w:pPr>
            <w:r>
              <w:rPr>
                <w:szCs w:val="24"/>
              </w:rPr>
              <w:t xml:space="preserve">Dovanų pakavimas </w:t>
            </w:r>
          </w:p>
        </w:tc>
        <w:tc>
          <w:tcPr>
            <w:tcW w:w="1054" w:type="pct"/>
            <w:tcBorders>
              <w:top w:val="single" w:sz="4" w:space="0" w:color="auto"/>
              <w:left w:val="single" w:sz="6" w:space="0" w:color="auto"/>
              <w:bottom w:val="single" w:sz="6" w:space="0" w:color="auto"/>
              <w:right w:val="single" w:sz="6" w:space="0" w:color="auto"/>
            </w:tcBorders>
            <w:hideMark/>
          </w:tcPr>
          <w:p w:rsidR="00340283" w:rsidRDefault="00F16F28">
            <w:pPr>
              <w:rPr>
                <w:szCs w:val="24"/>
              </w:rPr>
            </w:pPr>
            <w:r>
              <w:rPr>
                <w:szCs w:val="24"/>
              </w:rPr>
              <w:t>(įeina į EVRK klasę 82.92)</w:t>
            </w:r>
          </w:p>
        </w:tc>
        <w:tc>
          <w:tcPr>
            <w:tcW w:w="410" w:type="pct"/>
            <w:tcBorders>
              <w:top w:val="single" w:sz="4" w:space="0" w:color="auto"/>
              <w:left w:val="single" w:sz="6" w:space="0" w:color="auto"/>
              <w:bottom w:val="single" w:sz="6" w:space="0" w:color="auto"/>
              <w:right w:val="single" w:sz="4" w:space="0" w:color="auto"/>
            </w:tcBorders>
            <w:hideMark/>
          </w:tcPr>
          <w:p w:rsidR="00340283" w:rsidRDefault="00F16F28">
            <w:pPr>
              <w:rPr>
                <w:szCs w:val="24"/>
              </w:rPr>
            </w:pPr>
            <w:r>
              <w:rPr>
                <w:szCs w:val="24"/>
              </w:rPr>
              <w:t>Paslaugos</w:t>
            </w:r>
          </w:p>
        </w:tc>
        <w:tc>
          <w:tcPr>
            <w:tcW w:w="468" w:type="pct"/>
            <w:tcBorders>
              <w:top w:val="single" w:sz="4" w:space="0" w:color="auto"/>
              <w:left w:val="single" w:sz="4" w:space="0" w:color="auto"/>
              <w:bottom w:val="single" w:sz="6" w:space="0" w:color="auto"/>
              <w:right w:val="single" w:sz="6" w:space="0" w:color="auto"/>
            </w:tcBorders>
            <w:hideMark/>
          </w:tcPr>
          <w:p w:rsidR="00340283" w:rsidRDefault="00F16F28">
            <w:pPr>
              <w:jc w:val="center"/>
            </w:pPr>
            <w:r>
              <w:rPr>
                <w:szCs w:val="24"/>
              </w:rPr>
              <w:t>684</w:t>
            </w:r>
          </w:p>
        </w:tc>
        <w:tc>
          <w:tcPr>
            <w:tcW w:w="805" w:type="pct"/>
            <w:tcBorders>
              <w:top w:val="single" w:sz="4" w:space="0" w:color="auto"/>
              <w:left w:val="single" w:sz="6" w:space="0" w:color="auto"/>
              <w:bottom w:val="single" w:sz="6" w:space="0" w:color="auto"/>
              <w:right w:val="single" w:sz="4" w:space="0" w:color="auto"/>
            </w:tcBorders>
            <w:hideMark/>
          </w:tcPr>
          <w:p w:rsidR="00340283" w:rsidRDefault="00F16F28">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rsidR="00340283" w:rsidRDefault="00F16F28">
            <w:pPr>
              <w:jc w:val="center"/>
            </w:pPr>
            <w:r>
              <w:rPr>
                <w:szCs w:val="24"/>
              </w:rPr>
              <w:t>144</w:t>
            </w:r>
          </w:p>
        </w:tc>
      </w:tr>
      <w:tr w:rsidR="00340283" w:rsidTr="00F16F28">
        <w:trPr>
          <w:cantSplit/>
          <w:trHeight w:val="348"/>
        </w:trPr>
        <w:tc>
          <w:tcPr>
            <w:tcW w:w="292" w:type="pct"/>
            <w:tcBorders>
              <w:top w:val="single" w:sz="6" w:space="0" w:color="auto"/>
              <w:left w:val="single" w:sz="6" w:space="0" w:color="auto"/>
              <w:bottom w:val="single" w:sz="6" w:space="0" w:color="auto"/>
              <w:right w:val="single" w:sz="6" w:space="0" w:color="auto"/>
            </w:tcBorders>
            <w:hideMark/>
          </w:tcPr>
          <w:p w:rsidR="00340283" w:rsidRDefault="00F16F28">
            <w:pPr>
              <w:jc w:val="center"/>
              <w:rPr>
                <w:szCs w:val="24"/>
              </w:rPr>
            </w:pPr>
            <w:r>
              <w:rPr>
                <w:szCs w:val="24"/>
              </w:rPr>
              <w:t>071</w:t>
            </w:r>
          </w:p>
        </w:tc>
        <w:tc>
          <w:tcPr>
            <w:tcW w:w="1464" w:type="pct"/>
            <w:tcBorders>
              <w:top w:val="single" w:sz="6" w:space="0" w:color="auto"/>
              <w:left w:val="single" w:sz="6" w:space="0" w:color="auto"/>
              <w:bottom w:val="single" w:sz="6" w:space="0" w:color="auto"/>
              <w:right w:val="single" w:sz="4" w:space="0" w:color="auto"/>
            </w:tcBorders>
            <w:hideMark/>
          </w:tcPr>
          <w:p w:rsidR="00340283" w:rsidRDefault="00F16F28">
            <w:pPr>
              <w:rPr>
                <w:szCs w:val="24"/>
              </w:rPr>
            </w:pPr>
            <w:r>
              <w:rPr>
                <w:szCs w:val="24"/>
              </w:rPr>
              <w:t xml:space="preserve">Muzikos instrumentų taisymas </w:t>
            </w:r>
          </w:p>
        </w:tc>
        <w:tc>
          <w:tcPr>
            <w:tcW w:w="1054" w:type="pct"/>
            <w:tcBorders>
              <w:top w:val="single" w:sz="6" w:space="0" w:color="auto"/>
              <w:left w:val="single" w:sz="6" w:space="0" w:color="auto"/>
              <w:bottom w:val="single" w:sz="6" w:space="0" w:color="auto"/>
              <w:right w:val="single" w:sz="6" w:space="0" w:color="auto"/>
            </w:tcBorders>
            <w:hideMark/>
          </w:tcPr>
          <w:p w:rsidR="00340283" w:rsidRDefault="00F16F28">
            <w:pPr>
              <w:rPr>
                <w:szCs w:val="24"/>
              </w:rPr>
            </w:pPr>
            <w:r>
              <w:rPr>
                <w:szCs w:val="24"/>
              </w:rPr>
              <w:t>(įeina į EVRK klasę 95.29)</w:t>
            </w:r>
          </w:p>
        </w:tc>
        <w:tc>
          <w:tcPr>
            <w:tcW w:w="410" w:type="pct"/>
            <w:tcBorders>
              <w:top w:val="single" w:sz="6" w:space="0" w:color="auto"/>
              <w:left w:val="single" w:sz="6" w:space="0" w:color="auto"/>
              <w:bottom w:val="single" w:sz="6" w:space="0" w:color="auto"/>
              <w:right w:val="single" w:sz="4" w:space="0" w:color="auto"/>
            </w:tcBorders>
            <w:hideMark/>
          </w:tcPr>
          <w:p w:rsidR="00340283" w:rsidRDefault="00F16F28">
            <w:pPr>
              <w:rPr>
                <w:szCs w:val="24"/>
              </w:rPr>
            </w:pPr>
            <w:r>
              <w:rPr>
                <w:szCs w:val="24"/>
              </w:rPr>
              <w:t>Paslaugos</w:t>
            </w:r>
          </w:p>
        </w:tc>
        <w:tc>
          <w:tcPr>
            <w:tcW w:w="468" w:type="pct"/>
            <w:tcBorders>
              <w:top w:val="single" w:sz="6" w:space="0" w:color="auto"/>
              <w:left w:val="single" w:sz="4" w:space="0" w:color="auto"/>
              <w:bottom w:val="single" w:sz="6" w:space="0" w:color="auto"/>
              <w:right w:val="single" w:sz="6" w:space="0" w:color="auto"/>
            </w:tcBorders>
            <w:hideMark/>
          </w:tcPr>
          <w:p w:rsidR="00340283" w:rsidRDefault="00F16F28">
            <w:pPr>
              <w:jc w:val="center"/>
            </w:pPr>
            <w:r>
              <w:rPr>
                <w:szCs w:val="24"/>
              </w:rPr>
              <w:t>684</w:t>
            </w:r>
          </w:p>
        </w:tc>
        <w:tc>
          <w:tcPr>
            <w:tcW w:w="805" w:type="pct"/>
            <w:tcBorders>
              <w:top w:val="single" w:sz="6" w:space="0" w:color="auto"/>
              <w:left w:val="single" w:sz="6" w:space="0" w:color="auto"/>
              <w:bottom w:val="single" w:sz="6" w:space="0" w:color="auto"/>
              <w:right w:val="single" w:sz="4" w:space="0" w:color="auto"/>
            </w:tcBorders>
            <w:hideMark/>
          </w:tcPr>
          <w:p w:rsidR="00340283" w:rsidRDefault="00F16F28">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rsidR="00340283" w:rsidRDefault="00F16F28">
            <w:pPr>
              <w:jc w:val="center"/>
            </w:pPr>
            <w:r>
              <w:rPr>
                <w:szCs w:val="24"/>
              </w:rPr>
              <w:t>144</w:t>
            </w:r>
          </w:p>
        </w:tc>
      </w:tr>
      <w:tr w:rsidR="00340283" w:rsidTr="00F16F28">
        <w:trPr>
          <w:cantSplit/>
        </w:trPr>
        <w:tc>
          <w:tcPr>
            <w:tcW w:w="292" w:type="pct"/>
            <w:tcBorders>
              <w:top w:val="single" w:sz="6" w:space="0" w:color="auto"/>
              <w:left w:val="single" w:sz="6" w:space="0" w:color="auto"/>
              <w:bottom w:val="single" w:sz="6" w:space="0" w:color="auto"/>
              <w:right w:val="single" w:sz="6" w:space="0" w:color="auto"/>
            </w:tcBorders>
            <w:hideMark/>
          </w:tcPr>
          <w:p w:rsidR="00340283" w:rsidRDefault="00F16F28">
            <w:pPr>
              <w:jc w:val="center"/>
              <w:rPr>
                <w:szCs w:val="24"/>
              </w:rPr>
            </w:pPr>
            <w:r>
              <w:rPr>
                <w:szCs w:val="24"/>
              </w:rPr>
              <w:t>073</w:t>
            </w:r>
          </w:p>
        </w:tc>
        <w:tc>
          <w:tcPr>
            <w:tcW w:w="1464" w:type="pct"/>
            <w:tcBorders>
              <w:top w:val="single" w:sz="6" w:space="0" w:color="auto"/>
              <w:left w:val="single" w:sz="6" w:space="0" w:color="auto"/>
              <w:bottom w:val="single" w:sz="6" w:space="0" w:color="auto"/>
              <w:right w:val="single" w:sz="4" w:space="0" w:color="auto"/>
            </w:tcBorders>
            <w:hideMark/>
          </w:tcPr>
          <w:p w:rsidR="00340283" w:rsidRDefault="00F16F28">
            <w:pPr>
              <w:rPr>
                <w:szCs w:val="24"/>
              </w:rPr>
            </w:pPr>
            <w:r>
              <w:rPr>
                <w:szCs w:val="24"/>
              </w:rPr>
              <w:t xml:space="preserve">Vonių restauravimas </w:t>
            </w:r>
          </w:p>
        </w:tc>
        <w:tc>
          <w:tcPr>
            <w:tcW w:w="1054" w:type="pct"/>
            <w:tcBorders>
              <w:top w:val="single" w:sz="6" w:space="0" w:color="auto"/>
              <w:left w:val="single" w:sz="6" w:space="0" w:color="auto"/>
              <w:bottom w:val="single" w:sz="6" w:space="0" w:color="auto"/>
              <w:right w:val="single" w:sz="6" w:space="0" w:color="auto"/>
            </w:tcBorders>
            <w:hideMark/>
          </w:tcPr>
          <w:p w:rsidR="00340283" w:rsidRDefault="00F16F28">
            <w:pPr>
              <w:rPr>
                <w:szCs w:val="24"/>
              </w:rPr>
            </w:pPr>
            <w:r>
              <w:rPr>
                <w:szCs w:val="24"/>
              </w:rPr>
              <w:t>(įeina į EVRK klasę 33.11)</w:t>
            </w:r>
          </w:p>
        </w:tc>
        <w:tc>
          <w:tcPr>
            <w:tcW w:w="410" w:type="pct"/>
            <w:tcBorders>
              <w:top w:val="single" w:sz="6" w:space="0" w:color="auto"/>
              <w:left w:val="single" w:sz="6" w:space="0" w:color="auto"/>
              <w:bottom w:val="single" w:sz="6" w:space="0" w:color="auto"/>
              <w:right w:val="single" w:sz="4" w:space="0" w:color="auto"/>
            </w:tcBorders>
            <w:hideMark/>
          </w:tcPr>
          <w:p w:rsidR="00340283" w:rsidRDefault="00F16F28">
            <w:pPr>
              <w:rPr>
                <w:szCs w:val="24"/>
              </w:rPr>
            </w:pPr>
            <w:r>
              <w:rPr>
                <w:szCs w:val="24"/>
              </w:rPr>
              <w:t>Paslaugos</w:t>
            </w:r>
          </w:p>
        </w:tc>
        <w:tc>
          <w:tcPr>
            <w:tcW w:w="468" w:type="pct"/>
            <w:tcBorders>
              <w:top w:val="single" w:sz="6" w:space="0" w:color="auto"/>
              <w:left w:val="single" w:sz="4" w:space="0" w:color="auto"/>
              <w:bottom w:val="single" w:sz="6" w:space="0" w:color="auto"/>
              <w:right w:val="single" w:sz="6" w:space="0" w:color="auto"/>
            </w:tcBorders>
            <w:hideMark/>
          </w:tcPr>
          <w:p w:rsidR="00340283" w:rsidRDefault="00F16F28">
            <w:pPr>
              <w:jc w:val="center"/>
            </w:pPr>
            <w:r>
              <w:rPr>
                <w:szCs w:val="24"/>
              </w:rPr>
              <w:t>684</w:t>
            </w:r>
          </w:p>
        </w:tc>
        <w:tc>
          <w:tcPr>
            <w:tcW w:w="805" w:type="pct"/>
            <w:tcBorders>
              <w:top w:val="single" w:sz="6" w:space="0" w:color="auto"/>
              <w:left w:val="single" w:sz="6" w:space="0" w:color="auto"/>
              <w:bottom w:val="single" w:sz="6" w:space="0" w:color="auto"/>
              <w:right w:val="single" w:sz="4" w:space="0" w:color="auto"/>
            </w:tcBorders>
            <w:hideMark/>
          </w:tcPr>
          <w:p w:rsidR="00340283" w:rsidRDefault="00F16F28">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rsidR="00340283" w:rsidRDefault="00F16F28">
            <w:pPr>
              <w:jc w:val="center"/>
            </w:pPr>
            <w:r>
              <w:rPr>
                <w:szCs w:val="24"/>
              </w:rPr>
              <w:t>144</w:t>
            </w:r>
          </w:p>
        </w:tc>
      </w:tr>
      <w:tr w:rsidR="00340283" w:rsidTr="00F16F28">
        <w:trPr>
          <w:cantSplit/>
          <w:trHeight w:val="518"/>
        </w:trPr>
        <w:tc>
          <w:tcPr>
            <w:tcW w:w="292" w:type="pct"/>
            <w:tcBorders>
              <w:top w:val="single" w:sz="6" w:space="0" w:color="auto"/>
              <w:left w:val="single" w:sz="6" w:space="0" w:color="auto"/>
              <w:bottom w:val="single" w:sz="6" w:space="0" w:color="auto"/>
              <w:right w:val="single" w:sz="6" w:space="0" w:color="auto"/>
            </w:tcBorders>
            <w:hideMark/>
          </w:tcPr>
          <w:p w:rsidR="00340283" w:rsidRDefault="00F16F28">
            <w:pPr>
              <w:jc w:val="center"/>
              <w:rPr>
                <w:szCs w:val="24"/>
              </w:rPr>
            </w:pPr>
            <w:r>
              <w:rPr>
                <w:szCs w:val="24"/>
              </w:rPr>
              <w:t>074</w:t>
            </w:r>
          </w:p>
        </w:tc>
        <w:tc>
          <w:tcPr>
            <w:tcW w:w="1464" w:type="pct"/>
            <w:tcBorders>
              <w:top w:val="single" w:sz="6" w:space="0" w:color="auto"/>
              <w:left w:val="single" w:sz="6" w:space="0" w:color="auto"/>
              <w:bottom w:val="single" w:sz="6" w:space="0" w:color="auto"/>
              <w:right w:val="single" w:sz="4" w:space="0" w:color="auto"/>
            </w:tcBorders>
            <w:hideMark/>
          </w:tcPr>
          <w:p w:rsidR="00340283" w:rsidRDefault="00F16F28">
            <w:pPr>
              <w:rPr>
                <w:szCs w:val="24"/>
              </w:rPr>
            </w:pPr>
            <w:r>
              <w:rPr>
                <w:szCs w:val="24"/>
              </w:rPr>
              <w:t>Siuvinėtų dirbinių gamyba ir taisymas</w:t>
            </w:r>
          </w:p>
        </w:tc>
        <w:tc>
          <w:tcPr>
            <w:tcW w:w="1054" w:type="pct"/>
            <w:tcBorders>
              <w:top w:val="single" w:sz="6" w:space="0" w:color="auto"/>
              <w:left w:val="single" w:sz="6" w:space="0" w:color="auto"/>
              <w:bottom w:val="single" w:sz="6" w:space="0" w:color="auto"/>
              <w:right w:val="single" w:sz="6" w:space="0" w:color="auto"/>
            </w:tcBorders>
            <w:hideMark/>
          </w:tcPr>
          <w:p w:rsidR="00340283" w:rsidRDefault="00F16F28">
            <w:pPr>
              <w:rPr>
                <w:szCs w:val="24"/>
              </w:rPr>
            </w:pPr>
            <w:r>
              <w:rPr>
                <w:szCs w:val="24"/>
              </w:rPr>
              <w:t>(įeina į EVRK klases 13.99; 95.29)</w:t>
            </w:r>
          </w:p>
        </w:tc>
        <w:tc>
          <w:tcPr>
            <w:tcW w:w="410" w:type="pct"/>
            <w:tcBorders>
              <w:top w:val="single" w:sz="6" w:space="0" w:color="auto"/>
              <w:left w:val="single" w:sz="6" w:space="0" w:color="auto"/>
              <w:bottom w:val="single" w:sz="6" w:space="0" w:color="auto"/>
              <w:right w:val="single" w:sz="4" w:space="0" w:color="auto"/>
            </w:tcBorders>
            <w:hideMark/>
          </w:tcPr>
          <w:p w:rsidR="00340283" w:rsidRDefault="00F16F28">
            <w:pPr>
              <w:rPr>
                <w:szCs w:val="24"/>
              </w:rPr>
            </w:pPr>
            <w:r>
              <w:rPr>
                <w:szCs w:val="24"/>
              </w:rPr>
              <w:t>Paslaugos</w:t>
            </w:r>
          </w:p>
        </w:tc>
        <w:tc>
          <w:tcPr>
            <w:tcW w:w="468" w:type="pct"/>
            <w:tcBorders>
              <w:top w:val="single" w:sz="6" w:space="0" w:color="auto"/>
              <w:left w:val="single" w:sz="4" w:space="0" w:color="auto"/>
              <w:bottom w:val="single" w:sz="6" w:space="0" w:color="auto"/>
              <w:right w:val="single" w:sz="6" w:space="0" w:color="auto"/>
            </w:tcBorders>
            <w:hideMark/>
          </w:tcPr>
          <w:p w:rsidR="00340283" w:rsidRDefault="00F16F28">
            <w:pPr>
              <w:jc w:val="center"/>
            </w:pPr>
            <w:r>
              <w:rPr>
                <w:szCs w:val="24"/>
              </w:rPr>
              <w:t>684</w:t>
            </w:r>
          </w:p>
        </w:tc>
        <w:tc>
          <w:tcPr>
            <w:tcW w:w="805" w:type="pct"/>
            <w:tcBorders>
              <w:top w:val="single" w:sz="6" w:space="0" w:color="auto"/>
              <w:left w:val="single" w:sz="6" w:space="0" w:color="auto"/>
              <w:bottom w:val="single" w:sz="6" w:space="0" w:color="auto"/>
              <w:right w:val="single" w:sz="4" w:space="0" w:color="auto"/>
            </w:tcBorders>
            <w:hideMark/>
          </w:tcPr>
          <w:p w:rsidR="00340283" w:rsidRDefault="00F16F28">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rsidR="00340283" w:rsidRDefault="00F16F28">
            <w:pPr>
              <w:jc w:val="center"/>
            </w:pPr>
            <w:r>
              <w:rPr>
                <w:szCs w:val="24"/>
              </w:rPr>
              <w:t>520</w:t>
            </w:r>
          </w:p>
        </w:tc>
      </w:tr>
      <w:tr w:rsidR="00340283" w:rsidTr="00F16F28">
        <w:trPr>
          <w:cantSplit/>
        </w:trPr>
        <w:tc>
          <w:tcPr>
            <w:tcW w:w="292" w:type="pct"/>
            <w:tcBorders>
              <w:top w:val="single" w:sz="6" w:space="0" w:color="auto"/>
              <w:left w:val="single" w:sz="6" w:space="0" w:color="auto"/>
              <w:bottom w:val="single" w:sz="6" w:space="0" w:color="auto"/>
              <w:right w:val="single" w:sz="6" w:space="0" w:color="auto"/>
            </w:tcBorders>
            <w:hideMark/>
          </w:tcPr>
          <w:p w:rsidR="00340283" w:rsidRDefault="00F16F28">
            <w:pPr>
              <w:jc w:val="center"/>
              <w:rPr>
                <w:szCs w:val="24"/>
              </w:rPr>
            </w:pPr>
            <w:r>
              <w:rPr>
                <w:szCs w:val="24"/>
              </w:rPr>
              <w:t>075</w:t>
            </w:r>
          </w:p>
        </w:tc>
        <w:tc>
          <w:tcPr>
            <w:tcW w:w="1464" w:type="pct"/>
            <w:tcBorders>
              <w:top w:val="single" w:sz="6" w:space="0" w:color="auto"/>
              <w:left w:val="single" w:sz="6" w:space="0" w:color="auto"/>
              <w:bottom w:val="single" w:sz="6" w:space="0" w:color="auto"/>
              <w:right w:val="single" w:sz="4" w:space="0" w:color="auto"/>
            </w:tcBorders>
            <w:hideMark/>
          </w:tcPr>
          <w:p w:rsidR="00340283" w:rsidRDefault="00F16F28">
            <w:pPr>
              <w:rPr>
                <w:szCs w:val="24"/>
              </w:rPr>
            </w:pPr>
            <w:r>
              <w:rPr>
                <w:szCs w:val="24"/>
              </w:rPr>
              <w:t xml:space="preserve">Naminių gyvūnėlių kirpimas </w:t>
            </w:r>
          </w:p>
        </w:tc>
        <w:tc>
          <w:tcPr>
            <w:tcW w:w="1054" w:type="pct"/>
            <w:tcBorders>
              <w:top w:val="single" w:sz="6" w:space="0" w:color="auto"/>
              <w:left w:val="single" w:sz="6" w:space="0" w:color="auto"/>
              <w:bottom w:val="single" w:sz="6" w:space="0" w:color="auto"/>
              <w:right w:val="single" w:sz="6" w:space="0" w:color="auto"/>
            </w:tcBorders>
            <w:hideMark/>
          </w:tcPr>
          <w:p w:rsidR="00340283" w:rsidRDefault="00F16F28">
            <w:pPr>
              <w:rPr>
                <w:szCs w:val="24"/>
              </w:rPr>
            </w:pPr>
            <w:r>
              <w:rPr>
                <w:szCs w:val="24"/>
              </w:rPr>
              <w:t>(įeina į EVRK klasę 96.09)</w:t>
            </w:r>
          </w:p>
        </w:tc>
        <w:tc>
          <w:tcPr>
            <w:tcW w:w="410" w:type="pct"/>
            <w:tcBorders>
              <w:top w:val="single" w:sz="6" w:space="0" w:color="auto"/>
              <w:left w:val="single" w:sz="6" w:space="0" w:color="auto"/>
              <w:bottom w:val="single" w:sz="6" w:space="0" w:color="auto"/>
              <w:right w:val="single" w:sz="4" w:space="0" w:color="auto"/>
            </w:tcBorders>
            <w:hideMark/>
          </w:tcPr>
          <w:p w:rsidR="00340283" w:rsidRDefault="00F16F28">
            <w:pPr>
              <w:rPr>
                <w:szCs w:val="24"/>
              </w:rPr>
            </w:pPr>
            <w:r>
              <w:rPr>
                <w:szCs w:val="24"/>
              </w:rPr>
              <w:t>Paslaugos</w:t>
            </w:r>
          </w:p>
        </w:tc>
        <w:tc>
          <w:tcPr>
            <w:tcW w:w="468" w:type="pct"/>
            <w:tcBorders>
              <w:top w:val="single" w:sz="6" w:space="0" w:color="auto"/>
              <w:left w:val="single" w:sz="4" w:space="0" w:color="auto"/>
              <w:bottom w:val="single" w:sz="6" w:space="0" w:color="auto"/>
              <w:right w:val="single" w:sz="6" w:space="0" w:color="auto"/>
            </w:tcBorders>
            <w:hideMark/>
          </w:tcPr>
          <w:p w:rsidR="00340283" w:rsidRDefault="00F16F28">
            <w:pPr>
              <w:jc w:val="center"/>
            </w:pPr>
            <w:r>
              <w:rPr>
                <w:szCs w:val="24"/>
              </w:rPr>
              <w:t>684</w:t>
            </w:r>
          </w:p>
        </w:tc>
        <w:tc>
          <w:tcPr>
            <w:tcW w:w="805" w:type="pct"/>
            <w:tcBorders>
              <w:top w:val="single" w:sz="6" w:space="0" w:color="auto"/>
              <w:left w:val="single" w:sz="6" w:space="0" w:color="auto"/>
              <w:bottom w:val="single" w:sz="6" w:space="0" w:color="auto"/>
              <w:right w:val="single" w:sz="4" w:space="0" w:color="auto"/>
            </w:tcBorders>
            <w:hideMark/>
          </w:tcPr>
          <w:p w:rsidR="00340283" w:rsidRDefault="00F16F28">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rsidR="00340283" w:rsidRDefault="00F16F28">
            <w:pPr>
              <w:jc w:val="center"/>
            </w:pPr>
            <w:r>
              <w:rPr>
                <w:szCs w:val="24"/>
              </w:rPr>
              <w:t>520</w:t>
            </w:r>
          </w:p>
        </w:tc>
      </w:tr>
      <w:tr w:rsidR="00340283" w:rsidTr="00F16F28">
        <w:trPr>
          <w:cantSplit/>
          <w:trHeight w:val="643"/>
        </w:trPr>
        <w:tc>
          <w:tcPr>
            <w:tcW w:w="292" w:type="pct"/>
            <w:tcBorders>
              <w:top w:val="single" w:sz="6" w:space="0" w:color="auto"/>
              <w:left w:val="single" w:sz="6" w:space="0" w:color="auto"/>
              <w:bottom w:val="single" w:sz="6" w:space="0" w:color="auto"/>
              <w:right w:val="single" w:sz="6" w:space="0" w:color="auto"/>
            </w:tcBorders>
            <w:hideMark/>
          </w:tcPr>
          <w:p w:rsidR="00340283" w:rsidRDefault="00F16F28">
            <w:pPr>
              <w:jc w:val="center"/>
              <w:rPr>
                <w:szCs w:val="24"/>
              </w:rPr>
            </w:pPr>
            <w:r>
              <w:rPr>
                <w:szCs w:val="24"/>
              </w:rPr>
              <w:t>076</w:t>
            </w:r>
          </w:p>
        </w:tc>
        <w:tc>
          <w:tcPr>
            <w:tcW w:w="1464" w:type="pct"/>
            <w:tcBorders>
              <w:top w:val="single" w:sz="6" w:space="0" w:color="auto"/>
              <w:left w:val="single" w:sz="6" w:space="0" w:color="auto"/>
              <w:bottom w:val="single" w:sz="6" w:space="0" w:color="auto"/>
              <w:right w:val="single" w:sz="4" w:space="0" w:color="auto"/>
            </w:tcBorders>
            <w:hideMark/>
          </w:tcPr>
          <w:p w:rsidR="00340283" w:rsidRDefault="00F16F28">
            <w:pPr>
              <w:rPr>
                <w:szCs w:val="24"/>
              </w:rPr>
            </w:pPr>
            <w:r>
              <w:rPr>
                <w:szCs w:val="24"/>
              </w:rPr>
              <w:t>Gyvulių traukiamų transporto priemonių, valčių, laivelių (kanojų, baidarių, eldijų), plaustų gamyba</w:t>
            </w:r>
          </w:p>
        </w:tc>
        <w:tc>
          <w:tcPr>
            <w:tcW w:w="1054" w:type="pct"/>
            <w:tcBorders>
              <w:top w:val="single" w:sz="6" w:space="0" w:color="auto"/>
              <w:left w:val="single" w:sz="6" w:space="0" w:color="auto"/>
              <w:bottom w:val="single" w:sz="6" w:space="0" w:color="auto"/>
              <w:right w:val="single" w:sz="6" w:space="0" w:color="auto"/>
            </w:tcBorders>
            <w:hideMark/>
          </w:tcPr>
          <w:p w:rsidR="00340283" w:rsidRDefault="00F16F28">
            <w:pPr>
              <w:rPr>
                <w:szCs w:val="24"/>
              </w:rPr>
            </w:pPr>
            <w:r>
              <w:rPr>
                <w:szCs w:val="24"/>
              </w:rPr>
              <w:t>(įeina į EVRK klases 30.12; 30.99)</w:t>
            </w:r>
          </w:p>
        </w:tc>
        <w:tc>
          <w:tcPr>
            <w:tcW w:w="410" w:type="pct"/>
            <w:tcBorders>
              <w:top w:val="single" w:sz="6" w:space="0" w:color="auto"/>
              <w:left w:val="single" w:sz="6" w:space="0" w:color="auto"/>
              <w:bottom w:val="single" w:sz="6" w:space="0" w:color="auto"/>
              <w:right w:val="single" w:sz="4" w:space="0" w:color="auto"/>
            </w:tcBorders>
            <w:hideMark/>
          </w:tcPr>
          <w:p w:rsidR="00340283" w:rsidRDefault="00F16F28">
            <w:pPr>
              <w:rPr>
                <w:szCs w:val="24"/>
              </w:rPr>
            </w:pPr>
            <w:r>
              <w:rPr>
                <w:szCs w:val="24"/>
              </w:rPr>
              <w:t>Gamyba</w:t>
            </w:r>
          </w:p>
        </w:tc>
        <w:tc>
          <w:tcPr>
            <w:tcW w:w="468" w:type="pct"/>
            <w:tcBorders>
              <w:top w:val="single" w:sz="6" w:space="0" w:color="auto"/>
              <w:left w:val="single" w:sz="4" w:space="0" w:color="auto"/>
              <w:bottom w:val="single" w:sz="6" w:space="0" w:color="auto"/>
              <w:right w:val="single" w:sz="6" w:space="0" w:color="auto"/>
            </w:tcBorders>
            <w:hideMark/>
          </w:tcPr>
          <w:p w:rsidR="00340283" w:rsidRDefault="00F16F28">
            <w:pPr>
              <w:jc w:val="center"/>
            </w:pPr>
            <w:r>
              <w:rPr>
                <w:szCs w:val="24"/>
              </w:rPr>
              <w:t>684</w:t>
            </w:r>
          </w:p>
        </w:tc>
        <w:tc>
          <w:tcPr>
            <w:tcW w:w="805" w:type="pct"/>
            <w:tcBorders>
              <w:top w:val="single" w:sz="6" w:space="0" w:color="auto"/>
              <w:left w:val="single" w:sz="6" w:space="0" w:color="auto"/>
              <w:bottom w:val="single" w:sz="6" w:space="0" w:color="auto"/>
              <w:right w:val="single" w:sz="4" w:space="0" w:color="auto"/>
            </w:tcBorders>
            <w:hideMark/>
          </w:tcPr>
          <w:p w:rsidR="00340283" w:rsidRDefault="00F16F28">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rsidR="00340283" w:rsidRDefault="00F16F28">
            <w:pPr>
              <w:jc w:val="center"/>
              <w:rPr>
                <w:szCs w:val="24"/>
              </w:rPr>
            </w:pPr>
            <w:r>
              <w:rPr>
                <w:szCs w:val="24"/>
              </w:rPr>
              <w:t>144</w:t>
            </w:r>
          </w:p>
        </w:tc>
      </w:tr>
      <w:tr w:rsidR="00340283" w:rsidTr="00F16F28">
        <w:trPr>
          <w:cantSplit/>
          <w:trHeight w:val="528"/>
        </w:trPr>
        <w:tc>
          <w:tcPr>
            <w:tcW w:w="292" w:type="pct"/>
            <w:tcBorders>
              <w:top w:val="single" w:sz="6" w:space="0" w:color="auto"/>
              <w:left w:val="single" w:sz="6" w:space="0" w:color="auto"/>
              <w:bottom w:val="single" w:sz="6" w:space="0" w:color="auto"/>
              <w:right w:val="single" w:sz="6" w:space="0" w:color="auto"/>
            </w:tcBorders>
            <w:hideMark/>
          </w:tcPr>
          <w:p w:rsidR="00340283" w:rsidRDefault="00F16F28">
            <w:pPr>
              <w:jc w:val="center"/>
              <w:rPr>
                <w:szCs w:val="24"/>
              </w:rPr>
            </w:pPr>
            <w:r>
              <w:rPr>
                <w:szCs w:val="24"/>
              </w:rPr>
              <w:lastRenderedPageBreak/>
              <w:t>077</w:t>
            </w:r>
          </w:p>
        </w:tc>
        <w:tc>
          <w:tcPr>
            <w:tcW w:w="1464" w:type="pct"/>
            <w:tcBorders>
              <w:top w:val="single" w:sz="6" w:space="0" w:color="auto"/>
              <w:left w:val="single" w:sz="6" w:space="0" w:color="auto"/>
              <w:bottom w:val="single" w:sz="6" w:space="0" w:color="auto"/>
              <w:right w:val="single" w:sz="4" w:space="0" w:color="auto"/>
            </w:tcBorders>
            <w:hideMark/>
          </w:tcPr>
          <w:p w:rsidR="00340283" w:rsidRDefault="00F16F28">
            <w:pPr>
              <w:rPr>
                <w:szCs w:val="24"/>
              </w:rPr>
            </w:pPr>
            <w:r>
              <w:rPr>
                <w:szCs w:val="24"/>
              </w:rPr>
              <w:t>Trenerių veikla, jei asmuo nėra sudaręs sporto veiklos sutarties (kontrakto)</w:t>
            </w:r>
          </w:p>
        </w:tc>
        <w:tc>
          <w:tcPr>
            <w:tcW w:w="1054" w:type="pct"/>
            <w:tcBorders>
              <w:top w:val="single" w:sz="6" w:space="0" w:color="auto"/>
              <w:left w:val="single" w:sz="6" w:space="0" w:color="auto"/>
              <w:bottom w:val="single" w:sz="6" w:space="0" w:color="auto"/>
              <w:right w:val="single" w:sz="6" w:space="0" w:color="auto"/>
            </w:tcBorders>
            <w:hideMark/>
          </w:tcPr>
          <w:p w:rsidR="00340283" w:rsidRDefault="00F16F28">
            <w:pPr>
              <w:rPr>
                <w:szCs w:val="24"/>
              </w:rPr>
            </w:pPr>
            <w:r>
              <w:rPr>
                <w:szCs w:val="24"/>
              </w:rPr>
              <w:t>(įeina į EVRK klasę 85.51)</w:t>
            </w:r>
          </w:p>
        </w:tc>
        <w:tc>
          <w:tcPr>
            <w:tcW w:w="410" w:type="pct"/>
            <w:tcBorders>
              <w:top w:val="single" w:sz="6" w:space="0" w:color="auto"/>
              <w:left w:val="single" w:sz="6" w:space="0" w:color="auto"/>
              <w:bottom w:val="single" w:sz="6" w:space="0" w:color="auto"/>
              <w:right w:val="single" w:sz="4" w:space="0" w:color="auto"/>
            </w:tcBorders>
            <w:hideMark/>
          </w:tcPr>
          <w:p w:rsidR="00340283" w:rsidRDefault="00F16F28">
            <w:pPr>
              <w:rPr>
                <w:szCs w:val="24"/>
              </w:rPr>
            </w:pPr>
            <w:r>
              <w:rPr>
                <w:szCs w:val="24"/>
              </w:rPr>
              <w:t>Paslaugos</w:t>
            </w:r>
          </w:p>
        </w:tc>
        <w:tc>
          <w:tcPr>
            <w:tcW w:w="468" w:type="pct"/>
            <w:tcBorders>
              <w:top w:val="single" w:sz="6" w:space="0" w:color="auto"/>
              <w:left w:val="single" w:sz="4" w:space="0" w:color="auto"/>
              <w:bottom w:val="single" w:sz="6" w:space="0" w:color="auto"/>
              <w:right w:val="single" w:sz="6" w:space="0" w:color="auto"/>
            </w:tcBorders>
            <w:hideMark/>
          </w:tcPr>
          <w:p w:rsidR="00340283" w:rsidRDefault="00F16F28">
            <w:pPr>
              <w:jc w:val="center"/>
            </w:pPr>
            <w:r>
              <w:rPr>
                <w:szCs w:val="24"/>
              </w:rPr>
              <w:t>684</w:t>
            </w:r>
          </w:p>
        </w:tc>
        <w:tc>
          <w:tcPr>
            <w:tcW w:w="805" w:type="pct"/>
            <w:tcBorders>
              <w:top w:val="single" w:sz="6" w:space="0" w:color="auto"/>
              <w:left w:val="single" w:sz="6" w:space="0" w:color="auto"/>
              <w:bottom w:val="single" w:sz="6" w:space="0" w:color="auto"/>
              <w:right w:val="single" w:sz="4" w:space="0" w:color="auto"/>
            </w:tcBorders>
            <w:hideMark/>
          </w:tcPr>
          <w:p w:rsidR="00340283" w:rsidRDefault="00F16F28">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rsidR="00340283" w:rsidRDefault="00F16F28">
            <w:pPr>
              <w:jc w:val="center"/>
            </w:pPr>
            <w:r>
              <w:rPr>
                <w:szCs w:val="24"/>
              </w:rPr>
              <w:t>300</w:t>
            </w:r>
          </w:p>
        </w:tc>
      </w:tr>
      <w:tr w:rsidR="00340283" w:rsidTr="00F16F28">
        <w:trPr>
          <w:cantSplit/>
          <w:trHeight w:val="321"/>
        </w:trPr>
        <w:tc>
          <w:tcPr>
            <w:tcW w:w="292" w:type="pct"/>
            <w:tcBorders>
              <w:top w:val="single" w:sz="6" w:space="0" w:color="auto"/>
              <w:left w:val="single" w:sz="6" w:space="0" w:color="auto"/>
              <w:bottom w:val="single" w:sz="6" w:space="0" w:color="auto"/>
              <w:right w:val="single" w:sz="6" w:space="0" w:color="auto"/>
            </w:tcBorders>
            <w:hideMark/>
          </w:tcPr>
          <w:p w:rsidR="00340283" w:rsidRDefault="00F16F28">
            <w:pPr>
              <w:jc w:val="center"/>
              <w:rPr>
                <w:szCs w:val="24"/>
              </w:rPr>
            </w:pPr>
            <w:r>
              <w:rPr>
                <w:szCs w:val="24"/>
              </w:rPr>
              <w:t>078</w:t>
            </w:r>
          </w:p>
        </w:tc>
        <w:tc>
          <w:tcPr>
            <w:tcW w:w="1464" w:type="pct"/>
            <w:tcBorders>
              <w:top w:val="single" w:sz="6" w:space="0" w:color="auto"/>
              <w:left w:val="single" w:sz="6" w:space="0" w:color="auto"/>
              <w:bottom w:val="single" w:sz="6" w:space="0" w:color="auto"/>
              <w:right w:val="single" w:sz="4" w:space="0" w:color="auto"/>
            </w:tcBorders>
            <w:hideMark/>
          </w:tcPr>
          <w:p w:rsidR="00340283" w:rsidRDefault="00F16F28">
            <w:pPr>
              <w:rPr>
                <w:szCs w:val="24"/>
              </w:rPr>
            </w:pPr>
            <w:r>
              <w:rPr>
                <w:szCs w:val="24"/>
              </w:rPr>
              <w:t>Veislinių naminių gyvūnėlių auginimas</w:t>
            </w:r>
          </w:p>
        </w:tc>
        <w:tc>
          <w:tcPr>
            <w:tcW w:w="1054" w:type="pct"/>
            <w:tcBorders>
              <w:top w:val="single" w:sz="6" w:space="0" w:color="auto"/>
              <w:left w:val="single" w:sz="6" w:space="0" w:color="auto"/>
              <w:bottom w:val="single" w:sz="6" w:space="0" w:color="auto"/>
              <w:right w:val="single" w:sz="6" w:space="0" w:color="auto"/>
            </w:tcBorders>
            <w:hideMark/>
          </w:tcPr>
          <w:p w:rsidR="00340283" w:rsidRDefault="00F16F28">
            <w:pPr>
              <w:rPr>
                <w:szCs w:val="24"/>
              </w:rPr>
            </w:pPr>
            <w:r>
              <w:rPr>
                <w:szCs w:val="24"/>
              </w:rPr>
              <w:t>(įeina į EVRK klasę 01.49)</w:t>
            </w:r>
          </w:p>
        </w:tc>
        <w:tc>
          <w:tcPr>
            <w:tcW w:w="410" w:type="pct"/>
            <w:tcBorders>
              <w:top w:val="single" w:sz="6" w:space="0" w:color="auto"/>
              <w:left w:val="single" w:sz="6" w:space="0" w:color="auto"/>
              <w:bottom w:val="single" w:sz="6" w:space="0" w:color="auto"/>
              <w:right w:val="single" w:sz="4" w:space="0" w:color="auto"/>
            </w:tcBorders>
            <w:hideMark/>
          </w:tcPr>
          <w:p w:rsidR="00340283" w:rsidRDefault="00F16F28">
            <w:pPr>
              <w:rPr>
                <w:szCs w:val="24"/>
              </w:rPr>
            </w:pPr>
            <w:r>
              <w:rPr>
                <w:szCs w:val="24"/>
              </w:rPr>
              <w:t>Gamyba</w:t>
            </w:r>
          </w:p>
        </w:tc>
        <w:tc>
          <w:tcPr>
            <w:tcW w:w="468" w:type="pct"/>
            <w:tcBorders>
              <w:top w:val="single" w:sz="6" w:space="0" w:color="auto"/>
              <w:left w:val="single" w:sz="4" w:space="0" w:color="auto"/>
              <w:bottom w:val="single" w:sz="6" w:space="0" w:color="auto"/>
              <w:right w:val="single" w:sz="6" w:space="0" w:color="auto"/>
            </w:tcBorders>
            <w:hideMark/>
          </w:tcPr>
          <w:p w:rsidR="00340283" w:rsidRDefault="00F16F28">
            <w:pPr>
              <w:jc w:val="center"/>
            </w:pPr>
            <w:r>
              <w:rPr>
                <w:szCs w:val="24"/>
              </w:rPr>
              <w:t>684</w:t>
            </w:r>
          </w:p>
        </w:tc>
        <w:tc>
          <w:tcPr>
            <w:tcW w:w="805" w:type="pct"/>
            <w:tcBorders>
              <w:top w:val="single" w:sz="6" w:space="0" w:color="auto"/>
              <w:left w:val="single" w:sz="6" w:space="0" w:color="auto"/>
              <w:bottom w:val="single" w:sz="6" w:space="0" w:color="auto"/>
              <w:right w:val="single" w:sz="4" w:space="0" w:color="auto"/>
            </w:tcBorders>
            <w:hideMark/>
          </w:tcPr>
          <w:p w:rsidR="00340283" w:rsidRDefault="00F16F28">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rsidR="00340283" w:rsidRDefault="00F16F28">
            <w:pPr>
              <w:jc w:val="center"/>
            </w:pPr>
            <w:r>
              <w:rPr>
                <w:szCs w:val="24"/>
              </w:rPr>
              <w:t>520</w:t>
            </w:r>
          </w:p>
        </w:tc>
      </w:tr>
      <w:tr w:rsidR="00340283" w:rsidTr="00F16F28">
        <w:trPr>
          <w:cantSplit/>
          <w:trHeight w:val="306"/>
        </w:trPr>
        <w:tc>
          <w:tcPr>
            <w:tcW w:w="292" w:type="pct"/>
            <w:tcBorders>
              <w:top w:val="single" w:sz="6" w:space="0" w:color="auto"/>
              <w:left w:val="single" w:sz="6" w:space="0" w:color="auto"/>
              <w:bottom w:val="single" w:sz="6" w:space="0" w:color="auto"/>
              <w:right w:val="single" w:sz="6" w:space="0" w:color="auto"/>
            </w:tcBorders>
            <w:hideMark/>
          </w:tcPr>
          <w:p w:rsidR="00340283" w:rsidRDefault="00F16F28">
            <w:pPr>
              <w:jc w:val="center"/>
              <w:rPr>
                <w:szCs w:val="24"/>
              </w:rPr>
            </w:pPr>
            <w:r>
              <w:rPr>
                <w:szCs w:val="24"/>
              </w:rPr>
              <w:t>079</w:t>
            </w:r>
          </w:p>
        </w:tc>
        <w:tc>
          <w:tcPr>
            <w:tcW w:w="1464" w:type="pct"/>
            <w:tcBorders>
              <w:top w:val="single" w:sz="6" w:space="0" w:color="auto"/>
              <w:left w:val="single" w:sz="6" w:space="0" w:color="auto"/>
              <w:bottom w:val="single" w:sz="6" w:space="0" w:color="auto"/>
              <w:right w:val="single" w:sz="4" w:space="0" w:color="auto"/>
            </w:tcBorders>
            <w:hideMark/>
          </w:tcPr>
          <w:p w:rsidR="00340283" w:rsidRDefault="00F16F28">
            <w:pPr>
              <w:rPr>
                <w:szCs w:val="24"/>
              </w:rPr>
            </w:pPr>
            <w:r>
              <w:rPr>
                <w:szCs w:val="24"/>
              </w:rPr>
              <w:t>Knygų, žurnalų ir laikraščių nuoma</w:t>
            </w:r>
          </w:p>
        </w:tc>
        <w:tc>
          <w:tcPr>
            <w:tcW w:w="1054" w:type="pct"/>
            <w:tcBorders>
              <w:top w:val="single" w:sz="6" w:space="0" w:color="auto"/>
              <w:left w:val="single" w:sz="6" w:space="0" w:color="auto"/>
              <w:bottom w:val="single" w:sz="6" w:space="0" w:color="auto"/>
              <w:right w:val="single" w:sz="6" w:space="0" w:color="auto"/>
            </w:tcBorders>
            <w:hideMark/>
          </w:tcPr>
          <w:p w:rsidR="00340283" w:rsidRDefault="00F16F28">
            <w:pPr>
              <w:rPr>
                <w:szCs w:val="24"/>
              </w:rPr>
            </w:pPr>
            <w:r>
              <w:rPr>
                <w:szCs w:val="24"/>
              </w:rPr>
              <w:t>(įeina į EVRK klasę 77.29)</w:t>
            </w:r>
          </w:p>
        </w:tc>
        <w:tc>
          <w:tcPr>
            <w:tcW w:w="410" w:type="pct"/>
            <w:tcBorders>
              <w:top w:val="single" w:sz="6" w:space="0" w:color="auto"/>
              <w:left w:val="single" w:sz="6" w:space="0" w:color="auto"/>
              <w:bottom w:val="single" w:sz="6" w:space="0" w:color="auto"/>
              <w:right w:val="single" w:sz="4" w:space="0" w:color="auto"/>
            </w:tcBorders>
            <w:hideMark/>
          </w:tcPr>
          <w:p w:rsidR="00340283" w:rsidRDefault="00F16F28">
            <w:pPr>
              <w:rPr>
                <w:szCs w:val="24"/>
              </w:rPr>
            </w:pPr>
            <w:r>
              <w:rPr>
                <w:szCs w:val="24"/>
              </w:rPr>
              <w:t>Paslaugos</w:t>
            </w:r>
          </w:p>
        </w:tc>
        <w:tc>
          <w:tcPr>
            <w:tcW w:w="468" w:type="pct"/>
            <w:tcBorders>
              <w:top w:val="single" w:sz="6" w:space="0" w:color="auto"/>
              <w:left w:val="single" w:sz="4" w:space="0" w:color="auto"/>
              <w:bottom w:val="single" w:sz="6" w:space="0" w:color="auto"/>
              <w:right w:val="single" w:sz="6" w:space="0" w:color="auto"/>
            </w:tcBorders>
            <w:hideMark/>
          </w:tcPr>
          <w:p w:rsidR="00340283" w:rsidRDefault="00F16F28">
            <w:pPr>
              <w:jc w:val="center"/>
            </w:pPr>
            <w:r>
              <w:rPr>
                <w:szCs w:val="24"/>
              </w:rPr>
              <w:t>684</w:t>
            </w:r>
          </w:p>
        </w:tc>
        <w:tc>
          <w:tcPr>
            <w:tcW w:w="805" w:type="pct"/>
            <w:tcBorders>
              <w:top w:val="single" w:sz="6" w:space="0" w:color="auto"/>
              <w:left w:val="single" w:sz="6" w:space="0" w:color="auto"/>
              <w:bottom w:val="single" w:sz="6" w:space="0" w:color="auto"/>
              <w:right w:val="single" w:sz="4" w:space="0" w:color="auto"/>
            </w:tcBorders>
            <w:hideMark/>
          </w:tcPr>
          <w:p w:rsidR="00340283" w:rsidRDefault="00F16F28">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rsidR="00340283" w:rsidRDefault="00F16F28">
            <w:pPr>
              <w:jc w:val="center"/>
              <w:rPr>
                <w:szCs w:val="24"/>
              </w:rPr>
            </w:pPr>
            <w:r>
              <w:rPr>
                <w:szCs w:val="24"/>
              </w:rPr>
              <w:t>1</w:t>
            </w:r>
          </w:p>
        </w:tc>
      </w:tr>
      <w:tr w:rsidR="00340283" w:rsidTr="00F16F28">
        <w:trPr>
          <w:cantSplit/>
        </w:trPr>
        <w:tc>
          <w:tcPr>
            <w:tcW w:w="292" w:type="pct"/>
            <w:tcBorders>
              <w:top w:val="single" w:sz="6" w:space="0" w:color="auto"/>
              <w:left w:val="single" w:sz="6" w:space="0" w:color="auto"/>
              <w:bottom w:val="single" w:sz="6" w:space="0" w:color="auto"/>
              <w:right w:val="single" w:sz="6" w:space="0" w:color="auto"/>
            </w:tcBorders>
            <w:hideMark/>
          </w:tcPr>
          <w:p w:rsidR="00340283" w:rsidRDefault="00F16F28">
            <w:pPr>
              <w:jc w:val="center"/>
              <w:rPr>
                <w:szCs w:val="24"/>
              </w:rPr>
            </w:pPr>
            <w:r>
              <w:rPr>
                <w:szCs w:val="24"/>
              </w:rPr>
              <w:t>080</w:t>
            </w:r>
          </w:p>
        </w:tc>
        <w:tc>
          <w:tcPr>
            <w:tcW w:w="1464" w:type="pct"/>
            <w:tcBorders>
              <w:top w:val="single" w:sz="6" w:space="0" w:color="auto"/>
              <w:left w:val="single" w:sz="6" w:space="0" w:color="auto"/>
              <w:bottom w:val="single" w:sz="6" w:space="0" w:color="auto"/>
              <w:right w:val="single" w:sz="4" w:space="0" w:color="auto"/>
            </w:tcBorders>
            <w:hideMark/>
          </w:tcPr>
          <w:p w:rsidR="00340283" w:rsidRDefault="00F16F28">
            <w:pPr>
              <w:rPr>
                <w:szCs w:val="24"/>
              </w:rPr>
            </w:pPr>
            <w:r>
              <w:rPr>
                <w:szCs w:val="24"/>
              </w:rPr>
              <w:t xml:space="preserve">Kilimų ir kiliminių gaminių taisymas </w:t>
            </w:r>
          </w:p>
        </w:tc>
        <w:tc>
          <w:tcPr>
            <w:tcW w:w="1054" w:type="pct"/>
            <w:tcBorders>
              <w:top w:val="single" w:sz="6" w:space="0" w:color="auto"/>
              <w:left w:val="single" w:sz="6" w:space="0" w:color="auto"/>
              <w:bottom w:val="single" w:sz="6" w:space="0" w:color="auto"/>
              <w:right w:val="single" w:sz="6" w:space="0" w:color="auto"/>
            </w:tcBorders>
            <w:hideMark/>
          </w:tcPr>
          <w:p w:rsidR="00340283" w:rsidRDefault="00F16F28">
            <w:pPr>
              <w:rPr>
                <w:szCs w:val="24"/>
              </w:rPr>
            </w:pPr>
            <w:r>
              <w:rPr>
                <w:szCs w:val="24"/>
              </w:rPr>
              <w:t>(įeina į EVRK klasę 95.29)</w:t>
            </w:r>
          </w:p>
        </w:tc>
        <w:tc>
          <w:tcPr>
            <w:tcW w:w="410" w:type="pct"/>
            <w:tcBorders>
              <w:top w:val="single" w:sz="6" w:space="0" w:color="auto"/>
              <w:left w:val="single" w:sz="6" w:space="0" w:color="auto"/>
              <w:bottom w:val="single" w:sz="6" w:space="0" w:color="auto"/>
              <w:right w:val="single" w:sz="4" w:space="0" w:color="auto"/>
            </w:tcBorders>
            <w:hideMark/>
          </w:tcPr>
          <w:p w:rsidR="00340283" w:rsidRDefault="00F16F28">
            <w:pPr>
              <w:rPr>
                <w:szCs w:val="24"/>
              </w:rPr>
            </w:pPr>
            <w:r>
              <w:rPr>
                <w:szCs w:val="24"/>
              </w:rPr>
              <w:t>Paslaugos</w:t>
            </w:r>
          </w:p>
        </w:tc>
        <w:tc>
          <w:tcPr>
            <w:tcW w:w="468" w:type="pct"/>
            <w:tcBorders>
              <w:top w:val="single" w:sz="6" w:space="0" w:color="auto"/>
              <w:left w:val="single" w:sz="4" w:space="0" w:color="auto"/>
              <w:bottom w:val="single" w:sz="6" w:space="0" w:color="auto"/>
              <w:right w:val="single" w:sz="6" w:space="0" w:color="auto"/>
            </w:tcBorders>
            <w:hideMark/>
          </w:tcPr>
          <w:p w:rsidR="00340283" w:rsidRDefault="00F16F28">
            <w:pPr>
              <w:jc w:val="center"/>
            </w:pPr>
            <w:r>
              <w:rPr>
                <w:szCs w:val="24"/>
              </w:rPr>
              <w:t>684</w:t>
            </w:r>
          </w:p>
        </w:tc>
        <w:tc>
          <w:tcPr>
            <w:tcW w:w="805" w:type="pct"/>
            <w:tcBorders>
              <w:top w:val="single" w:sz="6" w:space="0" w:color="auto"/>
              <w:left w:val="single" w:sz="6" w:space="0" w:color="auto"/>
              <w:bottom w:val="single" w:sz="6" w:space="0" w:color="auto"/>
              <w:right w:val="single" w:sz="4" w:space="0" w:color="auto"/>
            </w:tcBorders>
            <w:hideMark/>
          </w:tcPr>
          <w:p w:rsidR="00340283" w:rsidRDefault="00F16F28">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rsidR="00340283" w:rsidRDefault="00F16F28">
            <w:pPr>
              <w:jc w:val="center"/>
              <w:rPr>
                <w:szCs w:val="24"/>
              </w:rPr>
            </w:pPr>
            <w:r>
              <w:rPr>
                <w:szCs w:val="24"/>
              </w:rPr>
              <w:t>1</w:t>
            </w:r>
          </w:p>
        </w:tc>
      </w:tr>
      <w:tr w:rsidR="00340283" w:rsidTr="00F16F28">
        <w:trPr>
          <w:cantSplit/>
        </w:trPr>
        <w:tc>
          <w:tcPr>
            <w:tcW w:w="292" w:type="pct"/>
            <w:tcBorders>
              <w:top w:val="single" w:sz="6" w:space="0" w:color="auto"/>
              <w:left w:val="single" w:sz="6" w:space="0" w:color="auto"/>
              <w:bottom w:val="single" w:sz="6" w:space="0" w:color="auto"/>
              <w:right w:val="single" w:sz="6" w:space="0" w:color="auto"/>
            </w:tcBorders>
            <w:hideMark/>
          </w:tcPr>
          <w:p w:rsidR="00340283" w:rsidRDefault="00F16F28">
            <w:pPr>
              <w:jc w:val="center"/>
              <w:rPr>
                <w:szCs w:val="24"/>
              </w:rPr>
            </w:pPr>
            <w:r>
              <w:rPr>
                <w:szCs w:val="24"/>
              </w:rPr>
              <w:t>081</w:t>
            </w:r>
          </w:p>
        </w:tc>
        <w:tc>
          <w:tcPr>
            <w:tcW w:w="1464" w:type="pct"/>
            <w:tcBorders>
              <w:top w:val="single" w:sz="6" w:space="0" w:color="auto"/>
              <w:left w:val="single" w:sz="6" w:space="0" w:color="auto"/>
              <w:bottom w:val="single" w:sz="6" w:space="0" w:color="auto"/>
              <w:right w:val="single" w:sz="4" w:space="0" w:color="auto"/>
            </w:tcBorders>
            <w:hideMark/>
          </w:tcPr>
          <w:p w:rsidR="00340283" w:rsidRDefault="00F16F28">
            <w:pPr>
              <w:rPr>
                <w:szCs w:val="24"/>
              </w:rPr>
            </w:pPr>
            <w:r>
              <w:rPr>
                <w:szCs w:val="24"/>
              </w:rPr>
              <w:t xml:space="preserve">Diskotekos vedėjo veikla </w:t>
            </w:r>
          </w:p>
        </w:tc>
        <w:tc>
          <w:tcPr>
            <w:tcW w:w="1054" w:type="pct"/>
            <w:tcBorders>
              <w:top w:val="single" w:sz="6" w:space="0" w:color="auto"/>
              <w:left w:val="single" w:sz="6" w:space="0" w:color="auto"/>
              <w:bottom w:val="single" w:sz="6" w:space="0" w:color="auto"/>
              <w:right w:val="single" w:sz="6" w:space="0" w:color="auto"/>
            </w:tcBorders>
            <w:hideMark/>
          </w:tcPr>
          <w:p w:rsidR="00340283" w:rsidRDefault="00F16F28">
            <w:pPr>
              <w:rPr>
                <w:szCs w:val="24"/>
              </w:rPr>
            </w:pPr>
            <w:r>
              <w:rPr>
                <w:szCs w:val="24"/>
              </w:rPr>
              <w:t>(įeina į EVRK klasę 90.01)</w:t>
            </w:r>
          </w:p>
        </w:tc>
        <w:tc>
          <w:tcPr>
            <w:tcW w:w="410" w:type="pct"/>
            <w:tcBorders>
              <w:top w:val="single" w:sz="6" w:space="0" w:color="auto"/>
              <w:left w:val="single" w:sz="6" w:space="0" w:color="auto"/>
              <w:bottom w:val="single" w:sz="6" w:space="0" w:color="auto"/>
              <w:right w:val="single" w:sz="4" w:space="0" w:color="auto"/>
            </w:tcBorders>
            <w:hideMark/>
          </w:tcPr>
          <w:p w:rsidR="00340283" w:rsidRDefault="00F16F28">
            <w:pPr>
              <w:rPr>
                <w:szCs w:val="24"/>
              </w:rPr>
            </w:pPr>
            <w:r>
              <w:rPr>
                <w:szCs w:val="24"/>
              </w:rPr>
              <w:t>Paslaugos</w:t>
            </w:r>
          </w:p>
        </w:tc>
        <w:tc>
          <w:tcPr>
            <w:tcW w:w="468" w:type="pct"/>
            <w:tcBorders>
              <w:top w:val="single" w:sz="6" w:space="0" w:color="auto"/>
              <w:left w:val="single" w:sz="4" w:space="0" w:color="auto"/>
              <w:bottom w:val="single" w:sz="6" w:space="0" w:color="auto"/>
              <w:right w:val="single" w:sz="6" w:space="0" w:color="auto"/>
            </w:tcBorders>
            <w:hideMark/>
          </w:tcPr>
          <w:p w:rsidR="00340283" w:rsidRDefault="00F16F28">
            <w:pPr>
              <w:jc w:val="center"/>
            </w:pPr>
            <w:r>
              <w:rPr>
                <w:szCs w:val="24"/>
              </w:rPr>
              <w:t>684</w:t>
            </w:r>
          </w:p>
        </w:tc>
        <w:tc>
          <w:tcPr>
            <w:tcW w:w="805" w:type="pct"/>
            <w:tcBorders>
              <w:top w:val="single" w:sz="6" w:space="0" w:color="auto"/>
              <w:left w:val="single" w:sz="6" w:space="0" w:color="auto"/>
              <w:bottom w:val="single" w:sz="6" w:space="0" w:color="auto"/>
              <w:right w:val="single" w:sz="4" w:space="0" w:color="auto"/>
            </w:tcBorders>
            <w:hideMark/>
          </w:tcPr>
          <w:p w:rsidR="00340283" w:rsidRDefault="00F16F28">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rsidR="00340283" w:rsidRDefault="00F16F28">
            <w:pPr>
              <w:jc w:val="center"/>
            </w:pPr>
            <w:r>
              <w:rPr>
                <w:szCs w:val="24"/>
              </w:rPr>
              <w:t>450</w:t>
            </w:r>
          </w:p>
        </w:tc>
      </w:tr>
      <w:tr w:rsidR="00340283" w:rsidTr="00F16F28">
        <w:trPr>
          <w:cantSplit/>
        </w:trPr>
        <w:tc>
          <w:tcPr>
            <w:tcW w:w="292" w:type="pct"/>
            <w:tcBorders>
              <w:top w:val="single" w:sz="6" w:space="0" w:color="auto"/>
              <w:left w:val="single" w:sz="6" w:space="0" w:color="auto"/>
              <w:bottom w:val="single" w:sz="6" w:space="0" w:color="auto"/>
              <w:right w:val="single" w:sz="6" w:space="0" w:color="auto"/>
            </w:tcBorders>
            <w:hideMark/>
          </w:tcPr>
          <w:p w:rsidR="00340283" w:rsidRDefault="00F16F28">
            <w:pPr>
              <w:jc w:val="center"/>
              <w:rPr>
                <w:szCs w:val="24"/>
              </w:rPr>
            </w:pPr>
            <w:r>
              <w:rPr>
                <w:szCs w:val="24"/>
              </w:rPr>
              <w:t>082</w:t>
            </w:r>
          </w:p>
        </w:tc>
        <w:tc>
          <w:tcPr>
            <w:tcW w:w="1464" w:type="pct"/>
            <w:tcBorders>
              <w:top w:val="single" w:sz="6" w:space="0" w:color="auto"/>
              <w:left w:val="single" w:sz="6" w:space="0" w:color="auto"/>
              <w:bottom w:val="single" w:sz="6" w:space="0" w:color="auto"/>
              <w:right w:val="single" w:sz="4" w:space="0" w:color="auto"/>
            </w:tcBorders>
            <w:hideMark/>
          </w:tcPr>
          <w:p w:rsidR="00340283" w:rsidRDefault="00F16F28">
            <w:pPr>
              <w:rPr>
                <w:szCs w:val="24"/>
              </w:rPr>
            </w:pPr>
            <w:r>
              <w:rPr>
                <w:szCs w:val="24"/>
              </w:rPr>
              <w:t>Turistų gidų veikla</w:t>
            </w:r>
          </w:p>
        </w:tc>
        <w:tc>
          <w:tcPr>
            <w:tcW w:w="1054" w:type="pct"/>
            <w:tcBorders>
              <w:top w:val="single" w:sz="6" w:space="0" w:color="auto"/>
              <w:left w:val="single" w:sz="6" w:space="0" w:color="auto"/>
              <w:bottom w:val="single" w:sz="6" w:space="0" w:color="auto"/>
              <w:right w:val="single" w:sz="6" w:space="0" w:color="auto"/>
            </w:tcBorders>
            <w:hideMark/>
          </w:tcPr>
          <w:p w:rsidR="00340283" w:rsidRDefault="00F16F28">
            <w:pPr>
              <w:rPr>
                <w:szCs w:val="24"/>
              </w:rPr>
            </w:pPr>
            <w:r>
              <w:rPr>
                <w:szCs w:val="24"/>
              </w:rPr>
              <w:t>(įeina į EVRK klasę 79.90)</w:t>
            </w:r>
          </w:p>
        </w:tc>
        <w:tc>
          <w:tcPr>
            <w:tcW w:w="410" w:type="pct"/>
            <w:tcBorders>
              <w:top w:val="single" w:sz="6" w:space="0" w:color="auto"/>
              <w:left w:val="single" w:sz="6" w:space="0" w:color="auto"/>
              <w:bottom w:val="single" w:sz="6" w:space="0" w:color="auto"/>
              <w:right w:val="single" w:sz="4" w:space="0" w:color="auto"/>
            </w:tcBorders>
            <w:hideMark/>
          </w:tcPr>
          <w:p w:rsidR="00340283" w:rsidRDefault="00F16F28">
            <w:pPr>
              <w:rPr>
                <w:szCs w:val="24"/>
              </w:rPr>
            </w:pPr>
            <w:r>
              <w:rPr>
                <w:szCs w:val="24"/>
              </w:rPr>
              <w:t>Paslaugos</w:t>
            </w:r>
          </w:p>
        </w:tc>
        <w:tc>
          <w:tcPr>
            <w:tcW w:w="468" w:type="pct"/>
            <w:tcBorders>
              <w:top w:val="single" w:sz="6" w:space="0" w:color="auto"/>
              <w:left w:val="single" w:sz="4" w:space="0" w:color="auto"/>
              <w:bottom w:val="single" w:sz="6" w:space="0" w:color="auto"/>
              <w:right w:val="single" w:sz="6" w:space="0" w:color="auto"/>
            </w:tcBorders>
            <w:hideMark/>
          </w:tcPr>
          <w:p w:rsidR="00340283" w:rsidRDefault="00F16F28">
            <w:pPr>
              <w:jc w:val="center"/>
            </w:pPr>
            <w:r>
              <w:rPr>
                <w:szCs w:val="24"/>
              </w:rPr>
              <w:t>684</w:t>
            </w:r>
          </w:p>
        </w:tc>
        <w:tc>
          <w:tcPr>
            <w:tcW w:w="805" w:type="pct"/>
            <w:tcBorders>
              <w:top w:val="single" w:sz="6" w:space="0" w:color="auto"/>
              <w:left w:val="single" w:sz="6" w:space="0" w:color="auto"/>
              <w:bottom w:val="single" w:sz="6" w:space="0" w:color="auto"/>
              <w:right w:val="single" w:sz="4" w:space="0" w:color="auto"/>
            </w:tcBorders>
            <w:hideMark/>
          </w:tcPr>
          <w:p w:rsidR="00340283" w:rsidRDefault="00F16F28">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rsidR="00340283" w:rsidRDefault="00F16F28">
            <w:pPr>
              <w:jc w:val="center"/>
            </w:pPr>
            <w:r>
              <w:rPr>
                <w:szCs w:val="24"/>
              </w:rPr>
              <w:t>450</w:t>
            </w:r>
          </w:p>
        </w:tc>
      </w:tr>
      <w:tr w:rsidR="00340283" w:rsidTr="00F16F28">
        <w:trPr>
          <w:cantSplit/>
        </w:trPr>
        <w:tc>
          <w:tcPr>
            <w:tcW w:w="292" w:type="pct"/>
            <w:tcBorders>
              <w:top w:val="single" w:sz="6" w:space="0" w:color="auto"/>
              <w:left w:val="single" w:sz="6" w:space="0" w:color="auto"/>
              <w:bottom w:val="single" w:sz="6" w:space="0" w:color="auto"/>
              <w:right w:val="single" w:sz="6" w:space="0" w:color="auto"/>
            </w:tcBorders>
            <w:hideMark/>
          </w:tcPr>
          <w:p w:rsidR="00340283" w:rsidRDefault="00F16F28">
            <w:pPr>
              <w:jc w:val="center"/>
              <w:rPr>
                <w:szCs w:val="24"/>
              </w:rPr>
            </w:pPr>
            <w:r>
              <w:rPr>
                <w:szCs w:val="24"/>
              </w:rPr>
              <w:t>084</w:t>
            </w:r>
          </w:p>
        </w:tc>
        <w:tc>
          <w:tcPr>
            <w:tcW w:w="1464" w:type="pct"/>
            <w:tcBorders>
              <w:top w:val="single" w:sz="6" w:space="0" w:color="auto"/>
              <w:left w:val="single" w:sz="6" w:space="0" w:color="auto"/>
              <w:bottom w:val="single" w:sz="6" w:space="0" w:color="auto"/>
              <w:right w:val="single" w:sz="4" w:space="0" w:color="auto"/>
            </w:tcBorders>
            <w:hideMark/>
          </w:tcPr>
          <w:p w:rsidR="00340283" w:rsidRDefault="00F16F28">
            <w:pPr>
              <w:rPr>
                <w:szCs w:val="24"/>
              </w:rPr>
            </w:pPr>
            <w:r>
              <w:rPr>
                <w:szCs w:val="24"/>
              </w:rPr>
              <w:t xml:space="preserve">Gyvulių traukiamų transporto priemonių, valčių, laivelių (kanojų, baidarių, eldijų), plaustų remontas </w:t>
            </w:r>
          </w:p>
        </w:tc>
        <w:tc>
          <w:tcPr>
            <w:tcW w:w="1054" w:type="pct"/>
            <w:tcBorders>
              <w:top w:val="single" w:sz="6" w:space="0" w:color="auto"/>
              <w:left w:val="single" w:sz="6" w:space="0" w:color="auto"/>
              <w:bottom w:val="single" w:sz="6" w:space="0" w:color="auto"/>
              <w:right w:val="single" w:sz="6" w:space="0" w:color="auto"/>
            </w:tcBorders>
            <w:hideMark/>
          </w:tcPr>
          <w:p w:rsidR="00340283" w:rsidRDefault="00F16F28">
            <w:pPr>
              <w:rPr>
                <w:szCs w:val="24"/>
              </w:rPr>
            </w:pPr>
            <w:r>
              <w:rPr>
                <w:szCs w:val="24"/>
              </w:rPr>
              <w:t>(įeina į EVRK klases 33.15; 33.17)</w:t>
            </w:r>
          </w:p>
        </w:tc>
        <w:tc>
          <w:tcPr>
            <w:tcW w:w="410" w:type="pct"/>
            <w:tcBorders>
              <w:top w:val="single" w:sz="6" w:space="0" w:color="auto"/>
              <w:left w:val="single" w:sz="6" w:space="0" w:color="auto"/>
              <w:bottom w:val="single" w:sz="6" w:space="0" w:color="auto"/>
              <w:right w:val="single" w:sz="4" w:space="0" w:color="auto"/>
            </w:tcBorders>
            <w:hideMark/>
          </w:tcPr>
          <w:p w:rsidR="00340283" w:rsidRDefault="00F16F28">
            <w:pPr>
              <w:rPr>
                <w:szCs w:val="24"/>
              </w:rPr>
            </w:pPr>
            <w:r>
              <w:rPr>
                <w:szCs w:val="24"/>
              </w:rPr>
              <w:t>Paslaugos</w:t>
            </w:r>
          </w:p>
        </w:tc>
        <w:tc>
          <w:tcPr>
            <w:tcW w:w="468" w:type="pct"/>
            <w:tcBorders>
              <w:top w:val="single" w:sz="6" w:space="0" w:color="auto"/>
              <w:left w:val="single" w:sz="4" w:space="0" w:color="auto"/>
              <w:bottom w:val="single" w:sz="6" w:space="0" w:color="auto"/>
              <w:right w:val="single" w:sz="6" w:space="0" w:color="auto"/>
            </w:tcBorders>
            <w:hideMark/>
          </w:tcPr>
          <w:p w:rsidR="00340283" w:rsidRDefault="00F16F28">
            <w:pPr>
              <w:jc w:val="center"/>
            </w:pPr>
            <w:r>
              <w:rPr>
                <w:szCs w:val="24"/>
              </w:rPr>
              <w:t>684</w:t>
            </w:r>
          </w:p>
        </w:tc>
        <w:tc>
          <w:tcPr>
            <w:tcW w:w="805" w:type="pct"/>
            <w:tcBorders>
              <w:top w:val="single" w:sz="6" w:space="0" w:color="auto"/>
              <w:left w:val="single" w:sz="6" w:space="0" w:color="auto"/>
              <w:bottom w:val="single" w:sz="6" w:space="0" w:color="auto"/>
              <w:right w:val="single" w:sz="4" w:space="0" w:color="auto"/>
            </w:tcBorders>
            <w:hideMark/>
          </w:tcPr>
          <w:p w:rsidR="00340283" w:rsidRDefault="00F16F28">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rsidR="00340283" w:rsidRDefault="00F16F28">
            <w:pPr>
              <w:jc w:val="center"/>
              <w:rPr>
                <w:szCs w:val="24"/>
              </w:rPr>
            </w:pPr>
            <w:r>
              <w:rPr>
                <w:szCs w:val="24"/>
              </w:rPr>
              <w:t>1</w:t>
            </w:r>
          </w:p>
        </w:tc>
      </w:tr>
      <w:tr w:rsidR="00340283" w:rsidTr="00F16F28">
        <w:trPr>
          <w:cantSplit/>
          <w:trHeight w:val="768"/>
        </w:trPr>
        <w:tc>
          <w:tcPr>
            <w:tcW w:w="292" w:type="pct"/>
            <w:tcBorders>
              <w:top w:val="single" w:sz="6" w:space="0" w:color="auto"/>
              <w:left w:val="single" w:sz="6" w:space="0" w:color="auto"/>
              <w:bottom w:val="single" w:sz="6" w:space="0" w:color="auto"/>
              <w:right w:val="single" w:sz="6" w:space="0" w:color="auto"/>
            </w:tcBorders>
            <w:hideMark/>
          </w:tcPr>
          <w:p w:rsidR="00340283" w:rsidRDefault="00F16F28">
            <w:pPr>
              <w:jc w:val="center"/>
              <w:rPr>
                <w:szCs w:val="24"/>
              </w:rPr>
            </w:pPr>
            <w:r>
              <w:rPr>
                <w:szCs w:val="24"/>
              </w:rPr>
              <w:t>085</w:t>
            </w:r>
          </w:p>
        </w:tc>
        <w:tc>
          <w:tcPr>
            <w:tcW w:w="1464" w:type="pct"/>
            <w:tcBorders>
              <w:top w:val="single" w:sz="6" w:space="0" w:color="auto"/>
              <w:left w:val="single" w:sz="6" w:space="0" w:color="auto"/>
              <w:bottom w:val="single" w:sz="6" w:space="0" w:color="auto"/>
              <w:right w:val="single" w:sz="4" w:space="0" w:color="auto"/>
            </w:tcBorders>
            <w:hideMark/>
          </w:tcPr>
          <w:p w:rsidR="00340283" w:rsidRDefault="00F16F28">
            <w:pPr>
              <w:rPr>
                <w:szCs w:val="24"/>
              </w:rPr>
            </w:pPr>
            <w:r>
              <w:rPr>
                <w:szCs w:val="24"/>
              </w:rPr>
              <w:t xml:space="preserve">Statybinės miško medžiagos auginimas </w:t>
            </w:r>
          </w:p>
          <w:p w:rsidR="00340283" w:rsidRDefault="00F16F28">
            <w:pPr>
              <w:rPr>
                <w:szCs w:val="24"/>
              </w:rPr>
            </w:pPr>
            <w:r>
              <w:rPr>
                <w:szCs w:val="24"/>
              </w:rPr>
              <w:t xml:space="preserve">(sodinimas, persodinimas, atsodinimas, retinimas) </w:t>
            </w:r>
          </w:p>
        </w:tc>
        <w:tc>
          <w:tcPr>
            <w:tcW w:w="1054" w:type="pct"/>
            <w:tcBorders>
              <w:top w:val="single" w:sz="6" w:space="0" w:color="auto"/>
              <w:left w:val="single" w:sz="6" w:space="0" w:color="auto"/>
              <w:bottom w:val="single" w:sz="6" w:space="0" w:color="auto"/>
              <w:right w:val="single" w:sz="6" w:space="0" w:color="auto"/>
            </w:tcBorders>
            <w:hideMark/>
          </w:tcPr>
          <w:p w:rsidR="00340283" w:rsidRDefault="00F16F28">
            <w:pPr>
              <w:rPr>
                <w:szCs w:val="24"/>
              </w:rPr>
            </w:pPr>
            <w:r>
              <w:rPr>
                <w:szCs w:val="24"/>
              </w:rPr>
              <w:t>(įeina į EVRK klasę 02.10)</w:t>
            </w:r>
          </w:p>
        </w:tc>
        <w:tc>
          <w:tcPr>
            <w:tcW w:w="410" w:type="pct"/>
            <w:tcBorders>
              <w:top w:val="single" w:sz="6" w:space="0" w:color="auto"/>
              <w:left w:val="single" w:sz="6" w:space="0" w:color="auto"/>
              <w:bottom w:val="single" w:sz="6" w:space="0" w:color="auto"/>
              <w:right w:val="single" w:sz="4" w:space="0" w:color="auto"/>
            </w:tcBorders>
            <w:hideMark/>
          </w:tcPr>
          <w:p w:rsidR="00340283" w:rsidRDefault="00F16F28">
            <w:pPr>
              <w:rPr>
                <w:szCs w:val="24"/>
              </w:rPr>
            </w:pPr>
            <w:r>
              <w:rPr>
                <w:szCs w:val="24"/>
              </w:rPr>
              <w:t>Paslaugos</w:t>
            </w:r>
          </w:p>
        </w:tc>
        <w:tc>
          <w:tcPr>
            <w:tcW w:w="468" w:type="pct"/>
            <w:tcBorders>
              <w:top w:val="single" w:sz="6" w:space="0" w:color="auto"/>
              <w:left w:val="single" w:sz="4" w:space="0" w:color="auto"/>
              <w:bottom w:val="single" w:sz="6" w:space="0" w:color="auto"/>
              <w:right w:val="single" w:sz="6" w:space="0" w:color="auto"/>
            </w:tcBorders>
            <w:hideMark/>
          </w:tcPr>
          <w:p w:rsidR="00340283" w:rsidRDefault="00F16F28">
            <w:pPr>
              <w:jc w:val="center"/>
            </w:pPr>
            <w:r>
              <w:rPr>
                <w:szCs w:val="24"/>
              </w:rPr>
              <w:t>684</w:t>
            </w:r>
          </w:p>
        </w:tc>
        <w:tc>
          <w:tcPr>
            <w:tcW w:w="805" w:type="pct"/>
            <w:tcBorders>
              <w:top w:val="single" w:sz="6" w:space="0" w:color="auto"/>
              <w:left w:val="single" w:sz="6" w:space="0" w:color="auto"/>
              <w:bottom w:val="single" w:sz="6" w:space="0" w:color="auto"/>
              <w:right w:val="single" w:sz="4" w:space="0" w:color="auto"/>
            </w:tcBorders>
            <w:hideMark/>
          </w:tcPr>
          <w:p w:rsidR="00340283" w:rsidRDefault="00F16F28">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rsidR="00340283" w:rsidRDefault="00F16F28">
            <w:pPr>
              <w:jc w:val="center"/>
            </w:pPr>
            <w:r>
              <w:rPr>
                <w:szCs w:val="24"/>
              </w:rPr>
              <w:t>1</w:t>
            </w:r>
          </w:p>
        </w:tc>
      </w:tr>
      <w:tr w:rsidR="00340283" w:rsidTr="00F16F28">
        <w:trPr>
          <w:cantSplit/>
        </w:trPr>
        <w:tc>
          <w:tcPr>
            <w:tcW w:w="292" w:type="pct"/>
            <w:tcBorders>
              <w:top w:val="single" w:sz="6" w:space="0" w:color="auto"/>
              <w:left w:val="single" w:sz="6" w:space="0" w:color="auto"/>
              <w:bottom w:val="single" w:sz="6" w:space="0" w:color="auto"/>
              <w:right w:val="single" w:sz="6" w:space="0" w:color="auto"/>
            </w:tcBorders>
            <w:hideMark/>
          </w:tcPr>
          <w:p w:rsidR="00340283" w:rsidRDefault="00F16F28">
            <w:pPr>
              <w:jc w:val="center"/>
              <w:rPr>
                <w:szCs w:val="24"/>
              </w:rPr>
            </w:pPr>
            <w:r>
              <w:rPr>
                <w:szCs w:val="24"/>
              </w:rPr>
              <w:t>086</w:t>
            </w:r>
          </w:p>
        </w:tc>
        <w:tc>
          <w:tcPr>
            <w:tcW w:w="1464" w:type="pct"/>
            <w:tcBorders>
              <w:top w:val="single" w:sz="6" w:space="0" w:color="auto"/>
              <w:left w:val="single" w:sz="6" w:space="0" w:color="auto"/>
              <w:bottom w:val="single" w:sz="6" w:space="0" w:color="auto"/>
              <w:right w:val="single" w:sz="4" w:space="0" w:color="auto"/>
            </w:tcBorders>
            <w:hideMark/>
          </w:tcPr>
          <w:p w:rsidR="00340283" w:rsidRDefault="00F16F28">
            <w:pPr>
              <w:rPr>
                <w:szCs w:val="24"/>
              </w:rPr>
            </w:pPr>
            <w:r>
              <w:rPr>
                <w:szCs w:val="24"/>
              </w:rPr>
              <w:t xml:space="preserve">Miško daigynų veikla </w:t>
            </w:r>
          </w:p>
        </w:tc>
        <w:tc>
          <w:tcPr>
            <w:tcW w:w="1054" w:type="pct"/>
            <w:tcBorders>
              <w:top w:val="single" w:sz="6" w:space="0" w:color="auto"/>
              <w:left w:val="single" w:sz="6" w:space="0" w:color="auto"/>
              <w:bottom w:val="single" w:sz="6" w:space="0" w:color="auto"/>
              <w:right w:val="single" w:sz="6" w:space="0" w:color="auto"/>
            </w:tcBorders>
            <w:hideMark/>
          </w:tcPr>
          <w:p w:rsidR="00340283" w:rsidRDefault="00F16F28">
            <w:pPr>
              <w:rPr>
                <w:szCs w:val="24"/>
              </w:rPr>
            </w:pPr>
            <w:r>
              <w:rPr>
                <w:szCs w:val="24"/>
              </w:rPr>
              <w:t>(įeina į EVRK klasę 02.10)</w:t>
            </w:r>
          </w:p>
        </w:tc>
        <w:tc>
          <w:tcPr>
            <w:tcW w:w="410" w:type="pct"/>
            <w:tcBorders>
              <w:top w:val="single" w:sz="6" w:space="0" w:color="auto"/>
              <w:left w:val="single" w:sz="6" w:space="0" w:color="auto"/>
              <w:bottom w:val="single" w:sz="6" w:space="0" w:color="auto"/>
              <w:right w:val="single" w:sz="4" w:space="0" w:color="auto"/>
            </w:tcBorders>
            <w:hideMark/>
          </w:tcPr>
          <w:p w:rsidR="00340283" w:rsidRDefault="00F16F28">
            <w:pPr>
              <w:rPr>
                <w:szCs w:val="24"/>
              </w:rPr>
            </w:pPr>
            <w:r>
              <w:rPr>
                <w:szCs w:val="24"/>
              </w:rPr>
              <w:t>Gamyba</w:t>
            </w:r>
          </w:p>
        </w:tc>
        <w:tc>
          <w:tcPr>
            <w:tcW w:w="468" w:type="pct"/>
            <w:tcBorders>
              <w:top w:val="single" w:sz="6" w:space="0" w:color="auto"/>
              <w:left w:val="single" w:sz="4" w:space="0" w:color="auto"/>
              <w:bottom w:val="single" w:sz="6" w:space="0" w:color="auto"/>
              <w:right w:val="single" w:sz="6" w:space="0" w:color="auto"/>
            </w:tcBorders>
            <w:hideMark/>
          </w:tcPr>
          <w:p w:rsidR="00340283" w:rsidRDefault="00F16F28">
            <w:pPr>
              <w:jc w:val="center"/>
            </w:pPr>
            <w:r>
              <w:rPr>
                <w:szCs w:val="24"/>
              </w:rPr>
              <w:t>684</w:t>
            </w:r>
          </w:p>
        </w:tc>
        <w:tc>
          <w:tcPr>
            <w:tcW w:w="805" w:type="pct"/>
            <w:tcBorders>
              <w:top w:val="single" w:sz="6" w:space="0" w:color="auto"/>
              <w:left w:val="single" w:sz="6" w:space="0" w:color="auto"/>
              <w:bottom w:val="single" w:sz="6" w:space="0" w:color="auto"/>
              <w:right w:val="single" w:sz="4" w:space="0" w:color="auto"/>
            </w:tcBorders>
            <w:hideMark/>
          </w:tcPr>
          <w:p w:rsidR="00340283" w:rsidRDefault="00F16F28">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rsidR="00340283" w:rsidRDefault="00F16F28">
            <w:pPr>
              <w:jc w:val="center"/>
            </w:pPr>
            <w:r>
              <w:rPr>
                <w:szCs w:val="24"/>
              </w:rPr>
              <w:t>1</w:t>
            </w:r>
          </w:p>
        </w:tc>
      </w:tr>
      <w:tr w:rsidR="00340283" w:rsidTr="00F16F28">
        <w:trPr>
          <w:cantSplit/>
        </w:trPr>
        <w:tc>
          <w:tcPr>
            <w:tcW w:w="292" w:type="pct"/>
            <w:tcBorders>
              <w:top w:val="single" w:sz="6" w:space="0" w:color="auto"/>
              <w:left w:val="single" w:sz="6" w:space="0" w:color="auto"/>
              <w:bottom w:val="single" w:sz="6" w:space="0" w:color="auto"/>
              <w:right w:val="single" w:sz="6" w:space="0" w:color="auto"/>
            </w:tcBorders>
            <w:hideMark/>
          </w:tcPr>
          <w:p w:rsidR="00340283" w:rsidRDefault="00F16F28">
            <w:pPr>
              <w:jc w:val="center"/>
              <w:rPr>
                <w:szCs w:val="24"/>
              </w:rPr>
            </w:pPr>
            <w:r>
              <w:rPr>
                <w:szCs w:val="24"/>
              </w:rPr>
              <w:t>088</w:t>
            </w:r>
          </w:p>
        </w:tc>
        <w:tc>
          <w:tcPr>
            <w:tcW w:w="1464" w:type="pct"/>
            <w:tcBorders>
              <w:top w:val="single" w:sz="6" w:space="0" w:color="auto"/>
              <w:left w:val="single" w:sz="6" w:space="0" w:color="auto"/>
              <w:bottom w:val="single" w:sz="6" w:space="0" w:color="auto"/>
              <w:right w:val="single" w:sz="4" w:space="0" w:color="auto"/>
            </w:tcBorders>
            <w:hideMark/>
          </w:tcPr>
          <w:p w:rsidR="00340283" w:rsidRDefault="00F16F28">
            <w:pPr>
              <w:rPr>
                <w:szCs w:val="24"/>
              </w:rPr>
            </w:pPr>
            <w:r>
              <w:rPr>
                <w:szCs w:val="24"/>
              </w:rPr>
              <w:t>Medalių, medalionų gamyba</w:t>
            </w:r>
          </w:p>
        </w:tc>
        <w:tc>
          <w:tcPr>
            <w:tcW w:w="1054" w:type="pct"/>
            <w:tcBorders>
              <w:top w:val="single" w:sz="6" w:space="0" w:color="auto"/>
              <w:left w:val="single" w:sz="6" w:space="0" w:color="auto"/>
              <w:bottom w:val="single" w:sz="6" w:space="0" w:color="auto"/>
              <w:right w:val="single" w:sz="6" w:space="0" w:color="auto"/>
            </w:tcBorders>
            <w:hideMark/>
          </w:tcPr>
          <w:p w:rsidR="00340283" w:rsidRDefault="00F16F28">
            <w:pPr>
              <w:rPr>
                <w:szCs w:val="24"/>
              </w:rPr>
            </w:pPr>
            <w:r>
              <w:rPr>
                <w:szCs w:val="24"/>
              </w:rPr>
              <w:t>(įeina į EVRK klasę 32.12)</w:t>
            </w:r>
          </w:p>
        </w:tc>
        <w:tc>
          <w:tcPr>
            <w:tcW w:w="410" w:type="pct"/>
            <w:tcBorders>
              <w:top w:val="single" w:sz="6" w:space="0" w:color="auto"/>
              <w:left w:val="single" w:sz="6" w:space="0" w:color="auto"/>
              <w:bottom w:val="single" w:sz="6" w:space="0" w:color="auto"/>
              <w:right w:val="single" w:sz="4" w:space="0" w:color="auto"/>
            </w:tcBorders>
            <w:hideMark/>
          </w:tcPr>
          <w:p w:rsidR="00340283" w:rsidRDefault="00F16F28">
            <w:pPr>
              <w:rPr>
                <w:szCs w:val="24"/>
              </w:rPr>
            </w:pPr>
            <w:r>
              <w:rPr>
                <w:szCs w:val="24"/>
              </w:rPr>
              <w:t>Gamyba</w:t>
            </w:r>
          </w:p>
        </w:tc>
        <w:tc>
          <w:tcPr>
            <w:tcW w:w="468" w:type="pct"/>
            <w:tcBorders>
              <w:top w:val="single" w:sz="6" w:space="0" w:color="auto"/>
              <w:left w:val="single" w:sz="4" w:space="0" w:color="auto"/>
              <w:bottom w:val="single" w:sz="6" w:space="0" w:color="auto"/>
              <w:right w:val="single" w:sz="6" w:space="0" w:color="auto"/>
            </w:tcBorders>
            <w:hideMark/>
          </w:tcPr>
          <w:p w:rsidR="00340283" w:rsidRDefault="00F16F28">
            <w:pPr>
              <w:jc w:val="center"/>
            </w:pPr>
            <w:r>
              <w:rPr>
                <w:szCs w:val="24"/>
              </w:rPr>
              <w:t>684</w:t>
            </w:r>
          </w:p>
        </w:tc>
        <w:tc>
          <w:tcPr>
            <w:tcW w:w="805" w:type="pct"/>
            <w:tcBorders>
              <w:top w:val="single" w:sz="6" w:space="0" w:color="auto"/>
              <w:left w:val="single" w:sz="6" w:space="0" w:color="auto"/>
              <w:bottom w:val="single" w:sz="6" w:space="0" w:color="auto"/>
              <w:right w:val="single" w:sz="4" w:space="0" w:color="auto"/>
            </w:tcBorders>
            <w:hideMark/>
          </w:tcPr>
          <w:p w:rsidR="00340283" w:rsidRDefault="00F16F28">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rsidR="00340283" w:rsidRDefault="00F16F28">
            <w:pPr>
              <w:jc w:val="center"/>
              <w:rPr>
                <w:szCs w:val="24"/>
              </w:rPr>
            </w:pPr>
            <w:r>
              <w:rPr>
                <w:szCs w:val="24"/>
              </w:rPr>
              <w:t>1</w:t>
            </w:r>
          </w:p>
        </w:tc>
      </w:tr>
      <w:tr w:rsidR="00340283" w:rsidTr="00F16F28">
        <w:trPr>
          <w:cantSplit/>
        </w:trPr>
        <w:tc>
          <w:tcPr>
            <w:tcW w:w="292" w:type="pct"/>
            <w:tcBorders>
              <w:top w:val="single" w:sz="6" w:space="0" w:color="auto"/>
              <w:left w:val="single" w:sz="6" w:space="0" w:color="auto"/>
              <w:bottom w:val="single" w:sz="6" w:space="0" w:color="auto"/>
              <w:right w:val="single" w:sz="6" w:space="0" w:color="auto"/>
            </w:tcBorders>
            <w:hideMark/>
          </w:tcPr>
          <w:p w:rsidR="00340283" w:rsidRDefault="00F16F28">
            <w:pPr>
              <w:jc w:val="center"/>
              <w:rPr>
                <w:szCs w:val="24"/>
              </w:rPr>
            </w:pPr>
            <w:r>
              <w:rPr>
                <w:szCs w:val="24"/>
              </w:rPr>
              <w:t>089</w:t>
            </w:r>
          </w:p>
        </w:tc>
        <w:tc>
          <w:tcPr>
            <w:tcW w:w="1464" w:type="pct"/>
            <w:tcBorders>
              <w:top w:val="single" w:sz="6" w:space="0" w:color="auto"/>
              <w:left w:val="single" w:sz="6" w:space="0" w:color="auto"/>
              <w:bottom w:val="single" w:sz="6" w:space="0" w:color="auto"/>
              <w:right w:val="single" w:sz="4" w:space="0" w:color="auto"/>
            </w:tcBorders>
            <w:hideMark/>
          </w:tcPr>
          <w:p w:rsidR="00340283" w:rsidRDefault="00F16F28">
            <w:pPr>
              <w:rPr>
                <w:szCs w:val="24"/>
              </w:rPr>
            </w:pPr>
            <w:r>
              <w:rPr>
                <w:szCs w:val="24"/>
              </w:rPr>
              <w:t>Medvilninių ir lininių audinių audimas</w:t>
            </w:r>
          </w:p>
        </w:tc>
        <w:tc>
          <w:tcPr>
            <w:tcW w:w="1054" w:type="pct"/>
            <w:tcBorders>
              <w:top w:val="single" w:sz="6" w:space="0" w:color="auto"/>
              <w:left w:val="single" w:sz="6" w:space="0" w:color="auto"/>
              <w:bottom w:val="single" w:sz="6" w:space="0" w:color="auto"/>
              <w:right w:val="single" w:sz="6" w:space="0" w:color="auto"/>
            </w:tcBorders>
            <w:hideMark/>
          </w:tcPr>
          <w:p w:rsidR="00340283" w:rsidRDefault="00F16F28">
            <w:pPr>
              <w:rPr>
                <w:szCs w:val="24"/>
              </w:rPr>
            </w:pPr>
            <w:r>
              <w:rPr>
                <w:szCs w:val="24"/>
              </w:rPr>
              <w:t>(įeina į EVRK klasę 13.20)</w:t>
            </w:r>
          </w:p>
        </w:tc>
        <w:tc>
          <w:tcPr>
            <w:tcW w:w="410" w:type="pct"/>
            <w:tcBorders>
              <w:top w:val="single" w:sz="6" w:space="0" w:color="auto"/>
              <w:left w:val="single" w:sz="6" w:space="0" w:color="auto"/>
              <w:bottom w:val="single" w:sz="6" w:space="0" w:color="auto"/>
              <w:right w:val="single" w:sz="4" w:space="0" w:color="auto"/>
            </w:tcBorders>
            <w:hideMark/>
          </w:tcPr>
          <w:p w:rsidR="00340283" w:rsidRDefault="00F16F28">
            <w:pPr>
              <w:rPr>
                <w:szCs w:val="24"/>
              </w:rPr>
            </w:pPr>
            <w:r>
              <w:rPr>
                <w:szCs w:val="24"/>
              </w:rPr>
              <w:t>Gamyba</w:t>
            </w:r>
          </w:p>
        </w:tc>
        <w:tc>
          <w:tcPr>
            <w:tcW w:w="468" w:type="pct"/>
            <w:tcBorders>
              <w:top w:val="single" w:sz="6" w:space="0" w:color="auto"/>
              <w:left w:val="single" w:sz="4" w:space="0" w:color="auto"/>
              <w:bottom w:val="single" w:sz="6" w:space="0" w:color="auto"/>
              <w:right w:val="single" w:sz="6" w:space="0" w:color="auto"/>
            </w:tcBorders>
            <w:hideMark/>
          </w:tcPr>
          <w:p w:rsidR="00340283" w:rsidRDefault="00F16F28">
            <w:pPr>
              <w:jc w:val="center"/>
            </w:pPr>
            <w:r>
              <w:rPr>
                <w:szCs w:val="24"/>
              </w:rPr>
              <w:t>684</w:t>
            </w:r>
          </w:p>
        </w:tc>
        <w:tc>
          <w:tcPr>
            <w:tcW w:w="805" w:type="pct"/>
            <w:tcBorders>
              <w:top w:val="single" w:sz="6" w:space="0" w:color="auto"/>
              <w:left w:val="single" w:sz="6" w:space="0" w:color="auto"/>
              <w:bottom w:val="single" w:sz="6" w:space="0" w:color="auto"/>
              <w:right w:val="single" w:sz="4" w:space="0" w:color="auto"/>
            </w:tcBorders>
            <w:hideMark/>
          </w:tcPr>
          <w:p w:rsidR="00340283" w:rsidRDefault="00F16F28">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rsidR="00340283" w:rsidRDefault="00F16F28">
            <w:pPr>
              <w:jc w:val="center"/>
              <w:rPr>
                <w:szCs w:val="24"/>
              </w:rPr>
            </w:pPr>
            <w:r>
              <w:rPr>
                <w:szCs w:val="24"/>
              </w:rPr>
              <w:t>1</w:t>
            </w:r>
          </w:p>
        </w:tc>
      </w:tr>
      <w:tr w:rsidR="00340283" w:rsidTr="00F16F28">
        <w:trPr>
          <w:cantSplit/>
        </w:trPr>
        <w:tc>
          <w:tcPr>
            <w:tcW w:w="292" w:type="pct"/>
            <w:tcBorders>
              <w:top w:val="single" w:sz="6" w:space="0" w:color="auto"/>
              <w:left w:val="single" w:sz="6" w:space="0" w:color="auto"/>
              <w:bottom w:val="single" w:sz="6" w:space="0" w:color="auto"/>
              <w:right w:val="single" w:sz="6" w:space="0" w:color="auto"/>
            </w:tcBorders>
            <w:hideMark/>
          </w:tcPr>
          <w:p w:rsidR="00340283" w:rsidRDefault="00F16F28">
            <w:pPr>
              <w:jc w:val="center"/>
              <w:rPr>
                <w:szCs w:val="24"/>
              </w:rPr>
            </w:pPr>
            <w:r>
              <w:rPr>
                <w:szCs w:val="24"/>
              </w:rPr>
              <w:t>090</w:t>
            </w:r>
          </w:p>
        </w:tc>
        <w:tc>
          <w:tcPr>
            <w:tcW w:w="1464" w:type="pct"/>
            <w:tcBorders>
              <w:top w:val="single" w:sz="6" w:space="0" w:color="auto"/>
              <w:left w:val="single" w:sz="6" w:space="0" w:color="auto"/>
              <w:bottom w:val="single" w:sz="6" w:space="0" w:color="auto"/>
              <w:right w:val="single" w:sz="4" w:space="0" w:color="auto"/>
            </w:tcBorders>
            <w:hideMark/>
          </w:tcPr>
          <w:p w:rsidR="00340283" w:rsidRDefault="00F16F28">
            <w:pPr>
              <w:rPr>
                <w:szCs w:val="24"/>
              </w:rPr>
            </w:pPr>
            <w:r>
              <w:rPr>
                <w:szCs w:val="24"/>
              </w:rPr>
              <w:t xml:space="preserve">Kopijavimo, </w:t>
            </w:r>
            <w:proofErr w:type="spellStart"/>
            <w:r>
              <w:rPr>
                <w:szCs w:val="24"/>
              </w:rPr>
              <w:t>šviesoraščio</w:t>
            </w:r>
            <w:proofErr w:type="spellEnd"/>
            <w:r>
              <w:rPr>
                <w:szCs w:val="24"/>
              </w:rPr>
              <w:t xml:space="preserve">, teksto dauginimo veikla </w:t>
            </w:r>
          </w:p>
        </w:tc>
        <w:tc>
          <w:tcPr>
            <w:tcW w:w="1054" w:type="pct"/>
            <w:tcBorders>
              <w:top w:val="single" w:sz="6" w:space="0" w:color="auto"/>
              <w:left w:val="single" w:sz="6" w:space="0" w:color="auto"/>
              <w:bottom w:val="single" w:sz="6" w:space="0" w:color="auto"/>
              <w:right w:val="single" w:sz="6" w:space="0" w:color="auto"/>
            </w:tcBorders>
            <w:hideMark/>
          </w:tcPr>
          <w:p w:rsidR="00340283" w:rsidRDefault="00F16F28">
            <w:pPr>
              <w:rPr>
                <w:szCs w:val="24"/>
              </w:rPr>
            </w:pPr>
            <w:r>
              <w:rPr>
                <w:szCs w:val="24"/>
              </w:rPr>
              <w:t>(įeina į EVRK klasę 82.19)</w:t>
            </w:r>
          </w:p>
        </w:tc>
        <w:tc>
          <w:tcPr>
            <w:tcW w:w="410" w:type="pct"/>
            <w:tcBorders>
              <w:top w:val="single" w:sz="6" w:space="0" w:color="auto"/>
              <w:left w:val="single" w:sz="6" w:space="0" w:color="auto"/>
              <w:bottom w:val="single" w:sz="6" w:space="0" w:color="auto"/>
              <w:right w:val="single" w:sz="4" w:space="0" w:color="auto"/>
            </w:tcBorders>
            <w:hideMark/>
          </w:tcPr>
          <w:p w:rsidR="00340283" w:rsidRDefault="00F16F28">
            <w:pPr>
              <w:ind w:firstLine="62"/>
              <w:rPr>
                <w:szCs w:val="24"/>
              </w:rPr>
            </w:pPr>
            <w:r>
              <w:rPr>
                <w:szCs w:val="24"/>
              </w:rPr>
              <w:t>Paslaugos</w:t>
            </w:r>
          </w:p>
        </w:tc>
        <w:tc>
          <w:tcPr>
            <w:tcW w:w="468" w:type="pct"/>
            <w:tcBorders>
              <w:top w:val="single" w:sz="6" w:space="0" w:color="auto"/>
              <w:left w:val="single" w:sz="4" w:space="0" w:color="auto"/>
              <w:bottom w:val="single" w:sz="6" w:space="0" w:color="auto"/>
              <w:right w:val="single" w:sz="6" w:space="0" w:color="auto"/>
            </w:tcBorders>
            <w:hideMark/>
          </w:tcPr>
          <w:p w:rsidR="00340283" w:rsidRDefault="00F16F28">
            <w:pPr>
              <w:jc w:val="center"/>
            </w:pPr>
            <w:r>
              <w:rPr>
                <w:szCs w:val="24"/>
              </w:rPr>
              <w:t>684</w:t>
            </w:r>
          </w:p>
        </w:tc>
        <w:tc>
          <w:tcPr>
            <w:tcW w:w="805" w:type="pct"/>
            <w:tcBorders>
              <w:top w:val="single" w:sz="6" w:space="0" w:color="auto"/>
              <w:left w:val="single" w:sz="6" w:space="0" w:color="auto"/>
              <w:bottom w:val="single" w:sz="6" w:space="0" w:color="auto"/>
              <w:right w:val="single" w:sz="4" w:space="0" w:color="auto"/>
            </w:tcBorders>
            <w:hideMark/>
          </w:tcPr>
          <w:p w:rsidR="00340283" w:rsidRDefault="00F16F28">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rsidR="00340283" w:rsidRDefault="00F16F28">
            <w:pPr>
              <w:jc w:val="center"/>
            </w:pPr>
            <w:r>
              <w:rPr>
                <w:szCs w:val="24"/>
              </w:rPr>
              <w:t>520</w:t>
            </w:r>
          </w:p>
        </w:tc>
      </w:tr>
      <w:tr w:rsidR="00340283" w:rsidTr="00F16F28">
        <w:trPr>
          <w:cantSplit/>
        </w:trPr>
        <w:tc>
          <w:tcPr>
            <w:tcW w:w="292" w:type="pct"/>
            <w:tcBorders>
              <w:top w:val="single" w:sz="6" w:space="0" w:color="auto"/>
              <w:left w:val="single" w:sz="6" w:space="0" w:color="auto"/>
              <w:bottom w:val="single" w:sz="6" w:space="0" w:color="auto"/>
              <w:right w:val="single" w:sz="6" w:space="0" w:color="auto"/>
            </w:tcBorders>
            <w:hideMark/>
          </w:tcPr>
          <w:p w:rsidR="00340283" w:rsidRDefault="00F16F28">
            <w:pPr>
              <w:jc w:val="center"/>
              <w:rPr>
                <w:szCs w:val="24"/>
              </w:rPr>
            </w:pPr>
            <w:r>
              <w:rPr>
                <w:szCs w:val="24"/>
              </w:rPr>
              <w:lastRenderedPageBreak/>
              <w:t>091</w:t>
            </w:r>
          </w:p>
        </w:tc>
        <w:tc>
          <w:tcPr>
            <w:tcW w:w="1464" w:type="pct"/>
            <w:tcBorders>
              <w:top w:val="single" w:sz="6" w:space="0" w:color="auto"/>
              <w:left w:val="single" w:sz="6" w:space="0" w:color="auto"/>
              <w:bottom w:val="single" w:sz="6" w:space="0" w:color="auto"/>
              <w:right w:val="single" w:sz="4" w:space="0" w:color="auto"/>
            </w:tcBorders>
            <w:hideMark/>
          </w:tcPr>
          <w:p w:rsidR="00340283" w:rsidRDefault="00F16F28">
            <w:pPr>
              <w:rPr>
                <w:szCs w:val="24"/>
              </w:rPr>
            </w:pPr>
            <w:r>
              <w:rPr>
                <w:szCs w:val="24"/>
              </w:rPr>
              <w:t>Astrologijos veikla</w:t>
            </w:r>
          </w:p>
        </w:tc>
        <w:tc>
          <w:tcPr>
            <w:tcW w:w="1054" w:type="pct"/>
            <w:tcBorders>
              <w:top w:val="single" w:sz="6" w:space="0" w:color="auto"/>
              <w:left w:val="single" w:sz="6" w:space="0" w:color="auto"/>
              <w:bottom w:val="single" w:sz="6" w:space="0" w:color="auto"/>
              <w:right w:val="single" w:sz="6" w:space="0" w:color="auto"/>
            </w:tcBorders>
            <w:hideMark/>
          </w:tcPr>
          <w:p w:rsidR="00340283" w:rsidRDefault="00F16F28">
            <w:pPr>
              <w:rPr>
                <w:szCs w:val="24"/>
              </w:rPr>
            </w:pPr>
            <w:r>
              <w:rPr>
                <w:szCs w:val="24"/>
              </w:rPr>
              <w:t>(įeina į EVRK klasę 96.09)</w:t>
            </w:r>
          </w:p>
        </w:tc>
        <w:tc>
          <w:tcPr>
            <w:tcW w:w="410" w:type="pct"/>
            <w:tcBorders>
              <w:top w:val="single" w:sz="6" w:space="0" w:color="auto"/>
              <w:left w:val="single" w:sz="6" w:space="0" w:color="auto"/>
              <w:bottom w:val="single" w:sz="6" w:space="0" w:color="auto"/>
              <w:right w:val="single" w:sz="4" w:space="0" w:color="auto"/>
            </w:tcBorders>
            <w:hideMark/>
          </w:tcPr>
          <w:p w:rsidR="00340283" w:rsidRDefault="00F16F28">
            <w:pPr>
              <w:rPr>
                <w:szCs w:val="24"/>
              </w:rPr>
            </w:pPr>
            <w:r>
              <w:rPr>
                <w:szCs w:val="24"/>
              </w:rPr>
              <w:t>Paslaugos</w:t>
            </w:r>
          </w:p>
        </w:tc>
        <w:tc>
          <w:tcPr>
            <w:tcW w:w="468" w:type="pct"/>
            <w:tcBorders>
              <w:top w:val="single" w:sz="6" w:space="0" w:color="auto"/>
              <w:left w:val="single" w:sz="4" w:space="0" w:color="auto"/>
              <w:bottom w:val="single" w:sz="6" w:space="0" w:color="auto"/>
              <w:right w:val="single" w:sz="6" w:space="0" w:color="auto"/>
            </w:tcBorders>
            <w:hideMark/>
          </w:tcPr>
          <w:p w:rsidR="00340283" w:rsidRDefault="00F16F28">
            <w:pPr>
              <w:jc w:val="center"/>
            </w:pPr>
            <w:r>
              <w:rPr>
                <w:szCs w:val="24"/>
              </w:rPr>
              <w:t>684</w:t>
            </w:r>
          </w:p>
        </w:tc>
        <w:tc>
          <w:tcPr>
            <w:tcW w:w="805" w:type="pct"/>
            <w:tcBorders>
              <w:top w:val="single" w:sz="6" w:space="0" w:color="auto"/>
              <w:left w:val="single" w:sz="6" w:space="0" w:color="auto"/>
              <w:bottom w:val="single" w:sz="6" w:space="0" w:color="auto"/>
              <w:right w:val="single" w:sz="4" w:space="0" w:color="auto"/>
            </w:tcBorders>
            <w:hideMark/>
          </w:tcPr>
          <w:p w:rsidR="00340283" w:rsidRDefault="00F16F28">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rsidR="00340283" w:rsidRDefault="00F16F28">
            <w:pPr>
              <w:jc w:val="center"/>
            </w:pPr>
            <w:r>
              <w:rPr>
                <w:szCs w:val="24"/>
              </w:rPr>
              <w:t>520</w:t>
            </w:r>
          </w:p>
        </w:tc>
      </w:tr>
      <w:tr w:rsidR="00340283" w:rsidTr="00F16F28">
        <w:trPr>
          <w:cantSplit/>
        </w:trPr>
        <w:tc>
          <w:tcPr>
            <w:tcW w:w="292" w:type="pct"/>
            <w:tcBorders>
              <w:top w:val="single" w:sz="6" w:space="0" w:color="auto"/>
              <w:left w:val="single" w:sz="6" w:space="0" w:color="auto"/>
              <w:bottom w:val="single" w:sz="6" w:space="0" w:color="auto"/>
              <w:right w:val="single" w:sz="6" w:space="0" w:color="auto"/>
            </w:tcBorders>
            <w:hideMark/>
          </w:tcPr>
          <w:p w:rsidR="00340283" w:rsidRDefault="00F16F28">
            <w:pPr>
              <w:jc w:val="center"/>
              <w:rPr>
                <w:szCs w:val="24"/>
              </w:rPr>
            </w:pPr>
            <w:r>
              <w:rPr>
                <w:szCs w:val="24"/>
              </w:rPr>
              <w:t>092</w:t>
            </w:r>
          </w:p>
        </w:tc>
        <w:tc>
          <w:tcPr>
            <w:tcW w:w="1464" w:type="pct"/>
            <w:tcBorders>
              <w:top w:val="single" w:sz="6" w:space="0" w:color="auto"/>
              <w:left w:val="single" w:sz="6" w:space="0" w:color="auto"/>
              <w:bottom w:val="single" w:sz="6" w:space="0" w:color="auto"/>
              <w:right w:val="single" w:sz="4" w:space="0" w:color="auto"/>
            </w:tcBorders>
            <w:hideMark/>
          </w:tcPr>
          <w:p w:rsidR="00340283" w:rsidRDefault="00F16F28">
            <w:pPr>
              <w:rPr>
                <w:szCs w:val="24"/>
              </w:rPr>
            </w:pPr>
            <w:r>
              <w:rPr>
                <w:szCs w:val="24"/>
              </w:rPr>
              <w:t xml:space="preserve">Laiptinių valymas </w:t>
            </w:r>
          </w:p>
        </w:tc>
        <w:tc>
          <w:tcPr>
            <w:tcW w:w="1054" w:type="pct"/>
            <w:tcBorders>
              <w:top w:val="single" w:sz="6" w:space="0" w:color="auto"/>
              <w:left w:val="single" w:sz="6" w:space="0" w:color="auto"/>
              <w:bottom w:val="single" w:sz="6" w:space="0" w:color="auto"/>
              <w:right w:val="single" w:sz="6" w:space="0" w:color="auto"/>
            </w:tcBorders>
            <w:hideMark/>
          </w:tcPr>
          <w:p w:rsidR="00340283" w:rsidRDefault="00F16F28">
            <w:pPr>
              <w:rPr>
                <w:szCs w:val="24"/>
              </w:rPr>
            </w:pPr>
            <w:r>
              <w:rPr>
                <w:szCs w:val="24"/>
              </w:rPr>
              <w:t>(įeina į EVRK klasę 81.21)</w:t>
            </w:r>
          </w:p>
        </w:tc>
        <w:tc>
          <w:tcPr>
            <w:tcW w:w="410" w:type="pct"/>
            <w:tcBorders>
              <w:top w:val="single" w:sz="6" w:space="0" w:color="auto"/>
              <w:left w:val="single" w:sz="6" w:space="0" w:color="auto"/>
              <w:bottom w:val="single" w:sz="6" w:space="0" w:color="auto"/>
              <w:right w:val="single" w:sz="4" w:space="0" w:color="auto"/>
            </w:tcBorders>
            <w:hideMark/>
          </w:tcPr>
          <w:p w:rsidR="00340283" w:rsidRDefault="00F16F28">
            <w:pPr>
              <w:rPr>
                <w:szCs w:val="24"/>
              </w:rPr>
            </w:pPr>
            <w:r>
              <w:rPr>
                <w:szCs w:val="24"/>
              </w:rPr>
              <w:t>Paslaugos</w:t>
            </w:r>
          </w:p>
        </w:tc>
        <w:tc>
          <w:tcPr>
            <w:tcW w:w="468" w:type="pct"/>
            <w:tcBorders>
              <w:top w:val="single" w:sz="6" w:space="0" w:color="auto"/>
              <w:left w:val="single" w:sz="4" w:space="0" w:color="auto"/>
              <w:bottom w:val="single" w:sz="6" w:space="0" w:color="auto"/>
              <w:right w:val="single" w:sz="6" w:space="0" w:color="auto"/>
            </w:tcBorders>
            <w:hideMark/>
          </w:tcPr>
          <w:p w:rsidR="00340283" w:rsidRDefault="00F16F28">
            <w:pPr>
              <w:jc w:val="center"/>
            </w:pPr>
            <w:r>
              <w:rPr>
                <w:szCs w:val="24"/>
              </w:rPr>
              <w:t>684</w:t>
            </w:r>
          </w:p>
        </w:tc>
        <w:tc>
          <w:tcPr>
            <w:tcW w:w="805" w:type="pct"/>
            <w:tcBorders>
              <w:top w:val="single" w:sz="6" w:space="0" w:color="auto"/>
              <w:left w:val="single" w:sz="6" w:space="0" w:color="auto"/>
              <w:bottom w:val="single" w:sz="6" w:space="0" w:color="auto"/>
              <w:right w:val="single" w:sz="4" w:space="0" w:color="auto"/>
            </w:tcBorders>
            <w:hideMark/>
          </w:tcPr>
          <w:p w:rsidR="00340283" w:rsidRDefault="00F16F28">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rsidR="00340283" w:rsidRDefault="00F16F28">
            <w:pPr>
              <w:jc w:val="center"/>
            </w:pPr>
            <w:r>
              <w:rPr>
                <w:szCs w:val="24"/>
              </w:rPr>
              <w:t>200</w:t>
            </w:r>
          </w:p>
        </w:tc>
      </w:tr>
      <w:tr w:rsidR="00340283" w:rsidTr="00F16F28">
        <w:trPr>
          <w:cantSplit/>
        </w:trPr>
        <w:tc>
          <w:tcPr>
            <w:tcW w:w="292" w:type="pct"/>
            <w:tcBorders>
              <w:top w:val="single" w:sz="6" w:space="0" w:color="auto"/>
              <w:left w:val="single" w:sz="6" w:space="0" w:color="auto"/>
              <w:bottom w:val="single" w:sz="6" w:space="0" w:color="auto"/>
              <w:right w:val="single" w:sz="6" w:space="0" w:color="auto"/>
            </w:tcBorders>
            <w:hideMark/>
          </w:tcPr>
          <w:p w:rsidR="00340283" w:rsidRDefault="00F16F28">
            <w:pPr>
              <w:jc w:val="center"/>
              <w:rPr>
                <w:szCs w:val="24"/>
              </w:rPr>
            </w:pPr>
            <w:r>
              <w:rPr>
                <w:szCs w:val="24"/>
              </w:rPr>
              <w:t>093</w:t>
            </w:r>
          </w:p>
        </w:tc>
        <w:tc>
          <w:tcPr>
            <w:tcW w:w="1464" w:type="pct"/>
            <w:tcBorders>
              <w:top w:val="single" w:sz="6" w:space="0" w:color="auto"/>
              <w:left w:val="single" w:sz="6" w:space="0" w:color="auto"/>
              <w:bottom w:val="single" w:sz="6" w:space="0" w:color="auto"/>
              <w:right w:val="single" w:sz="4" w:space="0" w:color="auto"/>
            </w:tcBorders>
            <w:hideMark/>
          </w:tcPr>
          <w:p w:rsidR="00340283" w:rsidRDefault="00F16F28">
            <w:pPr>
              <w:rPr>
                <w:szCs w:val="24"/>
              </w:rPr>
            </w:pPr>
            <w:r>
              <w:rPr>
                <w:szCs w:val="24"/>
              </w:rPr>
              <w:t>Valčių nuoma</w:t>
            </w:r>
          </w:p>
        </w:tc>
        <w:tc>
          <w:tcPr>
            <w:tcW w:w="1054" w:type="pct"/>
            <w:tcBorders>
              <w:top w:val="single" w:sz="6" w:space="0" w:color="auto"/>
              <w:left w:val="single" w:sz="6" w:space="0" w:color="auto"/>
              <w:bottom w:val="single" w:sz="6" w:space="0" w:color="auto"/>
              <w:right w:val="single" w:sz="6" w:space="0" w:color="auto"/>
            </w:tcBorders>
            <w:hideMark/>
          </w:tcPr>
          <w:p w:rsidR="00340283" w:rsidRDefault="00F16F28">
            <w:pPr>
              <w:rPr>
                <w:szCs w:val="24"/>
              </w:rPr>
            </w:pPr>
            <w:r>
              <w:rPr>
                <w:szCs w:val="24"/>
              </w:rPr>
              <w:t>(EVRK klasė 77.21.10)</w:t>
            </w:r>
          </w:p>
        </w:tc>
        <w:tc>
          <w:tcPr>
            <w:tcW w:w="410" w:type="pct"/>
            <w:tcBorders>
              <w:top w:val="single" w:sz="6" w:space="0" w:color="auto"/>
              <w:left w:val="single" w:sz="6" w:space="0" w:color="auto"/>
              <w:bottom w:val="single" w:sz="6" w:space="0" w:color="auto"/>
              <w:right w:val="single" w:sz="4" w:space="0" w:color="auto"/>
            </w:tcBorders>
            <w:hideMark/>
          </w:tcPr>
          <w:p w:rsidR="00340283" w:rsidRDefault="00F16F28">
            <w:pPr>
              <w:rPr>
                <w:szCs w:val="24"/>
              </w:rPr>
            </w:pPr>
            <w:r>
              <w:rPr>
                <w:szCs w:val="24"/>
              </w:rPr>
              <w:t>Paslaugos</w:t>
            </w:r>
          </w:p>
        </w:tc>
        <w:tc>
          <w:tcPr>
            <w:tcW w:w="468" w:type="pct"/>
            <w:tcBorders>
              <w:top w:val="single" w:sz="6" w:space="0" w:color="auto"/>
              <w:left w:val="single" w:sz="4" w:space="0" w:color="auto"/>
              <w:bottom w:val="single" w:sz="6" w:space="0" w:color="auto"/>
              <w:right w:val="single" w:sz="6" w:space="0" w:color="auto"/>
            </w:tcBorders>
            <w:hideMark/>
          </w:tcPr>
          <w:p w:rsidR="00340283" w:rsidRDefault="00F16F28">
            <w:pPr>
              <w:jc w:val="center"/>
            </w:pPr>
            <w:r>
              <w:rPr>
                <w:szCs w:val="24"/>
              </w:rPr>
              <w:t>684</w:t>
            </w:r>
          </w:p>
        </w:tc>
        <w:tc>
          <w:tcPr>
            <w:tcW w:w="805" w:type="pct"/>
            <w:tcBorders>
              <w:top w:val="single" w:sz="6" w:space="0" w:color="auto"/>
              <w:left w:val="single" w:sz="6" w:space="0" w:color="auto"/>
              <w:bottom w:val="single" w:sz="6" w:space="0" w:color="auto"/>
              <w:right w:val="single" w:sz="4" w:space="0" w:color="auto"/>
            </w:tcBorders>
            <w:hideMark/>
          </w:tcPr>
          <w:p w:rsidR="00340283" w:rsidRDefault="00F16F28">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rsidR="00340283" w:rsidRDefault="00F16F28">
            <w:pPr>
              <w:jc w:val="center"/>
              <w:rPr>
                <w:szCs w:val="24"/>
              </w:rPr>
            </w:pPr>
            <w:r>
              <w:rPr>
                <w:szCs w:val="24"/>
              </w:rPr>
              <w:t>144</w:t>
            </w:r>
          </w:p>
        </w:tc>
      </w:tr>
      <w:tr w:rsidR="00340283" w:rsidTr="00F16F28">
        <w:trPr>
          <w:cantSplit/>
        </w:trPr>
        <w:tc>
          <w:tcPr>
            <w:tcW w:w="292" w:type="pct"/>
            <w:tcBorders>
              <w:top w:val="single" w:sz="6" w:space="0" w:color="auto"/>
              <w:left w:val="single" w:sz="6" w:space="0" w:color="auto"/>
              <w:bottom w:val="single" w:sz="6" w:space="0" w:color="auto"/>
              <w:right w:val="single" w:sz="6" w:space="0" w:color="auto"/>
            </w:tcBorders>
            <w:hideMark/>
          </w:tcPr>
          <w:p w:rsidR="00340283" w:rsidRDefault="00F16F28">
            <w:pPr>
              <w:jc w:val="center"/>
              <w:rPr>
                <w:szCs w:val="24"/>
              </w:rPr>
            </w:pPr>
            <w:r>
              <w:rPr>
                <w:szCs w:val="24"/>
              </w:rPr>
              <w:t>094</w:t>
            </w:r>
          </w:p>
        </w:tc>
        <w:tc>
          <w:tcPr>
            <w:tcW w:w="1464" w:type="pct"/>
            <w:tcBorders>
              <w:top w:val="single" w:sz="6" w:space="0" w:color="auto"/>
              <w:left w:val="single" w:sz="6" w:space="0" w:color="auto"/>
              <w:bottom w:val="single" w:sz="6" w:space="0" w:color="auto"/>
              <w:right w:val="single" w:sz="4" w:space="0" w:color="auto"/>
            </w:tcBorders>
            <w:hideMark/>
          </w:tcPr>
          <w:p w:rsidR="00340283" w:rsidRDefault="00F16F28">
            <w:pPr>
              <w:rPr>
                <w:szCs w:val="24"/>
              </w:rPr>
            </w:pPr>
            <w:r>
              <w:rPr>
                <w:szCs w:val="24"/>
              </w:rPr>
              <w:t>Dviračių nuoma</w:t>
            </w:r>
          </w:p>
        </w:tc>
        <w:tc>
          <w:tcPr>
            <w:tcW w:w="1054" w:type="pct"/>
            <w:tcBorders>
              <w:top w:val="single" w:sz="6" w:space="0" w:color="auto"/>
              <w:left w:val="single" w:sz="6" w:space="0" w:color="auto"/>
              <w:bottom w:val="single" w:sz="6" w:space="0" w:color="auto"/>
              <w:right w:val="single" w:sz="6" w:space="0" w:color="auto"/>
            </w:tcBorders>
            <w:hideMark/>
          </w:tcPr>
          <w:p w:rsidR="00340283" w:rsidRDefault="00F16F28">
            <w:pPr>
              <w:rPr>
                <w:szCs w:val="24"/>
              </w:rPr>
            </w:pPr>
            <w:r>
              <w:rPr>
                <w:szCs w:val="24"/>
              </w:rPr>
              <w:t>(EVRK klasė 77.21.30)</w:t>
            </w:r>
          </w:p>
        </w:tc>
        <w:tc>
          <w:tcPr>
            <w:tcW w:w="410" w:type="pct"/>
            <w:tcBorders>
              <w:top w:val="single" w:sz="6" w:space="0" w:color="auto"/>
              <w:left w:val="single" w:sz="6" w:space="0" w:color="auto"/>
              <w:bottom w:val="single" w:sz="6" w:space="0" w:color="auto"/>
              <w:right w:val="single" w:sz="4" w:space="0" w:color="auto"/>
            </w:tcBorders>
            <w:hideMark/>
          </w:tcPr>
          <w:p w:rsidR="00340283" w:rsidRDefault="00F16F28">
            <w:pPr>
              <w:rPr>
                <w:szCs w:val="24"/>
              </w:rPr>
            </w:pPr>
            <w:r>
              <w:rPr>
                <w:szCs w:val="24"/>
              </w:rPr>
              <w:t>Paslaugos</w:t>
            </w:r>
          </w:p>
        </w:tc>
        <w:tc>
          <w:tcPr>
            <w:tcW w:w="468" w:type="pct"/>
            <w:tcBorders>
              <w:top w:val="single" w:sz="6" w:space="0" w:color="auto"/>
              <w:left w:val="single" w:sz="4" w:space="0" w:color="auto"/>
              <w:bottom w:val="single" w:sz="6" w:space="0" w:color="auto"/>
              <w:right w:val="single" w:sz="6" w:space="0" w:color="auto"/>
            </w:tcBorders>
            <w:hideMark/>
          </w:tcPr>
          <w:p w:rsidR="00340283" w:rsidRDefault="00F16F28">
            <w:pPr>
              <w:jc w:val="center"/>
            </w:pPr>
            <w:r>
              <w:rPr>
                <w:szCs w:val="24"/>
              </w:rPr>
              <w:t>684</w:t>
            </w:r>
          </w:p>
        </w:tc>
        <w:tc>
          <w:tcPr>
            <w:tcW w:w="805" w:type="pct"/>
            <w:tcBorders>
              <w:top w:val="single" w:sz="6" w:space="0" w:color="auto"/>
              <w:left w:val="single" w:sz="6" w:space="0" w:color="auto"/>
              <w:bottom w:val="single" w:sz="6" w:space="0" w:color="auto"/>
              <w:right w:val="single" w:sz="4" w:space="0" w:color="auto"/>
            </w:tcBorders>
            <w:hideMark/>
          </w:tcPr>
          <w:p w:rsidR="00340283" w:rsidRDefault="00F16F28">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rsidR="00340283" w:rsidRDefault="00F16F28">
            <w:pPr>
              <w:jc w:val="center"/>
            </w:pPr>
            <w:r>
              <w:rPr>
                <w:szCs w:val="24"/>
              </w:rPr>
              <w:t>1</w:t>
            </w:r>
          </w:p>
        </w:tc>
      </w:tr>
      <w:tr w:rsidR="00340283" w:rsidTr="00F16F28">
        <w:trPr>
          <w:cantSplit/>
          <w:trHeight w:val="325"/>
        </w:trPr>
        <w:tc>
          <w:tcPr>
            <w:tcW w:w="292" w:type="pct"/>
            <w:tcBorders>
              <w:top w:val="single" w:sz="6" w:space="0" w:color="auto"/>
              <w:left w:val="single" w:sz="6" w:space="0" w:color="auto"/>
              <w:bottom w:val="single" w:sz="6" w:space="0" w:color="auto"/>
              <w:right w:val="single" w:sz="6" w:space="0" w:color="auto"/>
            </w:tcBorders>
            <w:hideMark/>
          </w:tcPr>
          <w:p w:rsidR="00340283" w:rsidRDefault="00F16F28">
            <w:pPr>
              <w:jc w:val="center"/>
              <w:rPr>
                <w:szCs w:val="24"/>
              </w:rPr>
            </w:pPr>
            <w:r>
              <w:rPr>
                <w:szCs w:val="24"/>
              </w:rPr>
              <w:t>095</w:t>
            </w:r>
          </w:p>
        </w:tc>
        <w:tc>
          <w:tcPr>
            <w:tcW w:w="1464" w:type="pct"/>
            <w:tcBorders>
              <w:top w:val="single" w:sz="6" w:space="0" w:color="auto"/>
              <w:left w:val="single" w:sz="6" w:space="0" w:color="auto"/>
              <w:bottom w:val="single" w:sz="6" w:space="0" w:color="auto"/>
              <w:right w:val="single" w:sz="4" w:space="0" w:color="auto"/>
            </w:tcBorders>
            <w:hideMark/>
          </w:tcPr>
          <w:p w:rsidR="00340283" w:rsidRDefault="00F16F28">
            <w:pPr>
              <w:rPr>
                <w:szCs w:val="24"/>
              </w:rPr>
            </w:pPr>
            <w:r>
              <w:rPr>
                <w:szCs w:val="24"/>
              </w:rPr>
              <w:t>Tekstilės, juvelyrinių dirbinių, drabužių, avalynės nuoma</w:t>
            </w:r>
          </w:p>
        </w:tc>
        <w:tc>
          <w:tcPr>
            <w:tcW w:w="1054" w:type="pct"/>
            <w:tcBorders>
              <w:top w:val="single" w:sz="6" w:space="0" w:color="auto"/>
              <w:left w:val="single" w:sz="6" w:space="0" w:color="auto"/>
              <w:bottom w:val="single" w:sz="6" w:space="0" w:color="auto"/>
              <w:right w:val="single" w:sz="6" w:space="0" w:color="auto"/>
            </w:tcBorders>
            <w:hideMark/>
          </w:tcPr>
          <w:p w:rsidR="00340283" w:rsidRDefault="00F16F28">
            <w:pPr>
              <w:rPr>
                <w:szCs w:val="24"/>
              </w:rPr>
            </w:pPr>
            <w:r>
              <w:rPr>
                <w:szCs w:val="24"/>
              </w:rPr>
              <w:t>(įeina į EVRK klasę 77.29)</w:t>
            </w:r>
          </w:p>
        </w:tc>
        <w:tc>
          <w:tcPr>
            <w:tcW w:w="410" w:type="pct"/>
            <w:tcBorders>
              <w:top w:val="single" w:sz="6" w:space="0" w:color="auto"/>
              <w:left w:val="single" w:sz="6" w:space="0" w:color="auto"/>
              <w:bottom w:val="single" w:sz="6" w:space="0" w:color="auto"/>
              <w:right w:val="single" w:sz="4" w:space="0" w:color="auto"/>
            </w:tcBorders>
            <w:hideMark/>
          </w:tcPr>
          <w:p w:rsidR="00340283" w:rsidRDefault="00F16F28">
            <w:pPr>
              <w:rPr>
                <w:szCs w:val="24"/>
              </w:rPr>
            </w:pPr>
            <w:r>
              <w:rPr>
                <w:szCs w:val="24"/>
              </w:rPr>
              <w:t>Paslaugos</w:t>
            </w:r>
          </w:p>
        </w:tc>
        <w:tc>
          <w:tcPr>
            <w:tcW w:w="468" w:type="pct"/>
            <w:tcBorders>
              <w:top w:val="single" w:sz="6" w:space="0" w:color="auto"/>
              <w:left w:val="single" w:sz="4" w:space="0" w:color="auto"/>
              <w:bottom w:val="single" w:sz="6" w:space="0" w:color="auto"/>
              <w:right w:val="single" w:sz="6" w:space="0" w:color="auto"/>
            </w:tcBorders>
            <w:hideMark/>
          </w:tcPr>
          <w:p w:rsidR="00340283" w:rsidRDefault="00F16F28">
            <w:pPr>
              <w:jc w:val="center"/>
            </w:pPr>
            <w:r>
              <w:rPr>
                <w:szCs w:val="24"/>
              </w:rPr>
              <w:t>684</w:t>
            </w:r>
          </w:p>
        </w:tc>
        <w:tc>
          <w:tcPr>
            <w:tcW w:w="805" w:type="pct"/>
            <w:tcBorders>
              <w:top w:val="single" w:sz="6" w:space="0" w:color="auto"/>
              <w:left w:val="single" w:sz="6" w:space="0" w:color="auto"/>
              <w:bottom w:val="single" w:sz="6" w:space="0" w:color="auto"/>
              <w:right w:val="single" w:sz="4" w:space="0" w:color="auto"/>
            </w:tcBorders>
            <w:hideMark/>
          </w:tcPr>
          <w:p w:rsidR="00340283" w:rsidRDefault="00F16F28">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rsidR="00340283" w:rsidRDefault="00F16F28">
            <w:pPr>
              <w:jc w:val="center"/>
            </w:pPr>
            <w:r>
              <w:rPr>
                <w:szCs w:val="24"/>
              </w:rPr>
              <w:t>520</w:t>
            </w:r>
          </w:p>
        </w:tc>
      </w:tr>
      <w:tr w:rsidR="00340283" w:rsidTr="00F16F28">
        <w:trPr>
          <w:cantSplit/>
        </w:trPr>
        <w:tc>
          <w:tcPr>
            <w:tcW w:w="292" w:type="pct"/>
            <w:tcBorders>
              <w:top w:val="single" w:sz="6" w:space="0" w:color="auto"/>
              <w:left w:val="single" w:sz="6" w:space="0" w:color="auto"/>
              <w:bottom w:val="single" w:sz="6" w:space="0" w:color="auto"/>
              <w:right w:val="single" w:sz="6" w:space="0" w:color="auto"/>
            </w:tcBorders>
            <w:hideMark/>
          </w:tcPr>
          <w:p w:rsidR="00340283" w:rsidRDefault="00F16F28">
            <w:pPr>
              <w:jc w:val="center"/>
              <w:rPr>
                <w:szCs w:val="24"/>
              </w:rPr>
            </w:pPr>
            <w:r>
              <w:rPr>
                <w:szCs w:val="24"/>
              </w:rPr>
              <w:t>096</w:t>
            </w:r>
          </w:p>
        </w:tc>
        <w:tc>
          <w:tcPr>
            <w:tcW w:w="1464" w:type="pct"/>
            <w:tcBorders>
              <w:top w:val="single" w:sz="6" w:space="0" w:color="auto"/>
              <w:left w:val="single" w:sz="6" w:space="0" w:color="auto"/>
              <w:bottom w:val="single" w:sz="6" w:space="0" w:color="auto"/>
              <w:right w:val="single" w:sz="4" w:space="0" w:color="auto"/>
            </w:tcBorders>
            <w:hideMark/>
          </w:tcPr>
          <w:p w:rsidR="00340283" w:rsidRDefault="00F16F28">
            <w:pPr>
              <w:rPr>
                <w:szCs w:val="24"/>
              </w:rPr>
            </w:pPr>
            <w:r>
              <w:rPr>
                <w:szCs w:val="24"/>
              </w:rPr>
              <w:t xml:space="preserve">Langų valymas </w:t>
            </w:r>
          </w:p>
        </w:tc>
        <w:tc>
          <w:tcPr>
            <w:tcW w:w="1054" w:type="pct"/>
            <w:tcBorders>
              <w:top w:val="single" w:sz="6" w:space="0" w:color="auto"/>
              <w:left w:val="single" w:sz="6" w:space="0" w:color="auto"/>
              <w:bottom w:val="single" w:sz="6" w:space="0" w:color="auto"/>
              <w:right w:val="single" w:sz="6" w:space="0" w:color="auto"/>
            </w:tcBorders>
            <w:hideMark/>
          </w:tcPr>
          <w:p w:rsidR="00340283" w:rsidRDefault="00F16F28">
            <w:pPr>
              <w:rPr>
                <w:szCs w:val="24"/>
              </w:rPr>
            </w:pPr>
            <w:r>
              <w:rPr>
                <w:szCs w:val="24"/>
              </w:rPr>
              <w:t>(įeina į EVRK klasę 81.21)</w:t>
            </w:r>
          </w:p>
        </w:tc>
        <w:tc>
          <w:tcPr>
            <w:tcW w:w="410" w:type="pct"/>
            <w:tcBorders>
              <w:top w:val="single" w:sz="6" w:space="0" w:color="auto"/>
              <w:left w:val="single" w:sz="6" w:space="0" w:color="auto"/>
              <w:bottom w:val="single" w:sz="6" w:space="0" w:color="auto"/>
              <w:right w:val="single" w:sz="4" w:space="0" w:color="auto"/>
            </w:tcBorders>
            <w:hideMark/>
          </w:tcPr>
          <w:p w:rsidR="00340283" w:rsidRDefault="00F16F28">
            <w:pPr>
              <w:rPr>
                <w:szCs w:val="24"/>
              </w:rPr>
            </w:pPr>
            <w:r>
              <w:rPr>
                <w:szCs w:val="24"/>
              </w:rPr>
              <w:t>Paslaugos</w:t>
            </w:r>
          </w:p>
        </w:tc>
        <w:tc>
          <w:tcPr>
            <w:tcW w:w="468" w:type="pct"/>
            <w:tcBorders>
              <w:top w:val="single" w:sz="6" w:space="0" w:color="auto"/>
              <w:left w:val="single" w:sz="4" w:space="0" w:color="auto"/>
              <w:bottom w:val="single" w:sz="6" w:space="0" w:color="auto"/>
              <w:right w:val="single" w:sz="6" w:space="0" w:color="auto"/>
            </w:tcBorders>
            <w:hideMark/>
          </w:tcPr>
          <w:p w:rsidR="00340283" w:rsidRDefault="00F16F28">
            <w:pPr>
              <w:jc w:val="center"/>
            </w:pPr>
            <w:r>
              <w:rPr>
                <w:szCs w:val="24"/>
              </w:rPr>
              <w:t>684</w:t>
            </w:r>
          </w:p>
        </w:tc>
        <w:tc>
          <w:tcPr>
            <w:tcW w:w="805" w:type="pct"/>
            <w:tcBorders>
              <w:top w:val="single" w:sz="6" w:space="0" w:color="auto"/>
              <w:left w:val="single" w:sz="6" w:space="0" w:color="auto"/>
              <w:bottom w:val="single" w:sz="6" w:space="0" w:color="auto"/>
              <w:right w:val="single" w:sz="4" w:space="0" w:color="auto"/>
            </w:tcBorders>
            <w:hideMark/>
          </w:tcPr>
          <w:p w:rsidR="00340283" w:rsidRDefault="00F16F28">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rsidR="00340283" w:rsidRDefault="00F16F28">
            <w:pPr>
              <w:jc w:val="center"/>
              <w:rPr>
                <w:szCs w:val="24"/>
              </w:rPr>
            </w:pPr>
            <w:r>
              <w:rPr>
                <w:szCs w:val="24"/>
              </w:rPr>
              <w:t>200</w:t>
            </w:r>
          </w:p>
        </w:tc>
      </w:tr>
      <w:tr w:rsidR="00340283" w:rsidTr="00F16F28">
        <w:trPr>
          <w:cantSplit/>
        </w:trPr>
        <w:tc>
          <w:tcPr>
            <w:tcW w:w="292" w:type="pct"/>
            <w:tcBorders>
              <w:top w:val="single" w:sz="6" w:space="0" w:color="auto"/>
              <w:left w:val="single" w:sz="6" w:space="0" w:color="auto"/>
              <w:bottom w:val="single" w:sz="6" w:space="0" w:color="auto"/>
              <w:right w:val="single" w:sz="6" w:space="0" w:color="auto"/>
            </w:tcBorders>
            <w:hideMark/>
          </w:tcPr>
          <w:p w:rsidR="00340283" w:rsidRDefault="00F16F28">
            <w:pPr>
              <w:jc w:val="center"/>
              <w:rPr>
                <w:szCs w:val="24"/>
              </w:rPr>
            </w:pPr>
            <w:r>
              <w:rPr>
                <w:szCs w:val="24"/>
              </w:rPr>
              <w:t>098</w:t>
            </w:r>
          </w:p>
        </w:tc>
        <w:tc>
          <w:tcPr>
            <w:tcW w:w="1464" w:type="pct"/>
            <w:tcBorders>
              <w:top w:val="single" w:sz="6" w:space="0" w:color="auto"/>
              <w:left w:val="single" w:sz="6" w:space="0" w:color="auto"/>
              <w:bottom w:val="single" w:sz="6" w:space="0" w:color="auto"/>
              <w:right w:val="single" w:sz="4" w:space="0" w:color="auto"/>
            </w:tcBorders>
            <w:hideMark/>
          </w:tcPr>
          <w:p w:rsidR="00340283" w:rsidRDefault="00F16F28">
            <w:pPr>
              <w:rPr>
                <w:szCs w:val="24"/>
              </w:rPr>
            </w:pPr>
            <w:r>
              <w:rPr>
                <w:szCs w:val="24"/>
              </w:rPr>
              <w:t xml:space="preserve">Gelbėtojų veikla  </w:t>
            </w:r>
          </w:p>
        </w:tc>
        <w:tc>
          <w:tcPr>
            <w:tcW w:w="1054" w:type="pct"/>
            <w:tcBorders>
              <w:top w:val="single" w:sz="6" w:space="0" w:color="auto"/>
              <w:left w:val="single" w:sz="6" w:space="0" w:color="auto"/>
              <w:bottom w:val="single" w:sz="6" w:space="0" w:color="auto"/>
              <w:right w:val="single" w:sz="6" w:space="0" w:color="auto"/>
            </w:tcBorders>
            <w:hideMark/>
          </w:tcPr>
          <w:p w:rsidR="00340283" w:rsidRDefault="00F16F28">
            <w:pPr>
              <w:rPr>
                <w:szCs w:val="24"/>
              </w:rPr>
            </w:pPr>
            <w:r>
              <w:rPr>
                <w:szCs w:val="24"/>
              </w:rPr>
              <w:t>(įeina į EVRK klasę 93.29)</w:t>
            </w:r>
          </w:p>
        </w:tc>
        <w:tc>
          <w:tcPr>
            <w:tcW w:w="410" w:type="pct"/>
            <w:tcBorders>
              <w:top w:val="single" w:sz="6" w:space="0" w:color="auto"/>
              <w:left w:val="single" w:sz="6" w:space="0" w:color="auto"/>
              <w:bottom w:val="single" w:sz="6" w:space="0" w:color="auto"/>
              <w:right w:val="single" w:sz="4" w:space="0" w:color="auto"/>
            </w:tcBorders>
            <w:hideMark/>
          </w:tcPr>
          <w:p w:rsidR="00340283" w:rsidRDefault="00F16F28">
            <w:pPr>
              <w:rPr>
                <w:szCs w:val="24"/>
              </w:rPr>
            </w:pPr>
            <w:r>
              <w:rPr>
                <w:szCs w:val="24"/>
              </w:rPr>
              <w:t>Paslaugos</w:t>
            </w:r>
          </w:p>
        </w:tc>
        <w:tc>
          <w:tcPr>
            <w:tcW w:w="468" w:type="pct"/>
            <w:tcBorders>
              <w:top w:val="single" w:sz="6" w:space="0" w:color="auto"/>
              <w:left w:val="single" w:sz="4" w:space="0" w:color="auto"/>
              <w:bottom w:val="single" w:sz="6" w:space="0" w:color="auto"/>
              <w:right w:val="single" w:sz="6" w:space="0" w:color="auto"/>
            </w:tcBorders>
            <w:hideMark/>
          </w:tcPr>
          <w:p w:rsidR="00340283" w:rsidRDefault="00F16F28">
            <w:pPr>
              <w:jc w:val="center"/>
            </w:pPr>
            <w:r>
              <w:rPr>
                <w:szCs w:val="24"/>
              </w:rPr>
              <w:t>684</w:t>
            </w:r>
          </w:p>
        </w:tc>
        <w:tc>
          <w:tcPr>
            <w:tcW w:w="805" w:type="pct"/>
            <w:tcBorders>
              <w:top w:val="single" w:sz="6" w:space="0" w:color="auto"/>
              <w:left w:val="single" w:sz="6" w:space="0" w:color="auto"/>
              <w:bottom w:val="single" w:sz="6" w:space="0" w:color="auto"/>
              <w:right w:val="single" w:sz="4" w:space="0" w:color="auto"/>
            </w:tcBorders>
            <w:hideMark/>
          </w:tcPr>
          <w:p w:rsidR="00340283" w:rsidRDefault="00F16F28">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rsidR="00340283" w:rsidRDefault="00F16F28">
            <w:pPr>
              <w:jc w:val="center"/>
              <w:rPr>
                <w:szCs w:val="24"/>
              </w:rPr>
            </w:pPr>
            <w:r>
              <w:rPr>
                <w:szCs w:val="24"/>
              </w:rPr>
              <w:t>1</w:t>
            </w:r>
          </w:p>
        </w:tc>
      </w:tr>
      <w:tr w:rsidR="00340283" w:rsidTr="00F16F28">
        <w:trPr>
          <w:cantSplit/>
        </w:trPr>
        <w:tc>
          <w:tcPr>
            <w:tcW w:w="292" w:type="pct"/>
            <w:tcBorders>
              <w:top w:val="single" w:sz="6" w:space="0" w:color="auto"/>
              <w:left w:val="single" w:sz="6" w:space="0" w:color="auto"/>
              <w:bottom w:val="single" w:sz="6" w:space="0" w:color="auto"/>
              <w:right w:val="single" w:sz="6" w:space="0" w:color="auto"/>
            </w:tcBorders>
            <w:hideMark/>
          </w:tcPr>
          <w:p w:rsidR="00340283" w:rsidRDefault="00F16F28">
            <w:pPr>
              <w:jc w:val="center"/>
              <w:rPr>
                <w:szCs w:val="24"/>
              </w:rPr>
            </w:pPr>
            <w:r>
              <w:rPr>
                <w:szCs w:val="24"/>
              </w:rPr>
              <w:t>099</w:t>
            </w:r>
          </w:p>
        </w:tc>
        <w:tc>
          <w:tcPr>
            <w:tcW w:w="1464" w:type="pct"/>
            <w:tcBorders>
              <w:top w:val="single" w:sz="6" w:space="0" w:color="auto"/>
              <w:left w:val="single" w:sz="6" w:space="0" w:color="auto"/>
              <w:bottom w:val="single" w:sz="6" w:space="0" w:color="auto"/>
              <w:right w:val="single" w:sz="4" w:space="0" w:color="auto"/>
            </w:tcBorders>
            <w:hideMark/>
          </w:tcPr>
          <w:p w:rsidR="00340283" w:rsidRDefault="00F16F28">
            <w:pPr>
              <w:rPr>
                <w:szCs w:val="24"/>
              </w:rPr>
            </w:pPr>
            <w:r>
              <w:rPr>
                <w:szCs w:val="24"/>
              </w:rPr>
              <w:t>Neįgalių, įskaitant nepilnamečius neįgalius asmenis, ir kitų asmenų (išskyrus nepilnamečius asmenis) priežiūros veikla</w:t>
            </w:r>
          </w:p>
        </w:tc>
        <w:tc>
          <w:tcPr>
            <w:tcW w:w="1054" w:type="pct"/>
            <w:tcBorders>
              <w:top w:val="single" w:sz="6" w:space="0" w:color="auto"/>
              <w:left w:val="single" w:sz="6" w:space="0" w:color="auto"/>
              <w:bottom w:val="single" w:sz="6" w:space="0" w:color="auto"/>
              <w:right w:val="single" w:sz="6" w:space="0" w:color="auto"/>
            </w:tcBorders>
            <w:hideMark/>
          </w:tcPr>
          <w:p w:rsidR="00340283" w:rsidRDefault="00F16F28">
            <w:pPr>
              <w:rPr>
                <w:szCs w:val="24"/>
              </w:rPr>
            </w:pPr>
            <w:r>
              <w:rPr>
                <w:szCs w:val="24"/>
              </w:rPr>
              <w:t>(įeina į EVRK klases 88.10; 88.91)</w:t>
            </w:r>
          </w:p>
        </w:tc>
        <w:tc>
          <w:tcPr>
            <w:tcW w:w="410" w:type="pct"/>
            <w:tcBorders>
              <w:top w:val="single" w:sz="6" w:space="0" w:color="auto"/>
              <w:left w:val="single" w:sz="6" w:space="0" w:color="auto"/>
              <w:bottom w:val="single" w:sz="6" w:space="0" w:color="auto"/>
              <w:right w:val="single" w:sz="4" w:space="0" w:color="auto"/>
            </w:tcBorders>
            <w:hideMark/>
          </w:tcPr>
          <w:p w:rsidR="00340283" w:rsidRDefault="00F16F28">
            <w:pPr>
              <w:rPr>
                <w:szCs w:val="24"/>
              </w:rPr>
            </w:pPr>
            <w:r>
              <w:rPr>
                <w:szCs w:val="24"/>
              </w:rPr>
              <w:t>Paslaugos</w:t>
            </w:r>
          </w:p>
        </w:tc>
        <w:tc>
          <w:tcPr>
            <w:tcW w:w="468" w:type="pct"/>
            <w:tcBorders>
              <w:top w:val="single" w:sz="6" w:space="0" w:color="auto"/>
              <w:left w:val="single" w:sz="4" w:space="0" w:color="auto"/>
              <w:bottom w:val="single" w:sz="6" w:space="0" w:color="auto"/>
              <w:right w:val="single" w:sz="6" w:space="0" w:color="auto"/>
            </w:tcBorders>
            <w:hideMark/>
          </w:tcPr>
          <w:p w:rsidR="00340283" w:rsidRDefault="00F16F28">
            <w:pPr>
              <w:jc w:val="center"/>
            </w:pPr>
            <w:r>
              <w:rPr>
                <w:szCs w:val="24"/>
              </w:rPr>
              <w:t>684</w:t>
            </w:r>
          </w:p>
        </w:tc>
        <w:tc>
          <w:tcPr>
            <w:tcW w:w="805" w:type="pct"/>
            <w:tcBorders>
              <w:top w:val="single" w:sz="6" w:space="0" w:color="auto"/>
              <w:left w:val="single" w:sz="6" w:space="0" w:color="auto"/>
              <w:bottom w:val="single" w:sz="6" w:space="0" w:color="auto"/>
              <w:right w:val="single" w:sz="4" w:space="0" w:color="auto"/>
            </w:tcBorders>
            <w:hideMark/>
          </w:tcPr>
          <w:p w:rsidR="00340283" w:rsidRDefault="00F16F28">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rsidR="00340283" w:rsidRDefault="00F16F28">
            <w:pPr>
              <w:jc w:val="center"/>
              <w:rPr>
                <w:szCs w:val="24"/>
              </w:rPr>
            </w:pPr>
            <w:r>
              <w:rPr>
                <w:szCs w:val="24"/>
              </w:rPr>
              <w:t>120</w:t>
            </w:r>
          </w:p>
        </w:tc>
      </w:tr>
      <w:tr w:rsidR="00340283" w:rsidTr="00F16F28">
        <w:trPr>
          <w:cantSplit/>
        </w:trPr>
        <w:tc>
          <w:tcPr>
            <w:tcW w:w="292" w:type="pct"/>
            <w:tcBorders>
              <w:top w:val="single" w:sz="6" w:space="0" w:color="auto"/>
              <w:left w:val="single" w:sz="6" w:space="0" w:color="auto"/>
              <w:bottom w:val="single" w:sz="6" w:space="0" w:color="auto"/>
              <w:right w:val="single" w:sz="6" w:space="0" w:color="auto"/>
            </w:tcBorders>
            <w:hideMark/>
          </w:tcPr>
          <w:p w:rsidR="00340283" w:rsidRDefault="00F16F28">
            <w:pPr>
              <w:jc w:val="center"/>
              <w:rPr>
                <w:szCs w:val="24"/>
              </w:rPr>
            </w:pPr>
            <w:r>
              <w:rPr>
                <w:szCs w:val="24"/>
              </w:rPr>
              <w:t>100</w:t>
            </w:r>
          </w:p>
        </w:tc>
        <w:tc>
          <w:tcPr>
            <w:tcW w:w="1464" w:type="pct"/>
            <w:tcBorders>
              <w:top w:val="single" w:sz="6" w:space="0" w:color="auto"/>
              <w:left w:val="single" w:sz="6" w:space="0" w:color="auto"/>
              <w:bottom w:val="single" w:sz="6" w:space="0" w:color="auto"/>
              <w:right w:val="single" w:sz="4" w:space="0" w:color="auto"/>
            </w:tcBorders>
            <w:hideMark/>
          </w:tcPr>
          <w:p w:rsidR="00340283" w:rsidRDefault="00F16F28">
            <w:pPr>
              <w:rPr>
                <w:szCs w:val="24"/>
              </w:rPr>
            </w:pPr>
            <w:r>
              <w:rPr>
                <w:szCs w:val="24"/>
              </w:rPr>
              <w:t>Kalvių (arklių kaustytojų) veikla</w:t>
            </w:r>
          </w:p>
        </w:tc>
        <w:tc>
          <w:tcPr>
            <w:tcW w:w="1054" w:type="pct"/>
            <w:tcBorders>
              <w:top w:val="single" w:sz="6" w:space="0" w:color="auto"/>
              <w:left w:val="single" w:sz="6" w:space="0" w:color="auto"/>
              <w:bottom w:val="single" w:sz="6" w:space="0" w:color="auto"/>
              <w:right w:val="single" w:sz="6" w:space="0" w:color="auto"/>
            </w:tcBorders>
            <w:hideMark/>
          </w:tcPr>
          <w:p w:rsidR="00340283" w:rsidRDefault="00F16F28">
            <w:pPr>
              <w:rPr>
                <w:szCs w:val="24"/>
              </w:rPr>
            </w:pPr>
            <w:r>
              <w:rPr>
                <w:szCs w:val="24"/>
              </w:rPr>
              <w:t>(įeina į EVRK klasę 01.62)</w:t>
            </w:r>
          </w:p>
        </w:tc>
        <w:tc>
          <w:tcPr>
            <w:tcW w:w="410" w:type="pct"/>
            <w:tcBorders>
              <w:top w:val="single" w:sz="6" w:space="0" w:color="auto"/>
              <w:left w:val="single" w:sz="6" w:space="0" w:color="auto"/>
              <w:bottom w:val="single" w:sz="6" w:space="0" w:color="auto"/>
              <w:right w:val="single" w:sz="4" w:space="0" w:color="auto"/>
            </w:tcBorders>
            <w:hideMark/>
          </w:tcPr>
          <w:p w:rsidR="00340283" w:rsidRDefault="00F16F28">
            <w:pPr>
              <w:rPr>
                <w:szCs w:val="24"/>
              </w:rPr>
            </w:pPr>
            <w:r>
              <w:rPr>
                <w:szCs w:val="24"/>
              </w:rPr>
              <w:t>Paslaugos</w:t>
            </w:r>
          </w:p>
        </w:tc>
        <w:tc>
          <w:tcPr>
            <w:tcW w:w="468" w:type="pct"/>
            <w:tcBorders>
              <w:top w:val="single" w:sz="6" w:space="0" w:color="auto"/>
              <w:left w:val="single" w:sz="4" w:space="0" w:color="auto"/>
              <w:bottom w:val="single" w:sz="6" w:space="0" w:color="auto"/>
              <w:right w:val="single" w:sz="6" w:space="0" w:color="auto"/>
            </w:tcBorders>
            <w:hideMark/>
          </w:tcPr>
          <w:p w:rsidR="00340283" w:rsidRDefault="00F16F28">
            <w:pPr>
              <w:jc w:val="center"/>
            </w:pPr>
            <w:r>
              <w:rPr>
                <w:szCs w:val="24"/>
              </w:rPr>
              <w:t>684</w:t>
            </w:r>
          </w:p>
        </w:tc>
        <w:tc>
          <w:tcPr>
            <w:tcW w:w="805" w:type="pct"/>
            <w:tcBorders>
              <w:top w:val="single" w:sz="6" w:space="0" w:color="auto"/>
              <w:left w:val="single" w:sz="6" w:space="0" w:color="auto"/>
              <w:bottom w:val="single" w:sz="6" w:space="0" w:color="auto"/>
              <w:right w:val="single" w:sz="4" w:space="0" w:color="auto"/>
            </w:tcBorders>
            <w:hideMark/>
          </w:tcPr>
          <w:p w:rsidR="00340283" w:rsidRDefault="00F16F28">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rsidR="00340283" w:rsidRDefault="00F16F28">
            <w:pPr>
              <w:jc w:val="center"/>
              <w:rPr>
                <w:szCs w:val="24"/>
              </w:rPr>
            </w:pPr>
            <w:r>
              <w:rPr>
                <w:szCs w:val="24"/>
              </w:rPr>
              <w:t>144</w:t>
            </w:r>
          </w:p>
        </w:tc>
      </w:tr>
      <w:tr w:rsidR="00340283" w:rsidTr="00F16F28">
        <w:trPr>
          <w:cantSplit/>
        </w:trPr>
        <w:tc>
          <w:tcPr>
            <w:tcW w:w="292" w:type="pct"/>
            <w:tcBorders>
              <w:top w:val="single" w:sz="6" w:space="0" w:color="auto"/>
              <w:left w:val="single" w:sz="6" w:space="0" w:color="auto"/>
              <w:bottom w:val="single" w:sz="6" w:space="0" w:color="auto"/>
              <w:right w:val="single" w:sz="6" w:space="0" w:color="auto"/>
            </w:tcBorders>
            <w:hideMark/>
          </w:tcPr>
          <w:p w:rsidR="00340283" w:rsidRDefault="00F16F28">
            <w:pPr>
              <w:jc w:val="center"/>
              <w:rPr>
                <w:szCs w:val="24"/>
              </w:rPr>
            </w:pPr>
            <w:r>
              <w:rPr>
                <w:szCs w:val="24"/>
              </w:rPr>
              <w:t>101</w:t>
            </w:r>
          </w:p>
        </w:tc>
        <w:tc>
          <w:tcPr>
            <w:tcW w:w="1464" w:type="pct"/>
            <w:tcBorders>
              <w:top w:val="single" w:sz="6" w:space="0" w:color="auto"/>
              <w:left w:val="single" w:sz="6" w:space="0" w:color="auto"/>
              <w:bottom w:val="single" w:sz="6" w:space="0" w:color="auto"/>
              <w:right w:val="single" w:sz="4" w:space="0" w:color="auto"/>
            </w:tcBorders>
            <w:hideMark/>
          </w:tcPr>
          <w:p w:rsidR="00340283" w:rsidRDefault="00F16F28">
            <w:pPr>
              <w:rPr>
                <w:szCs w:val="24"/>
              </w:rPr>
            </w:pPr>
            <w:r>
              <w:rPr>
                <w:szCs w:val="24"/>
              </w:rPr>
              <w:t>Pastatų valymo po statybų darbai</w:t>
            </w:r>
          </w:p>
        </w:tc>
        <w:tc>
          <w:tcPr>
            <w:tcW w:w="1054" w:type="pct"/>
            <w:tcBorders>
              <w:top w:val="single" w:sz="6" w:space="0" w:color="auto"/>
              <w:left w:val="single" w:sz="6" w:space="0" w:color="auto"/>
              <w:bottom w:val="single" w:sz="6" w:space="0" w:color="auto"/>
              <w:right w:val="single" w:sz="6" w:space="0" w:color="auto"/>
            </w:tcBorders>
            <w:hideMark/>
          </w:tcPr>
          <w:p w:rsidR="00340283" w:rsidRDefault="00F16F28">
            <w:pPr>
              <w:rPr>
                <w:szCs w:val="24"/>
              </w:rPr>
            </w:pPr>
            <w:r>
              <w:rPr>
                <w:szCs w:val="24"/>
              </w:rPr>
              <w:t xml:space="preserve">(įeina į EVRK klasę </w:t>
            </w:r>
            <w:r>
              <w:rPr>
                <w:color w:val="0000FF"/>
                <w:szCs w:val="24"/>
                <w:u w:val="single"/>
              </w:rPr>
              <w:t>43.39</w:t>
            </w:r>
            <w:r>
              <w:rPr>
                <w:szCs w:val="24"/>
              </w:rPr>
              <w:t>)</w:t>
            </w:r>
          </w:p>
        </w:tc>
        <w:tc>
          <w:tcPr>
            <w:tcW w:w="410" w:type="pct"/>
            <w:tcBorders>
              <w:top w:val="single" w:sz="6" w:space="0" w:color="auto"/>
              <w:left w:val="single" w:sz="6" w:space="0" w:color="auto"/>
              <w:bottom w:val="single" w:sz="6" w:space="0" w:color="auto"/>
              <w:right w:val="single" w:sz="4" w:space="0" w:color="auto"/>
            </w:tcBorders>
            <w:hideMark/>
          </w:tcPr>
          <w:p w:rsidR="00340283" w:rsidRDefault="00F16F28">
            <w:pPr>
              <w:rPr>
                <w:szCs w:val="24"/>
              </w:rPr>
            </w:pPr>
            <w:r>
              <w:rPr>
                <w:szCs w:val="24"/>
              </w:rPr>
              <w:t>Paslaugos</w:t>
            </w:r>
          </w:p>
        </w:tc>
        <w:tc>
          <w:tcPr>
            <w:tcW w:w="468" w:type="pct"/>
            <w:tcBorders>
              <w:top w:val="single" w:sz="6" w:space="0" w:color="auto"/>
              <w:left w:val="single" w:sz="4" w:space="0" w:color="auto"/>
              <w:bottom w:val="single" w:sz="6" w:space="0" w:color="auto"/>
              <w:right w:val="single" w:sz="6" w:space="0" w:color="auto"/>
            </w:tcBorders>
            <w:hideMark/>
          </w:tcPr>
          <w:p w:rsidR="00340283" w:rsidRDefault="00F16F28">
            <w:pPr>
              <w:jc w:val="center"/>
            </w:pPr>
            <w:r>
              <w:rPr>
                <w:szCs w:val="24"/>
              </w:rPr>
              <w:t>684</w:t>
            </w:r>
          </w:p>
        </w:tc>
        <w:tc>
          <w:tcPr>
            <w:tcW w:w="805" w:type="pct"/>
            <w:tcBorders>
              <w:top w:val="single" w:sz="6" w:space="0" w:color="auto"/>
              <w:left w:val="single" w:sz="6" w:space="0" w:color="auto"/>
              <w:bottom w:val="single" w:sz="6" w:space="0" w:color="auto"/>
              <w:right w:val="single" w:sz="4" w:space="0" w:color="auto"/>
            </w:tcBorders>
            <w:hideMark/>
          </w:tcPr>
          <w:p w:rsidR="00340283" w:rsidRDefault="00F16F28">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rsidR="00340283" w:rsidRDefault="00F16F28">
            <w:pPr>
              <w:jc w:val="center"/>
            </w:pPr>
            <w:r>
              <w:rPr>
                <w:szCs w:val="24"/>
              </w:rPr>
              <w:t>520</w:t>
            </w:r>
          </w:p>
        </w:tc>
      </w:tr>
      <w:tr w:rsidR="00340283" w:rsidTr="00F16F28">
        <w:trPr>
          <w:cantSplit/>
        </w:trPr>
        <w:tc>
          <w:tcPr>
            <w:tcW w:w="292" w:type="pct"/>
            <w:tcBorders>
              <w:top w:val="single" w:sz="6" w:space="0" w:color="auto"/>
              <w:left w:val="single" w:sz="6" w:space="0" w:color="auto"/>
              <w:bottom w:val="single" w:sz="6" w:space="0" w:color="auto"/>
              <w:right w:val="single" w:sz="6" w:space="0" w:color="auto"/>
            </w:tcBorders>
            <w:hideMark/>
          </w:tcPr>
          <w:p w:rsidR="00340283" w:rsidRDefault="00F16F28">
            <w:pPr>
              <w:jc w:val="center"/>
              <w:rPr>
                <w:szCs w:val="24"/>
              </w:rPr>
            </w:pPr>
            <w:r>
              <w:rPr>
                <w:szCs w:val="24"/>
              </w:rPr>
              <w:lastRenderedPageBreak/>
              <w:t>102</w:t>
            </w:r>
          </w:p>
        </w:tc>
        <w:tc>
          <w:tcPr>
            <w:tcW w:w="1464" w:type="pct"/>
            <w:tcBorders>
              <w:top w:val="single" w:sz="6" w:space="0" w:color="auto"/>
              <w:left w:val="single" w:sz="6" w:space="0" w:color="auto"/>
              <w:bottom w:val="single" w:sz="6" w:space="0" w:color="auto"/>
              <w:right w:val="single" w:sz="4" w:space="0" w:color="auto"/>
            </w:tcBorders>
            <w:hideMark/>
          </w:tcPr>
          <w:p w:rsidR="00340283" w:rsidRDefault="00F16F28">
            <w:pPr>
              <w:rPr>
                <w:szCs w:val="24"/>
              </w:rPr>
            </w:pPr>
            <w:r>
              <w:rPr>
                <w:szCs w:val="24"/>
              </w:rPr>
              <w:t xml:space="preserve">Specialieji statybos darbai (statybvietės paruošimas, stogų dengimas, pamatų klojimas, mūrijimo, betonavimo, hidroizoliaciniai darbai, pastolių ir darbo platformų statymas ir ardymas, dūmtraukių įrengimas), </w:t>
            </w:r>
            <w:r>
              <w:rPr>
                <w:bCs/>
                <w:color w:val="000000"/>
                <w:szCs w:val="24"/>
              </w:rPr>
              <w:t>išskyrus pastatų ir kitų statinių apdailos ir remonto darbus</w:t>
            </w:r>
          </w:p>
        </w:tc>
        <w:tc>
          <w:tcPr>
            <w:tcW w:w="1054" w:type="pct"/>
            <w:tcBorders>
              <w:top w:val="single" w:sz="6" w:space="0" w:color="auto"/>
              <w:left w:val="single" w:sz="6" w:space="0" w:color="auto"/>
              <w:bottom w:val="single" w:sz="6" w:space="0" w:color="auto"/>
              <w:right w:val="single" w:sz="6" w:space="0" w:color="auto"/>
            </w:tcBorders>
            <w:hideMark/>
          </w:tcPr>
          <w:p w:rsidR="00340283" w:rsidRDefault="00F16F28">
            <w:pPr>
              <w:rPr>
                <w:szCs w:val="24"/>
              </w:rPr>
            </w:pPr>
            <w:r>
              <w:rPr>
                <w:szCs w:val="24"/>
              </w:rPr>
              <w:t xml:space="preserve">(EVRK klasės </w:t>
            </w:r>
            <w:r>
              <w:rPr>
                <w:color w:val="0000FF"/>
                <w:szCs w:val="24"/>
                <w:u w:val="single"/>
              </w:rPr>
              <w:t>43.12</w:t>
            </w:r>
            <w:r>
              <w:rPr>
                <w:szCs w:val="24"/>
              </w:rPr>
              <w:t xml:space="preserve">; </w:t>
            </w:r>
            <w:r>
              <w:rPr>
                <w:color w:val="0000FF"/>
                <w:szCs w:val="24"/>
                <w:u w:val="single"/>
              </w:rPr>
              <w:t>43.91</w:t>
            </w:r>
            <w:r>
              <w:rPr>
                <w:szCs w:val="24"/>
              </w:rPr>
              <w:t xml:space="preserve">; įeina į EVRK klasę </w:t>
            </w:r>
            <w:r>
              <w:rPr>
                <w:color w:val="0000FF"/>
                <w:szCs w:val="24"/>
                <w:u w:val="single"/>
              </w:rPr>
              <w:t>43.99</w:t>
            </w:r>
            <w:r>
              <w:rPr>
                <w:szCs w:val="24"/>
              </w:rPr>
              <w:t>)</w:t>
            </w:r>
          </w:p>
        </w:tc>
        <w:tc>
          <w:tcPr>
            <w:tcW w:w="410" w:type="pct"/>
            <w:tcBorders>
              <w:top w:val="single" w:sz="6" w:space="0" w:color="auto"/>
              <w:left w:val="single" w:sz="6" w:space="0" w:color="auto"/>
              <w:bottom w:val="single" w:sz="6" w:space="0" w:color="auto"/>
              <w:right w:val="single" w:sz="4" w:space="0" w:color="auto"/>
            </w:tcBorders>
            <w:hideMark/>
          </w:tcPr>
          <w:p w:rsidR="00340283" w:rsidRDefault="00F16F28">
            <w:pPr>
              <w:rPr>
                <w:szCs w:val="24"/>
              </w:rPr>
            </w:pPr>
            <w:r>
              <w:rPr>
                <w:szCs w:val="24"/>
              </w:rPr>
              <w:t>Paslaugos</w:t>
            </w:r>
          </w:p>
        </w:tc>
        <w:tc>
          <w:tcPr>
            <w:tcW w:w="468" w:type="pct"/>
            <w:tcBorders>
              <w:top w:val="single" w:sz="6" w:space="0" w:color="auto"/>
              <w:left w:val="single" w:sz="4" w:space="0" w:color="auto"/>
              <w:bottom w:val="single" w:sz="6" w:space="0" w:color="auto"/>
              <w:right w:val="single" w:sz="6" w:space="0" w:color="auto"/>
            </w:tcBorders>
            <w:hideMark/>
          </w:tcPr>
          <w:p w:rsidR="00340283" w:rsidRDefault="00F16F28">
            <w:pPr>
              <w:jc w:val="center"/>
            </w:pPr>
            <w:r>
              <w:rPr>
                <w:szCs w:val="24"/>
              </w:rPr>
              <w:t>684</w:t>
            </w:r>
          </w:p>
        </w:tc>
        <w:tc>
          <w:tcPr>
            <w:tcW w:w="805" w:type="pct"/>
            <w:tcBorders>
              <w:top w:val="single" w:sz="6" w:space="0" w:color="auto"/>
              <w:left w:val="single" w:sz="6" w:space="0" w:color="auto"/>
              <w:bottom w:val="single" w:sz="6" w:space="0" w:color="auto"/>
              <w:right w:val="single" w:sz="4" w:space="0" w:color="auto"/>
            </w:tcBorders>
            <w:hideMark/>
          </w:tcPr>
          <w:p w:rsidR="00340283" w:rsidRDefault="00F16F28">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rsidR="00340283" w:rsidRDefault="00F16F28">
            <w:pPr>
              <w:jc w:val="center"/>
            </w:pPr>
            <w:r>
              <w:rPr>
                <w:szCs w:val="24"/>
              </w:rPr>
              <w:t>520</w:t>
            </w:r>
          </w:p>
        </w:tc>
      </w:tr>
      <w:tr w:rsidR="00340283" w:rsidTr="00F16F28">
        <w:trPr>
          <w:cantSplit/>
        </w:trPr>
        <w:tc>
          <w:tcPr>
            <w:tcW w:w="292" w:type="pct"/>
            <w:tcBorders>
              <w:top w:val="single" w:sz="6" w:space="0" w:color="auto"/>
              <w:left w:val="single" w:sz="6" w:space="0" w:color="auto"/>
              <w:bottom w:val="single" w:sz="6" w:space="0" w:color="auto"/>
              <w:right w:val="single" w:sz="6" w:space="0" w:color="auto"/>
            </w:tcBorders>
            <w:hideMark/>
          </w:tcPr>
          <w:p w:rsidR="00340283" w:rsidRDefault="00F16F28">
            <w:pPr>
              <w:jc w:val="center"/>
              <w:rPr>
                <w:szCs w:val="24"/>
              </w:rPr>
            </w:pPr>
            <w:r>
              <w:rPr>
                <w:szCs w:val="24"/>
              </w:rPr>
              <w:t>103</w:t>
            </w:r>
          </w:p>
        </w:tc>
        <w:tc>
          <w:tcPr>
            <w:tcW w:w="1464" w:type="pct"/>
            <w:tcBorders>
              <w:top w:val="single" w:sz="6" w:space="0" w:color="auto"/>
              <w:left w:val="single" w:sz="6" w:space="0" w:color="auto"/>
              <w:bottom w:val="single" w:sz="6" w:space="0" w:color="auto"/>
              <w:right w:val="single" w:sz="4" w:space="0" w:color="auto"/>
            </w:tcBorders>
            <w:hideMark/>
          </w:tcPr>
          <w:p w:rsidR="00340283" w:rsidRDefault="00F16F28">
            <w:pPr>
              <w:rPr>
                <w:szCs w:val="24"/>
              </w:rPr>
            </w:pPr>
            <w:r>
              <w:rPr>
                <w:szCs w:val="24"/>
              </w:rPr>
              <w:t xml:space="preserve">Kvalifikacijos tobulinimo ir papildomo mokymo veikla </w:t>
            </w:r>
          </w:p>
        </w:tc>
        <w:tc>
          <w:tcPr>
            <w:tcW w:w="1054" w:type="pct"/>
            <w:tcBorders>
              <w:top w:val="single" w:sz="6" w:space="0" w:color="auto"/>
              <w:left w:val="single" w:sz="6" w:space="0" w:color="auto"/>
              <w:bottom w:val="single" w:sz="6" w:space="0" w:color="auto"/>
              <w:right w:val="single" w:sz="6" w:space="0" w:color="auto"/>
            </w:tcBorders>
            <w:hideMark/>
          </w:tcPr>
          <w:p w:rsidR="00340283" w:rsidRDefault="00F16F28">
            <w:pPr>
              <w:rPr>
                <w:szCs w:val="24"/>
              </w:rPr>
            </w:pPr>
            <w:r>
              <w:rPr>
                <w:szCs w:val="24"/>
              </w:rPr>
              <w:t>(įeina į EVRK klases 85.51; 85.52; 85.59)</w:t>
            </w:r>
          </w:p>
        </w:tc>
        <w:tc>
          <w:tcPr>
            <w:tcW w:w="410" w:type="pct"/>
            <w:tcBorders>
              <w:top w:val="single" w:sz="6" w:space="0" w:color="auto"/>
              <w:left w:val="single" w:sz="6" w:space="0" w:color="auto"/>
              <w:bottom w:val="single" w:sz="6" w:space="0" w:color="auto"/>
              <w:right w:val="single" w:sz="4" w:space="0" w:color="auto"/>
            </w:tcBorders>
            <w:hideMark/>
          </w:tcPr>
          <w:p w:rsidR="00340283" w:rsidRDefault="00F16F28">
            <w:pPr>
              <w:rPr>
                <w:szCs w:val="24"/>
              </w:rPr>
            </w:pPr>
            <w:r>
              <w:rPr>
                <w:szCs w:val="24"/>
              </w:rPr>
              <w:t>Paslaugos</w:t>
            </w:r>
          </w:p>
        </w:tc>
        <w:tc>
          <w:tcPr>
            <w:tcW w:w="468" w:type="pct"/>
            <w:tcBorders>
              <w:top w:val="single" w:sz="6" w:space="0" w:color="auto"/>
              <w:left w:val="single" w:sz="4" w:space="0" w:color="auto"/>
              <w:bottom w:val="single" w:sz="6" w:space="0" w:color="auto"/>
              <w:right w:val="single" w:sz="6" w:space="0" w:color="auto"/>
            </w:tcBorders>
            <w:hideMark/>
          </w:tcPr>
          <w:p w:rsidR="00340283" w:rsidRDefault="00F16F28">
            <w:pPr>
              <w:jc w:val="center"/>
            </w:pPr>
            <w:r>
              <w:rPr>
                <w:szCs w:val="24"/>
              </w:rPr>
              <w:t>684</w:t>
            </w:r>
          </w:p>
        </w:tc>
        <w:tc>
          <w:tcPr>
            <w:tcW w:w="805" w:type="pct"/>
            <w:tcBorders>
              <w:top w:val="single" w:sz="6" w:space="0" w:color="auto"/>
              <w:left w:val="single" w:sz="6" w:space="0" w:color="auto"/>
              <w:bottom w:val="single" w:sz="6" w:space="0" w:color="auto"/>
              <w:right w:val="single" w:sz="4" w:space="0" w:color="auto"/>
            </w:tcBorders>
            <w:hideMark/>
          </w:tcPr>
          <w:p w:rsidR="00340283" w:rsidRDefault="00F16F28">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rsidR="00340283" w:rsidRDefault="00F16F28">
            <w:pPr>
              <w:jc w:val="center"/>
            </w:pPr>
            <w:r>
              <w:rPr>
                <w:szCs w:val="24"/>
              </w:rPr>
              <w:t>520</w:t>
            </w:r>
          </w:p>
        </w:tc>
      </w:tr>
      <w:tr w:rsidR="00340283" w:rsidTr="00F16F28">
        <w:trPr>
          <w:cantSplit/>
        </w:trPr>
        <w:tc>
          <w:tcPr>
            <w:tcW w:w="292" w:type="pct"/>
            <w:tcBorders>
              <w:top w:val="single" w:sz="6" w:space="0" w:color="auto"/>
              <w:left w:val="single" w:sz="6" w:space="0" w:color="auto"/>
              <w:bottom w:val="single" w:sz="6" w:space="0" w:color="auto"/>
              <w:right w:val="single" w:sz="6" w:space="0" w:color="auto"/>
            </w:tcBorders>
            <w:hideMark/>
          </w:tcPr>
          <w:p w:rsidR="00340283" w:rsidRDefault="00F16F28">
            <w:pPr>
              <w:jc w:val="center"/>
              <w:rPr>
                <w:szCs w:val="24"/>
              </w:rPr>
            </w:pPr>
            <w:r>
              <w:rPr>
                <w:szCs w:val="24"/>
              </w:rPr>
              <w:t>105</w:t>
            </w:r>
          </w:p>
        </w:tc>
        <w:tc>
          <w:tcPr>
            <w:tcW w:w="1464" w:type="pct"/>
            <w:tcBorders>
              <w:top w:val="single" w:sz="6" w:space="0" w:color="auto"/>
              <w:left w:val="single" w:sz="6" w:space="0" w:color="auto"/>
              <w:bottom w:val="single" w:sz="6" w:space="0" w:color="auto"/>
              <w:right w:val="single" w:sz="4" w:space="0" w:color="auto"/>
            </w:tcBorders>
            <w:hideMark/>
          </w:tcPr>
          <w:p w:rsidR="00340283" w:rsidRDefault="00F16F28">
            <w:pPr>
              <w:rPr>
                <w:szCs w:val="24"/>
              </w:rPr>
            </w:pPr>
            <w:r>
              <w:rPr>
                <w:szCs w:val="24"/>
              </w:rPr>
              <w:t xml:space="preserve">Aplinkos tvarkymas, gatvių valymas, sniego ir ledo šalinimas </w:t>
            </w:r>
          </w:p>
        </w:tc>
        <w:tc>
          <w:tcPr>
            <w:tcW w:w="1054" w:type="pct"/>
            <w:tcBorders>
              <w:top w:val="single" w:sz="6" w:space="0" w:color="auto"/>
              <w:left w:val="single" w:sz="6" w:space="0" w:color="auto"/>
              <w:bottom w:val="single" w:sz="6" w:space="0" w:color="auto"/>
              <w:right w:val="single" w:sz="6" w:space="0" w:color="auto"/>
            </w:tcBorders>
            <w:hideMark/>
          </w:tcPr>
          <w:p w:rsidR="00340283" w:rsidRDefault="00F16F28">
            <w:pPr>
              <w:rPr>
                <w:szCs w:val="24"/>
              </w:rPr>
            </w:pPr>
            <w:r>
              <w:rPr>
                <w:szCs w:val="24"/>
              </w:rPr>
              <w:t>(įeina į EVRK klases 81.29; 81.30)</w:t>
            </w:r>
          </w:p>
        </w:tc>
        <w:tc>
          <w:tcPr>
            <w:tcW w:w="410" w:type="pct"/>
            <w:tcBorders>
              <w:top w:val="single" w:sz="6" w:space="0" w:color="auto"/>
              <w:left w:val="single" w:sz="6" w:space="0" w:color="auto"/>
              <w:bottom w:val="single" w:sz="6" w:space="0" w:color="auto"/>
              <w:right w:val="single" w:sz="4" w:space="0" w:color="auto"/>
            </w:tcBorders>
            <w:hideMark/>
          </w:tcPr>
          <w:p w:rsidR="00340283" w:rsidRDefault="00F16F28">
            <w:pPr>
              <w:rPr>
                <w:szCs w:val="24"/>
              </w:rPr>
            </w:pPr>
            <w:r>
              <w:rPr>
                <w:szCs w:val="24"/>
              </w:rPr>
              <w:t>Paslaugos</w:t>
            </w:r>
          </w:p>
        </w:tc>
        <w:tc>
          <w:tcPr>
            <w:tcW w:w="468" w:type="pct"/>
            <w:tcBorders>
              <w:top w:val="single" w:sz="6" w:space="0" w:color="auto"/>
              <w:left w:val="single" w:sz="4" w:space="0" w:color="auto"/>
              <w:bottom w:val="single" w:sz="6" w:space="0" w:color="auto"/>
              <w:right w:val="single" w:sz="6" w:space="0" w:color="auto"/>
            </w:tcBorders>
            <w:hideMark/>
          </w:tcPr>
          <w:p w:rsidR="00340283" w:rsidRDefault="00F16F28">
            <w:pPr>
              <w:jc w:val="center"/>
            </w:pPr>
            <w:r>
              <w:rPr>
                <w:szCs w:val="24"/>
              </w:rPr>
              <w:t>684</w:t>
            </w:r>
          </w:p>
        </w:tc>
        <w:tc>
          <w:tcPr>
            <w:tcW w:w="805" w:type="pct"/>
            <w:tcBorders>
              <w:top w:val="single" w:sz="6" w:space="0" w:color="auto"/>
              <w:left w:val="single" w:sz="6" w:space="0" w:color="auto"/>
              <w:bottom w:val="single" w:sz="6" w:space="0" w:color="auto"/>
              <w:right w:val="single" w:sz="4" w:space="0" w:color="auto"/>
            </w:tcBorders>
            <w:hideMark/>
          </w:tcPr>
          <w:p w:rsidR="00340283" w:rsidRDefault="00F16F28">
            <w:pPr>
              <w:jc w:val="center"/>
            </w:pPr>
            <w:r>
              <w:rPr>
                <w:szCs w:val="24"/>
              </w:rPr>
              <w:t>525</w:t>
            </w:r>
          </w:p>
        </w:tc>
        <w:tc>
          <w:tcPr>
            <w:tcW w:w="507" w:type="pct"/>
            <w:tcBorders>
              <w:top w:val="single" w:sz="6" w:space="0" w:color="auto"/>
              <w:left w:val="single" w:sz="4" w:space="0" w:color="auto"/>
              <w:bottom w:val="single" w:sz="6" w:space="0" w:color="auto"/>
              <w:right w:val="single" w:sz="6" w:space="0" w:color="auto"/>
            </w:tcBorders>
            <w:hideMark/>
          </w:tcPr>
          <w:p w:rsidR="00340283" w:rsidRDefault="00F16F28">
            <w:pPr>
              <w:jc w:val="center"/>
            </w:pPr>
            <w:r>
              <w:rPr>
                <w:szCs w:val="24"/>
              </w:rPr>
              <w:t>300</w:t>
            </w:r>
          </w:p>
        </w:tc>
      </w:tr>
    </w:tbl>
    <w:p w:rsidR="00340283" w:rsidRDefault="00340283">
      <w:pPr>
        <w:jc w:val="both"/>
      </w:pPr>
    </w:p>
    <w:p w:rsidR="00340283" w:rsidRPr="00F16F28" w:rsidRDefault="00F16F28" w:rsidP="00F16F28">
      <w:pPr>
        <w:jc w:val="center"/>
        <w:rPr>
          <w:sz w:val="20"/>
        </w:rPr>
      </w:pPr>
      <w:r>
        <w:t>___________________________________</w:t>
      </w:r>
    </w:p>
    <w:p w:rsidR="00F16F28" w:rsidRDefault="00F16F28">
      <w:pPr>
        <w:spacing w:line="312" w:lineRule="auto"/>
        <w:ind w:left="5670"/>
        <w:sectPr w:rsidR="00F16F28" w:rsidSect="00F16F28">
          <w:pgSz w:w="16840" w:h="11907" w:orient="landscape" w:code="9"/>
          <w:pgMar w:top="1276" w:right="567" w:bottom="992" w:left="992" w:header="340" w:footer="340" w:gutter="0"/>
          <w:pgNumType w:start="1"/>
          <w:cols w:space="720"/>
          <w:titlePg/>
          <w:docGrid w:linePitch="326"/>
        </w:sectPr>
      </w:pPr>
    </w:p>
    <w:p w:rsidR="00340283" w:rsidRDefault="00F16F28">
      <w:pPr>
        <w:spacing w:line="312" w:lineRule="auto"/>
        <w:ind w:left="5670"/>
      </w:pPr>
      <w:r>
        <w:lastRenderedPageBreak/>
        <w:t>Kauno miesto savivaldybės tarybos</w:t>
      </w:r>
    </w:p>
    <w:p w:rsidR="00340283" w:rsidRDefault="00F16F28">
      <w:pPr>
        <w:spacing w:line="312" w:lineRule="auto"/>
        <w:ind w:left="5670"/>
      </w:pPr>
      <w:r>
        <w:t>2020 m. spalio 20 d.</w:t>
      </w:r>
    </w:p>
    <w:p w:rsidR="00340283" w:rsidRDefault="00F16F28">
      <w:pPr>
        <w:spacing w:line="312" w:lineRule="auto"/>
        <w:ind w:left="5670"/>
      </w:pPr>
      <w:r>
        <w:t>sprendimo Nr. T-429</w:t>
      </w:r>
    </w:p>
    <w:p w:rsidR="00340283" w:rsidRDefault="00F16F28">
      <w:pPr>
        <w:spacing w:line="312" w:lineRule="auto"/>
        <w:ind w:left="5670"/>
      </w:pPr>
      <w:r>
        <w:t xml:space="preserve">2 priedas </w:t>
      </w:r>
    </w:p>
    <w:p w:rsidR="00340283" w:rsidRDefault="00340283">
      <w:pPr>
        <w:spacing w:line="312" w:lineRule="auto"/>
        <w:ind w:left="5670"/>
      </w:pPr>
    </w:p>
    <w:p w:rsidR="00340283" w:rsidRDefault="00340283"/>
    <w:p w:rsidR="00340283" w:rsidRDefault="00F16F28">
      <w:pPr>
        <w:spacing w:line="360" w:lineRule="auto"/>
        <w:jc w:val="center"/>
        <w:rPr>
          <w:b/>
        </w:rPr>
      </w:pPr>
      <w:r>
        <w:rPr>
          <w:b/>
        </w:rPr>
        <w:t>LENGVATŲ, TAIKOMŲ GYVENTOJAMS, ĮSIGYJANTIEMS VERSLO LIUDIJIMUS 2021 METAIS VYKDOMAI VEIKLAI, DYDŽIAI</w:t>
      </w:r>
    </w:p>
    <w:p w:rsidR="00340283" w:rsidRDefault="00340283">
      <w:pPr>
        <w:jc w:val="center"/>
      </w:pPr>
    </w:p>
    <w:p w:rsidR="00340283" w:rsidRDefault="00F16F28">
      <w:pPr>
        <w:ind w:firstLine="567"/>
        <w:jc w:val="both"/>
      </w:pPr>
      <w:r>
        <w:t>1. Lengvatų, kurios gali būti taikomos verslo liudijimus įsigyjantiems asmenims, rūšys ir jų dydžiai:</w:t>
      </w:r>
    </w:p>
    <w:p w:rsidR="00340283" w:rsidRDefault="00340283">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
        <w:gridCol w:w="6295"/>
        <w:gridCol w:w="1436"/>
        <w:gridCol w:w="1436"/>
      </w:tblGrid>
      <w:tr w:rsidR="00340283" w:rsidTr="00F16F28">
        <w:trPr>
          <w:tblHeader/>
        </w:trPr>
        <w:tc>
          <w:tcPr>
            <w:tcW w:w="423" w:type="pct"/>
            <w:tcBorders>
              <w:top w:val="single" w:sz="4" w:space="0" w:color="auto"/>
              <w:left w:val="single" w:sz="4" w:space="0" w:color="auto"/>
              <w:bottom w:val="single" w:sz="4" w:space="0" w:color="auto"/>
              <w:right w:val="single" w:sz="4" w:space="0" w:color="auto"/>
            </w:tcBorders>
          </w:tcPr>
          <w:p w:rsidR="00340283" w:rsidRDefault="00340283">
            <w:pPr>
              <w:ind w:left="360"/>
              <w:jc w:val="center"/>
              <w:rPr>
                <w:szCs w:val="24"/>
              </w:rPr>
            </w:pPr>
          </w:p>
          <w:p w:rsidR="00340283" w:rsidRDefault="00340283">
            <w:pPr>
              <w:jc w:val="center"/>
            </w:pPr>
          </w:p>
          <w:p w:rsidR="00340283" w:rsidRDefault="00F16F28">
            <w:pPr>
              <w:jc w:val="center"/>
              <w:rPr>
                <w:szCs w:val="24"/>
              </w:rPr>
            </w:pPr>
            <w:r>
              <w:t>Kodas</w:t>
            </w:r>
          </w:p>
        </w:tc>
        <w:tc>
          <w:tcPr>
            <w:tcW w:w="3143" w:type="pct"/>
            <w:tcBorders>
              <w:top w:val="single" w:sz="4" w:space="0" w:color="auto"/>
              <w:left w:val="single" w:sz="4" w:space="0" w:color="auto"/>
              <w:bottom w:val="single" w:sz="4" w:space="0" w:color="auto"/>
              <w:right w:val="single" w:sz="4" w:space="0" w:color="auto"/>
            </w:tcBorders>
          </w:tcPr>
          <w:p w:rsidR="00340283" w:rsidRDefault="00340283">
            <w:pPr>
              <w:jc w:val="center"/>
              <w:rPr>
                <w:szCs w:val="24"/>
              </w:rPr>
            </w:pPr>
          </w:p>
          <w:p w:rsidR="00340283" w:rsidRDefault="00340283">
            <w:pPr>
              <w:jc w:val="center"/>
            </w:pPr>
          </w:p>
          <w:p w:rsidR="00340283" w:rsidRDefault="00F16F28">
            <w:pPr>
              <w:jc w:val="center"/>
              <w:rPr>
                <w:szCs w:val="24"/>
              </w:rPr>
            </w:pPr>
            <w:r>
              <w:t>Verslo liudijimus įsigyjantys asmenys, kuriems taikomos lengvatos</w:t>
            </w:r>
          </w:p>
        </w:tc>
        <w:tc>
          <w:tcPr>
            <w:tcW w:w="717" w:type="pct"/>
            <w:tcBorders>
              <w:top w:val="single" w:sz="4" w:space="0" w:color="auto"/>
              <w:left w:val="single" w:sz="4" w:space="0" w:color="auto"/>
              <w:bottom w:val="single" w:sz="4" w:space="0" w:color="auto"/>
              <w:right w:val="single" w:sz="4" w:space="0" w:color="auto"/>
            </w:tcBorders>
            <w:hideMark/>
          </w:tcPr>
          <w:p w:rsidR="00340283" w:rsidRDefault="00F16F28">
            <w:pPr>
              <w:jc w:val="center"/>
              <w:rPr>
                <w:szCs w:val="24"/>
              </w:rPr>
            </w:pPr>
            <w:r>
              <w:t>Lengvatos dydis (proc.), kai verslo liudijime nėra įrašytų kitų asmenų</w:t>
            </w:r>
          </w:p>
        </w:tc>
        <w:tc>
          <w:tcPr>
            <w:tcW w:w="717" w:type="pct"/>
            <w:tcBorders>
              <w:top w:val="single" w:sz="4" w:space="0" w:color="auto"/>
              <w:left w:val="single" w:sz="4" w:space="0" w:color="auto"/>
              <w:bottom w:val="single" w:sz="4" w:space="0" w:color="auto"/>
              <w:right w:val="single" w:sz="4" w:space="0" w:color="auto"/>
            </w:tcBorders>
            <w:hideMark/>
          </w:tcPr>
          <w:p w:rsidR="00340283" w:rsidRDefault="00F16F28">
            <w:pPr>
              <w:jc w:val="center"/>
              <w:rPr>
                <w:szCs w:val="24"/>
              </w:rPr>
            </w:pPr>
            <w:r>
              <w:t>Lengvatos dydis (proc.), kai verslo liudijime yra įrašytų kitų asmenų</w:t>
            </w:r>
          </w:p>
        </w:tc>
      </w:tr>
      <w:tr w:rsidR="00340283" w:rsidTr="00F16F28">
        <w:trPr>
          <w:trHeight w:val="321"/>
        </w:trPr>
        <w:tc>
          <w:tcPr>
            <w:tcW w:w="423" w:type="pct"/>
            <w:tcBorders>
              <w:top w:val="single" w:sz="4" w:space="0" w:color="auto"/>
              <w:left w:val="single" w:sz="4" w:space="0" w:color="auto"/>
              <w:bottom w:val="single" w:sz="4" w:space="0" w:color="auto"/>
              <w:right w:val="single" w:sz="4" w:space="0" w:color="auto"/>
            </w:tcBorders>
            <w:hideMark/>
          </w:tcPr>
          <w:p w:rsidR="00340283" w:rsidRDefault="00F16F28">
            <w:pPr>
              <w:jc w:val="center"/>
              <w:rPr>
                <w:szCs w:val="24"/>
              </w:rPr>
            </w:pPr>
            <w:r>
              <w:t>101</w:t>
            </w:r>
          </w:p>
        </w:tc>
        <w:tc>
          <w:tcPr>
            <w:tcW w:w="3143" w:type="pct"/>
            <w:tcBorders>
              <w:top w:val="single" w:sz="4" w:space="0" w:color="auto"/>
              <w:left w:val="single" w:sz="4" w:space="0" w:color="auto"/>
              <w:bottom w:val="single" w:sz="4" w:space="0" w:color="auto"/>
              <w:right w:val="single" w:sz="4" w:space="0" w:color="auto"/>
            </w:tcBorders>
            <w:hideMark/>
          </w:tcPr>
          <w:p w:rsidR="00340283" w:rsidRDefault="00F16F28">
            <w:pPr>
              <w:rPr>
                <w:szCs w:val="24"/>
              </w:rPr>
            </w:pPr>
            <w:r>
              <w:t>Gyventojai, sulaukę senatvės pensijos amžiaus</w:t>
            </w:r>
          </w:p>
        </w:tc>
        <w:tc>
          <w:tcPr>
            <w:tcW w:w="717" w:type="pct"/>
            <w:tcBorders>
              <w:top w:val="single" w:sz="4" w:space="0" w:color="auto"/>
              <w:left w:val="single" w:sz="4" w:space="0" w:color="auto"/>
              <w:bottom w:val="single" w:sz="4" w:space="0" w:color="auto"/>
              <w:right w:val="single" w:sz="4" w:space="0" w:color="auto"/>
            </w:tcBorders>
            <w:hideMark/>
          </w:tcPr>
          <w:p w:rsidR="00340283" w:rsidRDefault="00F16F28">
            <w:pPr>
              <w:jc w:val="center"/>
              <w:rPr>
                <w:szCs w:val="24"/>
              </w:rPr>
            </w:pPr>
            <w:r>
              <w:t>60</w:t>
            </w:r>
          </w:p>
        </w:tc>
        <w:tc>
          <w:tcPr>
            <w:tcW w:w="717" w:type="pct"/>
            <w:tcBorders>
              <w:top w:val="single" w:sz="4" w:space="0" w:color="auto"/>
              <w:left w:val="single" w:sz="4" w:space="0" w:color="auto"/>
              <w:bottom w:val="single" w:sz="4" w:space="0" w:color="auto"/>
              <w:right w:val="single" w:sz="4" w:space="0" w:color="auto"/>
            </w:tcBorders>
            <w:hideMark/>
          </w:tcPr>
          <w:p w:rsidR="00340283" w:rsidRDefault="00F16F28">
            <w:pPr>
              <w:jc w:val="center"/>
              <w:rPr>
                <w:szCs w:val="24"/>
              </w:rPr>
            </w:pPr>
            <w:r>
              <w:t>0</w:t>
            </w:r>
          </w:p>
        </w:tc>
      </w:tr>
      <w:tr w:rsidR="00340283" w:rsidTr="00F16F28">
        <w:tc>
          <w:tcPr>
            <w:tcW w:w="423" w:type="pct"/>
            <w:tcBorders>
              <w:top w:val="single" w:sz="4" w:space="0" w:color="auto"/>
              <w:left w:val="single" w:sz="4" w:space="0" w:color="auto"/>
              <w:bottom w:val="single" w:sz="4" w:space="0" w:color="auto"/>
              <w:right w:val="single" w:sz="4" w:space="0" w:color="auto"/>
            </w:tcBorders>
            <w:hideMark/>
          </w:tcPr>
          <w:p w:rsidR="00340283" w:rsidRDefault="00F16F28">
            <w:pPr>
              <w:jc w:val="center"/>
              <w:rPr>
                <w:szCs w:val="24"/>
              </w:rPr>
            </w:pPr>
            <w:r>
              <w:t>102</w:t>
            </w:r>
          </w:p>
        </w:tc>
        <w:tc>
          <w:tcPr>
            <w:tcW w:w="3143" w:type="pct"/>
            <w:tcBorders>
              <w:top w:val="single" w:sz="4" w:space="0" w:color="auto"/>
              <w:left w:val="single" w:sz="4" w:space="0" w:color="auto"/>
              <w:bottom w:val="single" w:sz="4" w:space="0" w:color="auto"/>
              <w:right w:val="single" w:sz="4" w:space="0" w:color="auto"/>
            </w:tcBorders>
            <w:hideMark/>
          </w:tcPr>
          <w:p w:rsidR="00340283" w:rsidRDefault="00F16F28">
            <w:pPr>
              <w:jc w:val="both"/>
              <w:rPr>
                <w:szCs w:val="24"/>
              </w:rPr>
            </w:pPr>
            <w:r>
              <w:t>Bedarbiai, registruoti užimtumo tarnyboje</w:t>
            </w:r>
          </w:p>
        </w:tc>
        <w:tc>
          <w:tcPr>
            <w:tcW w:w="717" w:type="pct"/>
            <w:tcBorders>
              <w:top w:val="single" w:sz="4" w:space="0" w:color="auto"/>
              <w:left w:val="single" w:sz="4" w:space="0" w:color="auto"/>
              <w:bottom w:val="single" w:sz="4" w:space="0" w:color="auto"/>
              <w:right w:val="single" w:sz="4" w:space="0" w:color="auto"/>
            </w:tcBorders>
            <w:hideMark/>
          </w:tcPr>
          <w:p w:rsidR="00340283" w:rsidRDefault="00F16F28">
            <w:pPr>
              <w:jc w:val="center"/>
              <w:rPr>
                <w:szCs w:val="24"/>
              </w:rPr>
            </w:pPr>
            <w:r>
              <w:t>50</w:t>
            </w:r>
          </w:p>
        </w:tc>
        <w:tc>
          <w:tcPr>
            <w:tcW w:w="717" w:type="pct"/>
            <w:tcBorders>
              <w:top w:val="single" w:sz="4" w:space="0" w:color="auto"/>
              <w:left w:val="single" w:sz="4" w:space="0" w:color="auto"/>
              <w:bottom w:val="single" w:sz="4" w:space="0" w:color="auto"/>
              <w:right w:val="single" w:sz="4" w:space="0" w:color="auto"/>
            </w:tcBorders>
            <w:hideMark/>
          </w:tcPr>
          <w:p w:rsidR="00340283" w:rsidRDefault="00F16F28">
            <w:pPr>
              <w:jc w:val="center"/>
              <w:rPr>
                <w:szCs w:val="24"/>
              </w:rPr>
            </w:pPr>
            <w:r>
              <w:t>0</w:t>
            </w:r>
          </w:p>
        </w:tc>
      </w:tr>
      <w:tr w:rsidR="00340283" w:rsidTr="00F16F28">
        <w:tc>
          <w:tcPr>
            <w:tcW w:w="423" w:type="pct"/>
            <w:tcBorders>
              <w:top w:val="single" w:sz="4" w:space="0" w:color="auto"/>
              <w:left w:val="single" w:sz="4" w:space="0" w:color="auto"/>
              <w:bottom w:val="single" w:sz="4" w:space="0" w:color="auto"/>
              <w:right w:val="single" w:sz="4" w:space="0" w:color="auto"/>
            </w:tcBorders>
            <w:hideMark/>
          </w:tcPr>
          <w:p w:rsidR="00340283" w:rsidRDefault="00F16F28">
            <w:pPr>
              <w:jc w:val="center"/>
              <w:rPr>
                <w:szCs w:val="24"/>
              </w:rPr>
            </w:pPr>
            <w:r>
              <w:t>103</w:t>
            </w:r>
          </w:p>
        </w:tc>
        <w:tc>
          <w:tcPr>
            <w:tcW w:w="3143" w:type="pct"/>
            <w:tcBorders>
              <w:top w:val="single" w:sz="4" w:space="0" w:color="auto"/>
              <w:left w:val="single" w:sz="4" w:space="0" w:color="auto"/>
              <w:bottom w:val="single" w:sz="4" w:space="0" w:color="auto"/>
              <w:right w:val="single" w:sz="4" w:space="0" w:color="auto"/>
            </w:tcBorders>
            <w:hideMark/>
          </w:tcPr>
          <w:p w:rsidR="00340283" w:rsidRDefault="00F16F28">
            <w:pPr>
              <w:jc w:val="both"/>
              <w:rPr>
                <w:szCs w:val="24"/>
              </w:rPr>
            </w:pPr>
            <w:r>
              <w:rPr>
                <w:color w:val="000000"/>
              </w:rPr>
              <w:t>Tėvai (įtėviai), auginantys tris ir daugiau vaikų (įvaikių) iki 18 metų, taip pat vyresnius, jeigu jie mokosi mokyklose pagal bendrojo ugdymo, profesinio mokymo programas grupinio mokymosi forma kasdieniu, nuotoliniu mokymo proceso organizavimo būdais, pavienio mokymosi forma savarankišku, nuotoliniu mokymo proceso organizavimo būdais, pagal studijų programas nuolatine (dienine) studijų forma</w:t>
            </w:r>
          </w:p>
        </w:tc>
        <w:tc>
          <w:tcPr>
            <w:tcW w:w="717" w:type="pct"/>
            <w:tcBorders>
              <w:top w:val="single" w:sz="4" w:space="0" w:color="auto"/>
              <w:left w:val="single" w:sz="4" w:space="0" w:color="auto"/>
              <w:bottom w:val="single" w:sz="4" w:space="0" w:color="auto"/>
              <w:right w:val="single" w:sz="4" w:space="0" w:color="auto"/>
            </w:tcBorders>
            <w:hideMark/>
          </w:tcPr>
          <w:p w:rsidR="00340283" w:rsidRDefault="00F16F28">
            <w:pPr>
              <w:jc w:val="center"/>
              <w:rPr>
                <w:szCs w:val="24"/>
              </w:rPr>
            </w:pPr>
            <w:r>
              <w:t>60</w:t>
            </w:r>
          </w:p>
        </w:tc>
        <w:tc>
          <w:tcPr>
            <w:tcW w:w="717" w:type="pct"/>
            <w:tcBorders>
              <w:top w:val="single" w:sz="4" w:space="0" w:color="auto"/>
              <w:left w:val="single" w:sz="4" w:space="0" w:color="auto"/>
              <w:bottom w:val="single" w:sz="4" w:space="0" w:color="auto"/>
              <w:right w:val="single" w:sz="4" w:space="0" w:color="auto"/>
            </w:tcBorders>
            <w:hideMark/>
          </w:tcPr>
          <w:p w:rsidR="00340283" w:rsidRDefault="00F16F28">
            <w:pPr>
              <w:jc w:val="center"/>
              <w:rPr>
                <w:szCs w:val="24"/>
              </w:rPr>
            </w:pPr>
            <w:r>
              <w:t>0</w:t>
            </w:r>
          </w:p>
        </w:tc>
      </w:tr>
      <w:tr w:rsidR="00340283" w:rsidTr="00F16F28">
        <w:tc>
          <w:tcPr>
            <w:tcW w:w="423" w:type="pct"/>
            <w:tcBorders>
              <w:top w:val="single" w:sz="4" w:space="0" w:color="auto"/>
              <w:left w:val="single" w:sz="4" w:space="0" w:color="auto"/>
              <w:bottom w:val="single" w:sz="4" w:space="0" w:color="auto"/>
              <w:right w:val="single" w:sz="4" w:space="0" w:color="auto"/>
            </w:tcBorders>
            <w:hideMark/>
          </w:tcPr>
          <w:p w:rsidR="00340283" w:rsidRDefault="00F16F28">
            <w:pPr>
              <w:jc w:val="center"/>
              <w:rPr>
                <w:szCs w:val="24"/>
              </w:rPr>
            </w:pPr>
            <w:r>
              <w:t>104</w:t>
            </w:r>
          </w:p>
        </w:tc>
        <w:tc>
          <w:tcPr>
            <w:tcW w:w="3143" w:type="pct"/>
            <w:tcBorders>
              <w:top w:val="single" w:sz="4" w:space="0" w:color="auto"/>
              <w:left w:val="single" w:sz="4" w:space="0" w:color="auto"/>
              <w:bottom w:val="single" w:sz="4" w:space="0" w:color="auto"/>
              <w:right w:val="single" w:sz="4" w:space="0" w:color="auto"/>
            </w:tcBorders>
            <w:hideMark/>
          </w:tcPr>
          <w:p w:rsidR="00340283" w:rsidRDefault="00F16F28">
            <w:pPr>
              <w:jc w:val="both"/>
              <w:rPr>
                <w:szCs w:val="24"/>
              </w:rPr>
            </w:pPr>
            <w:r>
              <w:t>Tėvai (motinos, įtėviai, įmotės), vieni auginantys vaiką (įvaikį) iki 18 metų arba vyresnį, jeigu jis mokosi mokyklose pagal bendrojo ugdymo, profesinio mokymo programas grupinio mokymosi forma kasdieniu, nuotoliniu mokymo proceso organizavimo būdais, pavienio mokymosi forma savarankišku, nuotoliniu mokymo proceso organizavimo būdais, pagal studijų programas nuolatine (dienine) studijų forma</w:t>
            </w:r>
          </w:p>
        </w:tc>
        <w:tc>
          <w:tcPr>
            <w:tcW w:w="717" w:type="pct"/>
            <w:tcBorders>
              <w:top w:val="single" w:sz="4" w:space="0" w:color="auto"/>
              <w:left w:val="single" w:sz="4" w:space="0" w:color="auto"/>
              <w:bottom w:val="single" w:sz="4" w:space="0" w:color="auto"/>
              <w:right w:val="single" w:sz="4" w:space="0" w:color="auto"/>
            </w:tcBorders>
            <w:hideMark/>
          </w:tcPr>
          <w:p w:rsidR="00340283" w:rsidRDefault="00F16F28">
            <w:pPr>
              <w:jc w:val="center"/>
              <w:rPr>
                <w:szCs w:val="24"/>
              </w:rPr>
            </w:pPr>
            <w:r>
              <w:t>60</w:t>
            </w:r>
          </w:p>
        </w:tc>
        <w:tc>
          <w:tcPr>
            <w:tcW w:w="717" w:type="pct"/>
            <w:tcBorders>
              <w:top w:val="single" w:sz="4" w:space="0" w:color="auto"/>
              <w:left w:val="single" w:sz="4" w:space="0" w:color="auto"/>
              <w:bottom w:val="single" w:sz="4" w:space="0" w:color="auto"/>
              <w:right w:val="single" w:sz="4" w:space="0" w:color="auto"/>
            </w:tcBorders>
            <w:hideMark/>
          </w:tcPr>
          <w:p w:rsidR="00340283" w:rsidRDefault="00F16F28">
            <w:pPr>
              <w:jc w:val="center"/>
              <w:rPr>
                <w:szCs w:val="24"/>
              </w:rPr>
            </w:pPr>
            <w:r>
              <w:t>0</w:t>
            </w:r>
          </w:p>
        </w:tc>
      </w:tr>
      <w:tr w:rsidR="00340283" w:rsidTr="00F16F28">
        <w:tc>
          <w:tcPr>
            <w:tcW w:w="423" w:type="pct"/>
            <w:tcBorders>
              <w:top w:val="single" w:sz="4" w:space="0" w:color="auto"/>
              <w:left w:val="single" w:sz="4" w:space="0" w:color="auto"/>
              <w:bottom w:val="single" w:sz="4" w:space="0" w:color="auto"/>
              <w:right w:val="single" w:sz="4" w:space="0" w:color="auto"/>
            </w:tcBorders>
            <w:hideMark/>
          </w:tcPr>
          <w:p w:rsidR="00340283" w:rsidRDefault="00F16F28">
            <w:pPr>
              <w:jc w:val="center"/>
              <w:rPr>
                <w:szCs w:val="24"/>
              </w:rPr>
            </w:pPr>
            <w:r>
              <w:t>105</w:t>
            </w:r>
          </w:p>
        </w:tc>
        <w:tc>
          <w:tcPr>
            <w:tcW w:w="3143" w:type="pct"/>
            <w:tcBorders>
              <w:top w:val="single" w:sz="4" w:space="0" w:color="auto"/>
              <w:left w:val="single" w:sz="4" w:space="0" w:color="auto"/>
              <w:bottom w:val="single" w:sz="4" w:space="0" w:color="auto"/>
              <w:right w:val="single" w:sz="4" w:space="0" w:color="auto"/>
            </w:tcBorders>
            <w:hideMark/>
          </w:tcPr>
          <w:p w:rsidR="00340283" w:rsidRDefault="00F16F28">
            <w:pPr>
              <w:jc w:val="both"/>
              <w:rPr>
                <w:szCs w:val="24"/>
              </w:rPr>
            </w:pPr>
            <w:r>
              <w:t>Tėvai (įtėviai), auginantys neįgalų vaiką (įvaikį) iki 18 metų arba vyresnį neįgalų vaiką (įvaikį), kuriam nustatytas specialusis nuolatinės slaugos poreikis</w:t>
            </w:r>
          </w:p>
        </w:tc>
        <w:tc>
          <w:tcPr>
            <w:tcW w:w="717" w:type="pct"/>
            <w:tcBorders>
              <w:top w:val="single" w:sz="4" w:space="0" w:color="auto"/>
              <w:left w:val="single" w:sz="4" w:space="0" w:color="auto"/>
              <w:bottom w:val="single" w:sz="4" w:space="0" w:color="auto"/>
              <w:right w:val="single" w:sz="4" w:space="0" w:color="auto"/>
            </w:tcBorders>
            <w:hideMark/>
          </w:tcPr>
          <w:p w:rsidR="00340283" w:rsidRDefault="00F16F28">
            <w:pPr>
              <w:jc w:val="center"/>
              <w:rPr>
                <w:szCs w:val="24"/>
              </w:rPr>
            </w:pPr>
            <w:r>
              <w:t>60</w:t>
            </w:r>
          </w:p>
        </w:tc>
        <w:tc>
          <w:tcPr>
            <w:tcW w:w="717" w:type="pct"/>
            <w:tcBorders>
              <w:top w:val="single" w:sz="4" w:space="0" w:color="auto"/>
              <w:left w:val="single" w:sz="4" w:space="0" w:color="auto"/>
              <w:bottom w:val="single" w:sz="4" w:space="0" w:color="auto"/>
              <w:right w:val="single" w:sz="4" w:space="0" w:color="auto"/>
            </w:tcBorders>
            <w:hideMark/>
          </w:tcPr>
          <w:p w:rsidR="00340283" w:rsidRDefault="00F16F28">
            <w:pPr>
              <w:jc w:val="center"/>
              <w:rPr>
                <w:szCs w:val="24"/>
              </w:rPr>
            </w:pPr>
            <w:r>
              <w:t>0</w:t>
            </w:r>
          </w:p>
        </w:tc>
      </w:tr>
      <w:tr w:rsidR="00340283" w:rsidTr="00F16F28">
        <w:tc>
          <w:tcPr>
            <w:tcW w:w="423" w:type="pct"/>
            <w:tcBorders>
              <w:top w:val="single" w:sz="4" w:space="0" w:color="auto"/>
              <w:left w:val="single" w:sz="4" w:space="0" w:color="auto"/>
              <w:bottom w:val="single" w:sz="4" w:space="0" w:color="auto"/>
              <w:right w:val="single" w:sz="4" w:space="0" w:color="auto"/>
            </w:tcBorders>
            <w:hideMark/>
          </w:tcPr>
          <w:p w:rsidR="00340283" w:rsidRDefault="00F16F28">
            <w:pPr>
              <w:jc w:val="center"/>
              <w:rPr>
                <w:szCs w:val="24"/>
              </w:rPr>
            </w:pPr>
            <w:r>
              <w:t>106</w:t>
            </w:r>
          </w:p>
        </w:tc>
        <w:tc>
          <w:tcPr>
            <w:tcW w:w="3143" w:type="pct"/>
            <w:tcBorders>
              <w:top w:val="single" w:sz="4" w:space="0" w:color="auto"/>
              <w:left w:val="single" w:sz="4" w:space="0" w:color="auto"/>
              <w:bottom w:val="single" w:sz="4" w:space="0" w:color="auto"/>
              <w:right w:val="single" w:sz="4" w:space="0" w:color="auto"/>
            </w:tcBorders>
            <w:hideMark/>
          </w:tcPr>
          <w:p w:rsidR="00340283" w:rsidRDefault="00F16F28">
            <w:pPr>
              <w:jc w:val="both"/>
              <w:rPr>
                <w:szCs w:val="24"/>
              </w:rPr>
            </w:pPr>
            <w:r>
              <w:t>Mokiniai (studentai), jeigu jie mokosi mokyklose pagal bendrojo ugdymo, profesinio mokymo programas grupinio mokymosi forma kasdieniu, nuotoliniu mokymo proceso organizavimo būdais, pavienio mokymosi forma savarankišku, nuotoliniu mokymo proceso organizavimo būdais, pagal studijų programas nuolatine (dienine) studijų forma</w:t>
            </w:r>
          </w:p>
        </w:tc>
        <w:tc>
          <w:tcPr>
            <w:tcW w:w="717" w:type="pct"/>
            <w:tcBorders>
              <w:top w:val="single" w:sz="4" w:space="0" w:color="auto"/>
              <w:left w:val="single" w:sz="4" w:space="0" w:color="auto"/>
              <w:bottom w:val="single" w:sz="4" w:space="0" w:color="auto"/>
              <w:right w:val="single" w:sz="4" w:space="0" w:color="auto"/>
            </w:tcBorders>
            <w:hideMark/>
          </w:tcPr>
          <w:p w:rsidR="00340283" w:rsidRDefault="00F16F28">
            <w:pPr>
              <w:jc w:val="center"/>
              <w:rPr>
                <w:szCs w:val="24"/>
              </w:rPr>
            </w:pPr>
            <w:r>
              <w:t>40</w:t>
            </w:r>
          </w:p>
        </w:tc>
        <w:tc>
          <w:tcPr>
            <w:tcW w:w="717" w:type="pct"/>
            <w:tcBorders>
              <w:top w:val="single" w:sz="4" w:space="0" w:color="auto"/>
              <w:left w:val="single" w:sz="4" w:space="0" w:color="auto"/>
              <w:bottom w:val="single" w:sz="4" w:space="0" w:color="auto"/>
              <w:right w:val="single" w:sz="4" w:space="0" w:color="auto"/>
            </w:tcBorders>
            <w:hideMark/>
          </w:tcPr>
          <w:p w:rsidR="00340283" w:rsidRDefault="00F16F28">
            <w:pPr>
              <w:jc w:val="center"/>
              <w:rPr>
                <w:szCs w:val="24"/>
              </w:rPr>
            </w:pPr>
            <w:r>
              <w:t>0</w:t>
            </w:r>
          </w:p>
        </w:tc>
      </w:tr>
      <w:tr w:rsidR="00340283" w:rsidTr="00F16F28">
        <w:tc>
          <w:tcPr>
            <w:tcW w:w="423" w:type="pct"/>
            <w:tcBorders>
              <w:top w:val="single" w:sz="4" w:space="0" w:color="auto"/>
              <w:left w:val="single" w:sz="4" w:space="0" w:color="auto"/>
              <w:bottom w:val="single" w:sz="4" w:space="0" w:color="auto"/>
              <w:right w:val="single" w:sz="4" w:space="0" w:color="auto"/>
            </w:tcBorders>
            <w:hideMark/>
          </w:tcPr>
          <w:p w:rsidR="00340283" w:rsidRDefault="00F16F28">
            <w:pPr>
              <w:jc w:val="center"/>
              <w:rPr>
                <w:szCs w:val="24"/>
              </w:rPr>
            </w:pPr>
            <w:r>
              <w:t>107</w:t>
            </w:r>
          </w:p>
        </w:tc>
        <w:tc>
          <w:tcPr>
            <w:tcW w:w="3143" w:type="pct"/>
            <w:tcBorders>
              <w:top w:val="single" w:sz="4" w:space="0" w:color="auto"/>
              <w:left w:val="single" w:sz="4" w:space="0" w:color="auto"/>
              <w:bottom w:val="single" w:sz="4" w:space="0" w:color="auto"/>
              <w:right w:val="single" w:sz="4" w:space="0" w:color="auto"/>
            </w:tcBorders>
            <w:hideMark/>
          </w:tcPr>
          <w:p w:rsidR="00340283" w:rsidRDefault="00F16F28">
            <w:pPr>
              <w:jc w:val="both"/>
              <w:rPr>
                <w:szCs w:val="24"/>
              </w:rPr>
            </w:pPr>
            <w:r>
              <w:t>Asmenys, turintys tradicinio amatininko statusą, kai įsigyja verslo liudijimą savo tradiciniam amatui</w:t>
            </w:r>
          </w:p>
        </w:tc>
        <w:tc>
          <w:tcPr>
            <w:tcW w:w="717" w:type="pct"/>
            <w:tcBorders>
              <w:top w:val="single" w:sz="4" w:space="0" w:color="auto"/>
              <w:left w:val="single" w:sz="4" w:space="0" w:color="auto"/>
              <w:bottom w:val="single" w:sz="4" w:space="0" w:color="auto"/>
              <w:right w:val="single" w:sz="4" w:space="0" w:color="auto"/>
            </w:tcBorders>
            <w:hideMark/>
          </w:tcPr>
          <w:p w:rsidR="00340283" w:rsidRDefault="00F16F28">
            <w:pPr>
              <w:jc w:val="center"/>
              <w:rPr>
                <w:szCs w:val="24"/>
              </w:rPr>
            </w:pPr>
            <w:r>
              <w:t>40</w:t>
            </w:r>
          </w:p>
        </w:tc>
        <w:tc>
          <w:tcPr>
            <w:tcW w:w="717" w:type="pct"/>
            <w:tcBorders>
              <w:top w:val="single" w:sz="4" w:space="0" w:color="auto"/>
              <w:left w:val="single" w:sz="4" w:space="0" w:color="auto"/>
              <w:bottom w:val="single" w:sz="4" w:space="0" w:color="auto"/>
              <w:right w:val="single" w:sz="4" w:space="0" w:color="auto"/>
            </w:tcBorders>
            <w:hideMark/>
          </w:tcPr>
          <w:p w:rsidR="00340283" w:rsidRDefault="00F16F28">
            <w:pPr>
              <w:jc w:val="center"/>
              <w:rPr>
                <w:szCs w:val="24"/>
              </w:rPr>
            </w:pPr>
            <w:r>
              <w:t>0</w:t>
            </w:r>
          </w:p>
        </w:tc>
      </w:tr>
      <w:tr w:rsidR="00340283" w:rsidTr="00F16F28">
        <w:trPr>
          <w:trHeight w:val="1174"/>
        </w:trPr>
        <w:tc>
          <w:tcPr>
            <w:tcW w:w="423" w:type="pct"/>
            <w:tcBorders>
              <w:top w:val="single" w:sz="4" w:space="0" w:color="auto"/>
              <w:left w:val="single" w:sz="4" w:space="0" w:color="auto"/>
              <w:bottom w:val="single" w:sz="4" w:space="0" w:color="auto"/>
              <w:right w:val="single" w:sz="4" w:space="0" w:color="auto"/>
            </w:tcBorders>
            <w:hideMark/>
          </w:tcPr>
          <w:p w:rsidR="00340283" w:rsidRDefault="00F16F28">
            <w:pPr>
              <w:jc w:val="center"/>
              <w:rPr>
                <w:szCs w:val="24"/>
              </w:rPr>
            </w:pPr>
            <w:r>
              <w:lastRenderedPageBreak/>
              <w:t>108</w:t>
            </w:r>
          </w:p>
        </w:tc>
        <w:tc>
          <w:tcPr>
            <w:tcW w:w="3143" w:type="pct"/>
            <w:tcBorders>
              <w:top w:val="single" w:sz="4" w:space="0" w:color="auto"/>
              <w:left w:val="single" w:sz="4" w:space="0" w:color="auto"/>
              <w:bottom w:val="single" w:sz="4" w:space="0" w:color="auto"/>
              <w:right w:val="single" w:sz="4" w:space="0" w:color="auto"/>
            </w:tcBorders>
            <w:hideMark/>
          </w:tcPr>
          <w:p w:rsidR="00340283" w:rsidRDefault="00F16F28">
            <w:pPr>
              <w:jc w:val="both"/>
              <w:rPr>
                <w:szCs w:val="24"/>
              </w:rPr>
            </w:pPr>
            <w:r>
              <w:t>Dirbantys (tarnaujantys) asmenys (įskaitant individualių įmonių savininkus, ūkinių bendrijų tikruosius narius, mažųjų bendrijų narius, gaunančius su darbo santykiais ar jų esmę atitinkančiais santykiais susijusių pajamų)</w:t>
            </w:r>
          </w:p>
        </w:tc>
        <w:tc>
          <w:tcPr>
            <w:tcW w:w="717" w:type="pct"/>
            <w:tcBorders>
              <w:top w:val="single" w:sz="4" w:space="0" w:color="auto"/>
              <w:left w:val="single" w:sz="4" w:space="0" w:color="auto"/>
              <w:bottom w:val="single" w:sz="4" w:space="0" w:color="auto"/>
              <w:right w:val="single" w:sz="4" w:space="0" w:color="auto"/>
            </w:tcBorders>
            <w:hideMark/>
          </w:tcPr>
          <w:p w:rsidR="00340283" w:rsidRDefault="00F16F28">
            <w:pPr>
              <w:jc w:val="center"/>
              <w:rPr>
                <w:szCs w:val="24"/>
              </w:rPr>
            </w:pPr>
            <w:r>
              <w:t>20</w:t>
            </w:r>
          </w:p>
        </w:tc>
        <w:tc>
          <w:tcPr>
            <w:tcW w:w="717" w:type="pct"/>
            <w:tcBorders>
              <w:top w:val="single" w:sz="4" w:space="0" w:color="auto"/>
              <w:left w:val="single" w:sz="4" w:space="0" w:color="auto"/>
              <w:bottom w:val="single" w:sz="4" w:space="0" w:color="auto"/>
              <w:right w:val="single" w:sz="4" w:space="0" w:color="auto"/>
            </w:tcBorders>
            <w:hideMark/>
          </w:tcPr>
          <w:p w:rsidR="00340283" w:rsidRDefault="00F16F28">
            <w:pPr>
              <w:jc w:val="center"/>
              <w:rPr>
                <w:szCs w:val="24"/>
              </w:rPr>
            </w:pPr>
            <w:r>
              <w:t>0</w:t>
            </w:r>
          </w:p>
        </w:tc>
      </w:tr>
      <w:tr w:rsidR="00340283" w:rsidTr="00F16F28">
        <w:tc>
          <w:tcPr>
            <w:tcW w:w="423" w:type="pct"/>
            <w:tcBorders>
              <w:top w:val="single" w:sz="4" w:space="0" w:color="auto"/>
              <w:left w:val="single" w:sz="4" w:space="0" w:color="auto"/>
              <w:bottom w:val="single" w:sz="4" w:space="0" w:color="auto"/>
              <w:right w:val="single" w:sz="4" w:space="0" w:color="auto"/>
            </w:tcBorders>
            <w:hideMark/>
          </w:tcPr>
          <w:p w:rsidR="00340283" w:rsidRDefault="00F16F28">
            <w:pPr>
              <w:jc w:val="center"/>
              <w:rPr>
                <w:szCs w:val="24"/>
              </w:rPr>
            </w:pPr>
            <w:r>
              <w:t>109</w:t>
            </w:r>
          </w:p>
        </w:tc>
        <w:tc>
          <w:tcPr>
            <w:tcW w:w="3143" w:type="pct"/>
            <w:tcBorders>
              <w:top w:val="single" w:sz="4" w:space="0" w:color="auto"/>
              <w:left w:val="single" w:sz="4" w:space="0" w:color="auto"/>
              <w:bottom w:val="single" w:sz="4" w:space="0" w:color="auto"/>
              <w:right w:val="single" w:sz="4" w:space="0" w:color="auto"/>
            </w:tcBorders>
            <w:hideMark/>
          </w:tcPr>
          <w:p w:rsidR="00340283" w:rsidRDefault="00F16F28">
            <w:pPr>
              <w:jc w:val="both"/>
              <w:rPr>
                <w:szCs w:val="24"/>
              </w:rPr>
            </w:pPr>
            <w:r>
              <w:t>Neįgalūs asmenys, kuriems nustatytas:</w:t>
            </w:r>
          </w:p>
          <w:p w:rsidR="00340283" w:rsidRDefault="00F16F28">
            <w:pPr>
              <w:jc w:val="both"/>
            </w:pPr>
            <w:r>
              <w:t>0–25 procentų darbingumo lygis (nedarbingas asmuo);</w:t>
            </w:r>
          </w:p>
          <w:p w:rsidR="00340283" w:rsidRDefault="00F16F28">
            <w:pPr>
              <w:jc w:val="both"/>
            </w:pPr>
            <w:r>
              <w:t>sunkus neįgalumo lygis;</w:t>
            </w:r>
          </w:p>
          <w:p w:rsidR="00340283" w:rsidRDefault="00F16F28">
            <w:pPr>
              <w:jc w:val="both"/>
              <w:rPr>
                <w:szCs w:val="24"/>
              </w:rPr>
            </w:pPr>
            <w:r>
              <w:t>didelių specialiųjų poreikių lygis (kai šis asmuo sulaukęs senatvės pensijos amžiaus)</w:t>
            </w:r>
          </w:p>
        </w:tc>
        <w:tc>
          <w:tcPr>
            <w:tcW w:w="717" w:type="pct"/>
            <w:tcBorders>
              <w:top w:val="single" w:sz="4" w:space="0" w:color="auto"/>
              <w:left w:val="single" w:sz="4" w:space="0" w:color="auto"/>
              <w:bottom w:val="single" w:sz="4" w:space="0" w:color="auto"/>
              <w:right w:val="single" w:sz="4" w:space="0" w:color="auto"/>
            </w:tcBorders>
            <w:hideMark/>
          </w:tcPr>
          <w:p w:rsidR="00340283" w:rsidRDefault="00F16F28">
            <w:pPr>
              <w:jc w:val="center"/>
              <w:rPr>
                <w:szCs w:val="24"/>
              </w:rPr>
            </w:pPr>
            <w:r>
              <w:t>80</w:t>
            </w:r>
          </w:p>
        </w:tc>
        <w:tc>
          <w:tcPr>
            <w:tcW w:w="717" w:type="pct"/>
            <w:tcBorders>
              <w:top w:val="single" w:sz="4" w:space="0" w:color="auto"/>
              <w:left w:val="single" w:sz="4" w:space="0" w:color="auto"/>
              <w:bottom w:val="single" w:sz="4" w:space="0" w:color="auto"/>
              <w:right w:val="single" w:sz="4" w:space="0" w:color="auto"/>
            </w:tcBorders>
            <w:hideMark/>
          </w:tcPr>
          <w:p w:rsidR="00340283" w:rsidRDefault="00F16F28">
            <w:pPr>
              <w:jc w:val="center"/>
              <w:rPr>
                <w:szCs w:val="24"/>
              </w:rPr>
            </w:pPr>
            <w:r>
              <w:t>0</w:t>
            </w:r>
          </w:p>
        </w:tc>
      </w:tr>
      <w:tr w:rsidR="00340283" w:rsidTr="00F16F28">
        <w:trPr>
          <w:cantSplit/>
        </w:trPr>
        <w:tc>
          <w:tcPr>
            <w:tcW w:w="423" w:type="pct"/>
            <w:tcBorders>
              <w:top w:val="single" w:sz="4" w:space="0" w:color="auto"/>
              <w:left w:val="single" w:sz="4" w:space="0" w:color="auto"/>
              <w:bottom w:val="single" w:sz="4" w:space="0" w:color="auto"/>
              <w:right w:val="single" w:sz="4" w:space="0" w:color="auto"/>
            </w:tcBorders>
            <w:hideMark/>
          </w:tcPr>
          <w:p w:rsidR="00340283" w:rsidRDefault="00F16F28">
            <w:pPr>
              <w:jc w:val="center"/>
              <w:rPr>
                <w:szCs w:val="24"/>
              </w:rPr>
            </w:pPr>
            <w:r>
              <w:t>110</w:t>
            </w:r>
          </w:p>
        </w:tc>
        <w:tc>
          <w:tcPr>
            <w:tcW w:w="3143" w:type="pct"/>
            <w:tcBorders>
              <w:top w:val="single" w:sz="4" w:space="0" w:color="auto"/>
              <w:left w:val="single" w:sz="4" w:space="0" w:color="auto"/>
              <w:bottom w:val="single" w:sz="4" w:space="0" w:color="auto"/>
              <w:right w:val="single" w:sz="4" w:space="0" w:color="auto"/>
            </w:tcBorders>
            <w:hideMark/>
          </w:tcPr>
          <w:p w:rsidR="00340283" w:rsidRDefault="00F16F28">
            <w:pPr>
              <w:jc w:val="both"/>
              <w:rPr>
                <w:szCs w:val="24"/>
              </w:rPr>
            </w:pPr>
            <w:r>
              <w:t>Neįgalūs asmenys, kuriems nustatytas:</w:t>
            </w:r>
          </w:p>
          <w:p w:rsidR="00340283" w:rsidRDefault="00F16F28">
            <w:pPr>
              <w:jc w:val="both"/>
            </w:pPr>
            <w:r>
              <w:t>30–40 procentų darbingumo lygis (iš dalies darbingas asmuo);</w:t>
            </w:r>
          </w:p>
          <w:p w:rsidR="00340283" w:rsidRDefault="00F16F28">
            <w:pPr>
              <w:jc w:val="both"/>
            </w:pPr>
            <w:r>
              <w:t>vidutinis neįgalumo lygis;</w:t>
            </w:r>
          </w:p>
          <w:p w:rsidR="00340283" w:rsidRDefault="00F16F28">
            <w:pPr>
              <w:jc w:val="both"/>
              <w:rPr>
                <w:szCs w:val="24"/>
              </w:rPr>
            </w:pPr>
            <w:r>
              <w:t>vidutinių specialiųjų poreikių lygis (kai šis asmuo sulaukęs senatvės pensijos amžiaus)</w:t>
            </w:r>
          </w:p>
        </w:tc>
        <w:tc>
          <w:tcPr>
            <w:tcW w:w="717" w:type="pct"/>
            <w:tcBorders>
              <w:top w:val="single" w:sz="4" w:space="0" w:color="auto"/>
              <w:left w:val="single" w:sz="4" w:space="0" w:color="auto"/>
              <w:bottom w:val="single" w:sz="4" w:space="0" w:color="auto"/>
              <w:right w:val="single" w:sz="4" w:space="0" w:color="auto"/>
            </w:tcBorders>
            <w:hideMark/>
          </w:tcPr>
          <w:p w:rsidR="00340283" w:rsidRDefault="00F16F28">
            <w:pPr>
              <w:jc w:val="center"/>
              <w:rPr>
                <w:szCs w:val="24"/>
              </w:rPr>
            </w:pPr>
            <w:r>
              <w:t>60</w:t>
            </w:r>
          </w:p>
        </w:tc>
        <w:tc>
          <w:tcPr>
            <w:tcW w:w="717" w:type="pct"/>
            <w:tcBorders>
              <w:top w:val="single" w:sz="4" w:space="0" w:color="auto"/>
              <w:left w:val="single" w:sz="4" w:space="0" w:color="auto"/>
              <w:bottom w:val="single" w:sz="4" w:space="0" w:color="auto"/>
              <w:right w:val="single" w:sz="4" w:space="0" w:color="auto"/>
            </w:tcBorders>
            <w:hideMark/>
          </w:tcPr>
          <w:p w:rsidR="00340283" w:rsidRDefault="00F16F28">
            <w:pPr>
              <w:jc w:val="center"/>
              <w:rPr>
                <w:szCs w:val="24"/>
              </w:rPr>
            </w:pPr>
            <w:r>
              <w:t>0</w:t>
            </w:r>
          </w:p>
        </w:tc>
      </w:tr>
      <w:tr w:rsidR="00340283" w:rsidTr="00F16F28">
        <w:tc>
          <w:tcPr>
            <w:tcW w:w="423" w:type="pct"/>
            <w:tcBorders>
              <w:top w:val="single" w:sz="4" w:space="0" w:color="auto"/>
              <w:left w:val="single" w:sz="4" w:space="0" w:color="auto"/>
              <w:bottom w:val="single" w:sz="4" w:space="0" w:color="auto"/>
              <w:right w:val="single" w:sz="4" w:space="0" w:color="auto"/>
            </w:tcBorders>
            <w:hideMark/>
          </w:tcPr>
          <w:p w:rsidR="00340283" w:rsidRDefault="00F16F28">
            <w:pPr>
              <w:jc w:val="center"/>
              <w:rPr>
                <w:szCs w:val="24"/>
              </w:rPr>
            </w:pPr>
            <w:r>
              <w:t>111</w:t>
            </w:r>
          </w:p>
        </w:tc>
        <w:tc>
          <w:tcPr>
            <w:tcW w:w="3143" w:type="pct"/>
            <w:tcBorders>
              <w:top w:val="single" w:sz="4" w:space="0" w:color="auto"/>
              <w:left w:val="single" w:sz="4" w:space="0" w:color="auto"/>
              <w:bottom w:val="single" w:sz="4" w:space="0" w:color="auto"/>
              <w:right w:val="single" w:sz="4" w:space="0" w:color="auto"/>
            </w:tcBorders>
            <w:hideMark/>
          </w:tcPr>
          <w:p w:rsidR="00340283" w:rsidRDefault="00F16F28">
            <w:pPr>
              <w:jc w:val="both"/>
              <w:rPr>
                <w:szCs w:val="24"/>
              </w:rPr>
            </w:pPr>
            <w:r>
              <w:t>Neįgalūs asmenys, kuriems nustatytas:</w:t>
            </w:r>
          </w:p>
          <w:p w:rsidR="00340283" w:rsidRDefault="00F16F28">
            <w:pPr>
              <w:jc w:val="both"/>
            </w:pPr>
            <w:r>
              <w:t>45–55 procentų darbingumo lygis (iš dalies darbingas asmuo);</w:t>
            </w:r>
          </w:p>
          <w:p w:rsidR="00340283" w:rsidRDefault="00F16F28">
            <w:pPr>
              <w:jc w:val="both"/>
            </w:pPr>
            <w:r>
              <w:t>lengvas neįgalumo lygis;</w:t>
            </w:r>
          </w:p>
          <w:p w:rsidR="00340283" w:rsidRDefault="00F16F28">
            <w:pPr>
              <w:jc w:val="both"/>
              <w:rPr>
                <w:szCs w:val="24"/>
              </w:rPr>
            </w:pPr>
            <w:r>
              <w:t xml:space="preserve">nedidelių specialiųjų poreikių lygis (kai šis asmuo sulaukęs senatvės pensijos amžiaus) </w:t>
            </w:r>
          </w:p>
        </w:tc>
        <w:tc>
          <w:tcPr>
            <w:tcW w:w="717" w:type="pct"/>
            <w:tcBorders>
              <w:top w:val="single" w:sz="4" w:space="0" w:color="auto"/>
              <w:left w:val="single" w:sz="4" w:space="0" w:color="auto"/>
              <w:bottom w:val="single" w:sz="4" w:space="0" w:color="auto"/>
              <w:right w:val="single" w:sz="4" w:space="0" w:color="auto"/>
            </w:tcBorders>
            <w:hideMark/>
          </w:tcPr>
          <w:p w:rsidR="00340283" w:rsidRDefault="00F16F28">
            <w:pPr>
              <w:jc w:val="center"/>
              <w:rPr>
                <w:szCs w:val="24"/>
              </w:rPr>
            </w:pPr>
            <w:r>
              <w:t>60</w:t>
            </w:r>
          </w:p>
        </w:tc>
        <w:tc>
          <w:tcPr>
            <w:tcW w:w="717" w:type="pct"/>
            <w:tcBorders>
              <w:top w:val="single" w:sz="4" w:space="0" w:color="auto"/>
              <w:left w:val="single" w:sz="4" w:space="0" w:color="auto"/>
              <w:bottom w:val="single" w:sz="4" w:space="0" w:color="auto"/>
              <w:right w:val="single" w:sz="4" w:space="0" w:color="auto"/>
            </w:tcBorders>
            <w:hideMark/>
          </w:tcPr>
          <w:p w:rsidR="00340283" w:rsidRDefault="00F16F28">
            <w:pPr>
              <w:jc w:val="center"/>
              <w:rPr>
                <w:szCs w:val="24"/>
              </w:rPr>
            </w:pPr>
            <w:r>
              <w:t>0</w:t>
            </w:r>
          </w:p>
        </w:tc>
      </w:tr>
    </w:tbl>
    <w:p w:rsidR="00340283" w:rsidRDefault="00340283" w:rsidP="00F16F28">
      <w:pPr>
        <w:jc w:val="both"/>
      </w:pPr>
    </w:p>
    <w:p w:rsidR="00340283" w:rsidRDefault="00F16F28">
      <w:pPr>
        <w:ind w:firstLine="567"/>
        <w:jc w:val="both"/>
      </w:pPr>
      <w:r>
        <w:t>2. Gyventojui, patenkančiam į kelias šiame sąraše nurodytų asmenų grupes, taikoma viena jo pasirinkta lengvata.</w:t>
      </w:r>
    </w:p>
    <w:p w:rsidR="00340283" w:rsidRDefault="00340283">
      <w:pPr>
        <w:ind w:left="-900" w:hanging="180"/>
        <w:jc w:val="center"/>
      </w:pPr>
    </w:p>
    <w:p w:rsidR="00340283" w:rsidRDefault="00F16F28">
      <w:pPr>
        <w:ind w:left="-284"/>
        <w:jc w:val="center"/>
      </w:pPr>
      <w:r>
        <w:t>___________________________</w:t>
      </w:r>
    </w:p>
    <w:p w:rsidR="00340283" w:rsidRDefault="00340283">
      <w:pPr>
        <w:keepNext/>
        <w:tabs>
          <w:tab w:val="left" w:pos="4329"/>
          <w:tab w:val="left" w:pos="6245"/>
        </w:tabs>
        <w:ind w:left="8"/>
        <w:rPr>
          <w:lang w:bidi="he-IL"/>
        </w:rPr>
      </w:pPr>
    </w:p>
    <w:p w:rsidR="00340283" w:rsidRDefault="00340283">
      <w:pPr>
        <w:keepNext/>
        <w:rPr>
          <w:lang w:bidi="he-IL"/>
        </w:rPr>
      </w:pPr>
    </w:p>
    <w:sectPr w:rsidR="00340283" w:rsidSect="00F16F28">
      <w:pgSz w:w="11907" w:h="16840" w:code="9"/>
      <w:pgMar w:top="1134" w:right="408" w:bottom="1134" w:left="1701" w:header="340" w:footer="34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AB5" w:rsidRDefault="00A27AB5">
      <w:pPr>
        <w:rPr>
          <w:lang w:bidi="he-IL"/>
        </w:rPr>
      </w:pPr>
      <w:r>
        <w:rPr>
          <w:lang w:bidi="he-IL"/>
        </w:rPr>
        <w:separator/>
      </w:r>
    </w:p>
  </w:endnote>
  <w:endnote w:type="continuationSeparator" w:id="0">
    <w:p w:rsidR="00A27AB5" w:rsidRDefault="00A27AB5">
      <w:pPr>
        <w:rPr>
          <w:lang w:bidi="he-IL"/>
        </w:rPr>
      </w:pPr>
      <w:r>
        <w:rPr>
          <w:lang w:bidi="he-I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283" w:rsidRDefault="00340283">
    <w:pPr>
      <w:tabs>
        <w:tab w:val="center" w:pos="4986"/>
        <w:tab w:val="right" w:pos="9972"/>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283" w:rsidRDefault="00340283">
    <w:pPr>
      <w:tabs>
        <w:tab w:val="center" w:pos="4153"/>
        <w:tab w:val="right" w:pos="8306"/>
      </w:tabs>
      <w:spacing w:line="20" w:lineRule="exact"/>
      <w:rPr>
        <w:lang w:bidi="he-I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283" w:rsidRDefault="00340283">
    <w:pPr>
      <w:tabs>
        <w:tab w:val="center" w:pos="4986"/>
        <w:tab w:val="right" w:pos="99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AB5" w:rsidRDefault="00A27AB5">
      <w:pPr>
        <w:tabs>
          <w:tab w:val="center" w:pos="4153"/>
          <w:tab w:val="right" w:pos="8306"/>
        </w:tabs>
        <w:spacing w:before="240"/>
        <w:rPr>
          <w:lang w:bidi="he-IL"/>
        </w:rPr>
      </w:pPr>
    </w:p>
  </w:footnote>
  <w:footnote w:type="continuationSeparator" w:id="0">
    <w:p w:rsidR="00A27AB5" w:rsidRDefault="00A27AB5">
      <w:pPr>
        <w:rPr>
          <w:lang w:bidi="he-IL"/>
        </w:rPr>
      </w:pPr>
      <w:r>
        <w:rPr>
          <w:lang w:bidi="he-I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283" w:rsidRDefault="00340283">
    <w:pPr>
      <w:tabs>
        <w:tab w:val="center" w:pos="4986"/>
        <w:tab w:val="right" w:pos="9972"/>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9163778"/>
      <w:docPartObj>
        <w:docPartGallery w:val="Page Numbers (Top of Page)"/>
        <w:docPartUnique/>
      </w:docPartObj>
    </w:sdtPr>
    <w:sdtEndPr/>
    <w:sdtContent>
      <w:p w:rsidR="00340283" w:rsidRDefault="00F16F28" w:rsidP="00F16F28">
        <w:pPr>
          <w:pStyle w:val="Antrats"/>
          <w:jc w:val="center"/>
        </w:pPr>
        <w:r>
          <w:fldChar w:fldCharType="begin"/>
        </w:r>
        <w:r>
          <w:instrText>PAGE   \* MERGEFORMAT</w:instrText>
        </w:r>
        <w:r>
          <w:fldChar w:fldCharType="separate"/>
        </w:r>
        <w:r w:rsidR="00915EC9">
          <w:rPr>
            <w:noProof/>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8"/>
  <w:hyphenationZone w:val="396"/>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A746F6"/>
    <w:rsid w:val="00340283"/>
    <w:rsid w:val="00915EC9"/>
    <w:rsid w:val="00A27AB5"/>
    <w:rsid w:val="00A746F6"/>
    <w:rsid w:val="00F16F2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C1760C2-E24A-443E-AFE0-56F1355C0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F16F28"/>
    <w:rPr>
      <w:color w:val="808080"/>
    </w:rPr>
  </w:style>
  <w:style w:type="paragraph" w:styleId="Antrats">
    <w:name w:val="header"/>
    <w:basedOn w:val="prastasis"/>
    <w:link w:val="AntratsDiagrama"/>
    <w:uiPriority w:val="99"/>
    <w:unhideWhenUsed/>
    <w:rsid w:val="00F16F28"/>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F16F28"/>
    <w:rPr>
      <w:rFonts w:asciiTheme="minorHAnsi" w:eastAsiaTheme="minorEastAsia" w:hAnsiTheme="minorHAnsi" w:cstheme="minorBid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385743">
      <w:bodyDiv w:val="1"/>
      <w:marLeft w:val="0"/>
      <w:marRight w:val="0"/>
      <w:marTop w:val="0"/>
      <w:marBottom w:val="0"/>
      <w:divBdr>
        <w:top w:val="none" w:sz="0" w:space="0" w:color="auto"/>
        <w:left w:val="none" w:sz="0" w:space="0" w:color="auto"/>
        <w:bottom w:val="none" w:sz="0" w:space="0" w:color="auto"/>
        <w:right w:val="none" w:sz="0" w:space="0" w:color="auto"/>
      </w:divBdr>
    </w:div>
    <w:div w:id="192625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273"/>
    <w:rsid w:val="005F62BF"/>
    <w:rsid w:val="009E7273"/>
    <w:rsid w:val="00DB533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9E727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9834</Words>
  <Characters>5606</Characters>
  <Application>Microsoft Office Word</Application>
  <DocSecurity>0</DocSecurity>
  <Lines>46</Lines>
  <Paragraphs>30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2020-10-20 SPRENDIMAS Nr. T-429</vt:lpstr>
      <vt:lpstr> </vt:lpstr>
    </vt:vector>
  </TitlesOfParts>
  <Manager>Savivaldybės meras Visvaldas Matijošaitis</Manager>
  <Company>KAUNO MIESTO SAVIVALDYBĖ</Company>
  <LinksUpToDate>false</LinksUpToDate>
  <CharactersWithSpaces>15410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2020-10-20 SPRENDIMAS Nr. T-429</dc:title>
  <dc:subject>DĖL VEIKLOS, KURIA GALI BŪTI VERČIAMASI TURINT VERSLO LIUDIJIMĄ, RŪŠIŲ FIKSUOTŲ PAJAMŲ MOKESČIO DYDŽIŲ GYVENTOJAMS 2021 METAMS NUSTATYMO</dc:subject>
  <dc:creator>Brigita Metelionienė</dc:creator>
  <cp:lastModifiedBy>Deividas Vasiliauskas</cp:lastModifiedBy>
  <cp:revision>2</cp:revision>
  <cp:lastPrinted>2020-10-12T08:49:00Z</cp:lastPrinted>
  <dcterms:created xsi:type="dcterms:W3CDTF">2020-10-26T13:45:00Z</dcterms:created>
  <dcterms:modified xsi:type="dcterms:W3CDTF">2020-10-26T13:45:00Z</dcterms:modified>
</cp:coreProperties>
</file>