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13" w:rsidRDefault="00B94C13" w:rsidP="00B94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Kauno „Vyturio“ gimnazijos organizuoto Kauno miesto bendrojo ugdymo mokyklų</w:t>
      </w:r>
    </w:p>
    <w:p w:rsidR="00B94C13" w:rsidRDefault="00B94C13" w:rsidP="00B94C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A006D9">
        <w:rPr>
          <w:rFonts w:ascii="Times New Roman" w:hAnsi="Times New Roman" w:cs="Times New Roman"/>
          <w:sz w:val="28"/>
          <w:szCs w:val="28"/>
        </w:rPr>
        <w:t xml:space="preserve">rotmūšio „Lietuvos laisvės kovos XX amžiuje“ </w:t>
      </w:r>
      <w:r>
        <w:rPr>
          <w:rFonts w:ascii="Times New Roman" w:hAnsi="Times New Roman" w:cs="Times New Roman"/>
          <w:sz w:val="28"/>
          <w:szCs w:val="28"/>
        </w:rPr>
        <w:t xml:space="preserve"> nugalėtojų ir prizininkų lentelė</w:t>
      </w:r>
    </w:p>
    <w:tbl>
      <w:tblPr>
        <w:tblStyle w:val="TableGrid"/>
        <w:tblW w:w="0" w:type="auto"/>
        <w:tblLook w:val="04A0"/>
      </w:tblPr>
      <w:tblGrid>
        <w:gridCol w:w="979"/>
        <w:gridCol w:w="2927"/>
        <w:gridCol w:w="2121"/>
        <w:gridCol w:w="1837"/>
        <w:gridCol w:w="1712"/>
      </w:tblGrid>
      <w:tr w:rsidR="00B94C13" w:rsidTr="00B94C13">
        <w:tc>
          <w:tcPr>
            <w:tcW w:w="534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Eil.Nr.</w:t>
            </w:r>
          </w:p>
        </w:tc>
        <w:tc>
          <w:tcPr>
            <w:tcW w:w="3296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Mokyklos pavadinimas</w:t>
            </w:r>
          </w:p>
        </w:tc>
        <w:tc>
          <w:tcPr>
            <w:tcW w:w="1915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Komandos mokiniai</w:t>
            </w:r>
          </w:p>
        </w:tc>
        <w:tc>
          <w:tcPr>
            <w:tcW w:w="1915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Mokinius ruošęs/usi mokytoja/as</w:t>
            </w:r>
          </w:p>
        </w:tc>
        <w:tc>
          <w:tcPr>
            <w:tcW w:w="1916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 (taškai)</w:t>
            </w:r>
          </w:p>
        </w:tc>
      </w:tr>
      <w:tr w:rsidR="00B94C13" w:rsidTr="00B94C13">
        <w:tc>
          <w:tcPr>
            <w:tcW w:w="534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6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Kauno Maironio universitetinė gimnazija</w:t>
            </w:r>
          </w:p>
        </w:tc>
        <w:tc>
          <w:tcPr>
            <w:tcW w:w="1915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klasių mokinių komanda:</w:t>
            </w:r>
          </w:p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C000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Brigita Vileikytė</w:t>
            </w:r>
          </w:p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C000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Aušra Briedytė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000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</w:t>
            </w:r>
            <w:r w:rsidRPr="00C000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Emilija Višinskaitė</w:t>
            </w:r>
          </w:p>
        </w:tc>
        <w:tc>
          <w:tcPr>
            <w:tcW w:w="1915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Istorijos vyr. mokytoja Viktorija Jucytė</w:t>
            </w:r>
          </w:p>
        </w:tc>
        <w:tc>
          <w:tcPr>
            <w:tcW w:w="1916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vieta (56)</w:t>
            </w:r>
          </w:p>
        </w:tc>
      </w:tr>
      <w:tr w:rsidR="00B94C13" w:rsidTr="00B94C13">
        <w:tc>
          <w:tcPr>
            <w:tcW w:w="534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296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Kauno Antano Smetonos gimnazija</w:t>
            </w:r>
          </w:p>
        </w:tc>
        <w:tc>
          <w:tcPr>
            <w:tcW w:w="1915" w:type="dxa"/>
          </w:tcPr>
          <w:p w:rsidR="00B94C13" w:rsidRPr="00B51604" w:rsidRDefault="00B94C13" w:rsidP="00B94C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51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B51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klasių</w:t>
            </w:r>
            <w:proofErr w:type="spellEnd"/>
            <w:r w:rsidRPr="00B51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mokinių</w:t>
            </w:r>
            <w:proofErr w:type="spellEnd"/>
            <w:r w:rsidRPr="00B51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51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komanda</w:t>
            </w:r>
            <w:proofErr w:type="spellEnd"/>
            <w:r w:rsidRPr="00B516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94C13" w:rsidRPr="006D3092" w:rsidRDefault="00B94C13" w:rsidP="00B94C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Dambrauskaitė </w:t>
            </w:r>
            <w:proofErr w:type="spellStart"/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Rūta</w:t>
            </w:r>
            <w:proofErr w:type="spellEnd"/>
          </w:p>
          <w:p w:rsidR="00B94C13" w:rsidRPr="006D3092" w:rsidRDefault="00B94C13" w:rsidP="00B94C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Katinaitė</w:t>
            </w:r>
            <w:proofErr w:type="spellEnd"/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 Rasa</w:t>
            </w:r>
          </w:p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Kavaliauskas</w:t>
            </w:r>
            <w:proofErr w:type="spellEnd"/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D309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Aurimas</w:t>
            </w:r>
            <w:proofErr w:type="spellEnd"/>
          </w:p>
        </w:tc>
        <w:tc>
          <w:tcPr>
            <w:tcW w:w="1915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Istorijos vyr. mokytoja Dalia Dolinskaitė</w:t>
            </w:r>
          </w:p>
        </w:tc>
        <w:tc>
          <w:tcPr>
            <w:tcW w:w="1916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II-III vieta (51)</w:t>
            </w:r>
          </w:p>
        </w:tc>
      </w:tr>
      <w:tr w:rsidR="00B94C13" w:rsidTr="00B94C13">
        <w:tc>
          <w:tcPr>
            <w:tcW w:w="534" w:type="dxa"/>
          </w:tcPr>
          <w:p w:rsidR="00B94C13" w:rsidRDefault="00B94C13" w:rsidP="00B94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96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Kauno „Vyturio“ gimnazija</w:t>
            </w:r>
          </w:p>
        </w:tc>
        <w:tc>
          <w:tcPr>
            <w:tcW w:w="1915" w:type="dxa"/>
          </w:tcPr>
          <w:p w:rsidR="00B94C13" w:rsidRDefault="00B94C13" w:rsidP="00B94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komanda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:rsidR="00B94C13" w:rsidRDefault="00B94C13" w:rsidP="00B94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Eidukevičius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Marius</w:t>
            </w:r>
          </w:p>
          <w:p w:rsidR="00B94C13" w:rsidRDefault="00B94C13" w:rsidP="00B94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Žekevičius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Rytis</w:t>
            </w:r>
            <w:proofErr w:type="spellEnd"/>
          </w:p>
          <w:p w:rsidR="00B94C13" w:rsidRPr="00B51604" w:rsidRDefault="00B94C13" w:rsidP="00B94C1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Žvikaitė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Agnė</w:t>
            </w:r>
            <w:proofErr w:type="spellEnd"/>
          </w:p>
        </w:tc>
        <w:tc>
          <w:tcPr>
            <w:tcW w:w="1915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Istorijos vyr. mokytojas Lauras Bartninkas</w:t>
            </w:r>
          </w:p>
        </w:tc>
        <w:tc>
          <w:tcPr>
            <w:tcW w:w="1916" w:type="dxa"/>
          </w:tcPr>
          <w:p w:rsidR="00B94C13" w:rsidRDefault="00B94C13" w:rsidP="00B94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II-III vieta (51)</w:t>
            </w:r>
          </w:p>
        </w:tc>
      </w:tr>
    </w:tbl>
    <w:p w:rsidR="00B94C13" w:rsidRDefault="00B94C13" w:rsidP="00B94C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CC4" w:rsidRDefault="00E05CC4"/>
    <w:sectPr w:rsidR="00E05CC4" w:rsidSect="00E05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C13"/>
    <w:rsid w:val="0008556A"/>
    <w:rsid w:val="000916D5"/>
    <w:rsid w:val="000C6E4A"/>
    <w:rsid w:val="000E3CA2"/>
    <w:rsid w:val="000F16CF"/>
    <w:rsid w:val="001559E5"/>
    <w:rsid w:val="00191762"/>
    <w:rsid w:val="001A1DA1"/>
    <w:rsid w:val="00226EF6"/>
    <w:rsid w:val="00277CCC"/>
    <w:rsid w:val="00296E71"/>
    <w:rsid w:val="002A6936"/>
    <w:rsid w:val="002A798A"/>
    <w:rsid w:val="00345F54"/>
    <w:rsid w:val="003A6A22"/>
    <w:rsid w:val="003D50CE"/>
    <w:rsid w:val="0047194D"/>
    <w:rsid w:val="00495D30"/>
    <w:rsid w:val="004C759A"/>
    <w:rsid w:val="004E2AA4"/>
    <w:rsid w:val="00612B05"/>
    <w:rsid w:val="00626742"/>
    <w:rsid w:val="00660A86"/>
    <w:rsid w:val="00684FDC"/>
    <w:rsid w:val="006C74A0"/>
    <w:rsid w:val="007037A1"/>
    <w:rsid w:val="007E5157"/>
    <w:rsid w:val="00816DB0"/>
    <w:rsid w:val="008D2024"/>
    <w:rsid w:val="008E599E"/>
    <w:rsid w:val="0091704E"/>
    <w:rsid w:val="00981265"/>
    <w:rsid w:val="00981458"/>
    <w:rsid w:val="009E4E41"/>
    <w:rsid w:val="00A22B20"/>
    <w:rsid w:val="00A57D7E"/>
    <w:rsid w:val="00AC57EE"/>
    <w:rsid w:val="00B94C13"/>
    <w:rsid w:val="00BA153F"/>
    <w:rsid w:val="00BC7600"/>
    <w:rsid w:val="00C735CC"/>
    <w:rsid w:val="00D267D3"/>
    <w:rsid w:val="00E05CC4"/>
    <w:rsid w:val="00E718F1"/>
    <w:rsid w:val="00E87350"/>
    <w:rsid w:val="00EB571A"/>
    <w:rsid w:val="00EF5599"/>
    <w:rsid w:val="00F35ECB"/>
    <w:rsid w:val="00F41865"/>
    <w:rsid w:val="00F729CA"/>
    <w:rsid w:val="00FB1624"/>
    <w:rsid w:val="00FB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13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2017-05-03T09:15:00Z</dcterms:created>
  <dcterms:modified xsi:type="dcterms:W3CDTF">2017-05-03T09:26:00Z</dcterms:modified>
</cp:coreProperties>
</file>