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C945C6">
              <w:rPr>
                <w:b/>
              </w:rPr>
              <w:t> </w:t>
            </w:r>
            <w:r w:rsidR="00C945C6">
              <w:rPr>
                <w:b/>
              </w:rPr>
              <w:t> </w:t>
            </w:r>
            <w:r w:rsidR="00C945C6">
              <w:rPr>
                <w:b/>
              </w:rPr>
              <w:t> </w:t>
            </w:r>
            <w:r w:rsidR="00C945C6">
              <w:rPr>
                <w:b/>
              </w:rPr>
              <w:t> </w:t>
            </w:r>
            <w:r w:rsidR="00C945C6">
              <w:rPr>
                <w:b/>
              </w:rPr>
              <w:t> </w:t>
            </w:r>
            <w:r>
              <w:rPr>
                <w:b/>
              </w:rPr>
              <w:fldChar w:fldCharType="end"/>
            </w:r>
            <w:bookmarkEnd w:id="0"/>
          </w:p>
          <w:p w:rsidR="004805E9" w:rsidRDefault="004805E9">
            <w:pPr>
              <w:pStyle w:val="Antrats"/>
              <w:tabs>
                <w:tab w:val="left" w:pos="5244"/>
              </w:tabs>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4805E9" w:rsidTr="00C06CE3">
        <w:trPr>
          <w:cantSplit/>
          <w:trHeight w:hRule="exact" w:val="1261"/>
        </w:trPr>
        <w:tc>
          <w:tcPr>
            <w:tcW w:w="9639" w:type="dxa"/>
            <w:gridSpan w:val="2"/>
          </w:tcPr>
          <w:p w:rsidR="004805E9" w:rsidRPr="00C945C6" w:rsidRDefault="004805E9">
            <w:pPr>
              <w:pStyle w:val="Antrats"/>
              <w:tabs>
                <w:tab w:val="left" w:pos="5244"/>
              </w:tabs>
              <w:jc w:val="center"/>
            </w:pPr>
            <w:r w:rsidRPr="00C945C6">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6" o:title=""/>
                </v:shape>
                <o:OLEObject Type="Embed" ProgID="Word.Picture.8" ShapeID="_x0000_i1025" DrawAspect="Content" ObjectID="_1644836545" r:id="rId7"/>
              </w:object>
            </w:r>
          </w:p>
        </w:tc>
      </w:tr>
      <w:bookmarkEnd w:id="3"/>
      <w:bookmarkEnd w:id="4"/>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8" w:name="r08"/>
            <w:r>
              <w:rPr>
                <w:b/>
                <w:caps/>
              </w:rPr>
              <w:instrText xml:space="preserve"> FORMTEXT </w:instrText>
            </w:r>
            <w:r>
              <w:rPr>
                <w:b/>
                <w:caps/>
              </w:rPr>
            </w:r>
            <w:r>
              <w:rPr>
                <w:b/>
                <w:caps/>
              </w:rPr>
              <w:fldChar w:fldCharType="separate"/>
            </w:r>
            <w:r w:rsidR="00C33A61">
              <w:rPr>
                <w:b/>
                <w:noProof/>
              </w:rPr>
              <w:t>SPRENDIMAS</w:t>
            </w:r>
            <w:r>
              <w:rPr>
                <w:b/>
                <w:caps/>
              </w:rPr>
              <w:fldChar w:fldCharType="end"/>
            </w:r>
            <w:bookmarkEnd w:id="8"/>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093576">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bookmarkStart w:id="10" w:name="_GoBack"/>
            <w:r w:rsidR="00EA73AD" w:rsidRPr="00093576">
              <w:rPr>
                <w:b/>
                <w:noProof/>
              </w:rPr>
              <w:t>DĖL DIDŽIAUSIO LEISTINO PAREIGYBIŲ (ETATŲ) SKAIČIAUS KAUNO MIESTO SAVIVALDYBĖS BIUDŽETINĖSE IKIMOKYKLINĖSE ĮSTAIGOSE NUSTATYMO</w:t>
            </w:r>
            <w:bookmarkEnd w:id="10"/>
            <w:r>
              <w:rPr>
                <w:b/>
              </w:rPr>
              <w:fldChar w:fldCharType="end"/>
            </w:r>
            <w:bookmarkEnd w:id="9"/>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C945C6">
              <w:rPr>
                <w:noProof/>
              </w:rPr>
              <w:t xml:space="preserve">2020 m. vasario 25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C945C6">
              <w:rPr>
                <w:noProof/>
              </w:rPr>
              <w:t>T-</w:t>
            </w:r>
            <w:r w:rsidR="00C33A61">
              <w:rPr>
                <w:noProof/>
              </w:rPr>
              <w:t>69</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93576" w:rsidRDefault="00093576" w:rsidP="00093576">
      <w:pPr>
        <w:spacing w:line="360" w:lineRule="auto"/>
        <w:ind w:firstLine="1134"/>
        <w:jc w:val="both"/>
        <w:rPr>
          <w:szCs w:val="24"/>
        </w:rPr>
      </w:pPr>
      <w:bookmarkStart w:id="14" w:name="r18"/>
      <w:r w:rsidRPr="006C268B">
        <w:rPr>
          <w:szCs w:val="24"/>
        </w:rPr>
        <w:t xml:space="preserve">Vadovaudamasi Lietuvos Respublikos vietos savivaldos įstatymo 6 straipsnio 8 punktu ir 16 straipsnio 4 </w:t>
      </w:r>
      <w:r w:rsidRPr="000D1AED">
        <w:rPr>
          <w:szCs w:val="24"/>
        </w:rPr>
        <w:t>dalimi, 18 straipsnio 1 dalimi, Lietuvos Respublikos valstybės tarnybos įstatymo 8</w:t>
      </w:r>
      <w:r>
        <w:rPr>
          <w:szCs w:val="24"/>
        </w:rPr>
        <w:t> </w:t>
      </w:r>
      <w:r w:rsidRPr="000D1AED">
        <w:rPr>
          <w:szCs w:val="24"/>
        </w:rPr>
        <w:t xml:space="preserve">straipsnio 1 dalimi, Lietuvos Respublikos biudžetinių įstaigų įstatymo 4 straipsnio 1 ir 2 dalimis, </w:t>
      </w:r>
      <w:r w:rsidR="00C945C6">
        <w:rPr>
          <w:szCs w:val="24"/>
        </w:rPr>
        <w:t xml:space="preserve">            </w:t>
      </w:r>
      <w:r w:rsidRPr="000D1AED">
        <w:rPr>
          <w:szCs w:val="24"/>
        </w:rPr>
        <w:t>3 dalies 7 punktu ir 4 dalimi, 9 straipsnio 2 dalies 4 punktu, Kaun</w:t>
      </w:r>
      <w:r>
        <w:rPr>
          <w:szCs w:val="24"/>
        </w:rPr>
        <w:t xml:space="preserve">o miesto savivaldybės taryba </w:t>
      </w:r>
      <w:r w:rsidRPr="00EB4E29">
        <w:rPr>
          <w:spacing w:val="60"/>
        </w:rPr>
        <w:t>nusprendžia:</w:t>
      </w:r>
    </w:p>
    <w:p w:rsidR="00093576" w:rsidRPr="006C268B" w:rsidRDefault="00093576" w:rsidP="00093576">
      <w:pPr>
        <w:spacing w:line="360" w:lineRule="auto"/>
        <w:ind w:firstLine="1134"/>
        <w:jc w:val="both"/>
        <w:rPr>
          <w:szCs w:val="24"/>
        </w:rPr>
      </w:pPr>
      <w:r w:rsidRPr="000D1AED">
        <w:rPr>
          <w:szCs w:val="24"/>
        </w:rPr>
        <w:t xml:space="preserve">1. Nustatyti </w:t>
      </w:r>
      <w:r w:rsidRPr="00D40AB2">
        <w:rPr>
          <w:szCs w:val="24"/>
        </w:rPr>
        <w:t>didžiausią</w:t>
      </w:r>
      <w:r w:rsidRPr="006C268B">
        <w:rPr>
          <w:szCs w:val="24"/>
        </w:rPr>
        <w:t xml:space="preserve"> leistiną pareigybių (etatų) skaičių Kauno miesto savivaldybės biudžetinėse ikimokyklinėse įstaigose: </w:t>
      </w:r>
    </w:p>
    <w:p w:rsidR="00093576" w:rsidRPr="00D40AB2" w:rsidRDefault="00093576" w:rsidP="00093576">
      <w:pPr>
        <w:spacing w:line="360" w:lineRule="auto"/>
        <w:ind w:firstLine="1134"/>
        <w:jc w:val="both"/>
        <w:rPr>
          <w:szCs w:val="24"/>
        </w:rPr>
      </w:pPr>
      <w:r w:rsidRPr="00D40AB2">
        <w:rPr>
          <w:szCs w:val="24"/>
        </w:rPr>
        <w:t xml:space="preserve">1.1. Kauno </w:t>
      </w:r>
      <w:r w:rsidRPr="00D40AB2">
        <w:rPr>
          <w:szCs w:val="24"/>
          <w:lang w:bidi="ar-SA"/>
        </w:rPr>
        <w:t>Aleksoto lopšelis-darželis</w:t>
      </w:r>
      <w:r w:rsidRPr="00D40AB2">
        <w:rPr>
          <w:szCs w:val="24"/>
        </w:rPr>
        <w:t xml:space="preserve"> – 53 pareigybės (etatai), iš jų 27,75 pedagoginių darbuotojų;</w:t>
      </w:r>
    </w:p>
    <w:p w:rsidR="00093576" w:rsidRPr="00D40AB2" w:rsidRDefault="00093576" w:rsidP="00093576">
      <w:pPr>
        <w:spacing w:line="360" w:lineRule="auto"/>
        <w:ind w:firstLine="1134"/>
        <w:jc w:val="both"/>
        <w:rPr>
          <w:szCs w:val="24"/>
          <w:lang w:bidi="ar-SA"/>
        </w:rPr>
      </w:pPr>
      <w:r w:rsidRPr="00D40AB2">
        <w:rPr>
          <w:szCs w:val="24"/>
        </w:rPr>
        <w:t xml:space="preserve">1.2. </w:t>
      </w:r>
      <w:r w:rsidRPr="00D40AB2">
        <w:rPr>
          <w:szCs w:val="24"/>
          <w:lang w:bidi="ar-SA"/>
        </w:rPr>
        <w:t>Kauno lopšelis-darželis</w:t>
      </w:r>
      <w:r w:rsidRPr="00D40AB2">
        <w:rPr>
          <w:szCs w:val="24"/>
        </w:rPr>
        <w:t xml:space="preserve"> </w:t>
      </w:r>
      <w:r w:rsidRPr="00D40AB2">
        <w:rPr>
          <w:szCs w:val="24"/>
          <w:lang w:bidi="ar-SA"/>
        </w:rPr>
        <w:t xml:space="preserve">„Atžalėlė“ </w:t>
      </w:r>
      <w:r w:rsidRPr="00D40AB2">
        <w:rPr>
          <w:szCs w:val="24"/>
        </w:rPr>
        <w:t>– 30 pareigybių (etatų), iš jų 14,75 pedagoginių darbuotojų;</w:t>
      </w:r>
    </w:p>
    <w:p w:rsidR="00093576" w:rsidRPr="00D40AB2" w:rsidRDefault="00093576" w:rsidP="00093576">
      <w:pPr>
        <w:spacing w:line="360" w:lineRule="auto"/>
        <w:ind w:firstLine="1134"/>
        <w:jc w:val="both"/>
        <w:rPr>
          <w:szCs w:val="24"/>
        </w:rPr>
      </w:pPr>
      <w:r w:rsidRPr="00D40AB2">
        <w:rPr>
          <w:szCs w:val="24"/>
          <w:lang w:bidi="ar-SA"/>
        </w:rPr>
        <w:t>1.3. Kauno lopšelis-darželis</w:t>
      </w:r>
      <w:r w:rsidRPr="00D40AB2">
        <w:rPr>
          <w:szCs w:val="24"/>
        </w:rPr>
        <w:t xml:space="preserve"> </w:t>
      </w:r>
      <w:r w:rsidRPr="00D40AB2">
        <w:rPr>
          <w:szCs w:val="24"/>
          <w:lang w:bidi="ar-SA"/>
        </w:rPr>
        <w:t>„Aušrinė“</w:t>
      </w:r>
      <w:r w:rsidRPr="00D40AB2">
        <w:rPr>
          <w:szCs w:val="24"/>
        </w:rPr>
        <w:t xml:space="preserve"> – 59,4 pareigybių (etatų), iš jų 31,9 pedagoginių darbuotojų;</w:t>
      </w:r>
    </w:p>
    <w:p w:rsidR="00093576" w:rsidRPr="00D40AB2" w:rsidRDefault="00093576" w:rsidP="00093576">
      <w:pPr>
        <w:spacing w:line="360" w:lineRule="auto"/>
        <w:ind w:firstLine="1134"/>
        <w:jc w:val="both"/>
        <w:rPr>
          <w:szCs w:val="24"/>
        </w:rPr>
      </w:pPr>
      <w:r w:rsidRPr="00D40AB2">
        <w:rPr>
          <w:szCs w:val="24"/>
        </w:rPr>
        <w:t xml:space="preserve">1.4. </w:t>
      </w:r>
      <w:r w:rsidRPr="00D40AB2">
        <w:t xml:space="preserve">Kauno lopšelis-darželis „Aviliukas“ </w:t>
      </w:r>
      <w:r w:rsidRPr="00D40AB2">
        <w:rPr>
          <w:szCs w:val="24"/>
        </w:rPr>
        <w:t>– 58,61 pareigybių (etatų), iš jų</w:t>
      </w:r>
      <w:r>
        <w:rPr>
          <w:szCs w:val="24"/>
        </w:rPr>
        <w:t xml:space="preserve">      </w:t>
      </w:r>
      <w:r w:rsidRPr="00D40AB2">
        <w:rPr>
          <w:szCs w:val="24"/>
        </w:rPr>
        <w:t xml:space="preserve">    </w:t>
      </w:r>
      <w:r w:rsidR="00AB12F1">
        <w:rPr>
          <w:szCs w:val="24"/>
        </w:rPr>
        <w:t xml:space="preserve">         </w:t>
      </w:r>
      <w:r w:rsidRPr="00D40AB2">
        <w:rPr>
          <w:szCs w:val="24"/>
        </w:rPr>
        <w:t xml:space="preserve">       29,36 pedagoginių darbuotojų;</w:t>
      </w:r>
    </w:p>
    <w:p w:rsidR="00093576" w:rsidRPr="00D40AB2" w:rsidRDefault="00093576" w:rsidP="00093576">
      <w:pPr>
        <w:spacing w:line="360" w:lineRule="auto"/>
        <w:ind w:firstLine="1134"/>
        <w:jc w:val="both"/>
        <w:rPr>
          <w:szCs w:val="24"/>
        </w:rPr>
      </w:pPr>
      <w:r w:rsidRPr="00D40AB2">
        <w:t>1.5.</w:t>
      </w:r>
      <w:r w:rsidRPr="00D40AB2">
        <w:rPr>
          <w:szCs w:val="24"/>
        </w:rPr>
        <w:t xml:space="preserve"> </w:t>
      </w:r>
      <w:r w:rsidRPr="00D40AB2">
        <w:t xml:space="preserve">Kauno </w:t>
      </w:r>
      <w:r w:rsidRPr="00D40AB2">
        <w:rPr>
          <w:szCs w:val="24"/>
          <w:lang w:bidi="ar-SA"/>
        </w:rPr>
        <w:t>lopšelis-darželis</w:t>
      </w:r>
      <w:r w:rsidRPr="00D40AB2">
        <w:rPr>
          <w:szCs w:val="24"/>
        </w:rPr>
        <w:t xml:space="preserve"> </w:t>
      </w:r>
      <w:r w:rsidRPr="00D40AB2">
        <w:t xml:space="preserve">„Ąžuoliukas“ </w:t>
      </w:r>
      <w:r w:rsidRPr="00D40AB2">
        <w:rPr>
          <w:szCs w:val="24"/>
        </w:rPr>
        <w:t>– 31 pareigybė (etatas), iš jų</w:t>
      </w:r>
      <w:r>
        <w:rPr>
          <w:szCs w:val="24"/>
        </w:rPr>
        <w:t xml:space="preserve">  </w:t>
      </w:r>
      <w:r w:rsidRPr="00D40AB2">
        <w:rPr>
          <w:szCs w:val="24"/>
        </w:rPr>
        <w:t xml:space="preserve">      </w:t>
      </w:r>
      <w:r w:rsidR="00AB12F1">
        <w:rPr>
          <w:szCs w:val="24"/>
        </w:rPr>
        <w:t xml:space="preserve">          </w:t>
      </w:r>
      <w:r w:rsidRPr="00D40AB2">
        <w:rPr>
          <w:szCs w:val="24"/>
        </w:rPr>
        <w:t xml:space="preserve">            15,25 pedagoginių darbuotojų;</w:t>
      </w:r>
    </w:p>
    <w:p w:rsidR="00093576" w:rsidRPr="00D40AB2" w:rsidRDefault="00093576" w:rsidP="00093576">
      <w:pPr>
        <w:spacing w:line="360" w:lineRule="auto"/>
        <w:ind w:firstLine="1134"/>
        <w:jc w:val="both"/>
        <w:rPr>
          <w:szCs w:val="24"/>
        </w:rPr>
      </w:pPr>
      <w:r w:rsidRPr="00D40AB2">
        <w:t xml:space="preserve">1.6. Kauno </w:t>
      </w:r>
      <w:r w:rsidRPr="00D40AB2">
        <w:rPr>
          <w:szCs w:val="24"/>
          <w:lang w:bidi="ar-SA"/>
        </w:rPr>
        <w:t>lopšelis-darželis</w:t>
      </w:r>
      <w:r w:rsidRPr="00D40AB2">
        <w:rPr>
          <w:szCs w:val="24"/>
        </w:rPr>
        <w:t xml:space="preserve"> </w:t>
      </w:r>
      <w:r w:rsidRPr="00D40AB2">
        <w:t xml:space="preserve">„Bitutė“ </w:t>
      </w:r>
      <w:r w:rsidRPr="00D40AB2">
        <w:rPr>
          <w:szCs w:val="24"/>
        </w:rPr>
        <w:t>– 35,91 pareigybių (etatų), iš jų 17,56 pedagoginių darbuotojų;</w:t>
      </w:r>
    </w:p>
    <w:p w:rsidR="00093576" w:rsidRPr="00D40AB2" w:rsidRDefault="00093576" w:rsidP="00093576">
      <w:pPr>
        <w:spacing w:line="360" w:lineRule="auto"/>
        <w:ind w:firstLine="1134"/>
        <w:jc w:val="both"/>
      </w:pPr>
      <w:r w:rsidRPr="00D40AB2">
        <w:t xml:space="preserve">1.7. Kauno </w:t>
      </w:r>
      <w:r w:rsidRPr="00D40AB2">
        <w:rPr>
          <w:szCs w:val="24"/>
          <w:lang w:bidi="ar-SA"/>
        </w:rPr>
        <w:t>lopšelis-darželis</w:t>
      </w:r>
      <w:r w:rsidRPr="00D40AB2">
        <w:rPr>
          <w:szCs w:val="24"/>
        </w:rPr>
        <w:t xml:space="preserve"> </w:t>
      </w:r>
      <w:r w:rsidRPr="00D40AB2">
        <w:t xml:space="preserve">„Boružėlė“ </w:t>
      </w:r>
      <w:r w:rsidRPr="00D40AB2">
        <w:rPr>
          <w:szCs w:val="24"/>
        </w:rPr>
        <w:t xml:space="preserve">– 42,29 pareigybių (etatų), iš jų </w:t>
      </w:r>
      <w:r>
        <w:rPr>
          <w:szCs w:val="24"/>
        </w:rPr>
        <w:t xml:space="preserve"> </w:t>
      </w:r>
      <w:r w:rsidRPr="00D40AB2">
        <w:rPr>
          <w:szCs w:val="24"/>
        </w:rPr>
        <w:t xml:space="preserve">            </w:t>
      </w:r>
      <w:r w:rsidR="00AB12F1">
        <w:rPr>
          <w:szCs w:val="24"/>
        </w:rPr>
        <w:t xml:space="preserve">         </w:t>
      </w:r>
      <w:r w:rsidRPr="00D40AB2">
        <w:rPr>
          <w:szCs w:val="24"/>
        </w:rPr>
        <w:t xml:space="preserve">    21,04 pedagoginių darbuotojų;</w:t>
      </w:r>
    </w:p>
    <w:p w:rsidR="00093576" w:rsidRPr="00D40AB2" w:rsidRDefault="00093576" w:rsidP="00093576">
      <w:pPr>
        <w:spacing w:line="360" w:lineRule="auto"/>
        <w:ind w:firstLine="1134"/>
        <w:jc w:val="both"/>
      </w:pPr>
      <w:r w:rsidRPr="00D40AB2">
        <w:t xml:space="preserve">1.8. Kauno </w:t>
      </w:r>
      <w:r w:rsidRPr="00D40AB2">
        <w:rPr>
          <w:szCs w:val="24"/>
          <w:lang w:bidi="ar-SA"/>
        </w:rPr>
        <w:t>lopšelis-darželis</w:t>
      </w:r>
      <w:r w:rsidRPr="00D40AB2">
        <w:rPr>
          <w:szCs w:val="24"/>
        </w:rPr>
        <w:t xml:space="preserve"> </w:t>
      </w:r>
      <w:r w:rsidRPr="00D40AB2">
        <w:t xml:space="preserve">„Čiauškutis“ </w:t>
      </w:r>
      <w:r w:rsidRPr="00D40AB2">
        <w:rPr>
          <w:szCs w:val="24"/>
        </w:rPr>
        <w:t>– 49,14 pareigybių (etatų), iš jų</w:t>
      </w:r>
      <w:r>
        <w:rPr>
          <w:szCs w:val="24"/>
        </w:rPr>
        <w:t xml:space="preserve">   </w:t>
      </w:r>
      <w:r w:rsidRPr="00D40AB2">
        <w:rPr>
          <w:szCs w:val="24"/>
        </w:rPr>
        <w:t xml:space="preserve">        </w:t>
      </w:r>
      <w:r w:rsidR="00AB12F1">
        <w:rPr>
          <w:szCs w:val="24"/>
        </w:rPr>
        <w:t xml:space="preserve">        </w:t>
      </w:r>
      <w:r w:rsidRPr="00D40AB2">
        <w:rPr>
          <w:szCs w:val="24"/>
        </w:rPr>
        <w:t xml:space="preserve">     25,14 pedagoginių darbuotojų;</w:t>
      </w:r>
    </w:p>
    <w:p w:rsidR="00093576" w:rsidRPr="00D40AB2" w:rsidRDefault="00093576" w:rsidP="00093576">
      <w:pPr>
        <w:spacing w:line="360" w:lineRule="auto"/>
        <w:ind w:firstLine="1134"/>
        <w:jc w:val="both"/>
      </w:pPr>
      <w:r w:rsidRPr="00D40AB2">
        <w:lastRenderedPageBreak/>
        <w:t xml:space="preserve">1.9. Kauno </w:t>
      </w:r>
      <w:r w:rsidRPr="00D40AB2">
        <w:rPr>
          <w:szCs w:val="24"/>
          <w:lang w:bidi="ar-SA"/>
        </w:rPr>
        <w:t>lopšelis-darželis</w:t>
      </w:r>
      <w:r w:rsidRPr="00D40AB2">
        <w:rPr>
          <w:szCs w:val="24"/>
        </w:rPr>
        <w:t xml:space="preserve"> </w:t>
      </w:r>
      <w:r w:rsidRPr="00D40AB2">
        <w:t xml:space="preserve">„Daigelis“ </w:t>
      </w:r>
      <w:r w:rsidRPr="00D40AB2">
        <w:rPr>
          <w:szCs w:val="24"/>
        </w:rPr>
        <w:t>– 30,75 pareigybių (etatų), iš jų 15,5 pedagoginių darbuotojų;</w:t>
      </w:r>
    </w:p>
    <w:p w:rsidR="00093576" w:rsidRPr="00D40AB2" w:rsidRDefault="00093576" w:rsidP="00093576">
      <w:pPr>
        <w:spacing w:line="360" w:lineRule="auto"/>
        <w:ind w:firstLine="1134"/>
        <w:jc w:val="both"/>
      </w:pPr>
      <w:r w:rsidRPr="00D40AB2">
        <w:t xml:space="preserve">1.10. Kauno </w:t>
      </w:r>
      <w:r w:rsidRPr="00D40AB2">
        <w:rPr>
          <w:szCs w:val="24"/>
          <w:lang w:bidi="ar-SA"/>
        </w:rPr>
        <w:t>lopšelis-darželis</w:t>
      </w:r>
      <w:r w:rsidRPr="00D40AB2">
        <w:rPr>
          <w:szCs w:val="24"/>
        </w:rPr>
        <w:t xml:space="preserve"> </w:t>
      </w:r>
      <w:r w:rsidRPr="00D40AB2">
        <w:t xml:space="preserve">„Dobilėlis“ </w:t>
      </w:r>
      <w:r w:rsidRPr="00D40AB2">
        <w:rPr>
          <w:szCs w:val="24"/>
        </w:rPr>
        <w:t>– 30,0</w:t>
      </w:r>
      <w:r>
        <w:rPr>
          <w:szCs w:val="24"/>
        </w:rPr>
        <w:t xml:space="preserve">2 pareigybių (etatų), iš jų    </w:t>
      </w:r>
      <w:r w:rsidRPr="00D40AB2">
        <w:rPr>
          <w:szCs w:val="24"/>
        </w:rPr>
        <w:t xml:space="preserve">     </w:t>
      </w:r>
      <w:r w:rsidR="00AB12F1">
        <w:rPr>
          <w:szCs w:val="24"/>
        </w:rPr>
        <w:t xml:space="preserve">        </w:t>
      </w:r>
      <w:r w:rsidRPr="00D40AB2">
        <w:rPr>
          <w:szCs w:val="24"/>
        </w:rPr>
        <w:t xml:space="preserve">       15,02 pedagoginių darbuotojų;</w:t>
      </w:r>
    </w:p>
    <w:p w:rsidR="00093576" w:rsidRPr="00D40AB2" w:rsidRDefault="00093576" w:rsidP="00093576">
      <w:pPr>
        <w:spacing w:line="360" w:lineRule="auto"/>
        <w:ind w:firstLine="1134"/>
        <w:jc w:val="both"/>
      </w:pPr>
      <w:r w:rsidRPr="00D40AB2">
        <w:t xml:space="preserve">1.11. Kauno </w:t>
      </w:r>
      <w:r w:rsidRPr="00D40AB2">
        <w:rPr>
          <w:szCs w:val="24"/>
          <w:lang w:bidi="ar-SA"/>
        </w:rPr>
        <w:t>lopšelis-darželis</w:t>
      </w:r>
      <w:r w:rsidRPr="00D40AB2">
        <w:rPr>
          <w:szCs w:val="24"/>
        </w:rPr>
        <w:t xml:space="preserve"> </w:t>
      </w:r>
      <w:r w:rsidRPr="00D40AB2">
        <w:t xml:space="preserve">„Drevinukas“ </w:t>
      </w:r>
      <w:r w:rsidRPr="00D40AB2">
        <w:rPr>
          <w:szCs w:val="24"/>
        </w:rPr>
        <w:t>– 48,62</w:t>
      </w:r>
      <w:r>
        <w:rPr>
          <w:szCs w:val="24"/>
        </w:rPr>
        <w:t xml:space="preserve"> pareigybių (etatų), iš jų</w:t>
      </w:r>
      <w:r w:rsidRPr="00D40AB2">
        <w:rPr>
          <w:szCs w:val="24"/>
        </w:rPr>
        <w:t xml:space="preserve">        </w:t>
      </w:r>
      <w:r w:rsidR="00AB12F1">
        <w:rPr>
          <w:szCs w:val="24"/>
        </w:rPr>
        <w:t xml:space="preserve">      </w:t>
      </w:r>
      <w:r w:rsidRPr="00D40AB2">
        <w:rPr>
          <w:szCs w:val="24"/>
        </w:rPr>
        <w:t xml:space="preserve">     25,12 pedagoginių darbuotojų;</w:t>
      </w:r>
    </w:p>
    <w:p w:rsidR="00093576" w:rsidRPr="00D40AB2" w:rsidRDefault="00093576" w:rsidP="00093576">
      <w:pPr>
        <w:spacing w:line="360" w:lineRule="auto"/>
        <w:ind w:firstLine="1134"/>
        <w:jc w:val="both"/>
        <w:rPr>
          <w:szCs w:val="24"/>
        </w:rPr>
      </w:pPr>
      <w:r w:rsidRPr="00D40AB2">
        <w:t xml:space="preserve">1.12. Kauno lopšelis-darželis „Dvarelis“ </w:t>
      </w:r>
      <w:r w:rsidRPr="00D40AB2">
        <w:rPr>
          <w:szCs w:val="24"/>
        </w:rPr>
        <w:t>– 42</w:t>
      </w:r>
      <w:r>
        <w:rPr>
          <w:szCs w:val="24"/>
        </w:rPr>
        <w:t xml:space="preserve">,39 pareigybių (etatų), iš jų </w:t>
      </w:r>
      <w:r w:rsidRPr="00D40AB2">
        <w:rPr>
          <w:szCs w:val="24"/>
        </w:rPr>
        <w:t xml:space="preserve">         </w:t>
      </w:r>
      <w:r w:rsidR="00AB12F1">
        <w:rPr>
          <w:szCs w:val="24"/>
        </w:rPr>
        <w:t xml:space="preserve">        </w:t>
      </w:r>
      <w:r w:rsidRPr="00D40AB2">
        <w:rPr>
          <w:szCs w:val="24"/>
        </w:rPr>
        <w:t xml:space="preserve">        19,89 pedagoginių darbuotojų;</w:t>
      </w:r>
    </w:p>
    <w:p w:rsidR="00093576" w:rsidRPr="00D40AB2" w:rsidRDefault="00093576" w:rsidP="00093576">
      <w:pPr>
        <w:spacing w:line="360" w:lineRule="auto"/>
        <w:ind w:firstLine="1134"/>
        <w:jc w:val="both"/>
      </w:pPr>
      <w:r w:rsidRPr="00D40AB2">
        <w:t xml:space="preserve">1.13. Kauno menų darželis „Etiudas“ </w:t>
      </w:r>
      <w:r w:rsidRPr="00D40AB2">
        <w:rPr>
          <w:szCs w:val="24"/>
        </w:rPr>
        <w:t>– 51,93 pareigybių (etatų), iš jų 27,93 pedagoginių darbuotojų;</w:t>
      </w:r>
    </w:p>
    <w:p w:rsidR="00093576" w:rsidRPr="00D40AB2" w:rsidRDefault="00093576" w:rsidP="00093576">
      <w:pPr>
        <w:spacing w:line="360" w:lineRule="auto"/>
        <w:ind w:firstLine="1134"/>
        <w:jc w:val="both"/>
      </w:pPr>
      <w:r w:rsidRPr="00D40AB2">
        <w:t xml:space="preserve">1.14. Kauno </w:t>
      </w:r>
      <w:r w:rsidRPr="00D40AB2">
        <w:rPr>
          <w:szCs w:val="24"/>
          <w:lang w:bidi="ar-SA"/>
        </w:rPr>
        <w:t>lopšelis-darželis</w:t>
      </w:r>
      <w:r w:rsidRPr="00D40AB2">
        <w:rPr>
          <w:szCs w:val="24"/>
        </w:rPr>
        <w:t xml:space="preserve"> </w:t>
      </w:r>
      <w:r w:rsidRPr="00D40AB2">
        <w:t>„Ežiukas“</w:t>
      </w:r>
      <w:r w:rsidRPr="00D40AB2">
        <w:rPr>
          <w:szCs w:val="24"/>
        </w:rPr>
        <w:t xml:space="preserve"> – 32,0</w:t>
      </w:r>
      <w:r>
        <w:rPr>
          <w:szCs w:val="24"/>
        </w:rPr>
        <w:t>2 pareigybių (etatų), iš jų</w:t>
      </w:r>
      <w:r w:rsidRPr="00D40AB2">
        <w:rPr>
          <w:szCs w:val="24"/>
        </w:rPr>
        <w:t xml:space="preserve">   </w:t>
      </w:r>
      <w:r>
        <w:rPr>
          <w:szCs w:val="24"/>
        </w:rPr>
        <w:t xml:space="preserve">   </w:t>
      </w:r>
      <w:r w:rsidRPr="00D40AB2">
        <w:rPr>
          <w:szCs w:val="24"/>
        </w:rPr>
        <w:t xml:space="preserve">     </w:t>
      </w:r>
      <w:r w:rsidR="00AB12F1">
        <w:rPr>
          <w:szCs w:val="24"/>
        </w:rPr>
        <w:t xml:space="preserve">          </w:t>
      </w:r>
      <w:r w:rsidRPr="00D40AB2">
        <w:rPr>
          <w:szCs w:val="24"/>
        </w:rPr>
        <w:t xml:space="preserve">       16,52 pedagoginių darbuotojų;</w:t>
      </w:r>
    </w:p>
    <w:p w:rsidR="00093576" w:rsidRPr="00C80DAD" w:rsidRDefault="00093576" w:rsidP="00093576">
      <w:pPr>
        <w:spacing w:line="360" w:lineRule="auto"/>
        <w:ind w:firstLine="1134"/>
        <w:jc w:val="both"/>
      </w:pPr>
      <w:r w:rsidRPr="00C80DAD">
        <w:t xml:space="preserve">1.15. Kauno </w:t>
      </w:r>
      <w:r w:rsidRPr="00C80DAD">
        <w:rPr>
          <w:szCs w:val="24"/>
          <w:lang w:bidi="ar-SA"/>
        </w:rPr>
        <w:t>lopšelis-darželis</w:t>
      </w:r>
      <w:r w:rsidRPr="00C80DAD">
        <w:rPr>
          <w:szCs w:val="24"/>
        </w:rPr>
        <w:t xml:space="preserve"> </w:t>
      </w:r>
      <w:r w:rsidRPr="00C80DAD">
        <w:t xml:space="preserve">„Gandriukas“ </w:t>
      </w:r>
      <w:r w:rsidRPr="00C80DAD">
        <w:rPr>
          <w:szCs w:val="24"/>
        </w:rPr>
        <w:t>– 48,1</w:t>
      </w:r>
      <w:r>
        <w:rPr>
          <w:szCs w:val="24"/>
        </w:rPr>
        <w:t>8 pareigybių (etatų), iš jų</w:t>
      </w:r>
      <w:r w:rsidRPr="00C80DAD">
        <w:rPr>
          <w:szCs w:val="24"/>
        </w:rPr>
        <w:t xml:space="preserve">   </w:t>
      </w:r>
      <w:r>
        <w:rPr>
          <w:szCs w:val="24"/>
        </w:rPr>
        <w:t xml:space="preserve">      </w:t>
      </w:r>
      <w:r w:rsidR="00AB12F1">
        <w:rPr>
          <w:szCs w:val="24"/>
        </w:rPr>
        <w:t xml:space="preserve">       </w:t>
      </w:r>
      <w:r w:rsidRPr="00C80DAD">
        <w:rPr>
          <w:szCs w:val="24"/>
        </w:rPr>
        <w:t xml:space="preserve">    25,68 pedagoginių darbuotojų;</w:t>
      </w:r>
    </w:p>
    <w:p w:rsidR="00093576" w:rsidRPr="00C80DAD" w:rsidRDefault="00093576" w:rsidP="00093576">
      <w:pPr>
        <w:spacing w:line="360" w:lineRule="auto"/>
        <w:ind w:firstLine="1134"/>
        <w:jc w:val="both"/>
      </w:pPr>
      <w:r w:rsidRPr="00C80DAD">
        <w:t xml:space="preserve">1.16. Kauno </w:t>
      </w:r>
      <w:r w:rsidRPr="00C80DAD">
        <w:rPr>
          <w:szCs w:val="24"/>
          <w:lang w:bidi="ar-SA"/>
        </w:rPr>
        <w:t>lopšelis-darželis</w:t>
      </w:r>
      <w:r w:rsidRPr="00C80DAD">
        <w:rPr>
          <w:szCs w:val="24"/>
        </w:rPr>
        <w:t xml:space="preserve"> </w:t>
      </w:r>
      <w:r w:rsidRPr="00C80DAD">
        <w:t xml:space="preserve">„Giliukas“ </w:t>
      </w:r>
      <w:r w:rsidRPr="00C80DAD">
        <w:rPr>
          <w:szCs w:val="24"/>
        </w:rPr>
        <w:t>– 65,37 pareigybių (etatų), iš jų                          35,12 pedagoginių darbuotojų;</w:t>
      </w:r>
    </w:p>
    <w:p w:rsidR="00093576" w:rsidRPr="00C80DAD" w:rsidRDefault="00093576" w:rsidP="00093576">
      <w:pPr>
        <w:spacing w:line="360" w:lineRule="auto"/>
        <w:ind w:firstLine="1134"/>
        <w:jc w:val="both"/>
      </w:pPr>
      <w:r w:rsidRPr="00C80DAD">
        <w:t xml:space="preserve">1.17. Kauno </w:t>
      </w:r>
      <w:r w:rsidRPr="00C80DAD">
        <w:rPr>
          <w:szCs w:val="24"/>
          <w:lang w:bidi="ar-SA"/>
        </w:rPr>
        <w:t>lopšelis-darželis</w:t>
      </w:r>
      <w:r w:rsidRPr="00C80DAD">
        <w:rPr>
          <w:szCs w:val="24"/>
        </w:rPr>
        <w:t xml:space="preserve"> </w:t>
      </w:r>
      <w:r w:rsidRPr="00C80DAD">
        <w:t xml:space="preserve">„Gintarėlis“ </w:t>
      </w:r>
      <w:r w:rsidRPr="00C80DAD">
        <w:rPr>
          <w:szCs w:val="24"/>
        </w:rPr>
        <w:t>– 52,66 pareigybių (etatų), iš jų                       27,46 pedagoginių darbuotojų;</w:t>
      </w:r>
    </w:p>
    <w:p w:rsidR="00093576" w:rsidRPr="00D30098" w:rsidRDefault="00093576" w:rsidP="00093576">
      <w:pPr>
        <w:spacing w:line="360" w:lineRule="auto"/>
        <w:ind w:firstLine="1134"/>
        <w:jc w:val="both"/>
      </w:pPr>
      <w:r w:rsidRPr="00D30098">
        <w:t xml:space="preserve">1.18. Kauno </w:t>
      </w:r>
      <w:r w:rsidRPr="00D30098">
        <w:rPr>
          <w:szCs w:val="24"/>
          <w:lang w:bidi="ar-SA"/>
        </w:rPr>
        <w:t>lopšelis-darželis</w:t>
      </w:r>
      <w:r w:rsidRPr="00D30098">
        <w:rPr>
          <w:szCs w:val="24"/>
        </w:rPr>
        <w:t xml:space="preserve"> </w:t>
      </w:r>
      <w:r w:rsidRPr="00D30098">
        <w:t xml:space="preserve">„Girinukas“ </w:t>
      </w:r>
      <w:r w:rsidRPr="00D30098">
        <w:rPr>
          <w:szCs w:val="24"/>
        </w:rPr>
        <w:t>– 53,88 pareigybių (etatų), iš jų                       28,33 pedagoginių darbuotojų;</w:t>
      </w:r>
    </w:p>
    <w:p w:rsidR="00093576" w:rsidRPr="00D30098" w:rsidRDefault="00093576" w:rsidP="00093576">
      <w:pPr>
        <w:spacing w:line="360" w:lineRule="auto"/>
        <w:ind w:firstLine="1134"/>
        <w:jc w:val="both"/>
      </w:pPr>
      <w:r w:rsidRPr="00D30098">
        <w:t xml:space="preserve">1.19. Kauno </w:t>
      </w:r>
      <w:r w:rsidRPr="00D30098">
        <w:rPr>
          <w:szCs w:val="24"/>
          <w:lang w:bidi="ar-SA"/>
        </w:rPr>
        <w:t>lopšelis-darželis</w:t>
      </w:r>
      <w:r w:rsidRPr="00D30098">
        <w:rPr>
          <w:szCs w:val="24"/>
        </w:rPr>
        <w:t xml:space="preserve"> </w:t>
      </w:r>
      <w:r w:rsidRPr="00D30098">
        <w:t xml:space="preserve">„Girstutis“ </w:t>
      </w:r>
      <w:r w:rsidRPr="00D30098">
        <w:rPr>
          <w:szCs w:val="24"/>
        </w:rPr>
        <w:t>– 44,11 pareigybių (etatų), iš jų                         22,36 pedagoginių darbuotojų;</w:t>
      </w:r>
    </w:p>
    <w:p w:rsidR="00093576" w:rsidRPr="0041281D" w:rsidRDefault="00093576" w:rsidP="00093576">
      <w:pPr>
        <w:spacing w:line="360" w:lineRule="auto"/>
        <w:ind w:firstLine="1134"/>
        <w:jc w:val="both"/>
      </w:pPr>
      <w:r w:rsidRPr="0041281D">
        <w:t xml:space="preserve">1.20. Kauno </w:t>
      </w:r>
      <w:r w:rsidRPr="0041281D">
        <w:rPr>
          <w:szCs w:val="24"/>
          <w:lang w:bidi="ar-SA"/>
        </w:rPr>
        <w:t>lopšelis-darželis</w:t>
      </w:r>
      <w:r w:rsidRPr="0041281D">
        <w:rPr>
          <w:szCs w:val="24"/>
        </w:rPr>
        <w:t xml:space="preserve"> </w:t>
      </w:r>
      <w:r w:rsidRPr="0041281D">
        <w:t xml:space="preserve">„Klausutis“ </w:t>
      </w:r>
      <w:r w:rsidRPr="0041281D">
        <w:rPr>
          <w:szCs w:val="24"/>
        </w:rPr>
        <w:t>– 31,52 pareigybių (etatų), iš jų                        15,52 pedagoginių darbuotojų;</w:t>
      </w:r>
    </w:p>
    <w:p w:rsidR="00093576" w:rsidRPr="0041281D" w:rsidRDefault="00093576" w:rsidP="00093576">
      <w:pPr>
        <w:spacing w:line="360" w:lineRule="auto"/>
        <w:ind w:firstLine="1134"/>
        <w:jc w:val="both"/>
      </w:pPr>
      <w:r w:rsidRPr="0041281D">
        <w:t xml:space="preserve">1.21. Kauno </w:t>
      </w:r>
      <w:r w:rsidRPr="0041281D">
        <w:rPr>
          <w:szCs w:val="24"/>
          <w:lang w:bidi="ar-SA"/>
        </w:rPr>
        <w:t>lopšelis-darželis</w:t>
      </w:r>
      <w:r w:rsidRPr="0041281D">
        <w:rPr>
          <w:szCs w:val="24"/>
        </w:rPr>
        <w:t xml:space="preserve"> </w:t>
      </w:r>
      <w:r w:rsidRPr="0041281D">
        <w:t xml:space="preserve">„Klevelis“ </w:t>
      </w:r>
      <w:r w:rsidRPr="0041281D">
        <w:rPr>
          <w:szCs w:val="24"/>
        </w:rPr>
        <w:t>– 48,09 pareigybių (etatų), iš jų                          24,59 pedagoginių darbuotojų;</w:t>
      </w:r>
    </w:p>
    <w:p w:rsidR="00093576" w:rsidRPr="0041281D" w:rsidRDefault="00093576" w:rsidP="00093576">
      <w:pPr>
        <w:spacing w:line="360" w:lineRule="auto"/>
        <w:ind w:firstLine="1134"/>
        <w:jc w:val="both"/>
      </w:pPr>
      <w:r w:rsidRPr="0041281D">
        <w:t xml:space="preserve">1.22. Kauno </w:t>
      </w:r>
      <w:r w:rsidRPr="0041281D">
        <w:rPr>
          <w:szCs w:val="24"/>
          <w:lang w:bidi="ar-SA"/>
        </w:rPr>
        <w:t>lopšelis-darželis</w:t>
      </w:r>
      <w:r w:rsidRPr="0041281D">
        <w:rPr>
          <w:szCs w:val="24"/>
        </w:rPr>
        <w:t xml:space="preserve"> </w:t>
      </w:r>
      <w:r w:rsidRPr="0041281D">
        <w:t xml:space="preserve">„Klumpelė“ </w:t>
      </w:r>
      <w:r w:rsidRPr="0041281D">
        <w:rPr>
          <w:szCs w:val="24"/>
        </w:rPr>
        <w:t>– 29,77 pareigybių (etatų), iš jų                       15,02 pedagoginių darbuotojų;</w:t>
      </w:r>
    </w:p>
    <w:p w:rsidR="00093576" w:rsidRPr="0041281D" w:rsidRDefault="00093576" w:rsidP="00093576">
      <w:pPr>
        <w:spacing w:line="360" w:lineRule="auto"/>
        <w:ind w:firstLine="1134"/>
        <w:jc w:val="both"/>
      </w:pPr>
      <w:r w:rsidRPr="0041281D">
        <w:t xml:space="preserve">1.23. Kauno </w:t>
      </w:r>
      <w:r w:rsidRPr="0041281D">
        <w:rPr>
          <w:szCs w:val="24"/>
          <w:lang w:bidi="ar-SA"/>
        </w:rPr>
        <w:t>lopšelis-darželis</w:t>
      </w:r>
      <w:r w:rsidRPr="0041281D">
        <w:rPr>
          <w:szCs w:val="24"/>
        </w:rPr>
        <w:t xml:space="preserve"> </w:t>
      </w:r>
      <w:r w:rsidRPr="0041281D">
        <w:t xml:space="preserve">„Kodėlčiukas“ </w:t>
      </w:r>
      <w:r w:rsidRPr="0041281D">
        <w:rPr>
          <w:szCs w:val="24"/>
        </w:rPr>
        <w:t>– 21,02 pareigybių (etatų), iš jų                 11,07 pedagoginių darbuotojų;</w:t>
      </w:r>
    </w:p>
    <w:p w:rsidR="00093576" w:rsidRPr="0041281D" w:rsidRDefault="00093576" w:rsidP="00093576">
      <w:pPr>
        <w:spacing w:line="360" w:lineRule="auto"/>
        <w:ind w:firstLine="1134"/>
        <w:jc w:val="both"/>
      </w:pPr>
      <w:r w:rsidRPr="0041281D">
        <w:t xml:space="preserve">1.24. Kauno </w:t>
      </w:r>
      <w:r w:rsidRPr="0041281D">
        <w:rPr>
          <w:szCs w:val="24"/>
          <w:lang w:bidi="ar-SA"/>
        </w:rPr>
        <w:t>lopšelis-darželis</w:t>
      </w:r>
      <w:r w:rsidRPr="0041281D">
        <w:rPr>
          <w:szCs w:val="24"/>
        </w:rPr>
        <w:t xml:space="preserve"> </w:t>
      </w:r>
      <w:r w:rsidRPr="0041281D">
        <w:t xml:space="preserve">„Kregždutė“ </w:t>
      </w:r>
      <w:r w:rsidRPr="0041281D">
        <w:rPr>
          <w:szCs w:val="24"/>
        </w:rPr>
        <w:t>– 37,77 pareigybių (etatų), iš jų                      17,67 pedagoginių darbuotojų;</w:t>
      </w:r>
    </w:p>
    <w:p w:rsidR="00093576" w:rsidRPr="0041281D" w:rsidRDefault="00093576" w:rsidP="00093576">
      <w:pPr>
        <w:spacing w:line="360" w:lineRule="auto"/>
        <w:ind w:firstLine="1134"/>
        <w:jc w:val="both"/>
      </w:pPr>
      <w:r w:rsidRPr="0041281D">
        <w:t xml:space="preserve">1.25. Kauno </w:t>
      </w:r>
      <w:r w:rsidRPr="0041281D">
        <w:rPr>
          <w:szCs w:val="24"/>
          <w:lang w:bidi="ar-SA"/>
        </w:rPr>
        <w:t>lopšelis-darželis</w:t>
      </w:r>
      <w:r w:rsidRPr="0041281D">
        <w:rPr>
          <w:szCs w:val="24"/>
        </w:rPr>
        <w:t xml:space="preserve"> </w:t>
      </w:r>
      <w:r w:rsidRPr="0041281D">
        <w:t xml:space="preserve">„Kūlverstukas“ </w:t>
      </w:r>
      <w:r w:rsidRPr="0041281D">
        <w:rPr>
          <w:szCs w:val="24"/>
        </w:rPr>
        <w:t>– 47,93 pareigybių (etatų), iš jų                24,68 pedagoginių darbuotojų;</w:t>
      </w:r>
    </w:p>
    <w:p w:rsidR="00093576" w:rsidRPr="0041281D" w:rsidRDefault="00093576" w:rsidP="00093576">
      <w:pPr>
        <w:spacing w:line="360" w:lineRule="auto"/>
        <w:ind w:firstLine="1134"/>
        <w:jc w:val="both"/>
      </w:pPr>
      <w:r w:rsidRPr="0041281D">
        <w:lastRenderedPageBreak/>
        <w:t xml:space="preserve">1.26. Kauno </w:t>
      </w:r>
      <w:r w:rsidRPr="0041281D">
        <w:rPr>
          <w:szCs w:val="24"/>
          <w:lang w:bidi="ar-SA"/>
        </w:rPr>
        <w:t>lopšelis-darželis</w:t>
      </w:r>
      <w:r w:rsidRPr="0041281D">
        <w:rPr>
          <w:szCs w:val="24"/>
        </w:rPr>
        <w:t xml:space="preserve"> </w:t>
      </w:r>
      <w:r w:rsidRPr="0041281D">
        <w:t xml:space="preserve">„Lakštutė“ </w:t>
      </w:r>
      <w:r w:rsidRPr="0041281D">
        <w:rPr>
          <w:szCs w:val="24"/>
        </w:rPr>
        <w:t>– 38,48 pareigybių (etatų), iš jų                         18,73 pedagoginių darbuotojų;</w:t>
      </w:r>
    </w:p>
    <w:p w:rsidR="00093576" w:rsidRPr="0041281D" w:rsidRDefault="00093576" w:rsidP="00093576">
      <w:pPr>
        <w:spacing w:line="360" w:lineRule="auto"/>
        <w:ind w:firstLine="1134"/>
        <w:jc w:val="both"/>
      </w:pPr>
      <w:r w:rsidRPr="0041281D">
        <w:t xml:space="preserve">1.27. Kauno </w:t>
      </w:r>
      <w:r w:rsidRPr="0041281D">
        <w:rPr>
          <w:szCs w:val="24"/>
          <w:lang w:bidi="ar-SA"/>
        </w:rPr>
        <w:t>lopšelis-darželis</w:t>
      </w:r>
      <w:r w:rsidRPr="0041281D">
        <w:rPr>
          <w:szCs w:val="24"/>
        </w:rPr>
        <w:t xml:space="preserve"> </w:t>
      </w:r>
      <w:r w:rsidRPr="0041281D">
        <w:t xml:space="preserve">„Liepaitė“ </w:t>
      </w:r>
      <w:r w:rsidRPr="0041281D">
        <w:rPr>
          <w:szCs w:val="24"/>
        </w:rPr>
        <w:t>– 32,73 pareigybių (etatų), iš jų                          16,98 pedagoginių darbuotojų;</w:t>
      </w:r>
    </w:p>
    <w:p w:rsidR="00093576" w:rsidRPr="007B260B" w:rsidRDefault="00093576" w:rsidP="00093576">
      <w:pPr>
        <w:spacing w:line="360" w:lineRule="auto"/>
        <w:ind w:firstLine="1134"/>
        <w:jc w:val="both"/>
      </w:pPr>
      <w:r w:rsidRPr="007B260B">
        <w:t xml:space="preserve">1.28. Kauno </w:t>
      </w:r>
      <w:r w:rsidRPr="007B260B">
        <w:rPr>
          <w:szCs w:val="24"/>
          <w:lang w:bidi="ar-SA"/>
        </w:rPr>
        <w:t>lopšelis-darželis</w:t>
      </w:r>
      <w:r w:rsidRPr="007B260B">
        <w:rPr>
          <w:szCs w:val="24"/>
        </w:rPr>
        <w:t xml:space="preserve"> </w:t>
      </w:r>
      <w:r w:rsidRPr="007B260B">
        <w:t xml:space="preserve">„Linelis“ </w:t>
      </w:r>
      <w:r>
        <w:rPr>
          <w:szCs w:val="24"/>
        </w:rPr>
        <w:t>– 47,4</w:t>
      </w:r>
      <w:r w:rsidRPr="007B260B">
        <w:rPr>
          <w:szCs w:val="24"/>
        </w:rPr>
        <w:t xml:space="preserve"> pareigybių (etatų), iš jų 24,45 pedagoginių darbuotojų;</w:t>
      </w:r>
    </w:p>
    <w:p w:rsidR="00093576" w:rsidRPr="007B260B" w:rsidRDefault="00093576" w:rsidP="00093576">
      <w:pPr>
        <w:spacing w:line="360" w:lineRule="auto"/>
        <w:ind w:firstLine="1134"/>
        <w:jc w:val="both"/>
      </w:pPr>
      <w:r w:rsidRPr="007B260B">
        <w:t xml:space="preserve">1.29. Kauno </w:t>
      </w:r>
      <w:r w:rsidRPr="007B260B">
        <w:rPr>
          <w:szCs w:val="24"/>
          <w:lang w:bidi="ar-SA"/>
        </w:rPr>
        <w:t>lopšelis-darželis</w:t>
      </w:r>
      <w:r w:rsidRPr="007B260B">
        <w:rPr>
          <w:szCs w:val="24"/>
        </w:rPr>
        <w:t xml:space="preserve"> </w:t>
      </w:r>
      <w:r w:rsidRPr="007B260B">
        <w:t xml:space="preserve">„Malūnėlis“ </w:t>
      </w:r>
      <w:r w:rsidRPr="007B260B">
        <w:rPr>
          <w:szCs w:val="24"/>
        </w:rPr>
        <w:t>– 47,68 pareigybių (etatų), iš jų                      24,18 pedagoginių darbuotojų;</w:t>
      </w:r>
    </w:p>
    <w:p w:rsidR="00093576" w:rsidRPr="007B260B" w:rsidRDefault="00093576" w:rsidP="00093576">
      <w:pPr>
        <w:spacing w:line="360" w:lineRule="auto"/>
        <w:ind w:firstLine="1134"/>
        <w:jc w:val="both"/>
      </w:pPr>
      <w:r w:rsidRPr="007B260B">
        <w:rPr>
          <w:lang w:eastAsia="lt-LT"/>
        </w:rPr>
        <w:t xml:space="preserve">1.30. </w:t>
      </w:r>
      <w:r w:rsidRPr="007B260B">
        <w:t xml:space="preserve">Kauno </w:t>
      </w:r>
      <w:r w:rsidRPr="007B260B">
        <w:rPr>
          <w:szCs w:val="24"/>
          <w:lang w:bidi="ar-SA"/>
        </w:rPr>
        <w:t>lopšelis-darželis</w:t>
      </w:r>
      <w:r w:rsidRPr="007B260B">
        <w:rPr>
          <w:szCs w:val="24"/>
        </w:rPr>
        <w:t xml:space="preserve"> </w:t>
      </w:r>
      <w:r w:rsidRPr="007B260B">
        <w:t xml:space="preserve">„Mažylis“ </w:t>
      </w:r>
      <w:r w:rsidRPr="007B260B">
        <w:rPr>
          <w:szCs w:val="24"/>
        </w:rPr>
        <w:t>– 49,41 pareigybių (etatų), iš jų                           25,91 pedagoginių darbuotojų;</w:t>
      </w:r>
    </w:p>
    <w:p w:rsidR="00093576" w:rsidRPr="007B260B" w:rsidRDefault="00093576" w:rsidP="00093576">
      <w:pPr>
        <w:spacing w:line="360" w:lineRule="auto"/>
        <w:ind w:firstLine="1134"/>
        <w:jc w:val="both"/>
      </w:pPr>
      <w:r w:rsidRPr="007B260B">
        <w:t xml:space="preserve">1.31. Kauno </w:t>
      </w:r>
      <w:r w:rsidRPr="007B260B">
        <w:rPr>
          <w:szCs w:val="24"/>
          <w:lang w:bidi="ar-SA"/>
        </w:rPr>
        <w:t>lopšelis-darželis</w:t>
      </w:r>
      <w:r w:rsidRPr="007B260B">
        <w:rPr>
          <w:szCs w:val="24"/>
        </w:rPr>
        <w:t xml:space="preserve"> </w:t>
      </w:r>
      <w:r w:rsidRPr="007B260B">
        <w:t xml:space="preserve">„Naminukas“ </w:t>
      </w:r>
      <w:r w:rsidRPr="007B260B">
        <w:rPr>
          <w:szCs w:val="24"/>
        </w:rPr>
        <w:t>– 45,34 pareigybių (etatų), iš jų                    22,84 pedagoginių darbuotojų;</w:t>
      </w:r>
    </w:p>
    <w:p w:rsidR="00093576" w:rsidRPr="007B260B" w:rsidRDefault="00093576" w:rsidP="00093576">
      <w:pPr>
        <w:spacing w:line="360" w:lineRule="auto"/>
        <w:ind w:firstLine="1134"/>
        <w:jc w:val="both"/>
        <w:rPr>
          <w:strike/>
        </w:rPr>
      </w:pPr>
      <w:r w:rsidRPr="007B260B">
        <w:rPr>
          <w:lang w:eastAsia="lt-LT"/>
        </w:rPr>
        <w:t xml:space="preserve">1.32. </w:t>
      </w:r>
      <w:r w:rsidRPr="007B260B">
        <w:t xml:space="preserve">Kauno lopšelis-darželis „Nežiniukas“ </w:t>
      </w:r>
      <w:r w:rsidRPr="007B260B">
        <w:rPr>
          <w:szCs w:val="24"/>
        </w:rPr>
        <w:t>– 53,71 pareigybių (etatų), iš jų                    29,16 pedagoginių darbuotojų;</w:t>
      </w:r>
    </w:p>
    <w:p w:rsidR="00093576" w:rsidRPr="007B260B" w:rsidRDefault="00093576" w:rsidP="00093576">
      <w:pPr>
        <w:spacing w:line="360" w:lineRule="auto"/>
        <w:ind w:firstLine="1134"/>
        <w:jc w:val="both"/>
      </w:pPr>
      <w:r w:rsidRPr="007B260B">
        <w:t xml:space="preserve">1.33. Kauno </w:t>
      </w:r>
      <w:r w:rsidRPr="007B260B">
        <w:rPr>
          <w:szCs w:val="24"/>
          <w:lang w:bidi="ar-SA"/>
        </w:rPr>
        <w:t>lopšelis-darželis</w:t>
      </w:r>
      <w:r w:rsidRPr="007B260B">
        <w:rPr>
          <w:szCs w:val="24"/>
        </w:rPr>
        <w:t xml:space="preserve"> </w:t>
      </w:r>
      <w:r w:rsidRPr="007B260B">
        <w:t xml:space="preserve">„Obelėlė“ </w:t>
      </w:r>
      <w:r w:rsidRPr="007B260B">
        <w:rPr>
          <w:szCs w:val="24"/>
        </w:rPr>
        <w:t>– 19,84 pareigybių (etatų), iš jų                           10,34 pedagoginių darbuotojų;</w:t>
      </w:r>
    </w:p>
    <w:p w:rsidR="00093576" w:rsidRPr="007B260B" w:rsidRDefault="00093576" w:rsidP="00093576">
      <w:pPr>
        <w:spacing w:line="360" w:lineRule="auto"/>
        <w:ind w:firstLine="1134"/>
        <w:jc w:val="both"/>
      </w:pPr>
      <w:r w:rsidRPr="007B260B">
        <w:t xml:space="preserve">1.34. Kauno </w:t>
      </w:r>
      <w:r w:rsidRPr="007B260B">
        <w:rPr>
          <w:szCs w:val="24"/>
          <w:lang w:bidi="ar-SA"/>
        </w:rPr>
        <w:t>lopšelis-darželis</w:t>
      </w:r>
      <w:r w:rsidRPr="007B260B">
        <w:rPr>
          <w:szCs w:val="24"/>
        </w:rPr>
        <w:t xml:space="preserve"> </w:t>
      </w:r>
      <w:r w:rsidRPr="007B260B">
        <w:t xml:space="preserve">„Pagrandukas“ </w:t>
      </w:r>
      <w:r w:rsidRPr="007B260B">
        <w:rPr>
          <w:szCs w:val="24"/>
        </w:rPr>
        <w:t>– 55,95 pareigybių (etatų), iš jų                 29,45 pedagoginių darbuotojų;</w:t>
      </w:r>
    </w:p>
    <w:p w:rsidR="00093576" w:rsidRPr="007B260B" w:rsidRDefault="00093576" w:rsidP="00093576">
      <w:pPr>
        <w:spacing w:line="360" w:lineRule="auto"/>
        <w:ind w:firstLine="1134"/>
        <w:jc w:val="both"/>
      </w:pPr>
      <w:r w:rsidRPr="007B260B">
        <w:t xml:space="preserve">1.35. Kauno Panemunės </w:t>
      </w:r>
      <w:r w:rsidRPr="007B260B">
        <w:rPr>
          <w:szCs w:val="24"/>
          <w:lang w:bidi="ar-SA"/>
        </w:rPr>
        <w:t>lopšelis-darželis</w:t>
      </w:r>
      <w:r w:rsidRPr="007B260B">
        <w:rPr>
          <w:szCs w:val="24"/>
        </w:rPr>
        <w:t xml:space="preserve"> – 67,25 pareigybių (etatų), iš jų                           36,6 pedagoginių darbuotojų;</w:t>
      </w:r>
    </w:p>
    <w:p w:rsidR="00093576" w:rsidRPr="008F124C" w:rsidRDefault="00093576" w:rsidP="00093576">
      <w:pPr>
        <w:spacing w:line="360" w:lineRule="auto"/>
        <w:ind w:firstLine="1134"/>
        <w:jc w:val="both"/>
      </w:pPr>
      <w:r w:rsidRPr="008F124C">
        <w:t xml:space="preserve">1.36. Kauno </w:t>
      </w:r>
      <w:r w:rsidRPr="008F124C">
        <w:rPr>
          <w:szCs w:val="24"/>
          <w:lang w:bidi="ar-SA"/>
        </w:rPr>
        <w:t>lopšelis-darželis</w:t>
      </w:r>
      <w:r w:rsidRPr="008F124C">
        <w:rPr>
          <w:szCs w:val="24"/>
        </w:rPr>
        <w:t xml:space="preserve"> </w:t>
      </w:r>
      <w:r w:rsidRPr="008F124C">
        <w:t xml:space="preserve">„Pasaka“ </w:t>
      </w:r>
      <w:r w:rsidRPr="008F124C">
        <w:rPr>
          <w:szCs w:val="24"/>
        </w:rPr>
        <w:t>– 52,04 pareigybių (etatų), iš jų                             27,29 pedagoginių darbuotojų;</w:t>
      </w:r>
    </w:p>
    <w:p w:rsidR="00093576" w:rsidRPr="008F124C" w:rsidRDefault="00093576" w:rsidP="00093576">
      <w:pPr>
        <w:spacing w:line="360" w:lineRule="auto"/>
        <w:ind w:firstLine="1134"/>
        <w:jc w:val="both"/>
      </w:pPr>
      <w:r w:rsidRPr="008F124C">
        <w:t xml:space="preserve">1.37. Kauno sanatorinis </w:t>
      </w:r>
      <w:r w:rsidRPr="008F124C">
        <w:rPr>
          <w:szCs w:val="24"/>
          <w:lang w:bidi="ar-SA"/>
        </w:rPr>
        <w:t>lopšelis-darželis</w:t>
      </w:r>
      <w:r w:rsidRPr="008F124C">
        <w:rPr>
          <w:szCs w:val="24"/>
        </w:rPr>
        <w:t xml:space="preserve"> </w:t>
      </w:r>
      <w:r w:rsidRPr="008F124C">
        <w:t xml:space="preserve">„Pienė“ </w:t>
      </w:r>
      <w:r w:rsidRPr="008F124C">
        <w:rPr>
          <w:szCs w:val="24"/>
        </w:rPr>
        <w:t>– 24,91 pareigybių (etatų), iš jų        12,91 pedagoginių darbuotojų;</w:t>
      </w:r>
    </w:p>
    <w:p w:rsidR="00093576" w:rsidRPr="008F124C" w:rsidRDefault="00093576" w:rsidP="00093576">
      <w:pPr>
        <w:spacing w:line="360" w:lineRule="auto"/>
        <w:ind w:firstLine="1134"/>
        <w:jc w:val="both"/>
      </w:pPr>
      <w:r w:rsidRPr="008F124C">
        <w:t xml:space="preserve">1.38. Kauno </w:t>
      </w:r>
      <w:r w:rsidRPr="008F124C">
        <w:rPr>
          <w:szCs w:val="24"/>
          <w:lang w:bidi="ar-SA"/>
        </w:rPr>
        <w:t>lopšelis-darželis</w:t>
      </w:r>
      <w:r w:rsidRPr="008F124C">
        <w:rPr>
          <w:szCs w:val="24"/>
        </w:rPr>
        <w:t xml:space="preserve"> </w:t>
      </w:r>
      <w:r w:rsidRPr="008F124C">
        <w:t xml:space="preserve">„Pušaitė“ </w:t>
      </w:r>
      <w:r w:rsidRPr="008F124C">
        <w:rPr>
          <w:szCs w:val="24"/>
        </w:rPr>
        <w:t>– 31,52 pareigybių (etatų), iš jų                            16,02 pedagoginių darbuotojų;</w:t>
      </w:r>
    </w:p>
    <w:p w:rsidR="00093576" w:rsidRPr="008F124C" w:rsidRDefault="00093576" w:rsidP="00093576">
      <w:pPr>
        <w:spacing w:line="360" w:lineRule="auto"/>
        <w:ind w:firstLine="1134"/>
        <w:jc w:val="both"/>
      </w:pPr>
      <w:r w:rsidRPr="008F124C">
        <w:t xml:space="preserve">1.39. Kauno sanatorinis lopšelis-darželis „Pušynėlis“ </w:t>
      </w:r>
      <w:r w:rsidRPr="008F124C">
        <w:rPr>
          <w:szCs w:val="24"/>
        </w:rPr>
        <w:t>– 45,87 pareigybių (etatų), iš jų 23,37 pedagoginių darbuotojų;</w:t>
      </w:r>
    </w:p>
    <w:p w:rsidR="00093576" w:rsidRPr="008F124C" w:rsidRDefault="00093576" w:rsidP="00093576">
      <w:pPr>
        <w:spacing w:line="360" w:lineRule="auto"/>
        <w:ind w:firstLine="1134"/>
        <w:jc w:val="both"/>
      </w:pPr>
      <w:r w:rsidRPr="008F124C">
        <w:t xml:space="preserve">1.40. Kauno </w:t>
      </w:r>
      <w:r w:rsidRPr="008F124C">
        <w:rPr>
          <w:szCs w:val="24"/>
          <w:lang w:bidi="ar-SA"/>
        </w:rPr>
        <w:t>lopšelis-darželis</w:t>
      </w:r>
      <w:r w:rsidRPr="008F124C">
        <w:rPr>
          <w:szCs w:val="24"/>
        </w:rPr>
        <w:t xml:space="preserve"> </w:t>
      </w:r>
      <w:r w:rsidRPr="008F124C">
        <w:t xml:space="preserve">„Radastėlė“ </w:t>
      </w:r>
      <w:r w:rsidRPr="008F124C">
        <w:rPr>
          <w:szCs w:val="24"/>
        </w:rPr>
        <w:t>– 20,07 pareigybių (etatų), iš jų                       10,57 pedagoginių darbuotojų;</w:t>
      </w:r>
    </w:p>
    <w:p w:rsidR="00093576" w:rsidRPr="008F124C" w:rsidRDefault="00093576" w:rsidP="00093576">
      <w:pPr>
        <w:spacing w:line="360" w:lineRule="auto"/>
        <w:ind w:firstLine="1134"/>
        <w:jc w:val="both"/>
      </w:pPr>
      <w:r w:rsidRPr="008F124C">
        <w:t xml:space="preserve">1.41. Kauno </w:t>
      </w:r>
      <w:r w:rsidRPr="008F124C">
        <w:rPr>
          <w:szCs w:val="24"/>
          <w:lang w:bidi="ar-SA"/>
        </w:rPr>
        <w:t>lopšelis-darželis</w:t>
      </w:r>
      <w:r w:rsidRPr="008F124C">
        <w:rPr>
          <w:szCs w:val="24"/>
        </w:rPr>
        <w:t xml:space="preserve"> </w:t>
      </w:r>
      <w:r w:rsidRPr="008F124C">
        <w:t xml:space="preserve">„Rasytė“ </w:t>
      </w:r>
      <w:r w:rsidRPr="008F124C">
        <w:rPr>
          <w:szCs w:val="24"/>
        </w:rPr>
        <w:t>– 49,45 pareigybių (etatų), iš jų                              25,45 pedagoginių darbuotojų;</w:t>
      </w:r>
    </w:p>
    <w:p w:rsidR="00093576" w:rsidRPr="008F124C" w:rsidRDefault="00093576" w:rsidP="00093576">
      <w:pPr>
        <w:spacing w:line="360" w:lineRule="auto"/>
        <w:ind w:firstLine="1134"/>
        <w:jc w:val="both"/>
      </w:pPr>
      <w:r w:rsidRPr="008F124C">
        <w:t xml:space="preserve">1.42. Kauno </w:t>
      </w:r>
      <w:r w:rsidRPr="008F124C">
        <w:rPr>
          <w:szCs w:val="24"/>
          <w:lang w:bidi="ar-SA"/>
        </w:rPr>
        <w:t>lopšelis-darželis</w:t>
      </w:r>
      <w:r w:rsidRPr="008F124C">
        <w:rPr>
          <w:szCs w:val="24"/>
        </w:rPr>
        <w:t xml:space="preserve"> </w:t>
      </w:r>
      <w:r w:rsidRPr="008F124C">
        <w:t xml:space="preserve">„Rokutis“ </w:t>
      </w:r>
      <w:r w:rsidRPr="008F124C">
        <w:rPr>
          <w:szCs w:val="24"/>
        </w:rPr>
        <w:t>– 33,75 pareigybių (etatų), iš jų 17 pedagoginių darbuotojų;</w:t>
      </w:r>
    </w:p>
    <w:p w:rsidR="00093576" w:rsidRPr="00C72493" w:rsidRDefault="00093576" w:rsidP="00093576">
      <w:pPr>
        <w:spacing w:line="360" w:lineRule="auto"/>
        <w:ind w:firstLine="1134"/>
        <w:jc w:val="both"/>
      </w:pPr>
      <w:r w:rsidRPr="00C72493">
        <w:lastRenderedPageBreak/>
        <w:t xml:space="preserve">1.43. Kauno </w:t>
      </w:r>
      <w:r w:rsidRPr="00C72493">
        <w:rPr>
          <w:szCs w:val="24"/>
          <w:lang w:bidi="ar-SA"/>
        </w:rPr>
        <w:t>lopšelis-darželis</w:t>
      </w:r>
      <w:r w:rsidRPr="00C72493">
        <w:rPr>
          <w:szCs w:val="24"/>
        </w:rPr>
        <w:t xml:space="preserve"> </w:t>
      </w:r>
      <w:r w:rsidRPr="00C72493">
        <w:t xml:space="preserve">„Sadutė“ </w:t>
      </w:r>
      <w:r w:rsidRPr="00C72493">
        <w:rPr>
          <w:szCs w:val="24"/>
        </w:rPr>
        <w:t xml:space="preserve">– 54,05 pareigybių (etatų), iš jų                             28,05 pedagoginių darbuotojų; </w:t>
      </w:r>
    </w:p>
    <w:p w:rsidR="00093576" w:rsidRPr="00C72493" w:rsidRDefault="00093576" w:rsidP="00093576">
      <w:pPr>
        <w:spacing w:line="360" w:lineRule="auto"/>
        <w:ind w:firstLine="1134"/>
        <w:jc w:val="both"/>
      </w:pPr>
      <w:r w:rsidRPr="00C72493">
        <w:t xml:space="preserve">1.44. Kauno </w:t>
      </w:r>
      <w:r w:rsidRPr="00C72493">
        <w:rPr>
          <w:szCs w:val="24"/>
          <w:lang w:bidi="ar-SA"/>
        </w:rPr>
        <w:t>lopšelis-darželis</w:t>
      </w:r>
      <w:r w:rsidRPr="00C72493">
        <w:rPr>
          <w:szCs w:val="24"/>
        </w:rPr>
        <w:t xml:space="preserve"> </w:t>
      </w:r>
      <w:r w:rsidRPr="00C72493">
        <w:t xml:space="preserve">„Saulutė“ </w:t>
      </w:r>
      <w:r w:rsidRPr="00C72493">
        <w:rPr>
          <w:szCs w:val="24"/>
        </w:rPr>
        <w:t>– 47,93 pareigybių (etatų), iš jų                            24,43 pedagoginių darbuotojų;</w:t>
      </w:r>
    </w:p>
    <w:p w:rsidR="00093576" w:rsidRPr="00C72493" w:rsidRDefault="00093576" w:rsidP="00093576">
      <w:pPr>
        <w:spacing w:line="360" w:lineRule="auto"/>
        <w:ind w:firstLine="1134"/>
        <w:jc w:val="both"/>
      </w:pPr>
      <w:r w:rsidRPr="00C72493">
        <w:t xml:space="preserve">1.45. Kauno </w:t>
      </w:r>
      <w:r w:rsidRPr="00C72493">
        <w:rPr>
          <w:szCs w:val="24"/>
          <w:lang w:bidi="ar-SA"/>
        </w:rPr>
        <w:t>lopšelis-darželis</w:t>
      </w:r>
      <w:r w:rsidRPr="00C72493">
        <w:rPr>
          <w:szCs w:val="24"/>
        </w:rPr>
        <w:t xml:space="preserve"> </w:t>
      </w:r>
      <w:r w:rsidRPr="00C72493">
        <w:t xml:space="preserve">„Smalsutis“ </w:t>
      </w:r>
      <w:r w:rsidRPr="00C72493">
        <w:rPr>
          <w:szCs w:val="24"/>
        </w:rPr>
        <w:t>– 33,91 pareigybių (etatų), iš jų                       16,66 pedagoginių darbuotojų;</w:t>
      </w:r>
    </w:p>
    <w:p w:rsidR="00093576" w:rsidRPr="00C72493" w:rsidRDefault="00093576" w:rsidP="00093576">
      <w:pPr>
        <w:spacing w:line="360" w:lineRule="auto"/>
        <w:ind w:firstLine="1134"/>
        <w:jc w:val="both"/>
      </w:pPr>
      <w:r w:rsidRPr="00C72493">
        <w:t xml:space="preserve">1.46. Kauno </w:t>
      </w:r>
      <w:r w:rsidRPr="00C72493">
        <w:rPr>
          <w:szCs w:val="24"/>
          <w:lang w:bidi="ar-SA"/>
        </w:rPr>
        <w:t>lopšelis-darželis</w:t>
      </w:r>
      <w:r w:rsidRPr="00C72493">
        <w:rPr>
          <w:szCs w:val="24"/>
        </w:rPr>
        <w:t xml:space="preserve"> </w:t>
      </w:r>
      <w:r w:rsidRPr="00C72493">
        <w:t xml:space="preserve">„Spindulėlis“ </w:t>
      </w:r>
      <w:r w:rsidRPr="00C72493">
        <w:rPr>
          <w:szCs w:val="24"/>
        </w:rPr>
        <w:t>– 59,65 pareigybių (etatų), iš jų                    33,07 pedagoginių darbuotojų;</w:t>
      </w:r>
    </w:p>
    <w:p w:rsidR="00093576" w:rsidRPr="00C72493" w:rsidRDefault="00093576" w:rsidP="00093576">
      <w:pPr>
        <w:spacing w:line="360" w:lineRule="auto"/>
        <w:ind w:firstLine="1134"/>
        <w:jc w:val="both"/>
      </w:pPr>
      <w:r w:rsidRPr="00C72493">
        <w:t xml:space="preserve">1.47. Kauno </w:t>
      </w:r>
      <w:r w:rsidRPr="00C72493">
        <w:rPr>
          <w:szCs w:val="24"/>
          <w:lang w:bidi="ar-SA"/>
        </w:rPr>
        <w:t>lopšelis-darželis</w:t>
      </w:r>
      <w:r w:rsidRPr="00C72493">
        <w:rPr>
          <w:szCs w:val="24"/>
        </w:rPr>
        <w:t xml:space="preserve"> </w:t>
      </w:r>
      <w:r w:rsidRPr="00C72493">
        <w:t xml:space="preserve">„Spindulys“ </w:t>
      </w:r>
      <w:r w:rsidRPr="00C72493">
        <w:rPr>
          <w:szCs w:val="24"/>
        </w:rPr>
        <w:t>– 45,86 pareigybių (etatų), iš jų                      23,61 pedagoginių darbuotojų;</w:t>
      </w:r>
    </w:p>
    <w:p w:rsidR="00093576" w:rsidRPr="00C72493" w:rsidRDefault="00093576" w:rsidP="00093576">
      <w:pPr>
        <w:spacing w:line="360" w:lineRule="auto"/>
        <w:ind w:firstLine="1134"/>
        <w:jc w:val="both"/>
      </w:pPr>
      <w:r w:rsidRPr="00C72493">
        <w:t xml:space="preserve">1.48. Kauno </w:t>
      </w:r>
      <w:r w:rsidRPr="00C72493">
        <w:rPr>
          <w:szCs w:val="24"/>
          <w:lang w:bidi="ar-SA"/>
        </w:rPr>
        <w:t>lopšelis-darželis</w:t>
      </w:r>
      <w:r w:rsidRPr="00C72493">
        <w:rPr>
          <w:szCs w:val="24"/>
        </w:rPr>
        <w:t xml:space="preserve"> </w:t>
      </w:r>
      <w:r w:rsidRPr="00C72493">
        <w:t xml:space="preserve">„Spragtukas“ </w:t>
      </w:r>
      <w:r w:rsidRPr="00C72493">
        <w:rPr>
          <w:szCs w:val="24"/>
        </w:rPr>
        <w:t>– 31 pareigybė (etatas), iš jų                           15,25 pedagoginių darbuotojų;</w:t>
      </w:r>
    </w:p>
    <w:p w:rsidR="00093576" w:rsidRPr="00C72493" w:rsidRDefault="00093576" w:rsidP="00093576">
      <w:pPr>
        <w:spacing w:line="360" w:lineRule="auto"/>
        <w:ind w:firstLine="1134"/>
        <w:jc w:val="both"/>
      </w:pPr>
      <w:r w:rsidRPr="00C72493">
        <w:t xml:space="preserve">1.49. Kauno </w:t>
      </w:r>
      <w:r w:rsidRPr="00C72493">
        <w:rPr>
          <w:szCs w:val="24"/>
          <w:lang w:bidi="ar-SA"/>
        </w:rPr>
        <w:t>lopšelis-darželis</w:t>
      </w:r>
      <w:r w:rsidRPr="00C72493">
        <w:rPr>
          <w:szCs w:val="24"/>
        </w:rPr>
        <w:t xml:space="preserve"> </w:t>
      </w:r>
      <w:r w:rsidRPr="00C72493">
        <w:t xml:space="preserve">„Svirnelis“ </w:t>
      </w:r>
      <w:r w:rsidRPr="00C72493">
        <w:rPr>
          <w:szCs w:val="24"/>
        </w:rPr>
        <w:t>– 51,54 pareigybių (etatų), iš jų                         25,36 pedagoginių darbuotojų;</w:t>
      </w:r>
    </w:p>
    <w:p w:rsidR="00093576" w:rsidRPr="00C72493" w:rsidRDefault="00093576" w:rsidP="00093576">
      <w:pPr>
        <w:spacing w:line="360" w:lineRule="auto"/>
        <w:ind w:firstLine="1134"/>
        <w:jc w:val="both"/>
      </w:pPr>
      <w:r w:rsidRPr="00C72493">
        <w:t xml:space="preserve">1.50. Kauno Valdorfo darželis „Šaltinėlis“ </w:t>
      </w:r>
      <w:r w:rsidRPr="00C72493">
        <w:rPr>
          <w:szCs w:val="24"/>
        </w:rPr>
        <w:t>– 25,91 pareigybių (etatų), iš jų                      13,41 pedagoginių darbuotojų;</w:t>
      </w:r>
    </w:p>
    <w:p w:rsidR="00093576" w:rsidRPr="00C72493" w:rsidRDefault="00093576" w:rsidP="00093576">
      <w:pPr>
        <w:spacing w:line="360" w:lineRule="auto"/>
        <w:ind w:firstLine="1134"/>
        <w:jc w:val="both"/>
      </w:pPr>
      <w:r w:rsidRPr="00C72493">
        <w:t xml:space="preserve">1.51. Kauno Šančių </w:t>
      </w:r>
      <w:r w:rsidRPr="00C72493">
        <w:rPr>
          <w:szCs w:val="24"/>
          <w:lang w:bidi="ar-SA"/>
        </w:rPr>
        <w:t>lopšelis-darželis</w:t>
      </w:r>
      <w:r w:rsidRPr="00C72493">
        <w:rPr>
          <w:szCs w:val="24"/>
        </w:rPr>
        <w:t xml:space="preserve"> – 51,87 pareigybių (etatų), iš jų 26,62 pedagoginių darbuotojų;</w:t>
      </w:r>
    </w:p>
    <w:p w:rsidR="00093576" w:rsidRPr="00C72493" w:rsidRDefault="00093576" w:rsidP="00093576">
      <w:pPr>
        <w:spacing w:line="360" w:lineRule="auto"/>
        <w:ind w:firstLine="1134"/>
        <w:jc w:val="both"/>
      </w:pPr>
      <w:r w:rsidRPr="00C72493">
        <w:t xml:space="preserve">1.52. Kauno lopšelis-darželis „Šarkelė“ </w:t>
      </w:r>
      <w:r w:rsidRPr="00C72493">
        <w:rPr>
          <w:szCs w:val="24"/>
        </w:rPr>
        <w:t>– 56,45 pareigybių (etatų), iš jų 30,4 pedagoginių darbuotojų;</w:t>
      </w:r>
    </w:p>
    <w:p w:rsidR="00093576" w:rsidRPr="00C72493" w:rsidRDefault="00093576" w:rsidP="00093576">
      <w:pPr>
        <w:spacing w:line="360" w:lineRule="auto"/>
        <w:ind w:firstLine="1134"/>
        <w:jc w:val="both"/>
      </w:pPr>
      <w:r w:rsidRPr="00C72493">
        <w:rPr>
          <w:szCs w:val="24"/>
        </w:rPr>
        <w:t xml:space="preserve">1.53. </w:t>
      </w:r>
      <w:r w:rsidRPr="00C72493">
        <w:t xml:space="preserve">Kauno </w:t>
      </w:r>
      <w:r w:rsidRPr="00C72493">
        <w:rPr>
          <w:szCs w:val="24"/>
          <w:lang w:bidi="ar-SA"/>
        </w:rPr>
        <w:t>lopšelis-darželis</w:t>
      </w:r>
      <w:r w:rsidRPr="00C72493">
        <w:rPr>
          <w:szCs w:val="24"/>
        </w:rPr>
        <w:t xml:space="preserve"> </w:t>
      </w:r>
      <w:r w:rsidRPr="00C72493">
        <w:t xml:space="preserve">„Šermukšnėlis“ </w:t>
      </w:r>
      <w:r w:rsidRPr="00C72493">
        <w:rPr>
          <w:szCs w:val="24"/>
        </w:rPr>
        <w:t>– 50,01 pareigybių (etatų), iš jų               25,46 pedagoginių darbuotojų;</w:t>
      </w:r>
    </w:p>
    <w:p w:rsidR="00093576" w:rsidRPr="00C72493" w:rsidRDefault="00093576" w:rsidP="00093576">
      <w:pPr>
        <w:spacing w:line="360" w:lineRule="auto"/>
        <w:ind w:firstLine="1134"/>
        <w:jc w:val="both"/>
      </w:pPr>
      <w:r w:rsidRPr="00C72493">
        <w:t xml:space="preserve">1.54. Kauno </w:t>
      </w:r>
      <w:r w:rsidRPr="00C72493">
        <w:rPr>
          <w:szCs w:val="24"/>
          <w:lang w:bidi="ar-SA"/>
        </w:rPr>
        <w:t>lopšelis-darželis</w:t>
      </w:r>
      <w:r w:rsidRPr="00C72493">
        <w:rPr>
          <w:szCs w:val="24"/>
        </w:rPr>
        <w:t xml:space="preserve"> </w:t>
      </w:r>
      <w:r w:rsidRPr="00C72493">
        <w:t xml:space="preserve">„Šilelis“ </w:t>
      </w:r>
      <w:r w:rsidRPr="00C72493">
        <w:rPr>
          <w:szCs w:val="24"/>
        </w:rPr>
        <w:t>– 34,34 pareigybių (etatų), iš jų                              16,84 pedagoginių darbuotojų;</w:t>
      </w:r>
    </w:p>
    <w:p w:rsidR="00093576" w:rsidRPr="00C72493" w:rsidRDefault="00093576" w:rsidP="00093576">
      <w:pPr>
        <w:spacing w:line="360" w:lineRule="auto"/>
        <w:ind w:firstLine="1134"/>
        <w:jc w:val="both"/>
      </w:pPr>
      <w:r w:rsidRPr="00C72493">
        <w:rPr>
          <w:szCs w:val="24"/>
        </w:rPr>
        <w:t xml:space="preserve">1.55. </w:t>
      </w:r>
      <w:r w:rsidRPr="00C72493">
        <w:t xml:space="preserve">Kauno </w:t>
      </w:r>
      <w:r w:rsidRPr="00C72493">
        <w:rPr>
          <w:szCs w:val="24"/>
          <w:lang w:bidi="ar-SA"/>
        </w:rPr>
        <w:t>lopšelis-darželis</w:t>
      </w:r>
      <w:r w:rsidRPr="00C72493">
        <w:rPr>
          <w:szCs w:val="24"/>
        </w:rPr>
        <w:t xml:space="preserve"> </w:t>
      </w:r>
      <w:r w:rsidRPr="00C72493">
        <w:t xml:space="preserve">„Šilinukas“ </w:t>
      </w:r>
      <w:r w:rsidRPr="00C72493">
        <w:rPr>
          <w:szCs w:val="24"/>
        </w:rPr>
        <w:t>– 30 pareigybių (etatų), iš jų 15,25 pedagoginių darbuotojų;</w:t>
      </w:r>
    </w:p>
    <w:p w:rsidR="00093576" w:rsidRPr="00C72493" w:rsidRDefault="00093576" w:rsidP="00093576">
      <w:pPr>
        <w:spacing w:line="360" w:lineRule="auto"/>
        <w:ind w:firstLine="1134"/>
        <w:jc w:val="both"/>
      </w:pPr>
      <w:r w:rsidRPr="00C72493">
        <w:t xml:space="preserve">1.56. Kauno lopšelis-darželis „Šnekutis“ </w:t>
      </w:r>
      <w:r w:rsidRPr="00C72493">
        <w:rPr>
          <w:szCs w:val="24"/>
        </w:rPr>
        <w:t>– 53,3</w:t>
      </w:r>
      <w:r>
        <w:rPr>
          <w:szCs w:val="24"/>
        </w:rPr>
        <w:t>9 pareigybių (etatų), iš jų</w:t>
      </w:r>
      <w:r w:rsidRPr="00C72493">
        <w:rPr>
          <w:szCs w:val="24"/>
        </w:rPr>
        <w:t xml:space="preserve">                 29,34 pedagoginių darbuotojų;</w:t>
      </w:r>
    </w:p>
    <w:p w:rsidR="00093576" w:rsidRPr="00C72493" w:rsidRDefault="00093576" w:rsidP="00093576">
      <w:pPr>
        <w:spacing w:line="360" w:lineRule="auto"/>
        <w:ind w:firstLine="1134"/>
        <w:jc w:val="both"/>
      </w:pPr>
      <w:r w:rsidRPr="00C72493">
        <w:t xml:space="preserve">1.57. Kauno Tirkiliškių </w:t>
      </w:r>
      <w:r w:rsidRPr="00C72493">
        <w:rPr>
          <w:szCs w:val="24"/>
          <w:lang w:bidi="ar-SA"/>
        </w:rPr>
        <w:t>lopšelis-darželis</w:t>
      </w:r>
      <w:r w:rsidRPr="00C72493">
        <w:rPr>
          <w:szCs w:val="24"/>
        </w:rPr>
        <w:t xml:space="preserve"> – 31 pareigybė (etatas), iš jų 15,75 pedagoginių darbuotojų;</w:t>
      </w:r>
    </w:p>
    <w:p w:rsidR="00093576" w:rsidRPr="00C72493" w:rsidRDefault="00093576" w:rsidP="00093576">
      <w:pPr>
        <w:spacing w:line="360" w:lineRule="auto"/>
        <w:ind w:firstLine="1134"/>
        <w:jc w:val="both"/>
      </w:pPr>
      <w:r w:rsidRPr="00C72493">
        <w:t xml:space="preserve">1.58. Kauno </w:t>
      </w:r>
      <w:r w:rsidRPr="00C72493">
        <w:rPr>
          <w:szCs w:val="24"/>
          <w:lang w:bidi="ar-SA"/>
        </w:rPr>
        <w:t>lopšelis-darželis</w:t>
      </w:r>
      <w:r w:rsidRPr="00C72493">
        <w:rPr>
          <w:szCs w:val="24"/>
        </w:rPr>
        <w:t xml:space="preserve"> </w:t>
      </w:r>
      <w:r w:rsidRPr="00C72493">
        <w:t xml:space="preserve">„Tukas“ </w:t>
      </w:r>
      <w:r w:rsidRPr="00C72493">
        <w:rPr>
          <w:szCs w:val="24"/>
        </w:rPr>
        <w:t>– 46,47 pareigybių (etatų), iš jų 23,97 pedagoginių darbuotojų;</w:t>
      </w:r>
    </w:p>
    <w:p w:rsidR="00093576" w:rsidRPr="00C72493" w:rsidRDefault="00093576" w:rsidP="00093576">
      <w:pPr>
        <w:spacing w:line="360" w:lineRule="auto"/>
        <w:ind w:firstLine="1134"/>
        <w:jc w:val="both"/>
        <w:rPr>
          <w:szCs w:val="24"/>
        </w:rPr>
      </w:pPr>
      <w:r w:rsidRPr="00C72493">
        <w:t xml:space="preserve">1.59. Kauno </w:t>
      </w:r>
      <w:r w:rsidRPr="00C72493">
        <w:rPr>
          <w:szCs w:val="24"/>
          <w:lang w:bidi="ar-SA"/>
        </w:rPr>
        <w:t>lopšelis-darželis</w:t>
      </w:r>
      <w:r w:rsidRPr="00C72493">
        <w:rPr>
          <w:szCs w:val="24"/>
        </w:rPr>
        <w:t xml:space="preserve"> </w:t>
      </w:r>
      <w:r w:rsidRPr="00C72493">
        <w:t xml:space="preserve">„Vaidilutė“ </w:t>
      </w:r>
      <w:r w:rsidRPr="00C72493">
        <w:rPr>
          <w:szCs w:val="24"/>
        </w:rPr>
        <w:t>– 48,2 pareigybių (etatų), iš jų</w:t>
      </w:r>
      <w:r w:rsidR="00AB12F1">
        <w:rPr>
          <w:szCs w:val="24"/>
        </w:rPr>
        <w:t xml:space="preserve">                                    </w:t>
      </w:r>
      <w:r w:rsidRPr="00C72493">
        <w:rPr>
          <w:szCs w:val="24"/>
        </w:rPr>
        <w:t xml:space="preserve"> 24,95 pedagoginių darbuotojų;</w:t>
      </w:r>
    </w:p>
    <w:p w:rsidR="00093576" w:rsidRPr="00C72493" w:rsidRDefault="00093576" w:rsidP="00093576">
      <w:pPr>
        <w:spacing w:line="360" w:lineRule="auto"/>
        <w:ind w:firstLine="1134"/>
        <w:jc w:val="both"/>
      </w:pPr>
      <w:r w:rsidRPr="00C72493">
        <w:lastRenderedPageBreak/>
        <w:t xml:space="preserve">1.60. Kauno </w:t>
      </w:r>
      <w:r w:rsidRPr="00C72493">
        <w:rPr>
          <w:szCs w:val="24"/>
          <w:lang w:bidi="ar-SA"/>
        </w:rPr>
        <w:t>lopšelis-darželis</w:t>
      </w:r>
      <w:r w:rsidRPr="00C72493">
        <w:rPr>
          <w:szCs w:val="24"/>
        </w:rPr>
        <w:t xml:space="preserve"> </w:t>
      </w:r>
      <w:r w:rsidRPr="00C72493">
        <w:t xml:space="preserve">„Vaikystė“ </w:t>
      </w:r>
      <w:r w:rsidRPr="00C72493">
        <w:rPr>
          <w:szCs w:val="24"/>
        </w:rPr>
        <w:t xml:space="preserve">– 47,34 pareigybių (etatų), iš jų             </w:t>
      </w:r>
      <w:r w:rsidR="00AB12F1">
        <w:rPr>
          <w:szCs w:val="24"/>
        </w:rPr>
        <w:t xml:space="preserve">     </w:t>
      </w:r>
      <w:r w:rsidRPr="00C72493">
        <w:rPr>
          <w:szCs w:val="24"/>
        </w:rPr>
        <w:t xml:space="preserve">       24,34 pedagoginių darbuotojų;</w:t>
      </w:r>
    </w:p>
    <w:p w:rsidR="00093576" w:rsidRPr="00C72493" w:rsidRDefault="00093576" w:rsidP="00093576">
      <w:pPr>
        <w:spacing w:line="360" w:lineRule="auto"/>
        <w:ind w:firstLine="1134"/>
        <w:jc w:val="both"/>
      </w:pPr>
      <w:r w:rsidRPr="00C72493">
        <w:t xml:space="preserve">1.61. Kauno lopšelis-darželis „Vaivorykštė“ </w:t>
      </w:r>
      <w:r w:rsidRPr="00C72493">
        <w:rPr>
          <w:szCs w:val="24"/>
        </w:rPr>
        <w:t xml:space="preserve">– 46,36 pareigybių (etatų), iš jų  </w:t>
      </w:r>
      <w:r w:rsidR="00AB12F1">
        <w:rPr>
          <w:szCs w:val="24"/>
        </w:rPr>
        <w:t xml:space="preserve">      </w:t>
      </w:r>
      <w:r w:rsidRPr="00C72493">
        <w:rPr>
          <w:szCs w:val="24"/>
        </w:rPr>
        <w:t xml:space="preserve">          23,86 pedagoginių darbuotojų;</w:t>
      </w:r>
    </w:p>
    <w:p w:rsidR="00093576" w:rsidRPr="00C72493" w:rsidRDefault="00093576" w:rsidP="00093576">
      <w:pPr>
        <w:spacing w:line="360" w:lineRule="auto"/>
        <w:ind w:firstLine="1134"/>
        <w:jc w:val="both"/>
        <w:rPr>
          <w:szCs w:val="24"/>
        </w:rPr>
      </w:pPr>
      <w:r w:rsidRPr="00C72493">
        <w:t xml:space="preserve">1.62. Kauno </w:t>
      </w:r>
      <w:r w:rsidRPr="00C72493">
        <w:rPr>
          <w:szCs w:val="24"/>
          <w:lang w:bidi="ar-SA"/>
        </w:rPr>
        <w:t>lopšelis-darželis</w:t>
      </w:r>
      <w:r w:rsidRPr="00C72493">
        <w:rPr>
          <w:szCs w:val="24"/>
        </w:rPr>
        <w:t xml:space="preserve"> </w:t>
      </w:r>
      <w:r w:rsidRPr="00C72493">
        <w:t xml:space="preserve">„Varpelis“ </w:t>
      </w:r>
      <w:r w:rsidRPr="00C72493">
        <w:rPr>
          <w:szCs w:val="24"/>
        </w:rPr>
        <w:t>– 47,45 pareigybių (etatų</w:t>
      </w:r>
      <w:r>
        <w:rPr>
          <w:szCs w:val="24"/>
        </w:rPr>
        <w:t xml:space="preserve">), iš jų </w:t>
      </w:r>
      <w:r w:rsidRPr="00C72493">
        <w:rPr>
          <w:szCs w:val="24"/>
        </w:rPr>
        <w:t xml:space="preserve">            </w:t>
      </w:r>
      <w:r w:rsidR="00AB12F1">
        <w:rPr>
          <w:szCs w:val="24"/>
        </w:rPr>
        <w:t xml:space="preserve">        </w:t>
      </w:r>
      <w:r w:rsidRPr="00C72493">
        <w:rPr>
          <w:szCs w:val="24"/>
        </w:rPr>
        <w:t xml:space="preserve">     24,45 pedagoginių darbuotojų;</w:t>
      </w:r>
    </w:p>
    <w:p w:rsidR="00093576" w:rsidRPr="001B5FC2" w:rsidRDefault="00093576" w:rsidP="00093576">
      <w:pPr>
        <w:spacing w:line="360" w:lineRule="auto"/>
        <w:ind w:firstLine="1134"/>
        <w:jc w:val="both"/>
      </w:pPr>
      <w:r w:rsidRPr="001B5FC2">
        <w:t xml:space="preserve">1.63. Kauno </w:t>
      </w:r>
      <w:r w:rsidRPr="001B5FC2">
        <w:rPr>
          <w:szCs w:val="24"/>
          <w:lang w:bidi="ar-SA"/>
        </w:rPr>
        <w:t>lopšelis-darželis</w:t>
      </w:r>
      <w:r w:rsidRPr="001B5FC2">
        <w:rPr>
          <w:szCs w:val="24"/>
        </w:rPr>
        <w:t xml:space="preserve"> </w:t>
      </w:r>
      <w:r w:rsidRPr="001B5FC2">
        <w:t xml:space="preserve">„Vėrinėlis“ </w:t>
      </w:r>
      <w:r w:rsidRPr="001B5FC2">
        <w:rPr>
          <w:szCs w:val="24"/>
        </w:rPr>
        <w:t xml:space="preserve">– 56,09 pareigybių (etatų), iš jų     </w:t>
      </w:r>
      <w:r w:rsidR="00AB12F1">
        <w:rPr>
          <w:szCs w:val="24"/>
        </w:rPr>
        <w:t xml:space="preserve">        </w:t>
      </w:r>
      <w:r w:rsidRPr="001B5FC2">
        <w:rPr>
          <w:szCs w:val="24"/>
        </w:rPr>
        <w:t xml:space="preserve">           29,09 pedagoginių darbuotojų;</w:t>
      </w:r>
    </w:p>
    <w:p w:rsidR="00093576" w:rsidRPr="001B5FC2" w:rsidRDefault="00093576" w:rsidP="00093576">
      <w:pPr>
        <w:spacing w:line="360" w:lineRule="auto"/>
        <w:ind w:firstLine="1134"/>
        <w:jc w:val="both"/>
      </w:pPr>
      <w:r w:rsidRPr="001B5FC2">
        <w:t xml:space="preserve">1.64. Kauno </w:t>
      </w:r>
      <w:r w:rsidRPr="001B5FC2">
        <w:rPr>
          <w:szCs w:val="24"/>
          <w:lang w:bidi="ar-SA"/>
        </w:rPr>
        <w:t>lopšelis-darželis</w:t>
      </w:r>
      <w:r w:rsidRPr="001B5FC2">
        <w:rPr>
          <w:szCs w:val="24"/>
        </w:rPr>
        <w:t xml:space="preserve"> </w:t>
      </w:r>
      <w:r w:rsidRPr="001B5FC2">
        <w:t xml:space="preserve">„Vilnelė“ </w:t>
      </w:r>
      <w:r w:rsidRPr="001B5FC2">
        <w:rPr>
          <w:szCs w:val="24"/>
        </w:rPr>
        <w:t xml:space="preserve">– 31,52 pareigybių (etatų), iš jų </w:t>
      </w:r>
      <w:r>
        <w:rPr>
          <w:szCs w:val="24"/>
        </w:rPr>
        <w:t xml:space="preserve">  </w:t>
      </w:r>
      <w:r w:rsidRPr="001B5FC2">
        <w:rPr>
          <w:szCs w:val="24"/>
        </w:rPr>
        <w:t xml:space="preserve">         </w:t>
      </w:r>
      <w:r w:rsidR="00AB12F1">
        <w:rPr>
          <w:szCs w:val="24"/>
        </w:rPr>
        <w:t xml:space="preserve">        </w:t>
      </w:r>
      <w:r w:rsidRPr="001B5FC2">
        <w:rPr>
          <w:szCs w:val="24"/>
        </w:rPr>
        <w:t xml:space="preserve">        16,02 pedagoginių darbuotojų;</w:t>
      </w:r>
    </w:p>
    <w:p w:rsidR="00093576" w:rsidRPr="001B5FC2" w:rsidRDefault="00093576" w:rsidP="00093576">
      <w:pPr>
        <w:spacing w:line="360" w:lineRule="auto"/>
        <w:ind w:firstLine="1134"/>
        <w:jc w:val="both"/>
      </w:pPr>
      <w:r w:rsidRPr="001B5FC2">
        <w:t xml:space="preserve">1.65. Kauno </w:t>
      </w:r>
      <w:r w:rsidRPr="001B5FC2">
        <w:rPr>
          <w:szCs w:val="24"/>
          <w:lang w:bidi="ar-SA"/>
        </w:rPr>
        <w:t>lopšelis-darželis</w:t>
      </w:r>
      <w:r w:rsidRPr="001B5FC2">
        <w:rPr>
          <w:szCs w:val="24"/>
        </w:rPr>
        <w:t xml:space="preserve"> </w:t>
      </w:r>
      <w:r w:rsidRPr="001B5FC2">
        <w:t xml:space="preserve">„Vyturėlis“ </w:t>
      </w:r>
      <w:r w:rsidRPr="001B5FC2">
        <w:rPr>
          <w:szCs w:val="24"/>
        </w:rPr>
        <w:t>– 41,43 pareigybių (etatų), iš jų                        21,68 pedagoginių darbuotojų;</w:t>
      </w:r>
    </w:p>
    <w:p w:rsidR="00093576" w:rsidRPr="001B5FC2" w:rsidRDefault="00093576" w:rsidP="00093576">
      <w:pPr>
        <w:spacing w:line="360" w:lineRule="auto"/>
        <w:ind w:firstLine="1134"/>
        <w:jc w:val="both"/>
      </w:pPr>
      <w:r w:rsidRPr="001B5FC2">
        <w:t xml:space="preserve">1.66. Kauno </w:t>
      </w:r>
      <w:r w:rsidRPr="001B5FC2">
        <w:rPr>
          <w:szCs w:val="24"/>
          <w:lang w:bidi="ar-SA"/>
        </w:rPr>
        <w:t>lopšelis-darželis</w:t>
      </w:r>
      <w:r w:rsidRPr="001B5FC2">
        <w:rPr>
          <w:szCs w:val="24"/>
        </w:rPr>
        <w:t xml:space="preserve"> </w:t>
      </w:r>
      <w:r w:rsidRPr="001B5FC2">
        <w:t xml:space="preserve">„Volungėlė“ </w:t>
      </w:r>
      <w:r w:rsidRPr="001B5FC2">
        <w:rPr>
          <w:szCs w:val="24"/>
        </w:rPr>
        <w:t>– 52,96 pareigybių (etatų), iš jų                      27,46 pedagoginių darbuotojų;</w:t>
      </w:r>
    </w:p>
    <w:p w:rsidR="00093576" w:rsidRPr="005C7C52" w:rsidRDefault="00093576" w:rsidP="00093576">
      <w:pPr>
        <w:spacing w:line="360" w:lineRule="auto"/>
        <w:ind w:firstLine="1134"/>
        <w:jc w:val="both"/>
      </w:pPr>
      <w:r w:rsidRPr="005C7C52">
        <w:t xml:space="preserve">1.67. Kauno Žaliakalnio </w:t>
      </w:r>
      <w:r w:rsidRPr="005C7C52">
        <w:rPr>
          <w:szCs w:val="24"/>
          <w:lang w:bidi="ar-SA"/>
        </w:rPr>
        <w:t>lopšelis-darželis</w:t>
      </w:r>
      <w:r w:rsidRPr="005C7C52">
        <w:rPr>
          <w:szCs w:val="24"/>
        </w:rPr>
        <w:t xml:space="preserve"> – 53,8 pareigybių (etatų), iš jų 25,3 pedagoginių darbuotojų;</w:t>
      </w:r>
    </w:p>
    <w:p w:rsidR="00093576" w:rsidRPr="005C7C52" w:rsidRDefault="00093576" w:rsidP="00093576">
      <w:pPr>
        <w:spacing w:line="360" w:lineRule="auto"/>
        <w:ind w:firstLine="1134"/>
        <w:jc w:val="both"/>
        <w:rPr>
          <w:szCs w:val="24"/>
        </w:rPr>
      </w:pPr>
      <w:r w:rsidRPr="005C7C52">
        <w:t xml:space="preserve">1.68. Kauno </w:t>
      </w:r>
      <w:r w:rsidRPr="005C7C52">
        <w:rPr>
          <w:szCs w:val="24"/>
          <w:lang w:bidi="ar-SA"/>
        </w:rPr>
        <w:t>lopšelis-darželis</w:t>
      </w:r>
      <w:r w:rsidRPr="005C7C52">
        <w:rPr>
          <w:szCs w:val="24"/>
        </w:rPr>
        <w:t xml:space="preserve"> </w:t>
      </w:r>
      <w:r w:rsidRPr="005C7C52">
        <w:t xml:space="preserve">„Žara“ </w:t>
      </w:r>
      <w:r w:rsidRPr="005C7C52">
        <w:rPr>
          <w:szCs w:val="24"/>
        </w:rPr>
        <w:t>– 44,86 pareigybių (etatų), iš jų 22,36 pedagoginių darbuotojų;</w:t>
      </w:r>
    </w:p>
    <w:p w:rsidR="00093576" w:rsidRPr="005C7C52" w:rsidRDefault="00093576" w:rsidP="00093576">
      <w:pPr>
        <w:spacing w:line="360" w:lineRule="auto"/>
        <w:ind w:firstLine="1134"/>
        <w:jc w:val="both"/>
      </w:pPr>
      <w:r w:rsidRPr="005C7C52">
        <w:t xml:space="preserve">1.69. Kauno </w:t>
      </w:r>
      <w:r w:rsidRPr="005C7C52">
        <w:rPr>
          <w:szCs w:val="24"/>
          <w:lang w:bidi="ar-SA"/>
        </w:rPr>
        <w:t>lopšelis-darželis</w:t>
      </w:r>
      <w:r w:rsidRPr="005C7C52">
        <w:rPr>
          <w:szCs w:val="24"/>
        </w:rPr>
        <w:t xml:space="preserve"> </w:t>
      </w:r>
      <w:r w:rsidRPr="005C7C52">
        <w:t xml:space="preserve">„Želmenėlis“ </w:t>
      </w:r>
      <w:r w:rsidRPr="005C7C52">
        <w:rPr>
          <w:szCs w:val="24"/>
        </w:rPr>
        <w:t>– 52,29 pareigybių (etatų), iš jų                    27,29 pedagoginių darbuotojų;</w:t>
      </w:r>
    </w:p>
    <w:p w:rsidR="00093576" w:rsidRPr="005C7C52" w:rsidRDefault="00093576" w:rsidP="00093576">
      <w:pPr>
        <w:spacing w:line="360" w:lineRule="auto"/>
        <w:ind w:firstLine="1134"/>
        <w:jc w:val="both"/>
      </w:pPr>
      <w:r w:rsidRPr="005C7C52">
        <w:t xml:space="preserve">1.70. Kauno </w:t>
      </w:r>
      <w:r w:rsidRPr="005C7C52">
        <w:rPr>
          <w:szCs w:val="24"/>
          <w:lang w:bidi="ar-SA"/>
        </w:rPr>
        <w:t>lopšelis-darželis</w:t>
      </w:r>
      <w:r w:rsidRPr="005C7C52">
        <w:rPr>
          <w:szCs w:val="24"/>
        </w:rPr>
        <w:t xml:space="preserve"> </w:t>
      </w:r>
      <w:r w:rsidRPr="005C7C52">
        <w:t xml:space="preserve">„Žemyna“ </w:t>
      </w:r>
      <w:r w:rsidRPr="005C7C52">
        <w:rPr>
          <w:szCs w:val="24"/>
        </w:rPr>
        <w:t>– 44,61 pareigybių (etatų), iš jų                          22,36 pedagoginių darbuotojų;</w:t>
      </w:r>
    </w:p>
    <w:p w:rsidR="00093576" w:rsidRPr="005C7C52" w:rsidRDefault="00093576" w:rsidP="00093576">
      <w:pPr>
        <w:spacing w:line="360" w:lineRule="auto"/>
        <w:ind w:firstLine="1134"/>
        <w:jc w:val="both"/>
      </w:pPr>
      <w:r w:rsidRPr="005C7C52">
        <w:t xml:space="preserve">1.71. Kauno </w:t>
      </w:r>
      <w:r w:rsidRPr="005C7C52">
        <w:rPr>
          <w:szCs w:val="24"/>
          <w:lang w:bidi="ar-SA"/>
        </w:rPr>
        <w:t>lopšelis-darželis</w:t>
      </w:r>
      <w:r w:rsidRPr="005C7C52">
        <w:rPr>
          <w:szCs w:val="24"/>
        </w:rPr>
        <w:t xml:space="preserve"> </w:t>
      </w:r>
      <w:r w:rsidRPr="005C7C52">
        <w:t xml:space="preserve">„Židinėlis“ </w:t>
      </w:r>
      <w:r w:rsidRPr="005C7C52">
        <w:rPr>
          <w:szCs w:val="24"/>
        </w:rPr>
        <w:t>– 56,61 pareigybių (etatų), iš jų                         28,81 pedagoginių darbuotojų;</w:t>
      </w:r>
    </w:p>
    <w:p w:rsidR="00093576" w:rsidRPr="005C7C52" w:rsidRDefault="00093576" w:rsidP="00093576">
      <w:pPr>
        <w:spacing w:line="360" w:lineRule="auto"/>
        <w:ind w:firstLine="1134"/>
        <w:jc w:val="both"/>
      </w:pPr>
      <w:r w:rsidRPr="005C7C52">
        <w:t xml:space="preserve">1.72. Kauno </w:t>
      </w:r>
      <w:r w:rsidRPr="005C7C52">
        <w:rPr>
          <w:szCs w:val="24"/>
          <w:lang w:bidi="ar-SA"/>
        </w:rPr>
        <w:t>lopšelis-darželis</w:t>
      </w:r>
      <w:r w:rsidRPr="005C7C52">
        <w:rPr>
          <w:szCs w:val="24"/>
        </w:rPr>
        <w:t xml:space="preserve"> </w:t>
      </w:r>
      <w:r w:rsidRPr="005C7C52">
        <w:t xml:space="preserve">„Žiedelis“ </w:t>
      </w:r>
      <w:r w:rsidRPr="005C7C52">
        <w:rPr>
          <w:szCs w:val="24"/>
        </w:rPr>
        <w:t>– 31 pareigybė (etatas), iš jų 15,5 pedagoginių darbuotojų;</w:t>
      </w:r>
    </w:p>
    <w:p w:rsidR="00093576" w:rsidRPr="00692832" w:rsidRDefault="00093576" w:rsidP="00093576">
      <w:pPr>
        <w:spacing w:line="360" w:lineRule="auto"/>
        <w:ind w:firstLine="1134"/>
        <w:jc w:val="both"/>
      </w:pPr>
      <w:r w:rsidRPr="00692832">
        <w:t xml:space="preserve">1.73. Kauno </w:t>
      </w:r>
      <w:r w:rsidRPr="00692832">
        <w:rPr>
          <w:szCs w:val="24"/>
          <w:lang w:bidi="ar-SA"/>
        </w:rPr>
        <w:t>lopšelis-darželis</w:t>
      </w:r>
      <w:r w:rsidRPr="00692832">
        <w:rPr>
          <w:szCs w:val="24"/>
        </w:rPr>
        <w:t xml:space="preserve"> </w:t>
      </w:r>
      <w:r w:rsidRPr="00692832">
        <w:t xml:space="preserve">„Žilvitis“ </w:t>
      </w:r>
      <w:r w:rsidRPr="00692832">
        <w:rPr>
          <w:szCs w:val="24"/>
        </w:rPr>
        <w:t>– 49,16 pareigybių (etatų), iš jų                            25,41 pedagoginių darbuotojų;</w:t>
      </w:r>
    </w:p>
    <w:p w:rsidR="00093576" w:rsidRPr="00692832" w:rsidRDefault="00093576" w:rsidP="00093576">
      <w:pPr>
        <w:spacing w:line="360" w:lineRule="auto"/>
        <w:ind w:firstLine="1134"/>
        <w:jc w:val="both"/>
      </w:pPr>
      <w:r w:rsidRPr="00692832">
        <w:t xml:space="preserve">1.74. Kauno </w:t>
      </w:r>
      <w:r w:rsidRPr="00692832">
        <w:rPr>
          <w:szCs w:val="24"/>
          <w:lang w:bidi="ar-SA"/>
        </w:rPr>
        <w:t>lopšelis-darželis</w:t>
      </w:r>
      <w:r w:rsidRPr="00692832">
        <w:rPr>
          <w:szCs w:val="24"/>
        </w:rPr>
        <w:t xml:space="preserve"> </w:t>
      </w:r>
      <w:r w:rsidRPr="00692832">
        <w:t xml:space="preserve">„Žingsnelis“ </w:t>
      </w:r>
      <w:r w:rsidRPr="00692832">
        <w:rPr>
          <w:szCs w:val="24"/>
        </w:rPr>
        <w:t>– 49,87 pareigybių (etatų), iš jų                        25,12 pedagoginių darbuotojų;</w:t>
      </w:r>
    </w:p>
    <w:p w:rsidR="00093576" w:rsidRPr="00692832" w:rsidRDefault="00093576" w:rsidP="00093576">
      <w:pPr>
        <w:spacing w:line="360" w:lineRule="auto"/>
        <w:ind w:firstLine="1134"/>
        <w:jc w:val="both"/>
      </w:pPr>
      <w:r w:rsidRPr="00692832">
        <w:t xml:space="preserve">1.75. Kauno </w:t>
      </w:r>
      <w:r w:rsidRPr="00692832">
        <w:rPr>
          <w:szCs w:val="24"/>
          <w:lang w:bidi="ar-SA"/>
        </w:rPr>
        <w:t>lopšelis-darželis</w:t>
      </w:r>
      <w:r w:rsidRPr="00692832">
        <w:rPr>
          <w:szCs w:val="24"/>
        </w:rPr>
        <w:t xml:space="preserve"> </w:t>
      </w:r>
      <w:r w:rsidRPr="00692832">
        <w:t xml:space="preserve">„Žuvintas“ </w:t>
      </w:r>
      <w:r w:rsidRPr="00692832">
        <w:rPr>
          <w:szCs w:val="24"/>
        </w:rPr>
        <w:t>– 29,79 pareigybių (etatų), iš jų                         14,79 pedagoginių darbuotojų;</w:t>
      </w:r>
    </w:p>
    <w:p w:rsidR="00093576" w:rsidRPr="00692832" w:rsidRDefault="00093576" w:rsidP="00093576">
      <w:pPr>
        <w:spacing w:line="360" w:lineRule="auto"/>
        <w:ind w:firstLine="1134"/>
        <w:jc w:val="both"/>
      </w:pPr>
      <w:r w:rsidRPr="00692832">
        <w:t xml:space="preserve">1.76. Kauno </w:t>
      </w:r>
      <w:r w:rsidRPr="00692832">
        <w:rPr>
          <w:szCs w:val="24"/>
          <w:lang w:bidi="ar-SA"/>
        </w:rPr>
        <w:t>lopšelis-darželis</w:t>
      </w:r>
      <w:r w:rsidRPr="00692832">
        <w:rPr>
          <w:szCs w:val="24"/>
        </w:rPr>
        <w:t xml:space="preserve"> </w:t>
      </w:r>
      <w:r w:rsidRPr="00692832">
        <w:t xml:space="preserve">„Žvangutis“ </w:t>
      </w:r>
      <w:r w:rsidRPr="00692832">
        <w:rPr>
          <w:szCs w:val="24"/>
        </w:rPr>
        <w:t>– 53,71 pareigybių (etatų), iš jų                      28,21 pedagoginių darbuotojų;</w:t>
      </w:r>
    </w:p>
    <w:p w:rsidR="00093576" w:rsidRPr="00692832" w:rsidRDefault="00093576" w:rsidP="00093576">
      <w:pPr>
        <w:spacing w:line="360" w:lineRule="auto"/>
        <w:ind w:firstLine="1134"/>
        <w:jc w:val="both"/>
      </w:pPr>
      <w:r w:rsidRPr="00692832">
        <w:lastRenderedPageBreak/>
        <w:t xml:space="preserve">1.77. Kauno vaikų darželis „Raudonkepuraitė“ </w:t>
      </w:r>
      <w:r w:rsidRPr="00692832">
        <w:rPr>
          <w:szCs w:val="24"/>
        </w:rPr>
        <w:t>– 20,34 pareigybių (etatų), iš jų             10,09 pedagoginių darbuotojų;</w:t>
      </w:r>
    </w:p>
    <w:p w:rsidR="00093576" w:rsidRPr="00692832" w:rsidRDefault="00093576" w:rsidP="00093576">
      <w:pPr>
        <w:spacing w:line="360" w:lineRule="auto"/>
        <w:ind w:firstLine="1134"/>
        <w:jc w:val="both"/>
      </w:pPr>
      <w:r w:rsidRPr="00692832">
        <w:t xml:space="preserve">1.78. Kauno vaikų darželis „Rudnosiukas“ </w:t>
      </w:r>
      <w:r w:rsidRPr="00692832">
        <w:rPr>
          <w:szCs w:val="24"/>
        </w:rPr>
        <w:t xml:space="preserve">– 20,09 pareigybių (etatų), iš jų                     10,59 pedagoginių darbuotojų. </w:t>
      </w:r>
    </w:p>
    <w:p w:rsidR="00093576" w:rsidRPr="00434DCD" w:rsidRDefault="00093576" w:rsidP="00093576">
      <w:pPr>
        <w:spacing w:line="360" w:lineRule="auto"/>
        <w:ind w:firstLine="1134"/>
        <w:jc w:val="both"/>
        <w:rPr>
          <w:spacing w:val="-2"/>
          <w:szCs w:val="24"/>
        </w:rPr>
      </w:pPr>
      <w:r>
        <w:rPr>
          <w:spacing w:val="-2"/>
          <w:szCs w:val="24"/>
        </w:rPr>
        <w:t>2</w:t>
      </w:r>
      <w:r w:rsidRPr="00434DCD">
        <w:rPr>
          <w:spacing w:val="-2"/>
          <w:szCs w:val="24"/>
        </w:rPr>
        <w:t>. Prip</w:t>
      </w:r>
      <w:r>
        <w:rPr>
          <w:spacing w:val="-2"/>
          <w:szCs w:val="24"/>
        </w:rPr>
        <w:t xml:space="preserve">ažinti netekusiu galios </w:t>
      </w:r>
      <w:r w:rsidRPr="00434DCD">
        <w:rPr>
          <w:spacing w:val="-2"/>
          <w:szCs w:val="24"/>
        </w:rPr>
        <w:t xml:space="preserve">Kauno </w:t>
      </w:r>
      <w:r>
        <w:rPr>
          <w:spacing w:val="-2"/>
          <w:szCs w:val="24"/>
        </w:rPr>
        <w:t>miesto savivaldybės tarybos 2019</w:t>
      </w:r>
      <w:r w:rsidRPr="00434DCD">
        <w:rPr>
          <w:spacing w:val="-2"/>
          <w:szCs w:val="24"/>
        </w:rPr>
        <w:t xml:space="preserve"> m. </w:t>
      </w:r>
      <w:r>
        <w:rPr>
          <w:spacing w:val="-2"/>
          <w:szCs w:val="24"/>
        </w:rPr>
        <w:t>liepos 23</w:t>
      </w:r>
      <w:r w:rsidRPr="00434DCD">
        <w:rPr>
          <w:spacing w:val="-2"/>
          <w:szCs w:val="24"/>
        </w:rPr>
        <w:t xml:space="preserve"> d.</w:t>
      </w:r>
      <w:r>
        <w:rPr>
          <w:szCs w:val="24"/>
        </w:rPr>
        <w:t xml:space="preserve"> sprendimą Nr. T-349</w:t>
      </w:r>
      <w:r w:rsidRPr="00434DCD">
        <w:rPr>
          <w:szCs w:val="24"/>
        </w:rPr>
        <w:t xml:space="preserve"> „</w:t>
      </w:r>
      <w:r w:rsidRPr="00434DCD">
        <w:rPr>
          <w:noProof/>
        </w:rPr>
        <w:t>Dėl didžiausio leistino pareigybių (etatų) skaičiaus Kauno miesto savivaldybės biudžetinėse ikimokyklinėse įstaigose nustatymo</w:t>
      </w:r>
      <w:r w:rsidRPr="00434DCD">
        <w:rPr>
          <w:szCs w:val="24"/>
        </w:rPr>
        <w:t>“</w:t>
      </w:r>
      <w:r>
        <w:rPr>
          <w:szCs w:val="24"/>
        </w:rPr>
        <w:t xml:space="preserve">. </w:t>
      </w:r>
    </w:p>
    <w:p w:rsidR="00093576" w:rsidRPr="00AC5E81" w:rsidRDefault="00093576" w:rsidP="00093576">
      <w:pPr>
        <w:spacing w:line="336" w:lineRule="auto"/>
        <w:ind w:firstLine="1134"/>
        <w:jc w:val="both"/>
        <w:rPr>
          <w:szCs w:val="24"/>
        </w:rPr>
      </w:pPr>
      <w:r w:rsidRPr="00AC5E81">
        <w:rPr>
          <w:szCs w:val="24"/>
        </w:rPr>
        <w:t xml:space="preserve">3. Pavesti Kauno miesto savivaldybės biudžetinių </w:t>
      </w:r>
      <w:r>
        <w:rPr>
          <w:szCs w:val="24"/>
        </w:rPr>
        <w:t>ikimokyklinių įstaigų</w:t>
      </w:r>
      <w:r w:rsidRPr="00AC5E81">
        <w:rPr>
          <w:noProof/>
        </w:rPr>
        <w:t xml:space="preserve"> </w:t>
      </w:r>
      <w:r>
        <w:rPr>
          <w:noProof/>
        </w:rPr>
        <w:t>direktoriams</w:t>
      </w:r>
      <w:r w:rsidRPr="00AC5E81">
        <w:rPr>
          <w:noProof/>
        </w:rPr>
        <w:t xml:space="preserve"> patvirtinti </w:t>
      </w:r>
      <w:r w:rsidRPr="00AC5E81">
        <w:rPr>
          <w:spacing w:val="-2"/>
          <w:szCs w:val="24"/>
        </w:rPr>
        <w:t>pareigybių (etatų) skaičių</w:t>
      </w:r>
      <w:r w:rsidRPr="00AC5E81">
        <w:rPr>
          <w:noProof/>
        </w:rPr>
        <w:t xml:space="preserve">, atsižvelgiant į nustatytą mokos fondą. </w:t>
      </w:r>
    </w:p>
    <w:p w:rsidR="004805E9" w:rsidRPr="00093576" w:rsidRDefault="00093576" w:rsidP="00093576">
      <w:pPr>
        <w:spacing w:line="360" w:lineRule="auto"/>
        <w:ind w:firstLine="1134"/>
        <w:jc w:val="both"/>
        <w:rPr>
          <w:color w:val="000000"/>
          <w:spacing w:val="-2"/>
          <w:szCs w:val="24"/>
        </w:rPr>
      </w:pPr>
      <w:r>
        <w:rPr>
          <w:szCs w:val="24"/>
        </w:rPr>
        <w:t>4</w:t>
      </w:r>
      <w:r w:rsidRPr="00434DCD">
        <w:rPr>
          <w:szCs w:val="24"/>
        </w:rPr>
        <w:t xml:space="preserve">. </w:t>
      </w:r>
      <w:r w:rsidRPr="00E515E7">
        <w:rPr>
          <w:szCs w:val="24"/>
          <w:lang w:eastAsia="lt-LT"/>
        </w:rPr>
        <w:t xml:space="preserve">Šis sprendimas </w:t>
      </w:r>
      <w:r w:rsidRPr="00E515E7">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093576" w:rsidRDefault="00093576">
      <w:pPr>
        <w:pStyle w:val="Pagrindinistekstas"/>
      </w:pPr>
    </w:p>
    <w:bookmarkEnd w:id="14"/>
    <w:p w:rsidR="004805E9" w:rsidRDefault="004805E9">
      <w:pPr>
        <w:ind w:firstLine="1298"/>
        <w:sectPr w:rsidR="004805E9">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093576">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093576" w:rsidRPr="00093576">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C945C6">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C945C6">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C945C6">
              <w:t>M</w:t>
            </w:r>
            <w:r w:rsidR="00C945C6">
              <w:rPr>
                <w:noProof/>
              </w:rPr>
              <w:t>atijošaitis</w:t>
            </w:r>
            <w:r>
              <w:fldChar w:fldCharType="end"/>
            </w:r>
            <w:bookmarkEnd w:id="17"/>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BF" w:rsidRDefault="008939BF">
      <w:r>
        <w:separator/>
      </w:r>
    </w:p>
  </w:endnote>
  <w:endnote w:type="continuationSeparator" w:id="0">
    <w:p w:rsidR="008939BF" w:rsidRDefault="0089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BF" w:rsidRDefault="008939BF">
      <w:pPr>
        <w:pStyle w:val="Porat"/>
        <w:spacing w:before="240"/>
      </w:pPr>
    </w:p>
  </w:footnote>
  <w:footnote w:type="continuationSeparator" w:id="0">
    <w:p w:rsidR="008939BF" w:rsidRDefault="0089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A73AD">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93576"/>
    <w:rsid w:val="000263EC"/>
    <w:rsid w:val="0004523A"/>
    <w:rsid w:val="00050B61"/>
    <w:rsid w:val="000727A2"/>
    <w:rsid w:val="00093576"/>
    <w:rsid w:val="000B503A"/>
    <w:rsid w:val="000F0E13"/>
    <w:rsid w:val="00266465"/>
    <w:rsid w:val="002F2BE7"/>
    <w:rsid w:val="003637E1"/>
    <w:rsid w:val="004805E9"/>
    <w:rsid w:val="00501571"/>
    <w:rsid w:val="006A138F"/>
    <w:rsid w:val="007D1D62"/>
    <w:rsid w:val="00851D77"/>
    <w:rsid w:val="008939BF"/>
    <w:rsid w:val="008D13CF"/>
    <w:rsid w:val="00975F1D"/>
    <w:rsid w:val="009F39E5"/>
    <w:rsid w:val="00AB12F1"/>
    <w:rsid w:val="00B462C9"/>
    <w:rsid w:val="00B535F7"/>
    <w:rsid w:val="00BB3F5F"/>
    <w:rsid w:val="00BD77D0"/>
    <w:rsid w:val="00C06CE3"/>
    <w:rsid w:val="00C10BF5"/>
    <w:rsid w:val="00C33A61"/>
    <w:rsid w:val="00C945C6"/>
    <w:rsid w:val="00D86282"/>
    <w:rsid w:val="00DC11EE"/>
    <w:rsid w:val="00E87B48"/>
    <w:rsid w:val="00EA73AD"/>
    <w:rsid w:val="00F222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E27DD-89AC-4C8A-B7C2-2D118F51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C33A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33A61"/>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0</TotalTime>
  <Pages>6</Pages>
  <Words>7286</Words>
  <Characters>4154</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2020-02-25   SPRENDIMAS   Nr. T-69</vt:lpstr>
      <vt:lpstr> </vt:lpstr>
    </vt:vector>
  </TitlesOfParts>
  <Manager>Savivaldybės meras Visvaldas Matijošaitis</Manager>
  <Company>KAUNO MIESTO SAVIVALDYBĖ</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2020-02-25   SPRENDIMAS   Nr. T-69</dc:title>
  <dc:subject>DĖL DIDŽIAUSIO LEISTINO PAREIGYBIŲ (ETATŲ) SKAIČIAUS KAUNO MIESTO SAVIVALDYBĖS BIUDŽETINĖSE IKIMOKYKLINĖSE ĮSTAIGOSE NUSTATYMO</dc:subject>
  <dc:creator>Audronė Bukmanaitė</dc:creator>
  <cp:keywords/>
  <cp:lastModifiedBy>Ingrida Valėjevienė</cp:lastModifiedBy>
  <cp:revision>2</cp:revision>
  <cp:lastPrinted>2020-02-26T10:47:00Z</cp:lastPrinted>
  <dcterms:created xsi:type="dcterms:W3CDTF">2020-03-04T12:16:00Z</dcterms:created>
  <dcterms:modified xsi:type="dcterms:W3CDTF">2020-03-04T12:16:00Z</dcterms:modified>
</cp:coreProperties>
</file>