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>
        <w:trPr>
          <w:cantSplit/>
          <w:trHeight w:hRule="exact" w:val="794"/>
        </w:trPr>
        <w:tc>
          <w:tcPr>
            <w:tcW w:w="5670" w:type="dxa"/>
          </w:tcPr>
          <w:p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  <w:bookmarkStart w:id="0" w:name="_GoBack"/>
            <w:bookmarkEnd w:id="0"/>
          </w:p>
        </w:tc>
        <w:tc>
          <w:tcPr>
            <w:tcW w:w="3969" w:type="dxa"/>
          </w:tcPr>
          <w:p w:rsidR="004805E9" w:rsidRDefault="004805E9">
            <w:pPr>
              <w:tabs>
                <w:tab w:val="left" w:pos="5244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1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874F3">
              <w:rPr>
                <w:b/>
              </w:rPr>
              <w:t> </w:t>
            </w:r>
            <w:r w:rsidR="003874F3">
              <w:rPr>
                <w:b/>
              </w:rPr>
              <w:t> </w:t>
            </w:r>
            <w:r w:rsidR="003874F3">
              <w:rPr>
                <w:b/>
              </w:rPr>
              <w:t> </w:t>
            </w:r>
            <w:r w:rsidR="003874F3">
              <w:rPr>
                <w:b/>
              </w:rPr>
              <w:t> </w:t>
            </w:r>
            <w:r w:rsidR="003874F3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  <w:p w:rsidR="004805E9" w:rsidRDefault="004805E9" w:rsidP="003874F3">
            <w:pPr>
              <w:pStyle w:val="Antrats"/>
              <w:tabs>
                <w:tab w:val="left" w:pos="5244"/>
              </w:tabs>
            </w:pPr>
            <w:r>
              <w:fldChar w:fldCharType="begin">
                <w:ffData>
                  <w:name w:val="r03_2"/>
                  <w:enabled/>
                  <w:calcOnExit w:val="0"/>
                  <w:helpText w:type="text" w:val="Ypatingos žymos"/>
                  <w:statusText w:type="text" w:val="Ypatingos žymos"/>
                  <w:textInput/>
                </w:ffData>
              </w:fldChar>
            </w:r>
            <w:bookmarkStart w:id="2" w:name="r03_2"/>
            <w:r>
              <w:instrText xml:space="preserve"> FORMTEXT </w:instrText>
            </w:r>
            <w:r>
              <w:fldChar w:fldCharType="separate"/>
            </w:r>
            <w:r w:rsidR="003874F3">
              <w:t> </w:t>
            </w:r>
            <w:r w:rsidR="003874F3">
              <w:t> </w:t>
            </w:r>
            <w:r w:rsidR="003874F3">
              <w:t> </w:t>
            </w:r>
            <w:r w:rsidR="003874F3">
              <w:t> </w:t>
            </w:r>
            <w:r w:rsidR="003874F3">
              <w:t> </w:t>
            </w:r>
            <w:r>
              <w:fldChar w:fldCharType="end"/>
            </w:r>
            <w:bookmarkEnd w:id="2"/>
          </w:p>
        </w:tc>
      </w:tr>
      <w:bookmarkStart w:id="3" w:name="r04" w:colFirst="3" w:colLast="3"/>
      <w:bookmarkStart w:id="4" w:name="r01" w:colFirst="0" w:colLast="0"/>
      <w:tr w:rsidR="004805E9">
        <w:trPr>
          <w:cantSplit/>
          <w:trHeight w:hRule="exact" w:val="794"/>
        </w:trPr>
        <w:tc>
          <w:tcPr>
            <w:tcW w:w="9639" w:type="dxa"/>
            <w:gridSpan w:val="2"/>
          </w:tcPr>
          <w:p w:rsidR="004805E9" w:rsidRPr="003874F3" w:rsidRDefault="004805E9">
            <w:pPr>
              <w:pStyle w:val="Antrats"/>
              <w:tabs>
                <w:tab w:val="left" w:pos="5244"/>
              </w:tabs>
              <w:jc w:val="center"/>
            </w:pPr>
            <w:r w:rsidRPr="003874F3"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38.25pt" o:ole="" fillcolor="window">
                  <v:imagedata r:id="rId7" o:title=""/>
                </v:shape>
                <o:OLEObject Type="Embed" ProgID="Word.Picture.8" ShapeID="_x0000_i1025" DrawAspect="Content" ObjectID="_1725192223" r:id="rId8"/>
              </w:object>
            </w:r>
          </w:p>
        </w:tc>
      </w:tr>
    </w:tbl>
    <w:p w:rsidR="004805E9" w:rsidRPr="004805E9" w:rsidRDefault="004805E9" w:rsidP="004805E9">
      <w:pPr>
        <w:rPr>
          <w:vanish/>
        </w:rPr>
      </w:pPr>
      <w:bookmarkStart w:id="5" w:name="r28_" w:colFirst="2" w:colLast="2"/>
      <w:bookmarkEnd w:id="3"/>
      <w:bookmarkEnd w:id="4"/>
    </w:p>
    <w:bookmarkEnd w:id="5"/>
    <w:p w:rsidR="004805E9" w:rsidRPr="004805E9" w:rsidRDefault="004805E9" w:rsidP="004805E9">
      <w:pPr>
        <w:rPr>
          <w:vanish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4805E9">
        <w:trPr>
          <w:cantSplit/>
          <w:trHeight w:hRule="exact" w:val="740"/>
        </w:trPr>
        <w:tc>
          <w:tcPr>
            <w:tcW w:w="9639" w:type="dxa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</w:textInput>
                </w:ffData>
              </w:fldChar>
            </w:r>
            <w:bookmarkStart w:id="6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/>
                </w:ffData>
              </w:fldChar>
            </w:r>
            <w:bookmarkStart w:id="7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7"/>
          </w:p>
        </w:tc>
      </w:tr>
      <w:bookmarkStart w:id="8" w:name="r08"/>
      <w:tr w:rsidR="004805E9">
        <w:trPr>
          <w:cantSplit/>
          <w:trHeight w:hRule="exact" w:val="340"/>
        </w:trPr>
        <w:tc>
          <w:tcPr>
            <w:tcW w:w="9639" w:type="dxa"/>
          </w:tcPr>
          <w:p w:rsidR="004805E9" w:rsidRDefault="00D22855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DOKUMENTO RŪŠIES PAVADINIMA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0A65B3">
              <w:rPr>
                <w:b/>
                <w:caps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8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bookmarkStart w:id="9" w:name="r17"/>
      <w:tr w:rsidR="004805E9">
        <w:trPr>
          <w:cantSplit/>
          <w:trHeight w:val="740"/>
        </w:trPr>
        <w:tc>
          <w:tcPr>
            <w:tcW w:w="9639" w:type="dxa"/>
          </w:tcPr>
          <w:p w:rsidR="004805E9" w:rsidRDefault="00D22855" w:rsidP="003360B8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TEKSTO ANTRAŠTĖ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360B8" w:rsidRPr="003360B8">
              <w:rPr>
                <w:b/>
              </w:rPr>
              <w:t>DĖL KAUNO MIESTO SAVIVALDYBĖS BŪSTO FONDO IR SAVIVALDYBĖS SOCIALINIO BŪSTO FONDO, KAIP SAVIVALDYBĖS BŪSTO FONDO DALIES,  SĄRAŠŲ PATVIRTINIMO</w:t>
            </w:r>
            <w:r>
              <w:rPr>
                <w:b/>
              </w:rPr>
              <w:fldChar w:fldCharType="end"/>
            </w:r>
            <w:bookmarkEnd w:id="9"/>
          </w:p>
        </w:tc>
      </w:tr>
      <w:bookmarkStart w:id="10" w:name="r09"/>
      <w:tr w:rsidR="004805E9">
        <w:trPr>
          <w:cantSplit/>
          <w:trHeight w:hRule="exact" w:val="340"/>
        </w:trPr>
        <w:tc>
          <w:tcPr>
            <w:tcW w:w="9639" w:type="dxa"/>
          </w:tcPr>
          <w:p w:rsidR="004805E9" w:rsidRDefault="00D22855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4F3">
              <w:rPr>
                <w:noProof/>
              </w:rPr>
              <w:t xml:space="preserve">2014 m. gruodžio 22 d.  </w:t>
            </w:r>
            <w:r>
              <w:fldChar w:fldCharType="end"/>
            </w:r>
            <w:bookmarkEnd w:id="10"/>
            <w:r w:rsidR="004805E9">
              <w:tab/>
              <w:t xml:space="preserve">Nr. </w:t>
            </w:r>
            <w:bookmarkStart w:id="11" w:name="r10"/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4F3">
              <w:rPr>
                <w:noProof/>
              </w:rPr>
              <w:t>T-</w:t>
            </w:r>
            <w:r w:rsidR="00D2330D">
              <w:rPr>
                <w:noProof/>
              </w:rPr>
              <w:t>714</w:t>
            </w:r>
            <w:r>
              <w:fldChar w:fldCharType="end"/>
            </w:r>
            <w:bookmarkEnd w:id="11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>
        <w:trPr>
          <w:cantSplit/>
        </w:trPr>
        <w:tc>
          <w:tcPr>
            <w:tcW w:w="9639" w:type="dxa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2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2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5338EA" w:rsidRDefault="005338EA" w:rsidP="003360B8">
      <w:pPr>
        <w:pStyle w:val="Pagrindinistekstas"/>
        <w:jc w:val="both"/>
        <w:rPr>
          <w:color w:val="0070C0"/>
        </w:rPr>
      </w:pPr>
      <w:r>
        <w:rPr>
          <w:color w:val="0070C0"/>
        </w:rPr>
        <w:t xml:space="preserve">Priedai išdėstyti nauja redakcija Tarybos 2022-09-13 sprendimu Nr. </w:t>
      </w:r>
      <w:hyperlink r:id="rId12" w:history="1">
        <w:r w:rsidRPr="005338EA">
          <w:rPr>
            <w:rStyle w:val="Hipersaitas"/>
          </w:rPr>
          <w:t>T-455</w:t>
        </w:r>
      </w:hyperlink>
    </w:p>
    <w:p w:rsidR="005338EA" w:rsidRDefault="005338EA" w:rsidP="003360B8">
      <w:pPr>
        <w:pStyle w:val="Pagrindinistekstas"/>
        <w:jc w:val="both"/>
        <w:rPr>
          <w:color w:val="0070C0"/>
        </w:rPr>
      </w:pPr>
    </w:p>
    <w:p w:rsidR="00C02178" w:rsidRDefault="00C02178" w:rsidP="003360B8">
      <w:pPr>
        <w:pStyle w:val="Pagrindinistekstas"/>
        <w:jc w:val="both"/>
        <w:rPr>
          <w:color w:val="0070C0"/>
        </w:rPr>
      </w:pPr>
      <w:r>
        <w:rPr>
          <w:color w:val="0070C0"/>
        </w:rPr>
        <w:t xml:space="preserve">Pakeistas Tarybos 2022-03-22 sprendimu Nr. </w:t>
      </w:r>
      <w:hyperlink r:id="rId13" w:history="1">
        <w:r w:rsidRPr="00C02178">
          <w:rPr>
            <w:rStyle w:val="Hipersaitas"/>
          </w:rPr>
          <w:t>T-179</w:t>
        </w:r>
      </w:hyperlink>
    </w:p>
    <w:p w:rsidR="00B330DB" w:rsidRDefault="00B330DB" w:rsidP="003360B8">
      <w:pPr>
        <w:pStyle w:val="Pagrindinistekstas"/>
        <w:jc w:val="both"/>
        <w:rPr>
          <w:color w:val="0070C0"/>
        </w:rPr>
      </w:pPr>
      <w:r>
        <w:rPr>
          <w:color w:val="0070C0"/>
        </w:rPr>
        <w:t xml:space="preserve">Priedai išdėstyti nauja redakcija Tarybos 2022-02-22 sprendimu Nr. </w:t>
      </w:r>
      <w:hyperlink r:id="rId14" w:history="1">
        <w:r w:rsidRPr="00B330DB">
          <w:rPr>
            <w:rStyle w:val="Hipersaitas"/>
          </w:rPr>
          <w:t>T-102</w:t>
        </w:r>
      </w:hyperlink>
    </w:p>
    <w:p w:rsidR="00DE43EC" w:rsidRDefault="00DE43EC" w:rsidP="003360B8">
      <w:pPr>
        <w:pStyle w:val="Pagrindinistekstas"/>
        <w:jc w:val="both"/>
        <w:rPr>
          <w:color w:val="0070C0"/>
        </w:rPr>
      </w:pPr>
      <w:r>
        <w:rPr>
          <w:color w:val="0070C0"/>
        </w:rPr>
        <w:t xml:space="preserve">Priedai išdėstyti nauja redakcija Tarybos 2021-10-19 sprendimu Nr. </w:t>
      </w:r>
      <w:hyperlink r:id="rId15" w:history="1">
        <w:r w:rsidRPr="00DE43EC">
          <w:rPr>
            <w:rStyle w:val="Hipersaitas"/>
          </w:rPr>
          <w:t>T-461</w:t>
        </w:r>
      </w:hyperlink>
    </w:p>
    <w:p w:rsidR="003C1958" w:rsidRDefault="003C1958" w:rsidP="003360B8">
      <w:pPr>
        <w:pStyle w:val="Pagrindinistekstas"/>
        <w:jc w:val="both"/>
        <w:rPr>
          <w:color w:val="0070C0"/>
        </w:rPr>
      </w:pPr>
      <w:r>
        <w:rPr>
          <w:color w:val="0070C0"/>
        </w:rPr>
        <w:t xml:space="preserve">Priedai išdėstyti nauja redakcija Tarybos 2021-03-23 sprendimu Nr. </w:t>
      </w:r>
      <w:hyperlink r:id="rId16" w:history="1">
        <w:r w:rsidRPr="003C1958">
          <w:rPr>
            <w:rStyle w:val="Hipersaitas"/>
          </w:rPr>
          <w:t>T-132</w:t>
        </w:r>
      </w:hyperlink>
    </w:p>
    <w:p w:rsidR="00886A64" w:rsidRDefault="00886A64" w:rsidP="003360B8">
      <w:pPr>
        <w:pStyle w:val="Pagrindinistekstas"/>
        <w:jc w:val="both"/>
        <w:rPr>
          <w:color w:val="0070C0"/>
        </w:rPr>
      </w:pPr>
      <w:r>
        <w:rPr>
          <w:color w:val="0070C0"/>
        </w:rPr>
        <w:t xml:space="preserve">Priedai išdėstyti nauja redakcija Tarybos 2020-10-20 sprendimu Nr. </w:t>
      </w:r>
      <w:hyperlink r:id="rId17" w:history="1">
        <w:r w:rsidRPr="00886A64">
          <w:rPr>
            <w:rStyle w:val="Hipersaitas"/>
          </w:rPr>
          <w:t>T-481</w:t>
        </w:r>
      </w:hyperlink>
      <w:r w:rsidR="00A53463">
        <w:rPr>
          <w:rStyle w:val="Hipersaitas"/>
        </w:rPr>
        <w:t xml:space="preserve">  </w:t>
      </w:r>
    </w:p>
    <w:p w:rsidR="00C97969" w:rsidRDefault="001804D2" w:rsidP="003360B8">
      <w:pPr>
        <w:pStyle w:val="Pagrindinistekstas"/>
        <w:jc w:val="both"/>
        <w:rPr>
          <w:color w:val="0070C0"/>
        </w:rPr>
      </w:pPr>
      <w:r>
        <w:rPr>
          <w:color w:val="0070C0"/>
        </w:rPr>
        <w:t xml:space="preserve">Priedai išdėstyti nauja redakcija Tarybos 2020-04-28 sprendimu Nr. </w:t>
      </w:r>
      <w:hyperlink r:id="rId18" w:history="1">
        <w:r w:rsidRPr="001804D2">
          <w:rPr>
            <w:rStyle w:val="Hipersaitas"/>
          </w:rPr>
          <w:t>T-193</w:t>
        </w:r>
      </w:hyperlink>
    </w:p>
    <w:p w:rsidR="00C97969" w:rsidRDefault="00C97969" w:rsidP="003360B8">
      <w:pPr>
        <w:pStyle w:val="Pagrindinistekstas"/>
        <w:jc w:val="both"/>
        <w:rPr>
          <w:rStyle w:val="Hipersaitas"/>
        </w:rPr>
      </w:pPr>
      <w:r w:rsidRPr="001804D2">
        <w:rPr>
          <w:color w:val="0070C0"/>
        </w:rPr>
        <w:t>Priedai išdėstyti nauja redakcija</w:t>
      </w:r>
      <w:r>
        <w:rPr>
          <w:color w:val="0070C0"/>
        </w:rPr>
        <w:t xml:space="preserve"> Tarybos 2019-10-15 sprendimu Nr. </w:t>
      </w:r>
      <w:hyperlink r:id="rId19" w:history="1">
        <w:r w:rsidRPr="00C97969">
          <w:rPr>
            <w:rStyle w:val="Hipersaitas"/>
          </w:rPr>
          <w:t>T-492</w:t>
        </w:r>
      </w:hyperlink>
    </w:p>
    <w:p w:rsidR="001804D2" w:rsidRDefault="001804D2" w:rsidP="003360B8">
      <w:pPr>
        <w:pStyle w:val="Pagrindinistekstas"/>
        <w:jc w:val="both"/>
        <w:rPr>
          <w:color w:val="0070C0"/>
        </w:rPr>
      </w:pPr>
    </w:p>
    <w:p w:rsidR="009D3915" w:rsidRDefault="009D3915" w:rsidP="003360B8">
      <w:pPr>
        <w:pStyle w:val="Pagrindinistekstas"/>
        <w:jc w:val="both"/>
        <w:rPr>
          <w:color w:val="0070C0"/>
        </w:rPr>
      </w:pPr>
      <w:r>
        <w:rPr>
          <w:color w:val="0070C0"/>
        </w:rPr>
        <w:t xml:space="preserve"> Pakeista Tarybos 2019-06-18 sprendimu Nr. </w:t>
      </w:r>
      <w:hyperlink r:id="rId20" w:history="1">
        <w:r w:rsidRPr="009D3915">
          <w:rPr>
            <w:rStyle w:val="Hipersaitas"/>
          </w:rPr>
          <w:t>T-317</w:t>
        </w:r>
      </w:hyperlink>
      <w:r>
        <w:rPr>
          <w:color w:val="0070C0"/>
        </w:rPr>
        <w:t xml:space="preserve"> (</w:t>
      </w:r>
      <w:r w:rsidRPr="00E456B9">
        <w:rPr>
          <w:color w:val="FF0000"/>
        </w:rPr>
        <w:t xml:space="preserve">neteko galios Kauno miesto savivaldybės socialinio būsto fondo, kaip Savivaldybės būsto fondo dalies, sąrašo (patvirtinto šio sprendimo 1.2.punktu) </w:t>
      </w:r>
      <w:r>
        <w:rPr>
          <w:color w:val="FF0000"/>
        </w:rPr>
        <w:t>545</w:t>
      </w:r>
      <w:r w:rsidRPr="00E456B9">
        <w:rPr>
          <w:color w:val="FF0000"/>
        </w:rPr>
        <w:t xml:space="preserve"> punktas</w:t>
      </w:r>
      <w:r>
        <w:rPr>
          <w:color w:val="FF0000"/>
        </w:rPr>
        <w:t>)</w:t>
      </w:r>
    </w:p>
    <w:p w:rsidR="00B1552B" w:rsidRDefault="00B1552B" w:rsidP="003360B8">
      <w:pPr>
        <w:pStyle w:val="Pagrindinistekstas"/>
        <w:jc w:val="both"/>
        <w:rPr>
          <w:color w:val="0070C0"/>
        </w:rPr>
      </w:pPr>
      <w:r>
        <w:rPr>
          <w:color w:val="0070C0"/>
        </w:rPr>
        <w:t xml:space="preserve">Priedai  išdėstyti nauja redakcija Tarybos 2019-02-05 sprendimu Nr. </w:t>
      </w:r>
      <w:hyperlink r:id="rId21" w:history="1">
        <w:r w:rsidRPr="00B1552B">
          <w:rPr>
            <w:rStyle w:val="Hipersaitas"/>
          </w:rPr>
          <w:t>T-31</w:t>
        </w:r>
      </w:hyperlink>
    </w:p>
    <w:p w:rsidR="00B1552B" w:rsidRDefault="00B1552B" w:rsidP="003360B8">
      <w:pPr>
        <w:pStyle w:val="Pagrindinistekstas"/>
        <w:jc w:val="both"/>
        <w:rPr>
          <w:color w:val="0070C0"/>
        </w:rPr>
      </w:pPr>
    </w:p>
    <w:p w:rsidR="00E456B9" w:rsidRPr="00E456B9" w:rsidRDefault="00E456B9" w:rsidP="003360B8">
      <w:pPr>
        <w:pStyle w:val="Pagrindinistekstas"/>
        <w:jc w:val="both"/>
        <w:rPr>
          <w:color w:val="FF0000"/>
        </w:rPr>
      </w:pPr>
      <w:r>
        <w:rPr>
          <w:color w:val="0070C0"/>
        </w:rPr>
        <w:t>Pakeista Tarybos 2018-06-26 sprendimu Nr. T-355 (</w:t>
      </w:r>
      <w:r w:rsidRPr="00E456B9">
        <w:rPr>
          <w:color w:val="FF0000"/>
        </w:rPr>
        <w:t>neteko galios Kauno miesto savivaldybės socialinio būsto fondo, kaip Savivaldybės būsto fondo dalies, sąrašo (patvirtinto šio sprendimo 1.2.punktu) 743 punktas</w:t>
      </w:r>
      <w:r>
        <w:rPr>
          <w:color w:val="FF0000"/>
        </w:rPr>
        <w:t>)</w:t>
      </w:r>
    </w:p>
    <w:p w:rsidR="00E456B9" w:rsidRDefault="00E456B9" w:rsidP="003360B8">
      <w:pPr>
        <w:pStyle w:val="Pagrindinistekstas"/>
        <w:jc w:val="both"/>
        <w:rPr>
          <w:color w:val="0070C0"/>
        </w:rPr>
      </w:pPr>
    </w:p>
    <w:p w:rsidR="007037FD" w:rsidRDefault="007037FD" w:rsidP="003360B8">
      <w:pPr>
        <w:pStyle w:val="Pagrindinistekstas"/>
        <w:jc w:val="both"/>
        <w:rPr>
          <w:color w:val="0070C0"/>
        </w:rPr>
      </w:pPr>
      <w:r>
        <w:rPr>
          <w:color w:val="0070C0"/>
        </w:rPr>
        <w:t xml:space="preserve">Priedai išdėstyti nauja redakcija Tarybos 2018-05-29 sprendimu Nr. </w:t>
      </w:r>
      <w:hyperlink r:id="rId22" w:history="1">
        <w:r w:rsidRPr="007037FD">
          <w:rPr>
            <w:rStyle w:val="Hipersaitas"/>
          </w:rPr>
          <w:t>T-301</w:t>
        </w:r>
      </w:hyperlink>
    </w:p>
    <w:p w:rsidR="00CD6C93" w:rsidRDefault="00CD6C93" w:rsidP="003360B8">
      <w:pPr>
        <w:pStyle w:val="Pagrindinistekstas"/>
        <w:jc w:val="both"/>
        <w:rPr>
          <w:color w:val="0070C0"/>
        </w:rPr>
      </w:pPr>
      <w:r>
        <w:rPr>
          <w:color w:val="0070C0"/>
        </w:rPr>
        <w:t xml:space="preserve">Priedai išdėstyti nauja redakcija Tarybos 2017-11-14 sprendimu Nr. </w:t>
      </w:r>
      <w:hyperlink r:id="rId23" w:history="1">
        <w:r w:rsidRPr="00CD6C93">
          <w:rPr>
            <w:rStyle w:val="Hipersaitas"/>
          </w:rPr>
          <w:t>T-755</w:t>
        </w:r>
      </w:hyperlink>
    </w:p>
    <w:p w:rsidR="00176D7B" w:rsidRDefault="00176D7B" w:rsidP="003360B8">
      <w:pPr>
        <w:pStyle w:val="Pagrindinistekstas"/>
        <w:jc w:val="both"/>
        <w:rPr>
          <w:color w:val="0070C0"/>
        </w:rPr>
      </w:pPr>
      <w:r>
        <w:rPr>
          <w:color w:val="0070C0"/>
        </w:rPr>
        <w:lastRenderedPageBreak/>
        <w:t xml:space="preserve">Priedai išdėstyti nauja redakcija Tarybos 2017-07-11 sprendimu Nr. </w:t>
      </w:r>
      <w:hyperlink r:id="rId24" w:history="1">
        <w:r w:rsidRPr="00176D7B">
          <w:rPr>
            <w:rStyle w:val="Hipersaitas"/>
          </w:rPr>
          <w:t>T-472</w:t>
        </w:r>
      </w:hyperlink>
    </w:p>
    <w:p w:rsidR="00710224" w:rsidRDefault="00710224" w:rsidP="003360B8">
      <w:pPr>
        <w:pStyle w:val="Pagrindinistekstas"/>
        <w:jc w:val="both"/>
        <w:rPr>
          <w:color w:val="0070C0"/>
        </w:rPr>
      </w:pPr>
      <w:r>
        <w:rPr>
          <w:color w:val="0070C0"/>
        </w:rPr>
        <w:t xml:space="preserve">Priedai išdėstyti nauja redakcija Tarybos 2017-04-25 sprendimu Nr. </w:t>
      </w:r>
      <w:hyperlink r:id="rId25" w:history="1">
        <w:r w:rsidRPr="00710224">
          <w:rPr>
            <w:rStyle w:val="Hipersaitas"/>
          </w:rPr>
          <w:t>T-246</w:t>
        </w:r>
      </w:hyperlink>
    </w:p>
    <w:p w:rsidR="003306F0" w:rsidRDefault="003306F0" w:rsidP="003360B8">
      <w:pPr>
        <w:pStyle w:val="Pagrindinistekstas"/>
        <w:jc w:val="both"/>
        <w:rPr>
          <w:color w:val="0070C0"/>
        </w:rPr>
      </w:pPr>
      <w:r>
        <w:rPr>
          <w:color w:val="0070C0"/>
        </w:rPr>
        <w:t xml:space="preserve">Priedai išdėstyti nauja redakcija Tarybos 2016-12-27 sprendimu Nr. </w:t>
      </w:r>
      <w:hyperlink r:id="rId26" w:history="1">
        <w:r w:rsidRPr="003306F0">
          <w:rPr>
            <w:rStyle w:val="Hipersaitas"/>
          </w:rPr>
          <w:t>T-656</w:t>
        </w:r>
      </w:hyperlink>
    </w:p>
    <w:p w:rsidR="00A56E20" w:rsidRDefault="00A56E20" w:rsidP="003360B8">
      <w:pPr>
        <w:pStyle w:val="Pagrindinistekstas"/>
        <w:jc w:val="both"/>
        <w:rPr>
          <w:color w:val="0070C0"/>
        </w:rPr>
      </w:pPr>
      <w:r>
        <w:rPr>
          <w:color w:val="0070C0"/>
        </w:rPr>
        <w:t xml:space="preserve">Priedai išdėstyti nauja redakcija Tarybos 2016-09-06 sprendimu Nr. </w:t>
      </w:r>
      <w:hyperlink r:id="rId27" w:history="1">
        <w:r w:rsidRPr="00A56E20">
          <w:rPr>
            <w:rStyle w:val="Hipersaitas"/>
          </w:rPr>
          <w:t>T-459</w:t>
        </w:r>
      </w:hyperlink>
    </w:p>
    <w:p w:rsidR="00507522" w:rsidRDefault="00507522" w:rsidP="003360B8">
      <w:pPr>
        <w:pStyle w:val="Pagrindinistekstas"/>
        <w:jc w:val="both"/>
        <w:rPr>
          <w:color w:val="0070C0"/>
        </w:rPr>
      </w:pPr>
      <w:r>
        <w:rPr>
          <w:color w:val="0070C0"/>
        </w:rPr>
        <w:t xml:space="preserve">Priedai išdėstyti nauja redakcija Tarybos 2016-05-24 sprendimu Nr. </w:t>
      </w:r>
      <w:hyperlink r:id="rId28" w:history="1">
        <w:r w:rsidRPr="00507522">
          <w:rPr>
            <w:rStyle w:val="Hipersaitas"/>
          </w:rPr>
          <w:t>T-278</w:t>
        </w:r>
      </w:hyperlink>
    </w:p>
    <w:p w:rsidR="006A36A0" w:rsidRDefault="006A36A0" w:rsidP="003360B8">
      <w:pPr>
        <w:pStyle w:val="Pagrindinistekstas"/>
        <w:jc w:val="both"/>
        <w:rPr>
          <w:color w:val="0070C0"/>
        </w:rPr>
      </w:pPr>
      <w:r>
        <w:rPr>
          <w:color w:val="0070C0"/>
        </w:rPr>
        <w:t xml:space="preserve">Priedai išdėstyti nauja redakcija Tarybos 2016-02-02 sprendimu Nr. </w:t>
      </w:r>
      <w:hyperlink r:id="rId29" w:history="1">
        <w:r w:rsidRPr="006A36A0">
          <w:rPr>
            <w:rStyle w:val="Hipersaitas"/>
          </w:rPr>
          <w:t>T-47</w:t>
        </w:r>
      </w:hyperlink>
    </w:p>
    <w:p w:rsidR="00070974" w:rsidRDefault="00070974" w:rsidP="003360B8">
      <w:pPr>
        <w:pStyle w:val="Pagrindinistekstas"/>
        <w:jc w:val="both"/>
        <w:rPr>
          <w:color w:val="0070C0"/>
        </w:rPr>
      </w:pPr>
      <w:r>
        <w:rPr>
          <w:color w:val="0070C0"/>
        </w:rPr>
        <w:t xml:space="preserve">Priedai išdėstyti nauja redakcija Tarybos 2015-10-20 sprendimu Nr. </w:t>
      </w:r>
      <w:hyperlink r:id="rId30" w:history="1">
        <w:r w:rsidRPr="00070974">
          <w:rPr>
            <w:rStyle w:val="Hipersaitas"/>
          </w:rPr>
          <w:t>T-609</w:t>
        </w:r>
      </w:hyperlink>
    </w:p>
    <w:p w:rsidR="00CD74F6" w:rsidRDefault="00CD74F6" w:rsidP="003360B8">
      <w:pPr>
        <w:pStyle w:val="Pagrindinistekstas"/>
        <w:jc w:val="both"/>
        <w:rPr>
          <w:color w:val="0070C0"/>
        </w:rPr>
      </w:pPr>
      <w:r>
        <w:rPr>
          <w:color w:val="0070C0"/>
        </w:rPr>
        <w:t xml:space="preserve">Priedai išdėstyti nauja redakcija miesto Tarybos 2015-06-30 sprendimu Nr. </w:t>
      </w:r>
      <w:hyperlink r:id="rId31" w:history="1">
        <w:r w:rsidRPr="00CD74F6">
          <w:rPr>
            <w:rStyle w:val="Hipersaitas"/>
          </w:rPr>
          <w:t>T-366</w:t>
        </w:r>
      </w:hyperlink>
    </w:p>
    <w:p w:rsidR="00064902" w:rsidRDefault="00064902" w:rsidP="003360B8">
      <w:pPr>
        <w:pStyle w:val="Pagrindinistekstas"/>
        <w:jc w:val="both"/>
      </w:pPr>
      <w:r w:rsidRPr="00064902">
        <w:rPr>
          <w:color w:val="0070C0"/>
        </w:rPr>
        <w:t>Priedai išdėstyti nauja redakcija miesto Tarybos 2015-02-12 sprendimu Nr</w:t>
      </w:r>
      <w:r>
        <w:t xml:space="preserve">. </w:t>
      </w:r>
      <w:hyperlink r:id="rId32" w:history="1">
        <w:r w:rsidRPr="00064902">
          <w:rPr>
            <w:rStyle w:val="Hipersaitas"/>
          </w:rPr>
          <w:t>T-67</w:t>
        </w:r>
      </w:hyperlink>
    </w:p>
    <w:p w:rsidR="003360B8" w:rsidRDefault="003360B8" w:rsidP="003360B8">
      <w:pPr>
        <w:pStyle w:val="Pagrindinistekstas"/>
        <w:jc w:val="both"/>
      </w:pPr>
      <w:r>
        <w:t>Vadovaudamasi Lietuvos Respublikos vietos savivaldos įstatymo 16 straipsnio                   2 dalies 26 punktu ir atsižvelgdama į Lietuvos Respublikos paramos būstui įsigyti ar išsinuomoti įstatymo 4 straipsnio 5 dalies 4 punktą, Kauno miesto savivaldybės taryba  n u s p r e n d ž i a:</w:t>
      </w:r>
    </w:p>
    <w:p w:rsidR="003360B8" w:rsidRDefault="003360B8" w:rsidP="003360B8">
      <w:pPr>
        <w:pStyle w:val="Pagrindinistekstas"/>
        <w:jc w:val="both"/>
      </w:pPr>
      <w:r>
        <w:t>1. Patvirtinti pridedamus:</w:t>
      </w:r>
    </w:p>
    <w:p w:rsidR="003360B8" w:rsidRDefault="003360B8" w:rsidP="003360B8">
      <w:pPr>
        <w:pStyle w:val="Pagrindinistekstas"/>
        <w:jc w:val="both"/>
      </w:pPr>
      <w:r>
        <w:t xml:space="preserve">1.1. Kauno miesto savivaldybės būsto fondo </w:t>
      </w:r>
      <w:hyperlink r:id="rId33" w:history="1">
        <w:r w:rsidRPr="00064902">
          <w:rPr>
            <w:rStyle w:val="Hipersaitas"/>
          </w:rPr>
          <w:t>sąrašą</w:t>
        </w:r>
      </w:hyperlink>
      <w:r>
        <w:t xml:space="preserve">; </w:t>
      </w:r>
      <w:r w:rsidR="00A53463">
        <w:t xml:space="preserve">(nuo </w:t>
      </w:r>
      <w:r w:rsidR="00476863">
        <w:t>2022-</w:t>
      </w:r>
      <w:r w:rsidR="005338EA">
        <w:t>09-13</w:t>
      </w:r>
      <w:r w:rsidR="00DE43EC">
        <w:t xml:space="preserve">  </w:t>
      </w:r>
      <w:hyperlink r:id="rId34" w:history="1">
        <w:r w:rsidR="005338EA" w:rsidRPr="005338EA">
          <w:rPr>
            <w:rStyle w:val="Hipersaitas"/>
          </w:rPr>
          <w:t>..\2022\t229455priedas1.xlsx</w:t>
        </w:r>
      </w:hyperlink>
    </w:p>
    <w:p w:rsidR="003360B8" w:rsidRDefault="003360B8" w:rsidP="003360B8">
      <w:pPr>
        <w:pStyle w:val="Pagrindinistekstas"/>
        <w:jc w:val="both"/>
      </w:pPr>
      <w:r>
        <w:t xml:space="preserve">1.2. Kauno miesto savivaldybės socialinio būsto fondo, kaip Savivaldybės būsto fondo dalies, </w:t>
      </w:r>
      <w:hyperlink r:id="rId35" w:history="1">
        <w:r w:rsidRPr="00064902">
          <w:rPr>
            <w:rStyle w:val="Hipersaitas"/>
          </w:rPr>
          <w:t>sąrašą</w:t>
        </w:r>
      </w:hyperlink>
      <w:r>
        <w:t>.</w:t>
      </w:r>
      <w:r w:rsidR="00A53463">
        <w:t xml:space="preserve">  (nuo </w:t>
      </w:r>
      <w:r w:rsidR="00476863">
        <w:t>2022-</w:t>
      </w:r>
      <w:r w:rsidR="005338EA">
        <w:t>09-13</w:t>
      </w:r>
      <w:r w:rsidR="003C1958">
        <w:t xml:space="preserve"> </w:t>
      </w:r>
      <w:hyperlink r:id="rId36" w:history="1">
        <w:r w:rsidR="005338EA" w:rsidRPr="005338EA">
          <w:rPr>
            <w:rStyle w:val="Hipersaitas"/>
          </w:rPr>
          <w:t>..\2022\t229455priedas2.xlsx</w:t>
        </w:r>
      </w:hyperlink>
    </w:p>
    <w:p w:rsidR="003360B8" w:rsidRDefault="003360B8" w:rsidP="003360B8">
      <w:pPr>
        <w:pStyle w:val="Pagrindinistekstas"/>
        <w:jc w:val="both"/>
      </w:pPr>
      <w:r>
        <w:t>2. Šis sprendimas įsigalioja 2015 m. sausio 1 dieną.</w:t>
      </w:r>
    </w:p>
    <w:p w:rsidR="001C4F5B" w:rsidRDefault="003360B8" w:rsidP="003360B8">
      <w:pPr>
        <w:spacing w:line="360" w:lineRule="auto"/>
        <w:ind w:firstLine="1298"/>
        <w:jc w:val="both"/>
        <w:rPr>
          <w:szCs w:val="24"/>
          <w:lang w:eastAsia="lt-LT" w:bidi="ar-SA"/>
        </w:rPr>
      </w:pPr>
      <w:r>
        <w:t>3. Šis sprendimas gali būti skundžiamas Lietuvos Respublikos civilinio proceso kodekso ar Lietuvos Respublikos administracinių bylų teisenos įstatymo nustatyta tvarka.</w:t>
      </w:r>
    </w:p>
    <w:p w:rsidR="004805E9" w:rsidRDefault="004805E9">
      <w:pPr>
        <w:ind w:firstLine="1298"/>
      </w:pPr>
    </w:p>
    <w:p w:rsidR="000A65B3" w:rsidRDefault="000A65B3">
      <w:pPr>
        <w:ind w:firstLine="1298"/>
        <w:sectPr w:rsidR="000A65B3">
          <w:headerReference w:type="default" r:id="rId37"/>
          <w:footerReference w:type="default" r:id="rId38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 w:rsidP="000A65B3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3" w:name="r20_1_1"/>
            <w:r>
              <w:instrText xml:space="preserve"> FORMTEXT </w:instrText>
            </w:r>
            <w:r>
              <w:fldChar w:fldCharType="separate"/>
            </w:r>
            <w:r w:rsidR="000A65B3">
              <w:t>Savivaldybės meras</w:t>
            </w:r>
            <w:r>
              <w:fldChar w:fldCharType="end"/>
            </w:r>
            <w:bookmarkEnd w:id="13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4805E9" w:rsidP="003874F3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4" w:name="r20_2_1"/>
            <w:r>
              <w:instrText xml:space="preserve"> FORMTEXT </w:instrText>
            </w:r>
            <w:r>
              <w:fldChar w:fldCharType="separate"/>
            </w:r>
            <w:r w:rsidR="003874F3">
              <w:t>Andrius</w:t>
            </w:r>
            <w:r>
              <w:fldChar w:fldCharType="end"/>
            </w:r>
            <w:bookmarkEnd w:id="14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5" w:name="r20_3_1"/>
            <w:r>
              <w:instrText xml:space="preserve"> FORMTEXT </w:instrText>
            </w:r>
            <w:r>
              <w:fldChar w:fldCharType="separate"/>
            </w:r>
            <w:r w:rsidR="003874F3">
              <w:t>Kupčinskas</w:t>
            </w:r>
            <w:r>
              <w:fldChar w:fldCharType="end"/>
            </w:r>
            <w:bookmarkEnd w:id="15"/>
          </w:p>
        </w:tc>
      </w:tr>
    </w:tbl>
    <w:p w:rsidR="004805E9" w:rsidRDefault="004805E9">
      <w:pPr>
        <w:keepNext/>
      </w:pPr>
    </w:p>
    <w:sectPr w:rsidR="004805E9">
      <w:footerReference w:type="default" r:id="rId39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4D2" w:rsidRDefault="001804D2">
      <w:r>
        <w:separator/>
      </w:r>
    </w:p>
  </w:endnote>
  <w:endnote w:type="continuationSeparator" w:id="0">
    <w:p w:rsidR="001804D2" w:rsidRDefault="0018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804D2">
      <w:trPr>
        <w:trHeight w:hRule="exact" w:val="794"/>
      </w:trPr>
      <w:tc>
        <w:tcPr>
          <w:tcW w:w="5184" w:type="dxa"/>
        </w:tcPr>
        <w:p w:rsidR="001804D2" w:rsidRDefault="001804D2">
          <w:pPr>
            <w:pStyle w:val="Porat"/>
          </w:pPr>
        </w:p>
      </w:tc>
      <w:tc>
        <w:tcPr>
          <w:tcW w:w="2592" w:type="dxa"/>
        </w:tcPr>
        <w:p w:rsidR="001804D2" w:rsidRDefault="001804D2">
          <w:pPr>
            <w:pStyle w:val="Porat"/>
          </w:pPr>
        </w:p>
      </w:tc>
      <w:tc>
        <w:tcPr>
          <w:tcW w:w="2592" w:type="dxa"/>
        </w:tcPr>
        <w:p w:rsidR="001804D2" w:rsidRDefault="001804D2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804D2" w:rsidRDefault="001804D2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4D2" w:rsidRDefault="001804D2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804D2">
      <w:trPr>
        <w:trHeight w:hRule="exact" w:val="794"/>
      </w:trPr>
      <w:tc>
        <w:tcPr>
          <w:tcW w:w="5184" w:type="dxa"/>
        </w:tcPr>
        <w:p w:rsidR="001804D2" w:rsidRDefault="001804D2">
          <w:pPr>
            <w:pStyle w:val="Porat"/>
          </w:pPr>
        </w:p>
      </w:tc>
      <w:tc>
        <w:tcPr>
          <w:tcW w:w="2592" w:type="dxa"/>
        </w:tcPr>
        <w:p w:rsidR="001804D2" w:rsidRDefault="001804D2">
          <w:pPr>
            <w:pStyle w:val="Porat"/>
          </w:pPr>
        </w:p>
      </w:tc>
      <w:tc>
        <w:tcPr>
          <w:tcW w:w="2592" w:type="dxa"/>
        </w:tcPr>
        <w:p w:rsidR="001804D2" w:rsidRDefault="001804D2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804D2" w:rsidRDefault="001804D2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804D2">
      <w:trPr>
        <w:trHeight w:hRule="exact" w:val="794"/>
      </w:trPr>
      <w:tc>
        <w:tcPr>
          <w:tcW w:w="5184" w:type="dxa"/>
        </w:tcPr>
        <w:p w:rsidR="001804D2" w:rsidRDefault="001804D2">
          <w:pPr>
            <w:pStyle w:val="Porat"/>
          </w:pPr>
        </w:p>
      </w:tc>
      <w:tc>
        <w:tcPr>
          <w:tcW w:w="2592" w:type="dxa"/>
        </w:tcPr>
        <w:p w:rsidR="001804D2" w:rsidRDefault="001804D2">
          <w:pPr>
            <w:pStyle w:val="Porat"/>
          </w:pPr>
        </w:p>
      </w:tc>
      <w:tc>
        <w:tcPr>
          <w:tcW w:w="2592" w:type="dxa"/>
        </w:tcPr>
        <w:p w:rsidR="001804D2" w:rsidRDefault="001804D2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804D2" w:rsidRDefault="001804D2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4D2" w:rsidRDefault="001804D2">
      <w:pPr>
        <w:pStyle w:val="Porat"/>
        <w:spacing w:before="240"/>
      </w:pPr>
    </w:p>
  </w:footnote>
  <w:footnote w:type="continuationSeparator" w:id="0">
    <w:p w:rsidR="001804D2" w:rsidRDefault="00180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4D2" w:rsidRDefault="001804D2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4D2" w:rsidRDefault="001804D2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635562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0A65B3"/>
    <w:rsid w:val="000263EC"/>
    <w:rsid w:val="00064902"/>
    <w:rsid w:val="00070974"/>
    <w:rsid w:val="00087F25"/>
    <w:rsid w:val="000A65B3"/>
    <w:rsid w:val="000B1695"/>
    <w:rsid w:val="00176D7B"/>
    <w:rsid w:val="001804D2"/>
    <w:rsid w:val="001C4F5B"/>
    <w:rsid w:val="00233350"/>
    <w:rsid w:val="002A4766"/>
    <w:rsid w:val="003306F0"/>
    <w:rsid w:val="003360B8"/>
    <w:rsid w:val="003874F3"/>
    <w:rsid w:val="003C1958"/>
    <w:rsid w:val="003D6395"/>
    <w:rsid w:val="00476863"/>
    <w:rsid w:val="004805E9"/>
    <w:rsid w:val="00507522"/>
    <w:rsid w:val="00520EED"/>
    <w:rsid w:val="00532CE1"/>
    <w:rsid w:val="005338EA"/>
    <w:rsid w:val="0053778C"/>
    <w:rsid w:val="00592E78"/>
    <w:rsid w:val="005A70A5"/>
    <w:rsid w:val="00635562"/>
    <w:rsid w:val="006A36A0"/>
    <w:rsid w:val="007037FD"/>
    <w:rsid w:val="00710224"/>
    <w:rsid w:val="0077001E"/>
    <w:rsid w:val="00793DBD"/>
    <w:rsid w:val="007C17FE"/>
    <w:rsid w:val="00883E03"/>
    <w:rsid w:val="00886A64"/>
    <w:rsid w:val="008A5839"/>
    <w:rsid w:val="008E5F44"/>
    <w:rsid w:val="009B29F8"/>
    <w:rsid w:val="009B7E4E"/>
    <w:rsid w:val="009C41DB"/>
    <w:rsid w:val="009D3915"/>
    <w:rsid w:val="009E7237"/>
    <w:rsid w:val="00A34803"/>
    <w:rsid w:val="00A53463"/>
    <w:rsid w:val="00A56E20"/>
    <w:rsid w:val="00AC1D06"/>
    <w:rsid w:val="00B1552B"/>
    <w:rsid w:val="00B330DB"/>
    <w:rsid w:val="00B86F3D"/>
    <w:rsid w:val="00BA717F"/>
    <w:rsid w:val="00BB3F5F"/>
    <w:rsid w:val="00BE1A30"/>
    <w:rsid w:val="00C02178"/>
    <w:rsid w:val="00C7271A"/>
    <w:rsid w:val="00C816A5"/>
    <w:rsid w:val="00C97969"/>
    <w:rsid w:val="00CB270C"/>
    <w:rsid w:val="00CB62E9"/>
    <w:rsid w:val="00CD6C93"/>
    <w:rsid w:val="00CD74F6"/>
    <w:rsid w:val="00CE4A52"/>
    <w:rsid w:val="00CF126E"/>
    <w:rsid w:val="00D22855"/>
    <w:rsid w:val="00D2330D"/>
    <w:rsid w:val="00D90686"/>
    <w:rsid w:val="00DA62AF"/>
    <w:rsid w:val="00DE43EC"/>
    <w:rsid w:val="00DF247E"/>
    <w:rsid w:val="00E456B9"/>
    <w:rsid w:val="00E6007C"/>
    <w:rsid w:val="00ED60F2"/>
    <w:rsid w:val="00F412ED"/>
    <w:rsid w:val="00FA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86DBA48-FB1F-44FC-A69D-997C6C6E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semiHidden/>
    <w:rsid w:val="001C4F5B"/>
    <w:rPr>
      <w:sz w:val="24"/>
      <w:lang w:eastAsia="en-US" w:bidi="he-IL"/>
    </w:rPr>
  </w:style>
  <w:style w:type="character" w:styleId="Hipersaitas">
    <w:name w:val="Hyperlink"/>
    <w:basedOn w:val="Numatytasispastraiposriftas"/>
    <w:uiPriority w:val="99"/>
    <w:unhideWhenUsed/>
    <w:rsid w:val="00064902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0649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dp.kaunas.lt/dokumentai/taryba/sprendimai/2022/t229179.docx" TargetMode="External"/><Relationship Id="rId18" Type="http://schemas.openxmlformats.org/officeDocument/2006/relationships/hyperlink" Target="http://dp.kaunas.lt/dokumentai/taryba/sprendimai/2020/t209193.docx" TargetMode="External"/><Relationship Id="rId26" Type="http://schemas.openxmlformats.org/officeDocument/2006/relationships/hyperlink" Target="http://dp.kaunas.lt/dokumentai/taryba/sprendimai/2016/t168656.docx" TargetMode="External"/><Relationship Id="rId39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yperlink" Target="http://dp.kaunas.lt/dokumentai/taryba/sprendimai/2019/t198031.docx" TargetMode="External"/><Relationship Id="rId34" Type="http://schemas.openxmlformats.org/officeDocument/2006/relationships/hyperlink" Target="http://dp.kaunas.lt/dokumentai/taryba/sprendimai/2022/t229455priedas1.xlsx" TargetMode="External"/><Relationship Id="rId7" Type="http://schemas.openxmlformats.org/officeDocument/2006/relationships/image" Target="media/image1.wmf"/><Relationship Id="rId12" Type="http://schemas.openxmlformats.org/officeDocument/2006/relationships/hyperlink" Target="http://dp.kaunas.lt/dokumentai/taryba/sprendimai/2022/t229455.docx" TargetMode="External"/><Relationship Id="rId17" Type="http://schemas.openxmlformats.org/officeDocument/2006/relationships/hyperlink" Target="http://dp.kaunas.lt/dokumentai/taryba/sprendimai/2020/t209481.docx" TargetMode="External"/><Relationship Id="rId25" Type="http://schemas.openxmlformats.org/officeDocument/2006/relationships/hyperlink" Target="http://dp.kaunas.lt/dokumentai/taryba/sprendimai/2017/t178246.docx" TargetMode="External"/><Relationship Id="rId33" Type="http://schemas.openxmlformats.org/officeDocument/2006/relationships/hyperlink" Target="http://dp.kaunas.lt/dokumentai/taryba/sprendimai/2014/t147714%20priedas1.pdf" TargetMode="Externa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dp.kaunas.lt/dokumentai/taryba/sprendimai/2021/t219132.docx" TargetMode="External"/><Relationship Id="rId20" Type="http://schemas.openxmlformats.org/officeDocument/2006/relationships/hyperlink" Target="http://dp.kaunas.lt/dokumentai/taryba/sprendimai/2019/t199317-.docx" TargetMode="External"/><Relationship Id="rId29" Type="http://schemas.openxmlformats.org/officeDocument/2006/relationships/hyperlink" Target="http://dp.kaunas.lt/dokumentai/taryba/sprendimai/2016/t168047.docx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dp.kaunas.lt/dokumentai/taryba/sprendimai/2017/t178472.docx" TargetMode="External"/><Relationship Id="rId32" Type="http://schemas.openxmlformats.org/officeDocument/2006/relationships/hyperlink" Target="http://dp.kaunas.lt/dokumentai/taryba/sprendimai/2015/t157067.docx" TargetMode="External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dp.kaunas.lt/dokumentai/taryba/sprendimai/2021/t219461.docx" TargetMode="External"/><Relationship Id="rId23" Type="http://schemas.openxmlformats.org/officeDocument/2006/relationships/hyperlink" Target="http://dp.kaunas.lt/dokumentai/taryba/sprendimai/2017/t178755.docx" TargetMode="External"/><Relationship Id="rId28" Type="http://schemas.openxmlformats.org/officeDocument/2006/relationships/hyperlink" Target="http://dp.kaunas.lt/dokumentai/taryba/sprendimai/2016/t168278.docx" TargetMode="External"/><Relationship Id="rId36" Type="http://schemas.openxmlformats.org/officeDocument/2006/relationships/hyperlink" Target="http://dp.kaunas.lt/dokumentai/taryba/sprendimai/2022/t229455priedas2.xlsx" TargetMode="External"/><Relationship Id="rId10" Type="http://schemas.openxmlformats.org/officeDocument/2006/relationships/header" Target="header1.xml"/><Relationship Id="rId19" Type="http://schemas.openxmlformats.org/officeDocument/2006/relationships/hyperlink" Target="http://dp.kaunas.lt/dokumentai/taryba/sprendimai/2019/t199492.docx" TargetMode="External"/><Relationship Id="rId31" Type="http://schemas.openxmlformats.org/officeDocument/2006/relationships/hyperlink" Target="http://dp.kaunas.lt/dokumentai/taryba/sprendimai/2015/t158366.docx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dp.kaunas.lt/dokumentai/taryba/sprendimai/2022/t229102.docx" TargetMode="External"/><Relationship Id="rId22" Type="http://schemas.openxmlformats.org/officeDocument/2006/relationships/hyperlink" Target="http://dp.kaunas.lt/dokumentai/taryba/sprendimai/2018/t188301.docx" TargetMode="External"/><Relationship Id="rId27" Type="http://schemas.openxmlformats.org/officeDocument/2006/relationships/hyperlink" Target="http://dp.kaunas.lt/dokumentai/taryba/sprendimai/2016/t168459.docx" TargetMode="External"/><Relationship Id="rId30" Type="http://schemas.openxmlformats.org/officeDocument/2006/relationships/hyperlink" Target="http://dp.kaunas.lt/dokumentai/taryba/sprendimai/2015/t158609.docx" TargetMode="External"/><Relationship Id="rId35" Type="http://schemas.openxmlformats.org/officeDocument/2006/relationships/hyperlink" Target="http://dp.kaunas.lt/dokumentai/taryba/sprendimai/2014/t147714%20priedas2.pdf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F5EDF-1BD8-4A1F-BC15-40B858C1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2611</Words>
  <Characters>1489</Characters>
  <Application>Microsoft Office Word</Application>
  <DocSecurity>4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MIESTO SAVIVALDYBĖS TARYBA   2014--   SPRENDIMAS   Nr. T-714</vt:lpstr>
    </vt:vector>
  </TitlesOfParts>
  <Manager>Savivaldybės meras Andrius Kupčinskas</Manager>
  <Company>KAUNO MIESTO SAVIVALDYBË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2014--   SPRENDIMAS   Nr. T-714</dc:title>
  <dc:subject>DĖL KAUNO MIESTO SAVIVALDYBĖS BŪSTO FONDO IR SAVIVALDYBĖS SOCIALINIO BŪSTO FONDO, KAIP SAVIVALDYBĖS BŪSTO FONDO DALIES,  SĄRAŠŲ PATVIRTINIMO</dc:subject>
  <dc:creator>Gyvenamojo fondo administravimo skyrius</dc:creator>
  <cp:lastModifiedBy>Deividas Vasiliauskas</cp:lastModifiedBy>
  <cp:revision>2</cp:revision>
  <cp:lastPrinted>2013-06-14T13:50:00Z</cp:lastPrinted>
  <dcterms:created xsi:type="dcterms:W3CDTF">2022-09-20T12:17:00Z</dcterms:created>
  <dcterms:modified xsi:type="dcterms:W3CDTF">2022-09-20T12:17:00Z</dcterms:modified>
</cp:coreProperties>
</file>